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4B63" w:rsidRPr="006B4B63" w:rsidRDefault="006B4B63" w:rsidP="006B4B63">
      <w:pPr>
        <w:tabs>
          <w:tab w:val="left" w:pos="1717"/>
          <w:tab w:val="left" w:pos="4500"/>
        </w:tabs>
        <w:spacing w:line="360" w:lineRule="auto"/>
        <w:jc w:val="center"/>
        <w:outlineLvl w:val="0"/>
        <w:rPr>
          <w:rFonts w:ascii="Times New Roman" w:hAnsi="Times New Roman"/>
          <w:b/>
          <w:sz w:val="52"/>
          <w:szCs w:val="56"/>
        </w:rPr>
      </w:pPr>
    </w:p>
    <w:p w:rsidR="006B4B63" w:rsidRPr="006B4B63" w:rsidRDefault="006B4B63" w:rsidP="006B4B63">
      <w:pPr>
        <w:tabs>
          <w:tab w:val="left" w:pos="1717"/>
          <w:tab w:val="left" w:pos="4500"/>
        </w:tabs>
        <w:spacing w:line="360" w:lineRule="auto"/>
        <w:jc w:val="center"/>
        <w:outlineLvl w:val="0"/>
        <w:rPr>
          <w:rFonts w:ascii="Times New Roman" w:hAnsi="Times New Roman"/>
          <w:b/>
          <w:bCs/>
          <w:iCs/>
          <w:sz w:val="52"/>
          <w:szCs w:val="44"/>
          <w:lang w:val="en-GB" w:eastAsia="en-GB"/>
        </w:rPr>
      </w:pPr>
      <w:r w:rsidRPr="006B4B63">
        <w:rPr>
          <w:rFonts w:ascii="Times New Roman" w:hAnsi="Times New Roman"/>
          <w:b/>
          <w:sz w:val="52"/>
          <w:szCs w:val="56"/>
        </w:rPr>
        <w:t xml:space="preserve">BISHOFTU </w:t>
      </w:r>
      <w:r w:rsidRPr="006B4B63">
        <w:rPr>
          <w:rFonts w:ascii="Times New Roman" w:hAnsi="Times New Roman"/>
          <w:b/>
          <w:bCs/>
          <w:iCs/>
          <w:sz w:val="52"/>
          <w:szCs w:val="44"/>
          <w:lang w:val="en-GB" w:eastAsia="en-GB"/>
        </w:rPr>
        <w:t>TOWN</w:t>
      </w:r>
    </w:p>
    <w:p w:rsidR="006B4B63" w:rsidRPr="006B4B63" w:rsidRDefault="006B4B63" w:rsidP="006B4B63">
      <w:pPr>
        <w:tabs>
          <w:tab w:val="left" w:pos="1717"/>
          <w:tab w:val="left" w:pos="4500"/>
        </w:tabs>
        <w:spacing w:line="360" w:lineRule="auto"/>
        <w:jc w:val="center"/>
        <w:outlineLvl w:val="0"/>
        <w:rPr>
          <w:rFonts w:ascii="Times New Roman" w:hAnsi="Times New Roman"/>
          <w:b/>
          <w:bCs/>
          <w:i/>
          <w:sz w:val="52"/>
          <w:szCs w:val="44"/>
        </w:rPr>
      </w:pPr>
      <w:r w:rsidRPr="006B4B63">
        <w:rPr>
          <w:rFonts w:ascii="Times New Roman" w:hAnsi="Times New Roman"/>
          <w:b/>
          <w:bCs/>
          <w:iCs/>
          <w:sz w:val="52"/>
          <w:szCs w:val="44"/>
          <w:lang w:val="en-GB" w:eastAsia="en-GB"/>
        </w:rPr>
        <w:t xml:space="preserve"> PLANNING AND DEVELOPMENT OFFICE</w:t>
      </w:r>
    </w:p>
    <w:p w:rsidR="006B4B63" w:rsidRPr="006B4B63" w:rsidRDefault="006B4B63" w:rsidP="000B331B">
      <w:pPr>
        <w:pStyle w:val="Table"/>
        <w:spacing w:line="276" w:lineRule="auto"/>
        <w:rPr>
          <w:b/>
          <w:sz w:val="52"/>
          <w:szCs w:val="56"/>
          <w:lang w:val="en-US"/>
        </w:rPr>
      </w:pPr>
    </w:p>
    <w:p w:rsidR="006B4B63" w:rsidRPr="006B4B63" w:rsidRDefault="006B4B63" w:rsidP="000B331B">
      <w:pPr>
        <w:pStyle w:val="Table"/>
        <w:spacing w:line="276" w:lineRule="auto"/>
        <w:rPr>
          <w:b/>
          <w:sz w:val="52"/>
          <w:szCs w:val="56"/>
          <w:lang w:val="en-US"/>
        </w:rPr>
      </w:pPr>
    </w:p>
    <w:p w:rsidR="006B4B63" w:rsidRPr="006B4B63" w:rsidRDefault="006B4B63" w:rsidP="000B331B">
      <w:pPr>
        <w:pStyle w:val="Table"/>
        <w:spacing w:line="276" w:lineRule="auto"/>
        <w:rPr>
          <w:b/>
          <w:sz w:val="52"/>
          <w:szCs w:val="56"/>
          <w:lang w:val="en-US"/>
        </w:rPr>
      </w:pPr>
    </w:p>
    <w:p w:rsidR="006B4B63" w:rsidRPr="006B4B63" w:rsidRDefault="006B4B63" w:rsidP="0051265A">
      <w:pPr>
        <w:tabs>
          <w:tab w:val="left" w:pos="1717"/>
          <w:tab w:val="left" w:pos="4500"/>
        </w:tabs>
        <w:spacing w:line="276" w:lineRule="auto"/>
        <w:jc w:val="center"/>
        <w:outlineLvl w:val="0"/>
        <w:rPr>
          <w:sz w:val="44"/>
          <w:szCs w:val="56"/>
        </w:rPr>
      </w:pPr>
      <w:r w:rsidRPr="006B4B63">
        <w:rPr>
          <w:rFonts w:ascii="Times New Roman" w:hAnsi="Times New Roman"/>
          <w:b/>
          <w:bCs/>
          <w:sz w:val="52"/>
          <w:szCs w:val="44"/>
        </w:rPr>
        <w:t xml:space="preserve">PHYSICAL AND SOCIO ECONOMIC PROFILE OF </w:t>
      </w:r>
      <w:r w:rsidRPr="006B4B63">
        <w:rPr>
          <w:rFonts w:ascii="Times New Roman" w:hAnsi="Times New Roman"/>
          <w:b/>
          <w:sz w:val="52"/>
          <w:szCs w:val="56"/>
        </w:rPr>
        <w:t xml:space="preserve">BISHOFTU </w:t>
      </w:r>
      <w:r w:rsidRPr="006B4B63">
        <w:rPr>
          <w:rFonts w:ascii="Times New Roman" w:hAnsi="Times New Roman"/>
          <w:b/>
          <w:bCs/>
          <w:sz w:val="52"/>
          <w:szCs w:val="44"/>
        </w:rPr>
        <w:t>TOWN</w:t>
      </w:r>
      <w:r w:rsidR="0051265A">
        <w:rPr>
          <w:rFonts w:ascii="Times New Roman" w:hAnsi="Times New Roman"/>
          <w:b/>
          <w:bCs/>
          <w:sz w:val="52"/>
          <w:szCs w:val="44"/>
        </w:rPr>
        <w:t xml:space="preserve"> </w:t>
      </w:r>
    </w:p>
    <w:p w:rsidR="006B4B63" w:rsidRPr="006B4B63" w:rsidRDefault="006B4B63" w:rsidP="000B331B">
      <w:pPr>
        <w:pStyle w:val="Table"/>
        <w:spacing w:line="276" w:lineRule="auto"/>
        <w:rPr>
          <w:sz w:val="44"/>
          <w:szCs w:val="56"/>
          <w:lang w:val="en-US"/>
        </w:rPr>
      </w:pPr>
    </w:p>
    <w:p w:rsidR="006B4B63" w:rsidRPr="006B4B63" w:rsidRDefault="006B4B63" w:rsidP="000B331B">
      <w:pPr>
        <w:pStyle w:val="Table"/>
        <w:spacing w:line="276" w:lineRule="auto"/>
        <w:rPr>
          <w:sz w:val="44"/>
          <w:szCs w:val="56"/>
          <w:lang w:val="en-US"/>
        </w:rPr>
      </w:pPr>
    </w:p>
    <w:p w:rsidR="006B4B63" w:rsidRPr="006B4B63" w:rsidRDefault="006B4B63" w:rsidP="000B331B">
      <w:pPr>
        <w:pStyle w:val="Table"/>
        <w:spacing w:line="276" w:lineRule="auto"/>
        <w:rPr>
          <w:sz w:val="44"/>
          <w:szCs w:val="56"/>
          <w:lang w:val="en-US"/>
        </w:rPr>
      </w:pPr>
    </w:p>
    <w:p w:rsidR="00C5531F" w:rsidRPr="006B4B63" w:rsidRDefault="00C5531F" w:rsidP="000B331B">
      <w:pPr>
        <w:pStyle w:val="Table"/>
        <w:spacing w:line="276" w:lineRule="auto"/>
        <w:rPr>
          <w:b/>
          <w:sz w:val="44"/>
          <w:szCs w:val="56"/>
          <w:lang w:val="en-US"/>
        </w:rPr>
      </w:pPr>
    </w:p>
    <w:p w:rsidR="002B2234" w:rsidRPr="006B4B63" w:rsidRDefault="002B2234" w:rsidP="000B331B">
      <w:pPr>
        <w:pStyle w:val="Table"/>
        <w:spacing w:line="276" w:lineRule="auto"/>
        <w:rPr>
          <w:b/>
          <w:sz w:val="44"/>
          <w:szCs w:val="56"/>
          <w:lang w:val="en-US"/>
        </w:rPr>
      </w:pPr>
    </w:p>
    <w:p w:rsidR="0015471C" w:rsidRPr="006B4B63" w:rsidRDefault="0015471C" w:rsidP="000B331B">
      <w:pPr>
        <w:pStyle w:val="Table"/>
        <w:spacing w:line="276" w:lineRule="auto"/>
        <w:rPr>
          <w:b/>
          <w:sz w:val="44"/>
          <w:szCs w:val="56"/>
          <w:lang w:val="en-US"/>
        </w:rPr>
      </w:pPr>
    </w:p>
    <w:p w:rsidR="00121131" w:rsidRPr="006B4B63" w:rsidRDefault="000F503E" w:rsidP="006B4B63">
      <w:pPr>
        <w:pStyle w:val="Table"/>
        <w:spacing w:line="276" w:lineRule="auto"/>
        <w:jc w:val="right"/>
        <w:rPr>
          <w:b/>
          <w:sz w:val="48"/>
          <w:szCs w:val="56"/>
        </w:rPr>
      </w:pPr>
      <w:r w:rsidRPr="006B4B63">
        <w:rPr>
          <w:b/>
          <w:sz w:val="48"/>
          <w:szCs w:val="56"/>
          <w:lang w:val="en-US"/>
        </w:rPr>
        <w:t>DECEMBER</w:t>
      </w:r>
      <w:r w:rsidR="00121131" w:rsidRPr="006B4B63">
        <w:rPr>
          <w:b/>
          <w:sz w:val="48"/>
          <w:szCs w:val="56"/>
        </w:rPr>
        <w:t>, 2022</w:t>
      </w:r>
    </w:p>
    <w:p w:rsidR="00E8710C" w:rsidRPr="006B4B63" w:rsidRDefault="00121131" w:rsidP="006B4B63">
      <w:pPr>
        <w:spacing w:line="276" w:lineRule="auto"/>
        <w:jc w:val="right"/>
        <w:rPr>
          <w:rFonts w:ascii="Times New Roman" w:hAnsi="Times New Roman"/>
          <w:b/>
          <w:sz w:val="18"/>
          <w:szCs w:val="24"/>
          <w:highlight w:val="yellow"/>
        </w:rPr>
      </w:pPr>
      <w:r w:rsidRPr="006B4B63">
        <w:rPr>
          <w:rFonts w:ascii="Times New Roman" w:hAnsi="Times New Roman"/>
          <w:b/>
          <w:sz w:val="44"/>
          <w:szCs w:val="56"/>
        </w:rPr>
        <w:t>BISHOFTU</w:t>
      </w:r>
    </w:p>
    <w:p w:rsidR="0051265A" w:rsidRDefault="00435462" w:rsidP="006B4B63">
      <w:pPr>
        <w:spacing w:line="276" w:lineRule="auto"/>
        <w:rPr>
          <w:rFonts w:ascii="Times New Roman" w:hAnsi="Times New Roman"/>
          <w:b/>
        </w:rPr>
      </w:pPr>
      <w:r w:rsidRPr="006B4B63">
        <w:rPr>
          <w:rFonts w:ascii="Times New Roman" w:hAnsi="Times New Roman"/>
          <w:b/>
        </w:rPr>
        <w:t xml:space="preserve">        </w:t>
      </w:r>
    </w:p>
    <w:p w:rsidR="00AE7CA1" w:rsidRPr="006B4B63" w:rsidRDefault="00435462" w:rsidP="006B4B63">
      <w:pPr>
        <w:spacing w:line="276" w:lineRule="auto"/>
        <w:rPr>
          <w:rFonts w:ascii="Times New Roman" w:hAnsi="Times New Roman"/>
          <w:b/>
        </w:rPr>
      </w:pPr>
      <w:bookmarkStart w:id="0" w:name="_GoBack"/>
      <w:bookmarkEnd w:id="0"/>
      <w:r w:rsidRPr="006B4B63">
        <w:rPr>
          <w:rFonts w:ascii="Times New Roman" w:hAnsi="Times New Roman"/>
          <w:b/>
        </w:rPr>
        <w:lastRenderedPageBreak/>
        <w:t xml:space="preserve">  </w:t>
      </w:r>
      <w:r w:rsidR="00AE7CA1" w:rsidRPr="006B4B63">
        <w:rPr>
          <w:rFonts w:ascii="Times New Roman" w:hAnsi="Times New Roman"/>
          <w:b/>
        </w:rPr>
        <w:t xml:space="preserve">List of Abbreviations/Acronyms/ </w:t>
      </w:r>
    </w:p>
    <w:p w:rsidR="00792443" w:rsidRPr="006B4B63" w:rsidRDefault="00792443" w:rsidP="00475B25">
      <w:pPr>
        <w:spacing w:line="276" w:lineRule="auto"/>
        <w:jc w:val="both"/>
        <w:rPr>
          <w:rFonts w:ascii="Times New Roman" w:hAnsi="Times New Roman"/>
        </w:rPr>
      </w:pPr>
      <w:r w:rsidRPr="006B4B63">
        <w:rPr>
          <w:rFonts w:ascii="Times New Roman" w:hAnsi="Times New Roman"/>
          <w:b/>
        </w:rPr>
        <w:t>BCA</w:t>
      </w:r>
      <w:r w:rsidRPr="006B4B63">
        <w:rPr>
          <w:rFonts w:ascii="Times New Roman" w:hAnsi="Times New Roman"/>
        </w:rPr>
        <w:t>-</w:t>
      </w:r>
      <w:proofErr w:type="spellStart"/>
      <w:r w:rsidRPr="006B4B63">
        <w:rPr>
          <w:rFonts w:ascii="Times New Roman" w:hAnsi="Times New Roman"/>
        </w:rPr>
        <w:t>Bishoftu</w:t>
      </w:r>
      <w:proofErr w:type="spellEnd"/>
      <w:r w:rsidRPr="006B4B63">
        <w:rPr>
          <w:rFonts w:ascii="Times New Roman" w:hAnsi="Times New Roman"/>
        </w:rPr>
        <w:t xml:space="preserve"> City Administration </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BCAFO</w:t>
      </w:r>
      <w:r w:rsidRPr="006B4B63">
        <w:rPr>
          <w:rFonts w:ascii="Times New Roman" w:hAnsi="Times New Roman"/>
        </w:rPr>
        <w:t>-</w:t>
      </w:r>
      <w:proofErr w:type="spellStart"/>
      <w:r w:rsidRPr="006B4B63">
        <w:rPr>
          <w:rFonts w:ascii="Times New Roman" w:hAnsi="Times New Roman"/>
        </w:rPr>
        <w:t>Bishoftu</w:t>
      </w:r>
      <w:proofErr w:type="spellEnd"/>
      <w:r w:rsidRPr="006B4B63">
        <w:rPr>
          <w:rFonts w:ascii="Times New Roman" w:hAnsi="Times New Roman"/>
        </w:rPr>
        <w:t xml:space="preserve"> City Administration Finance Office</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BCAMO</w:t>
      </w:r>
      <w:r w:rsidRPr="006B4B63">
        <w:rPr>
          <w:rFonts w:ascii="Times New Roman" w:hAnsi="Times New Roman"/>
        </w:rPr>
        <w:t>-</w:t>
      </w:r>
      <w:proofErr w:type="spellStart"/>
      <w:r w:rsidRPr="006B4B63">
        <w:rPr>
          <w:rFonts w:ascii="Times New Roman" w:hAnsi="Times New Roman"/>
        </w:rPr>
        <w:t>Bishoftu</w:t>
      </w:r>
      <w:proofErr w:type="spellEnd"/>
      <w:r w:rsidRPr="006B4B63">
        <w:rPr>
          <w:rFonts w:ascii="Times New Roman" w:hAnsi="Times New Roman"/>
        </w:rPr>
        <w:t xml:space="preserve"> City Administration Municipal Office</w:t>
      </w:r>
    </w:p>
    <w:p w:rsidR="000341A0" w:rsidRPr="006B4B63" w:rsidRDefault="005F209D" w:rsidP="00475B25">
      <w:pPr>
        <w:spacing w:line="276" w:lineRule="auto"/>
        <w:jc w:val="both"/>
        <w:rPr>
          <w:rFonts w:ascii="Times New Roman" w:hAnsi="Times New Roman"/>
        </w:rPr>
      </w:pPr>
      <w:r w:rsidRPr="006B4B63">
        <w:rPr>
          <w:rFonts w:ascii="Times New Roman" w:hAnsi="Times New Roman"/>
          <w:b/>
        </w:rPr>
        <w:t>BCA</w:t>
      </w:r>
      <w:r w:rsidR="000341A0" w:rsidRPr="006B4B63">
        <w:rPr>
          <w:rFonts w:ascii="Times New Roman" w:hAnsi="Times New Roman"/>
        </w:rPr>
        <w:t>-</w:t>
      </w:r>
      <w:proofErr w:type="spellStart"/>
      <w:r w:rsidR="000341A0" w:rsidRPr="006B4B63">
        <w:rPr>
          <w:rFonts w:ascii="Times New Roman" w:hAnsi="Times New Roman"/>
        </w:rPr>
        <w:t>Bishoftu</w:t>
      </w:r>
      <w:proofErr w:type="spellEnd"/>
      <w:r w:rsidR="000341A0" w:rsidRPr="006B4B63">
        <w:rPr>
          <w:rFonts w:ascii="Times New Roman" w:hAnsi="Times New Roman"/>
        </w:rPr>
        <w:t xml:space="preserve"> City Administration</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Cap</w:t>
      </w:r>
      <w:r w:rsidRPr="006B4B63">
        <w:rPr>
          <w:rFonts w:ascii="Times New Roman" w:hAnsi="Times New Roman"/>
        </w:rPr>
        <w:t>-Capital</w:t>
      </w:r>
    </w:p>
    <w:p w:rsidR="005A4DC1" w:rsidRPr="006B4B63" w:rsidRDefault="005A4DC1" w:rsidP="00475B25">
      <w:pPr>
        <w:spacing w:line="276" w:lineRule="auto"/>
        <w:jc w:val="both"/>
        <w:rPr>
          <w:rFonts w:ascii="Times New Roman" w:hAnsi="Times New Roman"/>
        </w:rPr>
      </w:pPr>
      <w:r w:rsidRPr="006B4B63">
        <w:rPr>
          <w:rStyle w:val="Emphasis"/>
          <w:rFonts w:ascii="Times New Roman" w:hAnsi="Times New Roman"/>
          <w:b/>
          <w:bCs/>
          <w:i w:val="0"/>
          <w:iCs w:val="0"/>
          <w:shd w:val="clear" w:color="auto" w:fill="FFFFFF"/>
        </w:rPr>
        <w:t>CCTV</w:t>
      </w:r>
      <w:r w:rsidRPr="006B4B63">
        <w:rPr>
          <w:rFonts w:ascii="Times New Roman" w:hAnsi="Times New Roman"/>
          <w:shd w:val="clear" w:color="auto" w:fill="FFFFFF"/>
        </w:rPr>
        <w:t xml:space="preserve"> -Closed-Circuit Television </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CSA</w:t>
      </w:r>
      <w:r w:rsidRPr="006B4B63">
        <w:rPr>
          <w:rFonts w:ascii="Times New Roman" w:hAnsi="Times New Roman"/>
        </w:rPr>
        <w:t xml:space="preserve">-Census of </w:t>
      </w:r>
      <w:proofErr w:type="spellStart"/>
      <w:r w:rsidRPr="006B4B63">
        <w:rPr>
          <w:rFonts w:ascii="Times New Roman" w:hAnsi="Times New Roman"/>
        </w:rPr>
        <w:t>Stastistical</w:t>
      </w:r>
      <w:proofErr w:type="spellEnd"/>
      <w:r w:rsidRPr="006B4B63">
        <w:rPr>
          <w:rFonts w:ascii="Times New Roman" w:hAnsi="Times New Roman"/>
        </w:rPr>
        <w:t xml:space="preserve"> Abstract</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CSO</w:t>
      </w:r>
      <w:r w:rsidRPr="006B4B63">
        <w:rPr>
          <w:rFonts w:ascii="Times New Roman" w:hAnsi="Times New Roman"/>
        </w:rPr>
        <w:t xml:space="preserve">-Charities and </w:t>
      </w:r>
      <w:proofErr w:type="spellStart"/>
      <w:r w:rsidRPr="006B4B63">
        <w:rPr>
          <w:rFonts w:ascii="Times New Roman" w:hAnsi="Times New Roman"/>
        </w:rPr>
        <w:t>Socities</w:t>
      </w:r>
      <w:proofErr w:type="spellEnd"/>
      <w:r w:rsidRPr="006B4B63">
        <w:rPr>
          <w:rFonts w:ascii="Times New Roman" w:hAnsi="Times New Roman"/>
        </w:rPr>
        <w:t xml:space="preserve"> Organization</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E.C.-</w:t>
      </w:r>
      <w:r w:rsidRPr="006B4B63">
        <w:rPr>
          <w:rFonts w:ascii="Times New Roman" w:hAnsi="Times New Roman"/>
        </w:rPr>
        <w:t>Ethiopian calendar</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G.C.-</w:t>
      </w:r>
      <w:proofErr w:type="spellStart"/>
      <w:r w:rsidRPr="006B4B63">
        <w:rPr>
          <w:rFonts w:ascii="Times New Roman" w:hAnsi="Times New Roman"/>
        </w:rPr>
        <w:t>GorgorianCalender</w:t>
      </w:r>
      <w:proofErr w:type="spellEnd"/>
    </w:p>
    <w:p w:rsidR="002C5D1D" w:rsidRPr="006B4B63" w:rsidRDefault="002C5D1D" w:rsidP="00475B25">
      <w:pPr>
        <w:spacing w:line="276" w:lineRule="auto"/>
        <w:jc w:val="both"/>
        <w:rPr>
          <w:rFonts w:ascii="Times New Roman" w:hAnsi="Times New Roman"/>
        </w:rPr>
      </w:pPr>
      <w:r w:rsidRPr="006B4B63">
        <w:rPr>
          <w:rFonts w:ascii="Times New Roman" w:hAnsi="Times New Roman"/>
          <w:b/>
        </w:rPr>
        <w:t>KG</w:t>
      </w:r>
      <w:r w:rsidRPr="006B4B63">
        <w:rPr>
          <w:rFonts w:ascii="Times New Roman" w:hAnsi="Times New Roman"/>
        </w:rPr>
        <w:t xml:space="preserve">-Kinder </w:t>
      </w:r>
      <w:proofErr w:type="spellStart"/>
      <w:r w:rsidRPr="006B4B63">
        <w:rPr>
          <w:rFonts w:ascii="Times New Roman" w:hAnsi="Times New Roman"/>
        </w:rPr>
        <w:t>Guarden</w:t>
      </w:r>
      <w:proofErr w:type="spellEnd"/>
    </w:p>
    <w:p w:rsidR="00CE3E16" w:rsidRPr="006B4B63" w:rsidRDefault="00CE3E16" w:rsidP="00475B25">
      <w:pPr>
        <w:spacing w:line="276" w:lineRule="auto"/>
        <w:jc w:val="both"/>
        <w:rPr>
          <w:rFonts w:ascii="Times New Roman" w:hAnsi="Times New Roman"/>
        </w:rPr>
      </w:pPr>
      <w:r w:rsidRPr="006B4B63">
        <w:rPr>
          <w:rFonts w:ascii="Times New Roman" w:hAnsi="Times New Roman"/>
          <w:b/>
        </w:rPr>
        <w:t>Go.-</w:t>
      </w:r>
      <w:r w:rsidRPr="006B4B63">
        <w:rPr>
          <w:rFonts w:ascii="Times New Roman" w:hAnsi="Times New Roman"/>
        </w:rPr>
        <w:t>Government</w:t>
      </w:r>
    </w:p>
    <w:p w:rsidR="002C5D1D" w:rsidRPr="006B4B63" w:rsidRDefault="005C579F" w:rsidP="00475B25">
      <w:pPr>
        <w:spacing w:line="276" w:lineRule="auto"/>
        <w:jc w:val="both"/>
        <w:rPr>
          <w:rFonts w:ascii="Times New Roman" w:hAnsi="Times New Roman"/>
        </w:rPr>
      </w:pPr>
      <w:r w:rsidRPr="006B4B63">
        <w:rPr>
          <w:rFonts w:ascii="Times New Roman" w:hAnsi="Times New Roman"/>
          <w:b/>
        </w:rPr>
        <w:t>Ha</w:t>
      </w:r>
      <w:r w:rsidRPr="006B4B63">
        <w:rPr>
          <w:rFonts w:ascii="Times New Roman" w:hAnsi="Times New Roman"/>
        </w:rPr>
        <w:t>-Hectare</w:t>
      </w:r>
    </w:p>
    <w:p w:rsidR="00792F56" w:rsidRPr="006B4B63" w:rsidRDefault="00792F56" w:rsidP="00475B25">
      <w:pPr>
        <w:spacing w:line="276" w:lineRule="auto"/>
        <w:jc w:val="both"/>
        <w:rPr>
          <w:rFonts w:ascii="Times New Roman" w:hAnsi="Times New Roman"/>
        </w:rPr>
      </w:pPr>
      <w:r w:rsidRPr="006B4B63">
        <w:rPr>
          <w:rFonts w:ascii="Times New Roman" w:hAnsi="Times New Roman"/>
        </w:rPr>
        <w:t>ISWM-International Solid Wastes Management</w:t>
      </w:r>
    </w:p>
    <w:p w:rsidR="000341A0" w:rsidRPr="006B4B63" w:rsidRDefault="000341A0" w:rsidP="00475B25">
      <w:pPr>
        <w:spacing w:line="276" w:lineRule="auto"/>
        <w:jc w:val="both"/>
        <w:rPr>
          <w:rFonts w:ascii="Times New Roman" w:hAnsi="Times New Roman"/>
        </w:rPr>
      </w:pPr>
      <w:r w:rsidRPr="006B4B63">
        <w:rPr>
          <w:rFonts w:ascii="Times New Roman" w:hAnsi="Times New Roman"/>
          <w:b/>
        </w:rPr>
        <w:t>KM</w:t>
      </w:r>
      <w:r w:rsidRPr="006B4B63">
        <w:rPr>
          <w:rFonts w:ascii="Times New Roman" w:hAnsi="Times New Roman"/>
        </w:rPr>
        <w:t>-</w:t>
      </w:r>
      <w:proofErr w:type="spellStart"/>
      <w:r w:rsidRPr="006B4B63">
        <w:rPr>
          <w:rFonts w:ascii="Times New Roman" w:hAnsi="Times New Roman"/>
        </w:rPr>
        <w:t>KilloMetere</w:t>
      </w:r>
      <w:proofErr w:type="spellEnd"/>
    </w:p>
    <w:p w:rsidR="000341A0" w:rsidRDefault="000341A0" w:rsidP="00475B25">
      <w:pPr>
        <w:spacing w:line="276" w:lineRule="auto"/>
        <w:jc w:val="both"/>
        <w:rPr>
          <w:rFonts w:ascii="Times New Roman" w:hAnsi="Times New Roman"/>
        </w:rPr>
      </w:pPr>
      <w:r w:rsidRPr="006B4B63">
        <w:rPr>
          <w:rFonts w:ascii="Times New Roman" w:hAnsi="Times New Roman"/>
          <w:b/>
        </w:rPr>
        <w:t>KV</w:t>
      </w:r>
      <w:r w:rsidRPr="006B4B63">
        <w:rPr>
          <w:rFonts w:ascii="Times New Roman" w:hAnsi="Times New Roman"/>
        </w:rPr>
        <w:t>-</w:t>
      </w:r>
      <w:proofErr w:type="spellStart"/>
      <w:r w:rsidRPr="006B4B63">
        <w:rPr>
          <w:rFonts w:ascii="Times New Roman" w:hAnsi="Times New Roman"/>
        </w:rPr>
        <w:t>Killo</w:t>
      </w:r>
      <w:proofErr w:type="spellEnd"/>
      <w:r w:rsidRPr="006B4B63">
        <w:rPr>
          <w:rFonts w:ascii="Times New Roman" w:hAnsi="Times New Roman"/>
        </w:rPr>
        <w:t xml:space="preserve"> Volt</w:t>
      </w:r>
    </w:p>
    <w:p w:rsidR="006B4B63" w:rsidRDefault="006B4B63" w:rsidP="00475B25">
      <w:pPr>
        <w:spacing w:line="276" w:lineRule="auto"/>
        <w:jc w:val="both"/>
        <w:rPr>
          <w:rFonts w:ascii="Times New Roman" w:hAnsi="Times New Roman"/>
        </w:rPr>
      </w:pP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KW</w:t>
      </w:r>
      <w:r w:rsidRPr="006B4B63">
        <w:rPr>
          <w:rFonts w:ascii="Times New Roman" w:hAnsi="Times New Roman"/>
        </w:rPr>
        <w:t>-</w:t>
      </w:r>
      <w:proofErr w:type="spellStart"/>
      <w:r w:rsidRPr="006B4B63">
        <w:rPr>
          <w:rFonts w:ascii="Times New Roman" w:hAnsi="Times New Roman"/>
        </w:rPr>
        <w:t>Killo</w:t>
      </w:r>
      <w:proofErr w:type="spellEnd"/>
      <w:r w:rsidRPr="006B4B63">
        <w:rPr>
          <w:rFonts w:ascii="Times New Roman" w:hAnsi="Times New Roman"/>
        </w:rPr>
        <w:t xml:space="preserve"> Watt</w:t>
      </w: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MSE</w:t>
      </w:r>
      <w:r w:rsidRPr="006B4B63">
        <w:rPr>
          <w:rFonts w:ascii="Times New Roman" w:hAnsi="Times New Roman"/>
        </w:rPr>
        <w:t>-Micro and Small Enterprise</w:t>
      </w: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NGOs</w:t>
      </w:r>
      <w:r w:rsidRPr="006B4B63">
        <w:rPr>
          <w:rFonts w:ascii="Times New Roman" w:hAnsi="Times New Roman"/>
        </w:rPr>
        <w:t>-Non Government Organizations</w:t>
      </w: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No</w:t>
      </w:r>
      <w:r w:rsidRPr="006B4B63">
        <w:rPr>
          <w:rFonts w:ascii="Times New Roman" w:hAnsi="Times New Roman"/>
        </w:rPr>
        <w:t>-Number</w:t>
      </w: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Priv</w:t>
      </w:r>
      <w:proofErr w:type="gramStart"/>
      <w:r w:rsidRPr="006B4B63">
        <w:rPr>
          <w:rFonts w:ascii="Times New Roman" w:hAnsi="Times New Roman"/>
          <w:b/>
        </w:rPr>
        <w:t>.-</w:t>
      </w:r>
      <w:proofErr w:type="gramEnd"/>
      <w:r w:rsidRPr="006B4B63">
        <w:rPr>
          <w:rFonts w:ascii="Times New Roman" w:hAnsi="Times New Roman"/>
        </w:rPr>
        <w:t xml:space="preserve"> private</w:t>
      </w:r>
    </w:p>
    <w:p w:rsidR="006B4B63" w:rsidRPr="006B4B63" w:rsidRDefault="006B4B63" w:rsidP="006B4B63">
      <w:pPr>
        <w:spacing w:line="276" w:lineRule="auto"/>
        <w:jc w:val="both"/>
        <w:rPr>
          <w:rFonts w:ascii="Times New Roman" w:hAnsi="Times New Roman"/>
        </w:rPr>
      </w:pPr>
      <w:proofErr w:type="spellStart"/>
      <w:r w:rsidRPr="006B4B63">
        <w:rPr>
          <w:rFonts w:ascii="Times New Roman" w:hAnsi="Times New Roman"/>
          <w:b/>
        </w:rPr>
        <w:t>Qt</w:t>
      </w:r>
      <w:r w:rsidRPr="006B4B63">
        <w:rPr>
          <w:rFonts w:ascii="Times New Roman" w:hAnsi="Times New Roman"/>
        </w:rPr>
        <w:t>-Quantal</w:t>
      </w:r>
      <w:proofErr w:type="spellEnd"/>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TVET</w:t>
      </w:r>
      <w:r w:rsidRPr="006B4B63">
        <w:rPr>
          <w:rFonts w:ascii="Times New Roman" w:hAnsi="Times New Roman"/>
        </w:rPr>
        <w:t>-Technical, Vocational and Educational Training</w:t>
      </w:r>
    </w:p>
    <w:p w:rsidR="006B4B63" w:rsidRPr="006B4B63" w:rsidRDefault="006B4B63" w:rsidP="006B4B63">
      <w:pPr>
        <w:spacing w:line="276" w:lineRule="auto"/>
        <w:jc w:val="both"/>
        <w:rPr>
          <w:rFonts w:ascii="Times New Roman" w:hAnsi="Times New Roman"/>
        </w:rPr>
      </w:pPr>
      <w:r w:rsidRPr="006B4B63">
        <w:rPr>
          <w:rFonts w:ascii="Times New Roman" w:hAnsi="Times New Roman"/>
          <w:b/>
        </w:rPr>
        <w:t>WHO</w:t>
      </w:r>
      <w:r w:rsidRPr="006B4B63">
        <w:rPr>
          <w:rFonts w:ascii="Times New Roman" w:hAnsi="Times New Roman"/>
        </w:rPr>
        <w:t>-World Health Organization</w:t>
      </w:r>
    </w:p>
    <w:p w:rsidR="006B4B63" w:rsidRPr="006B4B63" w:rsidRDefault="006B4B63" w:rsidP="00475B25">
      <w:pPr>
        <w:spacing w:line="276" w:lineRule="auto"/>
        <w:jc w:val="both"/>
        <w:rPr>
          <w:rFonts w:ascii="Times New Roman" w:hAnsi="Times New Roman"/>
        </w:rPr>
      </w:pPr>
    </w:p>
    <w:tbl>
      <w:tblPr>
        <w:tblpPr w:leftFromText="180" w:rightFromText="180" w:vertAnchor="text" w:horzAnchor="page" w:tblpX="893" w:tblpY="-1439"/>
        <w:tblW w:w="0" w:type="auto"/>
        <w:tblLook w:val="04A0" w:firstRow="1" w:lastRow="0" w:firstColumn="1" w:lastColumn="0" w:noHBand="0" w:noVBand="1"/>
      </w:tblPr>
      <w:tblGrid>
        <w:gridCol w:w="7374"/>
        <w:gridCol w:w="867"/>
      </w:tblGrid>
      <w:tr w:rsidR="006B4B63" w:rsidRPr="006B4B63" w:rsidTr="006B4B63">
        <w:tc>
          <w:tcPr>
            <w:tcW w:w="8241" w:type="dxa"/>
            <w:gridSpan w:val="2"/>
          </w:tcPr>
          <w:p w:rsidR="006B4B63" w:rsidRPr="006B4B63" w:rsidRDefault="006B4B63" w:rsidP="006B4B63">
            <w:pPr>
              <w:spacing w:line="276" w:lineRule="auto"/>
              <w:jc w:val="both"/>
              <w:rPr>
                <w:rFonts w:ascii="Times New Roman" w:eastAsia="Times New Roman" w:hAnsi="Times New Roman"/>
                <w:b/>
                <w:bCs/>
              </w:rPr>
            </w:pP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
                <w:bCs/>
              </w:rPr>
            </w:pPr>
          </w:p>
        </w:tc>
        <w:tc>
          <w:tcPr>
            <w:tcW w:w="867" w:type="dxa"/>
          </w:tcPr>
          <w:p w:rsidR="006B4B63" w:rsidRPr="006B4B63" w:rsidRDefault="006B4B63" w:rsidP="006B4B63">
            <w:pPr>
              <w:spacing w:line="276" w:lineRule="auto"/>
              <w:jc w:val="both"/>
              <w:rPr>
                <w:rFonts w:ascii="Times New Roman" w:eastAsia="Times New Roman" w:hAnsi="Times New Roman"/>
                <w:b/>
                <w:bCs/>
              </w:rPr>
            </w:pPr>
          </w:p>
        </w:tc>
      </w:tr>
      <w:tr w:rsidR="006B4B63" w:rsidRPr="006B4B63" w:rsidTr="006B4B63">
        <w:trPr>
          <w:trHeight w:hRule="exact" w:val="334"/>
        </w:trPr>
        <w:tc>
          <w:tcPr>
            <w:tcW w:w="7374" w:type="dxa"/>
          </w:tcPr>
          <w:p w:rsidR="006B4B63" w:rsidRPr="006B4B63" w:rsidRDefault="006B4B63" w:rsidP="006B4B63">
            <w:pPr>
              <w:spacing w:after="0" w:line="240" w:lineRule="auto"/>
              <w:jc w:val="both"/>
              <w:rPr>
                <w:rFonts w:ascii="Times New Roman" w:eastAsia="Times New Roman" w:hAnsi="Times New Roman"/>
              </w:rPr>
            </w:pPr>
          </w:p>
        </w:tc>
        <w:tc>
          <w:tcPr>
            <w:tcW w:w="867" w:type="dxa"/>
          </w:tcPr>
          <w:p w:rsidR="006B4B63" w:rsidRPr="006B4B63" w:rsidRDefault="006B4B63" w:rsidP="006B4B63">
            <w:pPr>
              <w:spacing w:after="0" w:line="276" w:lineRule="auto"/>
              <w:jc w:val="both"/>
              <w:rPr>
                <w:rFonts w:ascii="Times New Roman" w:eastAsia="Times New Roman" w:hAnsi="Times New Roman"/>
              </w:rPr>
            </w:pPr>
          </w:p>
        </w:tc>
      </w:tr>
      <w:tr w:rsidR="006B4B63" w:rsidRPr="006B4B63" w:rsidTr="006B4B63">
        <w:tc>
          <w:tcPr>
            <w:tcW w:w="7374" w:type="dxa"/>
          </w:tcPr>
          <w:p w:rsidR="006B4B63" w:rsidRPr="006B4B63" w:rsidRDefault="006B4B63" w:rsidP="006B4B63">
            <w:pPr>
              <w:spacing w:after="0" w:line="240" w:lineRule="auto"/>
              <w:jc w:val="both"/>
              <w:rPr>
                <w:rFonts w:ascii="Times New Roman" w:eastAsia="Times New Roman" w:hAnsi="Times New Roman"/>
                <w:bCs/>
              </w:rPr>
            </w:pPr>
          </w:p>
        </w:tc>
        <w:tc>
          <w:tcPr>
            <w:tcW w:w="867" w:type="dxa"/>
          </w:tcPr>
          <w:p w:rsidR="006B4B63" w:rsidRPr="006B4B63" w:rsidRDefault="006B4B63" w:rsidP="006B4B63">
            <w:pPr>
              <w:spacing w:after="0" w:line="276" w:lineRule="auto"/>
              <w:jc w:val="both"/>
              <w:rPr>
                <w:rFonts w:ascii="Times New Roman" w:eastAsia="Times New Roman" w:hAnsi="Times New Roman"/>
                <w:bCs/>
              </w:rPr>
            </w:pPr>
          </w:p>
        </w:tc>
      </w:tr>
      <w:tr w:rsidR="006B4B63" w:rsidRPr="006B4B63" w:rsidTr="006B4B63">
        <w:tc>
          <w:tcPr>
            <w:tcW w:w="7374" w:type="dxa"/>
          </w:tcPr>
          <w:p w:rsidR="006B4B63" w:rsidRPr="006B4B63" w:rsidRDefault="006B4B63" w:rsidP="006B4B63">
            <w:pPr>
              <w:spacing w:after="0" w:line="240" w:lineRule="auto"/>
              <w:jc w:val="both"/>
              <w:rPr>
                <w:rFonts w:ascii="Times New Roman" w:eastAsia="Times New Roman" w:hAnsi="Times New Roman"/>
                <w:bCs/>
              </w:rPr>
            </w:pPr>
          </w:p>
        </w:tc>
        <w:tc>
          <w:tcPr>
            <w:tcW w:w="867" w:type="dxa"/>
          </w:tcPr>
          <w:p w:rsidR="006B4B63" w:rsidRPr="006B4B63" w:rsidRDefault="006B4B63" w:rsidP="006B4B63">
            <w:pPr>
              <w:spacing w:after="0" w:line="276" w:lineRule="auto"/>
              <w:jc w:val="both"/>
              <w:rPr>
                <w:rFonts w:ascii="Times New Roman" w:eastAsia="Times New Roman" w:hAnsi="Times New Roman"/>
                <w:bCs/>
              </w:rPr>
            </w:pPr>
          </w:p>
        </w:tc>
      </w:tr>
      <w:tr w:rsidR="006B4B63" w:rsidRPr="006B4B63" w:rsidTr="006B4B63">
        <w:tc>
          <w:tcPr>
            <w:tcW w:w="7374" w:type="dxa"/>
          </w:tcPr>
          <w:p w:rsidR="006B4B63" w:rsidRPr="006B4B63" w:rsidRDefault="006B4B63" w:rsidP="006B4B63">
            <w:pPr>
              <w:spacing w:after="0" w:line="240" w:lineRule="auto"/>
              <w:jc w:val="both"/>
              <w:rPr>
                <w:rFonts w:ascii="Times New Roman" w:eastAsia="Times New Roman" w:hAnsi="Times New Roman"/>
              </w:rPr>
            </w:pPr>
          </w:p>
        </w:tc>
        <w:tc>
          <w:tcPr>
            <w:tcW w:w="867" w:type="dxa"/>
          </w:tcPr>
          <w:p w:rsidR="006B4B63" w:rsidRPr="006B4B63" w:rsidRDefault="006B4B63" w:rsidP="006B4B63">
            <w:pPr>
              <w:spacing w:after="0" w:line="276" w:lineRule="auto"/>
              <w:jc w:val="both"/>
              <w:rPr>
                <w:rFonts w:ascii="Times New Roman" w:eastAsia="Times New Roman" w:hAnsi="Times New Roman"/>
              </w:rPr>
            </w:pPr>
          </w:p>
        </w:tc>
      </w:tr>
      <w:tr w:rsidR="006B4B63" w:rsidRPr="006B4B63" w:rsidTr="006B4B63">
        <w:trPr>
          <w:trHeight w:hRule="exact" w:val="388"/>
        </w:trPr>
        <w:tc>
          <w:tcPr>
            <w:tcW w:w="7374" w:type="dxa"/>
          </w:tcPr>
          <w:p w:rsidR="006B4B63" w:rsidRDefault="006B4B63" w:rsidP="006B4B63">
            <w:pPr>
              <w:spacing w:after="0" w:line="240" w:lineRule="auto"/>
              <w:jc w:val="both"/>
              <w:rPr>
                <w:rFonts w:ascii="Times New Roman" w:eastAsia="Times New Roman" w:hAnsi="Times New Roman"/>
              </w:rPr>
            </w:pPr>
          </w:p>
          <w:p w:rsidR="006B4B63" w:rsidRDefault="006B4B63" w:rsidP="006B4B63">
            <w:pPr>
              <w:spacing w:after="0" w:line="240" w:lineRule="auto"/>
              <w:jc w:val="both"/>
              <w:rPr>
                <w:rFonts w:ascii="Times New Roman" w:eastAsia="Times New Roman" w:hAnsi="Times New Roman"/>
              </w:rPr>
            </w:pPr>
          </w:p>
          <w:p w:rsidR="006B4B63" w:rsidRDefault="006B4B63" w:rsidP="006B4B63">
            <w:pPr>
              <w:spacing w:after="0" w:line="240" w:lineRule="auto"/>
              <w:jc w:val="both"/>
              <w:rPr>
                <w:rFonts w:ascii="Times New Roman" w:eastAsia="Times New Roman" w:hAnsi="Times New Roman"/>
              </w:rPr>
            </w:pPr>
          </w:p>
          <w:p w:rsidR="006B4B63" w:rsidRDefault="006B4B63" w:rsidP="006B4B63">
            <w:pPr>
              <w:spacing w:after="0" w:line="240" w:lineRule="auto"/>
              <w:jc w:val="both"/>
              <w:rPr>
                <w:rFonts w:ascii="Times New Roman" w:eastAsia="Times New Roman" w:hAnsi="Times New Roman"/>
              </w:rPr>
            </w:pPr>
          </w:p>
          <w:p w:rsidR="006B4B63" w:rsidRDefault="006B4B63" w:rsidP="006B4B63">
            <w:pPr>
              <w:spacing w:after="0" w:line="240" w:lineRule="auto"/>
              <w:jc w:val="both"/>
              <w:rPr>
                <w:rFonts w:ascii="Times New Roman" w:eastAsia="Times New Roman" w:hAnsi="Times New Roman"/>
              </w:rPr>
            </w:pPr>
          </w:p>
          <w:p w:rsidR="006B4B63" w:rsidRPr="006B4B63" w:rsidRDefault="006B4B63" w:rsidP="006B4B63">
            <w:pPr>
              <w:spacing w:after="0" w:line="240" w:lineRule="auto"/>
              <w:jc w:val="both"/>
              <w:rPr>
                <w:rFonts w:ascii="Times New Roman" w:eastAsia="Times New Roman" w:hAnsi="Times New Roman"/>
              </w:rPr>
            </w:pPr>
          </w:p>
        </w:tc>
        <w:tc>
          <w:tcPr>
            <w:tcW w:w="867" w:type="dxa"/>
          </w:tcPr>
          <w:p w:rsidR="006B4B63" w:rsidRPr="006B4B63" w:rsidRDefault="006B4B63" w:rsidP="006B4B63">
            <w:pPr>
              <w:spacing w:after="0" w:line="276" w:lineRule="auto"/>
              <w:jc w:val="both"/>
              <w:rPr>
                <w:rFonts w:ascii="Times New Roman" w:eastAsia="Times New Roman" w:hAnsi="Times New Roman"/>
              </w:rPr>
            </w:pPr>
          </w:p>
        </w:tc>
      </w:tr>
      <w:tr w:rsidR="006B4B63" w:rsidRPr="006B4B63" w:rsidTr="006B4B63">
        <w:tc>
          <w:tcPr>
            <w:tcW w:w="7374" w:type="dxa"/>
          </w:tcPr>
          <w:p w:rsidR="006B4B63" w:rsidRPr="006B4B63" w:rsidRDefault="006B4B63" w:rsidP="006B4B63">
            <w:pPr>
              <w:tabs>
                <w:tab w:val="left" w:pos="810"/>
              </w:tabs>
              <w:spacing w:after="0" w:line="240" w:lineRule="auto"/>
              <w:jc w:val="both"/>
              <w:rPr>
                <w:rFonts w:ascii="Times New Roman" w:eastAsia="Times New Roman" w:hAnsi="Times New Roman"/>
              </w:rPr>
            </w:pPr>
          </w:p>
        </w:tc>
        <w:tc>
          <w:tcPr>
            <w:tcW w:w="867" w:type="dxa"/>
          </w:tcPr>
          <w:p w:rsidR="006B4B63" w:rsidRPr="006B4B63" w:rsidRDefault="006B4B63" w:rsidP="006B4B63">
            <w:pPr>
              <w:tabs>
                <w:tab w:val="left" w:pos="810"/>
              </w:tabs>
              <w:spacing w:after="0" w:line="276" w:lineRule="auto"/>
              <w:jc w:val="both"/>
              <w:rPr>
                <w:rFonts w:ascii="Times New Roman" w:eastAsia="Times New Roman" w:hAnsi="Times New Roman"/>
              </w:rPr>
            </w:pPr>
          </w:p>
        </w:tc>
      </w:tr>
      <w:tr w:rsidR="006B4B63" w:rsidRPr="006B4B63" w:rsidTr="006B4B63">
        <w:tc>
          <w:tcPr>
            <w:tcW w:w="7374" w:type="dxa"/>
          </w:tcPr>
          <w:p w:rsidR="006B4B63" w:rsidRPr="006B4B63" w:rsidRDefault="006B4B63" w:rsidP="006B4B63">
            <w:pPr>
              <w:spacing w:after="0" w:line="240" w:lineRule="auto"/>
              <w:jc w:val="both"/>
              <w:rPr>
                <w:rFonts w:ascii="Times New Roman" w:eastAsia="Times New Roman" w:hAnsi="Times New Roman"/>
              </w:rPr>
            </w:pPr>
          </w:p>
        </w:tc>
        <w:tc>
          <w:tcPr>
            <w:tcW w:w="867" w:type="dxa"/>
          </w:tcPr>
          <w:p w:rsidR="006B4B63" w:rsidRPr="006B4B63" w:rsidRDefault="006B4B63" w:rsidP="006B4B63">
            <w:pPr>
              <w:spacing w:after="0" w:line="276" w:lineRule="auto"/>
              <w:jc w:val="both"/>
              <w:rPr>
                <w:rFonts w:ascii="Times New Roman" w:eastAsia="Times New Roman" w:hAnsi="Times New Roman"/>
              </w:rPr>
            </w:pPr>
          </w:p>
        </w:tc>
      </w:tr>
      <w:tr w:rsidR="006B4B63" w:rsidRPr="006B4B63" w:rsidTr="006B4B63">
        <w:tc>
          <w:tcPr>
            <w:tcW w:w="7374" w:type="dxa"/>
          </w:tcPr>
          <w:p w:rsidR="006B4B63" w:rsidRDefault="006B4B63" w:rsidP="006B4B63">
            <w:pPr>
              <w:tabs>
                <w:tab w:val="num" w:pos="720"/>
              </w:tabs>
              <w:spacing w:line="276" w:lineRule="auto"/>
              <w:jc w:val="both"/>
              <w:rPr>
                <w:rFonts w:ascii="Times New Roman" w:eastAsia="Times New Roman" w:hAnsi="Times New Roman"/>
                <w:b/>
                <w:bCs/>
              </w:rPr>
            </w:pPr>
          </w:p>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ONE</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 Background of the City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1.1  Emergence of the City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1.2 </w:t>
            </w:r>
            <w:proofErr w:type="spellStart"/>
            <w:r w:rsidRPr="006B4B63">
              <w:rPr>
                <w:rFonts w:ascii="Times New Roman" w:eastAsia="Times New Roman" w:hAnsi="Times New Roman"/>
                <w:bCs/>
              </w:rPr>
              <w:t>GeograPhical</w:t>
            </w:r>
            <w:proofErr w:type="spellEnd"/>
            <w:r w:rsidRPr="006B4B63">
              <w:rPr>
                <w:rFonts w:ascii="Times New Roman" w:eastAsia="Times New Roman" w:hAnsi="Times New Roman"/>
                <w:bCs/>
              </w:rPr>
              <w:t xml:space="preserve"> Setting / Location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1.3 Topographic Features /Landscape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1.4 Drainage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1.5 Soil </w:t>
            </w:r>
            <w:proofErr w:type="spellStart"/>
            <w:r w:rsidRPr="006B4B63">
              <w:rPr>
                <w:rFonts w:ascii="Times New Roman" w:eastAsia="Times New Roman" w:hAnsi="Times New Roman"/>
                <w:bCs/>
              </w:rPr>
              <w:t>texure</w:t>
            </w:r>
            <w:proofErr w:type="spellEnd"/>
            <w:r w:rsidRPr="006B4B63">
              <w:rPr>
                <w:rFonts w:ascii="Times New Roman" w:eastAsia="Times New Roman" w:hAnsi="Times New Roman"/>
                <w:bCs/>
              </w:rPr>
              <w:t xml:space="preserve">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1.6 Climate Details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1.7 Temperature and precipitation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1.8 Rain fall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1.9 Wind Speed and Direction</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1.10 Humidity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1.11 Sunshine Duration Hours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1.12. Total Area of the city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1.13. Land use activities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8</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1.14. Physical Infrastructure Distribution</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w:t>
            </w:r>
          </w:p>
        </w:tc>
      </w:tr>
      <w:tr w:rsidR="006B4B63" w:rsidRPr="006B4B63" w:rsidTr="006B4B63">
        <w:trPr>
          <w:trHeight w:val="503"/>
        </w:trPr>
        <w:tc>
          <w:tcPr>
            <w:tcW w:w="7374" w:type="dxa"/>
          </w:tcPr>
          <w:p w:rsidR="006B4B63" w:rsidRPr="006B4B63" w:rsidRDefault="006B4B63" w:rsidP="006B4B63">
            <w:pPr>
              <w:tabs>
                <w:tab w:val="num" w:pos="720"/>
              </w:tabs>
              <w:spacing w:after="0" w:line="276" w:lineRule="auto"/>
              <w:jc w:val="both"/>
              <w:rPr>
                <w:rFonts w:ascii="Times New Roman" w:eastAsia="Times New Roman" w:hAnsi="Times New Roman"/>
                <w:b/>
                <w:bCs/>
              </w:rPr>
            </w:pPr>
            <w:r w:rsidRPr="006B4B63">
              <w:rPr>
                <w:rFonts w:ascii="Times New Roman" w:eastAsia="Times New Roman" w:hAnsi="Times New Roman"/>
                <w:b/>
                <w:bCs/>
              </w:rPr>
              <w:t>CHAPTER TWO</w:t>
            </w:r>
          </w:p>
        </w:tc>
        <w:tc>
          <w:tcPr>
            <w:tcW w:w="867" w:type="dxa"/>
          </w:tcPr>
          <w:p w:rsidR="006B4B63" w:rsidRPr="006B4B63" w:rsidRDefault="006B4B63" w:rsidP="006B4B63">
            <w:pPr>
              <w:tabs>
                <w:tab w:val="num" w:pos="720"/>
              </w:tabs>
              <w:spacing w:after="0" w:line="276" w:lineRule="auto"/>
              <w:jc w:val="both"/>
              <w:rPr>
                <w:rFonts w:ascii="Times New Roman" w:eastAsia="Times New Roman" w:hAnsi="Times New Roman"/>
                <w:bCs/>
              </w:rPr>
            </w:pPr>
            <w:r w:rsidRPr="006B4B63">
              <w:rPr>
                <w:rFonts w:ascii="Times New Roman" w:eastAsia="Times New Roman" w:hAnsi="Times New Roman"/>
                <w:bCs/>
              </w:rPr>
              <w:t>12</w:t>
            </w:r>
          </w:p>
        </w:tc>
      </w:tr>
      <w:tr w:rsidR="006B4B63" w:rsidRPr="006B4B63" w:rsidTr="006B4B63">
        <w:tc>
          <w:tcPr>
            <w:tcW w:w="7374" w:type="dxa"/>
          </w:tcPr>
          <w:p w:rsidR="006B4B63" w:rsidRPr="006B4B63" w:rsidRDefault="006B4B63" w:rsidP="006B4B63">
            <w:pPr>
              <w:spacing w:after="0" w:line="276" w:lineRule="auto"/>
              <w:jc w:val="both"/>
              <w:rPr>
                <w:rFonts w:ascii="Times New Roman" w:eastAsia="Times New Roman" w:hAnsi="Times New Roman"/>
                <w:b/>
                <w:bCs/>
              </w:rPr>
            </w:pPr>
            <w:r w:rsidRPr="006B4B63">
              <w:rPr>
                <w:rFonts w:ascii="Times New Roman" w:eastAsia="Times New Roman" w:hAnsi="Times New Roman"/>
                <w:b/>
                <w:bCs/>
              </w:rPr>
              <w:t>Demographic Characteristics</w:t>
            </w:r>
          </w:p>
        </w:tc>
        <w:tc>
          <w:tcPr>
            <w:tcW w:w="867" w:type="dxa"/>
          </w:tcPr>
          <w:p w:rsidR="006B4B63" w:rsidRPr="006B4B63" w:rsidRDefault="006B4B63" w:rsidP="006B4B63">
            <w:pPr>
              <w:spacing w:after="0" w:line="276" w:lineRule="auto"/>
              <w:jc w:val="both"/>
              <w:rPr>
                <w:rFonts w:ascii="Times New Roman" w:eastAsia="Times New Roman" w:hAnsi="Times New Roman"/>
                <w:bCs/>
              </w:rPr>
            </w:pPr>
            <w:r w:rsidRPr="006B4B63">
              <w:rPr>
                <w:rFonts w:ascii="Times New Roman" w:eastAsia="Times New Roman" w:hAnsi="Times New Roman"/>
                <w:bCs/>
              </w:rPr>
              <w:t>12</w:t>
            </w:r>
          </w:p>
        </w:tc>
      </w:tr>
      <w:tr w:rsidR="006B4B63" w:rsidRPr="006B4B63" w:rsidTr="006B4B63">
        <w:tc>
          <w:tcPr>
            <w:tcW w:w="7374" w:type="dxa"/>
          </w:tcPr>
          <w:p w:rsidR="006B4B63" w:rsidRPr="006B4B63" w:rsidRDefault="006B4B63" w:rsidP="006B4B63">
            <w:pPr>
              <w:spacing w:after="0" w:line="276" w:lineRule="auto"/>
              <w:jc w:val="both"/>
              <w:rPr>
                <w:rFonts w:ascii="Times New Roman" w:eastAsia="Times New Roman" w:hAnsi="Times New Roman"/>
                <w:bCs/>
              </w:rPr>
            </w:pPr>
            <w:r w:rsidRPr="006B4B63">
              <w:rPr>
                <w:rFonts w:ascii="Times New Roman" w:eastAsia="Times New Roman" w:hAnsi="Times New Roman"/>
                <w:bCs/>
              </w:rPr>
              <w:t>2.1. Population Size of the city</w:t>
            </w:r>
          </w:p>
        </w:tc>
        <w:tc>
          <w:tcPr>
            <w:tcW w:w="867" w:type="dxa"/>
          </w:tcPr>
          <w:p w:rsidR="006B4B63" w:rsidRPr="006B4B63" w:rsidRDefault="006B4B63" w:rsidP="006B4B63">
            <w:pPr>
              <w:spacing w:after="0" w:line="276" w:lineRule="auto"/>
              <w:jc w:val="both"/>
              <w:rPr>
                <w:rFonts w:ascii="Times New Roman" w:eastAsia="Times New Roman" w:hAnsi="Times New Roman"/>
                <w:bCs/>
              </w:rPr>
            </w:pPr>
            <w:r w:rsidRPr="006B4B63">
              <w:rPr>
                <w:rFonts w:ascii="Times New Roman" w:eastAsia="Times New Roman" w:hAnsi="Times New Roman"/>
                <w:bCs/>
              </w:rPr>
              <w:t>12</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2.2. Population age category of the City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13</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2.3. Population Estimate in the future</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14</w:t>
            </w:r>
          </w:p>
          <w:p w:rsidR="006B4B63" w:rsidRPr="006B4B63" w:rsidRDefault="006B4B63" w:rsidP="006B4B63">
            <w:pPr>
              <w:spacing w:line="276" w:lineRule="auto"/>
              <w:jc w:val="both"/>
              <w:rPr>
                <w:rFonts w:ascii="Times New Roman" w:eastAsia="Times New Roman" w:hAnsi="Times New Roman"/>
                <w:bCs/>
              </w:rPr>
            </w:pP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THREE</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15</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Economic Activities</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15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lastRenderedPageBreak/>
              <w:t xml:space="preserve">3.1. Micro and Small Enterprises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3.2. Investment and industry Activities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3.3. Commercial Activities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24</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3.4 Municipal Markets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3.5. Urban Agriculture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26</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3.6 Revenue Collection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37</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3.7 Budget allocation and Utilization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3.8 Roads of the City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3.9 Environmental Services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43</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3.10 Urban Greenery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46</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3.11 Parks and Play Areas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47</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3.12 Housing Facilities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48</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3.13 Abattoir Facility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3.14 Others Municipal Facilities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3.15 Transportation</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50</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3.16 Water Supply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3.17 Energy Supply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52</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3.18 Machineries and </w:t>
            </w:r>
            <w:proofErr w:type="spellStart"/>
            <w:r w:rsidRPr="006B4B63">
              <w:rPr>
                <w:rFonts w:ascii="Times New Roman" w:eastAsia="Times New Roman" w:hAnsi="Times New Roman"/>
                <w:bCs/>
              </w:rPr>
              <w:t>Vichiles</w:t>
            </w:r>
            <w:proofErr w:type="spellEnd"/>
            <w:r w:rsidRPr="006B4B63">
              <w:rPr>
                <w:rFonts w:ascii="Times New Roman" w:eastAsia="Times New Roman" w:hAnsi="Times New Roman"/>
                <w:bCs/>
              </w:rPr>
              <w:t xml:space="preserve">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53</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FOUR</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55</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 Social Services</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55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4.1. Education</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4.2. Technical and Vocational Education and Training (TVET)</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4.3. Health institution /Services/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4.4. Labor and Social Affairs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68</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4.5. Youth and Sport activities </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70</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4.6. Women and Children /Women and Children Issues/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75</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4.7. Tourism and Culture of the city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76</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4.8 Vital Events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86</w:t>
            </w:r>
          </w:p>
        </w:tc>
      </w:tr>
      <w:tr w:rsidR="006B4B63" w:rsidRPr="006B4B63" w:rsidTr="006B4B63">
        <w:tc>
          <w:tcPr>
            <w:tcW w:w="7374" w:type="dxa"/>
          </w:tcPr>
          <w:p w:rsidR="006B4B63" w:rsidRPr="006B4B63" w:rsidRDefault="006B4B63" w:rsidP="006B4B63">
            <w:pPr>
              <w:spacing w:after="0" w:line="276" w:lineRule="auto"/>
              <w:jc w:val="both"/>
              <w:rPr>
                <w:rFonts w:ascii="Times New Roman" w:eastAsia="Times New Roman" w:hAnsi="Times New Roman"/>
                <w:bCs/>
              </w:rPr>
            </w:pPr>
            <w:r w:rsidRPr="006B4B63">
              <w:rPr>
                <w:rFonts w:ascii="Times New Roman" w:eastAsia="Times New Roman" w:hAnsi="Times New Roman"/>
                <w:bCs/>
              </w:rPr>
              <w:t>4.9 Human Resource</w:t>
            </w:r>
          </w:p>
        </w:tc>
        <w:tc>
          <w:tcPr>
            <w:tcW w:w="867" w:type="dxa"/>
          </w:tcPr>
          <w:p w:rsidR="006B4B63" w:rsidRPr="006B4B63" w:rsidRDefault="006B4B63" w:rsidP="006B4B63">
            <w:pPr>
              <w:spacing w:after="0" w:line="276" w:lineRule="auto"/>
              <w:jc w:val="both"/>
              <w:rPr>
                <w:rFonts w:ascii="Times New Roman" w:eastAsia="Times New Roman" w:hAnsi="Times New Roman"/>
                <w:bCs/>
              </w:rPr>
            </w:pPr>
            <w:r w:rsidRPr="006B4B63">
              <w:rPr>
                <w:rFonts w:ascii="Times New Roman" w:eastAsia="Times New Roman" w:hAnsi="Times New Roman"/>
                <w:bCs/>
              </w:rPr>
              <w:t>87</w:t>
            </w:r>
          </w:p>
        </w:tc>
      </w:tr>
      <w:tr w:rsidR="006B4B63" w:rsidRPr="006B4B63" w:rsidTr="006B4B63">
        <w:tc>
          <w:tcPr>
            <w:tcW w:w="7374" w:type="dxa"/>
          </w:tcPr>
          <w:p w:rsidR="006B4B63" w:rsidRPr="006B4B63" w:rsidRDefault="006B4B63" w:rsidP="006B4B63">
            <w:pPr>
              <w:tabs>
                <w:tab w:val="num" w:pos="720"/>
              </w:tabs>
              <w:spacing w:after="0" w:line="276" w:lineRule="auto"/>
              <w:jc w:val="both"/>
              <w:rPr>
                <w:rFonts w:ascii="Times New Roman" w:eastAsia="Times New Roman" w:hAnsi="Times New Roman"/>
                <w:b/>
                <w:bCs/>
              </w:rPr>
            </w:pPr>
            <w:r w:rsidRPr="006B4B63">
              <w:rPr>
                <w:rFonts w:ascii="Times New Roman" w:eastAsia="Times New Roman" w:hAnsi="Times New Roman"/>
                <w:b/>
                <w:bCs/>
              </w:rPr>
              <w:lastRenderedPageBreak/>
              <w:t xml:space="preserve">              </w:t>
            </w:r>
          </w:p>
          <w:p w:rsidR="006B4B63" w:rsidRPr="006B4B63" w:rsidRDefault="006B4B63" w:rsidP="006B4B63">
            <w:pPr>
              <w:tabs>
                <w:tab w:val="num" w:pos="720"/>
              </w:tabs>
              <w:spacing w:after="0" w:line="276" w:lineRule="auto"/>
              <w:jc w:val="both"/>
              <w:rPr>
                <w:rFonts w:ascii="Times New Roman" w:eastAsia="Times New Roman" w:hAnsi="Times New Roman"/>
                <w:b/>
                <w:bCs/>
              </w:rPr>
            </w:pPr>
            <w:r w:rsidRPr="006B4B63">
              <w:rPr>
                <w:rFonts w:ascii="Times New Roman" w:eastAsia="Times New Roman" w:hAnsi="Times New Roman"/>
                <w:b/>
                <w:bCs/>
              </w:rPr>
              <w:t>CHAPTER FIVE</w:t>
            </w:r>
          </w:p>
        </w:tc>
        <w:tc>
          <w:tcPr>
            <w:tcW w:w="867" w:type="dxa"/>
          </w:tcPr>
          <w:p w:rsidR="006B4B63" w:rsidRPr="006B4B63" w:rsidRDefault="006B4B63" w:rsidP="006B4B63">
            <w:pPr>
              <w:tabs>
                <w:tab w:val="num" w:pos="720"/>
              </w:tabs>
              <w:spacing w:after="0" w:line="276" w:lineRule="auto"/>
              <w:jc w:val="both"/>
              <w:rPr>
                <w:rFonts w:ascii="Times New Roman" w:eastAsia="Times New Roman" w:hAnsi="Times New Roman"/>
                <w:bCs/>
              </w:rPr>
            </w:pPr>
          </w:p>
          <w:p w:rsidR="006B4B63" w:rsidRPr="006B4B63" w:rsidRDefault="006B4B63" w:rsidP="006B4B63">
            <w:pPr>
              <w:tabs>
                <w:tab w:val="num" w:pos="720"/>
              </w:tabs>
              <w:spacing w:after="0" w:line="276" w:lineRule="auto"/>
              <w:jc w:val="both"/>
              <w:rPr>
                <w:rFonts w:ascii="Times New Roman" w:eastAsia="Times New Roman" w:hAnsi="Times New Roman"/>
                <w:bCs/>
              </w:rPr>
            </w:pPr>
            <w:r w:rsidRPr="006B4B63">
              <w:rPr>
                <w:rFonts w:ascii="Times New Roman" w:eastAsia="Times New Roman" w:hAnsi="Times New Roman"/>
                <w:bCs/>
              </w:rPr>
              <w:t>88</w:t>
            </w:r>
          </w:p>
        </w:tc>
      </w:tr>
      <w:tr w:rsidR="006B4B63" w:rsidRPr="006B4B63" w:rsidTr="006B4B63">
        <w:trPr>
          <w:trHeight w:val="413"/>
        </w:trPr>
        <w:tc>
          <w:tcPr>
            <w:tcW w:w="7374" w:type="dxa"/>
          </w:tcPr>
          <w:p w:rsidR="006B4B63" w:rsidRPr="006B4B63" w:rsidRDefault="006B4B63" w:rsidP="006B4B63">
            <w:pPr>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    Social Issues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88</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5.1 Social Security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88</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5.2 Social Justice</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91</w:t>
            </w:r>
          </w:p>
        </w:tc>
      </w:tr>
      <w:tr w:rsidR="006B4B63" w:rsidRPr="006B4B63" w:rsidTr="006B4B63">
        <w:trPr>
          <w:trHeight w:val="404"/>
        </w:trPr>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5.3 Religion Freedom</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92</w:t>
            </w:r>
          </w:p>
        </w:tc>
      </w:tr>
      <w:tr w:rsidR="006B4B63" w:rsidRPr="006B4B63" w:rsidTr="006B4B63">
        <w:trPr>
          <w:trHeight w:hRule="exact" w:val="307"/>
        </w:trPr>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SIX</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91</w:t>
            </w:r>
          </w:p>
        </w:tc>
      </w:tr>
      <w:tr w:rsidR="006B4B63" w:rsidRPr="006B4B63" w:rsidTr="006B4B63">
        <w:trPr>
          <w:trHeight w:hRule="exact" w:val="442"/>
        </w:trPr>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Financial Institutions</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93</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6.1 Banks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93</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6.2. Insurance companies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94</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6.1.2. Saving and Credit Institutions /Associations/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94</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SEVEN</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95</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Charities and Societies Organizations </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95</w:t>
            </w:r>
          </w:p>
        </w:tc>
      </w:tr>
      <w:tr w:rsidR="006B4B63" w:rsidRPr="006B4B63" w:rsidTr="006B4B63">
        <w:trPr>
          <w:trHeight w:val="350"/>
        </w:trPr>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  7.1   Charities and Societies Organizations (CSOs) Activities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95</w:t>
            </w:r>
          </w:p>
        </w:tc>
      </w:tr>
      <w:tr w:rsidR="006B4B63" w:rsidRPr="006B4B63" w:rsidTr="006B4B63">
        <w:trPr>
          <w:trHeight w:val="350"/>
        </w:trPr>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rPr>
              <w:t>7.2 Federal Level Government Institutions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7.3. Major Opportunities, Potentials, Developmental Support and Problems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99</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7.,4 Recommendations</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100-</w:t>
            </w:r>
          </w:p>
        </w:tc>
      </w:tr>
      <w:tr w:rsidR="006B4B63" w:rsidRPr="006B4B63" w:rsidTr="006B4B63">
        <w:tc>
          <w:tcPr>
            <w:tcW w:w="7374" w:type="dxa"/>
          </w:tcPr>
          <w:p w:rsidR="006B4B63" w:rsidRPr="006B4B63" w:rsidRDefault="006B4B63" w:rsidP="006B4B63">
            <w:pPr>
              <w:tabs>
                <w:tab w:val="num" w:pos="720"/>
              </w:tabs>
              <w:spacing w:line="276" w:lineRule="auto"/>
              <w:jc w:val="both"/>
              <w:rPr>
                <w:rFonts w:ascii="Times New Roman" w:eastAsia="Times New Roman" w:hAnsi="Times New Roman"/>
                <w:b/>
                <w:bCs/>
              </w:rPr>
            </w:pPr>
            <w:r w:rsidRPr="006B4B63">
              <w:rPr>
                <w:rFonts w:ascii="Times New Roman" w:eastAsia="Times New Roman" w:hAnsi="Times New Roman"/>
                <w:b/>
                <w:bCs/>
              </w:rPr>
              <w:t>CHAPTER EIGHT</w:t>
            </w:r>
          </w:p>
        </w:tc>
        <w:tc>
          <w:tcPr>
            <w:tcW w:w="867" w:type="dxa"/>
          </w:tcPr>
          <w:p w:rsidR="006B4B63" w:rsidRPr="006B4B63" w:rsidRDefault="006B4B63" w:rsidP="006B4B63">
            <w:pPr>
              <w:tabs>
                <w:tab w:val="num" w:pos="720"/>
              </w:tabs>
              <w:spacing w:line="276" w:lineRule="auto"/>
              <w:jc w:val="both"/>
              <w:rPr>
                <w:rFonts w:ascii="Times New Roman" w:eastAsia="Times New Roman" w:hAnsi="Times New Roman"/>
                <w:bCs/>
              </w:rPr>
            </w:pPr>
            <w:r w:rsidRPr="006B4B63">
              <w:rPr>
                <w:rFonts w:ascii="Times New Roman" w:eastAsia="Times New Roman" w:hAnsi="Times New Roman"/>
                <w:bCs/>
              </w:rPr>
              <w:t>101</w:t>
            </w:r>
          </w:p>
        </w:tc>
      </w:tr>
      <w:tr w:rsidR="006B4B63" w:rsidRPr="006B4B63" w:rsidTr="006B4B63">
        <w:trPr>
          <w:trHeight w:hRule="exact" w:val="496"/>
        </w:trPr>
        <w:tc>
          <w:tcPr>
            <w:tcW w:w="7374" w:type="dxa"/>
          </w:tcPr>
          <w:p w:rsidR="006B4B63" w:rsidRPr="006B4B63" w:rsidRDefault="006B4B63" w:rsidP="006B4B63">
            <w:pPr>
              <w:spacing w:line="276" w:lineRule="auto"/>
              <w:jc w:val="both"/>
              <w:rPr>
                <w:rFonts w:ascii="Times New Roman" w:eastAsia="Times New Roman" w:hAnsi="Times New Roman"/>
                <w:b/>
              </w:rPr>
            </w:pPr>
            <w:r w:rsidRPr="006B4B63">
              <w:rPr>
                <w:rFonts w:ascii="Times New Roman" w:eastAsia="Times New Roman" w:hAnsi="Times New Roman"/>
                <w:b/>
                <w:bCs/>
              </w:rPr>
              <w:t>Future Development Direction</w:t>
            </w:r>
          </w:p>
          <w:p w:rsidR="006B4B63" w:rsidRPr="006B4B63" w:rsidRDefault="006B4B63" w:rsidP="006B4B63">
            <w:pPr>
              <w:spacing w:line="276" w:lineRule="auto"/>
              <w:jc w:val="both"/>
              <w:rPr>
                <w:rFonts w:ascii="Times New Roman" w:eastAsia="Times New Roman" w:hAnsi="Times New Roman"/>
                <w:b/>
                <w:bCs/>
              </w:rPr>
            </w:pP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
                <w:bCs/>
              </w:rPr>
            </w:pPr>
            <w:r w:rsidRPr="006B4B63">
              <w:rPr>
                <w:rFonts w:ascii="Times New Roman" w:eastAsia="Times New Roman" w:hAnsi="Times New Roman"/>
                <w:bCs/>
              </w:rPr>
              <w:t>8.1Vision, Mission and Core Values</w:t>
            </w:r>
            <w:r w:rsidRPr="006B4B63">
              <w:rPr>
                <w:rFonts w:ascii="Times New Roman" w:eastAsia="Times New Roman" w:hAnsi="Times New Roman"/>
                <w:b/>
              </w:rPr>
              <w:t xml:space="preserve"> </w:t>
            </w:r>
            <w:r w:rsidRPr="006B4B63">
              <w:rPr>
                <w:rFonts w:ascii="Times New Roman" w:eastAsia="Times New Roman" w:hAnsi="Times New Roman"/>
              </w:rPr>
              <w:t>of the City</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 xml:space="preserve">8.2 </w:t>
            </w:r>
            <w:r w:rsidRPr="006B4B63">
              <w:rPr>
                <w:rFonts w:ascii="Times New Roman" w:eastAsia="Times New Roman" w:hAnsi="Times New Roman"/>
              </w:rPr>
              <w:t>Strategic Plans of the City in Ten Years (2020-2030)</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101</w:t>
            </w:r>
          </w:p>
        </w:tc>
      </w:tr>
      <w:tr w:rsidR="006B4B63" w:rsidRPr="006B4B63" w:rsidTr="006B4B63">
        <w:tc>
          <w:tcPr>
            <w:tcW w:w="7374"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8.3.</w:t>
            </w:r>
            <w:r w:rsidRPr="006B4B63">
              <w:rPr>
                <w:rFonts w:ascii="Times New Roman" w:eastAsia="Times New Roman" w:hAnsi="Times New Roman"/>
                <w:b/>
                <w:bCs/>
              </w:rPr>
              <w:t xml:space="preserve"> </w:t>
            </w:r>
            <w:r w:rsidRPr="006B4B63">
              <w:rPr>
                <w:rFonts w:ascii="Times New Roman" w:eastAsia="Times New Roman" w:hAnsi="Times New Roman"/>
                <w:bCs/>
              </w:rPr>
              <w:t>Monitoring, Support and Review System</w:t>
            </w:r>
          </w:p>
        </w:tc>
        <w:tc>
          <w:tcPr>
            <w:tcW w:w="867" w:type="dxa"/>
          </w:tcPr>
          <w:p w:rsidR="006B4B63" w:rsidRPr="006B4B63" w:rsidRDefault="006B4B63" w:rsidP="006B4B63">
            <w:pPr>
              <w:spacing w:line="276" w:lineRule="auto"/>
              <w:jc w:val="both"/>
              <w:rPr>
                <w:rFonts w:ascii="Times New Roman" w:eastAsia="Times New Roman" w:hAnsi="Times New Roman"/>
                <w:bCs/>
              </w:rPr>
            </w:pPr>
            <w:r w:rsidRPr="006B4B63">
              <w:rPr>
                <w:rFonts w:ascii="Times New Roman" w:eastAsia="Times New Roman" w:hAnsi="Times New Roman"/>
                <w:bCs/>
              </w:rPr>
              <w:t>102</w:t>
            </w:r>
          </w:p>
        </w:tc>
      </w:tr>
    </w:tbl>
    <w:p w:rsidR="00DB6E75" w:rsidRPr="006B4B63" w:rsidRDefault="00DB6E75" w:rsidP="00475B25">
      <w:pPr>
        <w:spacing w:line="276" w:lineRule="auto"/>
        <w:jc w:val="both"/>
        <w:rPr>
          <w:rFonts w:ascii="Times New Roman" w:hAnsi="Times New Roman"/>
        </w:rPr>
      </w:pPr>
    </w:p>
    <w:p w:rsidR="000341A0" w:rsidRPr="006B4B63" w:rsidRDefault="000341A0" w:rsidP="00475B25">
      <w:pPr>
        <w:spacing w:line="276" w:lineRule="auto"/>
        <w:jc w:val="both"/>
        <w:rPr>
          <w:rFonts w:ascii="Times New Roman" w:hAnsi="Times New Roman"/>
        </w:rPr>
      </w:pPr>
    </w:p>
    <w:p w:rsidR="000341A0" w:rsidRPr="006B4B63" w:rsidRDefault="000341A0" w:rsidP="00475B25">
      <w:pPr>
        <w:spacing w:line="276" w:lineRule="auto"/>
        <w:jc w:val="both"/>
        <w:rPr>
          <w:rFonts w:ascii="Times New Roman" w:hAnsi="Times New Roman"/>
        </w:rPr>
      </w:pPr>
    </w:p>
    <w:p w:rsidR="005C7C67" w:rsidRPr="006B4B63" w:rsidRDefault="005C7C67" w:rsidP="00475B25">
      <w:pPr>
        <w:spacing w:line="276" w:lineRule="auto"/>
        <w:jc w:val="both"/>
        <w:rPr>
          <w:rFonts w:ascii="Times New Roman" w:hAnsi="Times New Roman"/>
        </w:rPr>
      </w:pPr>
    </w:p>
    <w:p w:rsidR="005C7C67" w:rsidRPr="006B4B63" w:rsidRDefault="005C7C67" w:rsidP="00475B25">
      <w:pPr>
        <w:spacing w:line="276" w:lineRule="auto"/>
        <w:jc w:val="both"/>
        <w:rPr>
          <w:rFonts w:ascii="Times New Roman" w:hAnsi="Times New Roman"/>
        </w:rPr>
      </w:pPr>
    </w:p>
    <w:p w:rsidR="00BE0A64" w:rsidRPr="006B4B63" w:rsidRDefault="00BE0A64" w:rsidP="00BE0A64">
      <w:pPr>
        <w:spacing w:line="276" w:lineRule="auto"/>
        <w:rPr>
          <w:rFonts w:ascii="Times New Roman" w:hAnsi="Times New Roman"/>
        </w:rPr>
      </w:pPr>
    </w:p>
    <w:p w:rsidR="005C7C67" w:rsidRPr="006B4B63" w:rsidRDefault="005C7C67" w:rsidP="00475B25">
      <w:pPr>
        <w:spacing w:line="276" w:lineRule="auto"/>
        <w:jc w:val="both"/>
        <w:rPr>
          <w:rFonts w:ascii="Times New Roman" w:hAnsi="Times New Roman"/>
        </w:rPr>
      </w:pPr>
    </w:p>
    <w:p w:rsidR="005C7C67" w:rsidRPr="006B4B63" w:rsidRDefault="005C7C67" w:rsidP="00475B25">
      <w:pPr>
        <w:spacing w:line="276" w:lineRule="auto"/>
        <w:jc w:val="both"/>
        <w:rPr>
          <w:rFonts w:ascii="Times New Roman" w:hAnsi="Times New Roman"/>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6B4B63" w:rsidRDefault="006B4B63" w:rsidP="00475B25">
      <w:pPr>
        <w:spacing w:line="276" w:lineRule="auto"/>
        <w:jc w:val="both"/>
        <w:rPr>
          <w:rFonts w:ascii="Times New Roman" w:hAnsi="Times New Roman"/>
          <w:b/>
          <w:sz w:val="24"/>
        </w:rPr>
      </w:pPr>
    </w:p>
    <w:p w:rsidR="00C069FD" w:rsidRPr="006B4B63" w:rsidRDefault="00C069FD" w:rsidP="00475B25">
      <w:pPr>
        <w:spacing w:line="276" w:lineRule="auto"/>
        <w:jc w:val="both"/>
        <w:rPr>
          <w:rFonts w:ascii="Times New Roman" w:hAnsi="Times New Roman"/>
          <w:b/>
          <w:sz w:val="24"/>
        </w:rPr>
      </w:pPr>
      <w:r w:rsidRPr="006B4B63">
        <w:rPr>
          <w:rFonts w:ascii="Times New Roman" w:hAnsi="Times New Roman"/>
          <w:b/>
          <w:sz w:val="24"/>
        </w:rPr>
        <w:lastRenderedPageBreak/>
        <w:t xml:space="preserve">Preface </w:t>
      </w:r>
    </w:p>
    <w:p w:rsidR="00C069FD" w:rsidRPr="006B4B63" w:rsidRDefault="00C069FD" w:rsidP="008946D6">
      <w:pPr>
        <w:spacing w:line="360" w:lineRule="auto"/>
        <w:jc w:val="both"/>
        <w:rPr>
          <w:rFonts w:ascii="Times New Roman" w:hAnsi="Times New Roman"/>
        </w:rPr>
      </w:pPr>
      <w:r w:rsidRPr="006B4B63">
        <w:rPr>
          <w:rFonts w:ascii="Times New Roman" w:hAnsi="Times New Roman"/>
        </w:rPr>
        <w:t>It is now more than eleven years since this socioeconomic profile bulletin was first published. It has go</w:t>
      </w:r>
      <w:r w:rsidR="00490B3A" w:rsidRPr="006B4B63">
        <w:rPr>
          <w:rFonts w:ascii="Times New Roman" w:hAnsi="Times New Roman"/>
        </w:rPr>
        <w:t>ne through many revisions</w:t>
      </w:r>
      <w:r w:rsidR="00F677AC" w:rsidRPr="006B4B63">
        <w:rPr>
          <w:rFonts w:ascii="Times New Roman" w:hAnsi="Times New Roman"/>
        </w:rPr>
        <w:t xml:space="preserve"> and e</w:t>
      </w:r>
      <w:r w:rsidRPr="006B4B63">
        <w:rPr>
          <w:rFonts w:ascii="Times New Roman" w:hAnsi="Times New Roman"/>
        </w:rPr>
        <w:t xml:space="preserve">ditions </w:t>
      </w:r>
      <w:r w:rsidR="00490B3A" w:rsidRPr="006B4B63">
        <w:rPr>
          <w:rFonts w:ascii="Times New Roman" w:hAnsi="Times New Roman"/>
        </w:rPr>
        <w:t xml:space="preserve">that </w:t>
      </w:r>
      <w:r w:rsidRPr="006B4B63">
        <w:rPr>
          <w:rFonts w:ascii="Times New Roman" w:hAnsi="Times New Roman"/>
        </w:rPr>
        <w:t xml:space="preserve">have been made at different times in its times gone by. </w:t>
      </w:r>
      <w:r w:rsidR="00AC0246" w:rsidRPr="006B4B63">
        <w:rPr>
          <w:rFonts w:ascii="Times New Roman" w:hAnsi="Times New Roman"/>
        </w:rPr>
        <w:t xml:space="preserve">Now it is the </w:t>
      </w:r>
      <w:r w:rsidR="00AC0246" w:rsidRPr="006B4B63">
        <w:rPr>
          <w:rFonts w:ascii="Times New Roman" w:hAnsi="Times New Roman"/>
          <w:sz w:val="24"/>
        </w:rPr>
        <w:t>12</w:t>
      </w:r>
      <w:r w:rsidR="00AC0246" w:rsidRPr="006B4B63">
        <w:rPr>
          <w:rFonts w:ascii="Times New Roman" w:hAnsi="Times New Roman"/>
          <w:sz w:val="24"/>
          <w:vertAlign w:val="superscript"/>
        </w:rPr>
        <w:t>the</w:t>
      </w:r>
      <w:r w:rsidR="00AC0246" w:rsidRPr="006B4B63">
        <w:rPr>
          <w:rFonts w:ascii="Times New Roman" w:hAnsi="Times New Roman"/>
          <w:sz w:val="24"/>
        </w:rPr>
        <w:t xml:space="preserve"> Edition</w:t>
      </w:r>
      <w:r w:rsidR="00AC0246" w:rsidRPr="006B4B63">
        <w:rPr>
          <w:rFonts w:ascii="Times New Roman" w:hAnsi="Times New Roman"/>
          <w:b/>
          <w:sz w:val="24"/>
        </w:rPr>
        <w:t xml:space="preserve">. </w:t>
      </w:r>
      <w:r w:rsidRPr="006B4B63">
        <w:rPr>
          <w:rFonts w:ascii="Times New Roman" w:hAnsi="Times New Roman"/>
        </w:rPr>
        <w:t xml:space="preserve">The content has been completely reviewed and updated </w:t>
      </w:r>
      <w:r w:rsidR="006A0821" w:rsidRPr="006B4B63">
        <w:rPr>
          <w:rFonts w:ascii="Times New Roman" w:hAnsi="Times New Roman"/>
        </w:rPr>
        <w:t>based on existing data and facts</w:t>
      </w:r>
      <w:r w:rsidRPr="006B4B63">
        <w:rPr>
          <w:rFonts w:ascii="Times New Roman" w:hAnsi="Times New Roman"/>
        </w:rPr>
        <w:t xml:space="preserve">. </w:t>
      </w:r>
      <w:r w:rsidR="00C301A5" w:rsidRPr="006B4B63">
        <w:rPr>
          <w:rFonts w:ascii="Times New Roman" w:hAnsi="Times New Roman"/>
        </w:rPr>
        <w:t>I</w:t>
      </w:r>
      <w:r w:rsidRPr="006B4B63">
        <w:rPr>
          <w:rFonts w:ascii="Times New Roman" w:hAnsi="Times New Roman"/>
        </w:rPr>
        <w:t xml:space="preserve">ndeed, most of the original ideas are listed, and our city stands in front in preparing this annual publication of socio-economic profile.  </w:t>
      </w:r>
    </w:p>
    <w:p w:rsidR="00C069FD" w:rsidRPr="006B4B63" w:rsidRDefault="00C069FD" w:rsidP="008946D6">
      <w:pPr>
        <w:spacing w:line="360" w:lineRule="auto"/>
        <w:jc w:val="both"/>
        <w:rPr>
          <w:rFonts w:ascii="Times New Roman" w:hAnsi="Times New Roman"/>
        </w:rPr>
      </w:pPr>
      <w:r w:rsidRPr="006B4B63">
        <w:rPr>
          <w:rFonts w:ascii="Times New Roman" w:hAnsi="Times New Roman"/>
        </w:rPr>
        <w:t xml:space="preserve">In this edition, major achievements of social and economic activities are included. Also, efforts are being made to collect and compile more information, and the quality in this regard is expected to be improved. Therefore, there is a high demand for information about the city from different perspectives through this bulletin. As a result, this published bulletin will be expected that to fill any information gap about the city. </w:t>
      </w:r>
    </w:p>
    <w:p w:rsidR="00C069FD" w:rsidRPr="006B4B63" w:rsidRDefault="00C069FD" w:rsidP="008946D6">
      <w:pPr>
        <w:spacing w:line="360" w:lineRule="auto"/>
        <w:jc w:val="both"/>
        <w:rPr>
          <w:rFonts w:ascii="Times New Roman" w:hAnsi="Times New Roman"/>
        </w:rPr>
      </w:pPr>
      <w:r w:rsidRPr="006B4B63">
        <w:rPr>
          <w:rFonts w:ascii="Times New Roman" w:hAnsi="Times New Roman"/>
        </w:rPr>
        <w:t xml:space="preserve">To prepare this document data was collected from primary sources of government and </w:t>
      </w:r>
      <w:proofErr w:type="spellStart"/>
      <w:r w:rsidRPr="006B4B63">
        <w:rPr>
          <w:rFonts w:ascii="Times New Roman" w:hAnsi="Times New Roman"/>
        </w:rPr>
        <w:t>non government</w:t>
      </w:r>
      <w:proofErr w:type="spellEnd"/>
      <w:r w:rsidRPr="006B4B63">
        <w:rPr>
          <w:rFonts w:ascii="Times New Roman" w:hAnsi="Times New Roman"/>
        </w:rPr>
        <w:t xml:space="preserve"> organizations and secondary sources from written documents. Tables, graphs and analysis are used to explain existing facts.  This document comprises challenges, potential and   recommendation that show direction. In all pages the years in this profile are written according G.C., so if you want to change in to Ethiopian Calendar you can simply Minus /- /8 approximately</w:t>
      </w:r>
    </w:p>
    <w:p w:rsidR="00C069FD" w:rsidRPr="006B4B63" w:rsidRDefault="00C069FD" w:rsidP="008946D6">
      <w:pPr>
        <w:spacing w:line="360" w:lineRule="auto"/>
        <w:jc w:val="both"/>
        <w:rPr>
          <w:rFonts w:ascii="Times New Roman" w:hAnsi="Times New Roman"/>
        </w:rPr>
      </w:pPr>
      <w:r w:rsidRPr="006B4B63">
        <w:rPr>
          <w:rFonts w:ascii="Times New Roman" w:hAnsi="Times New Roman"/>
        </w:rPr>
        <w:t>The profile is divided in to eight chapters, namely chapter 1 states background</w:t>
      </w:r>
      <w:r w:rsidR="00271983" w:rsidRPr="006B4B63">
        <w:rPr>
          <w:rFonts w:ascii="Times New Roman" w:hAnsi="Times New Roman"/>
        </w:rPr>
        <w:t xml:space="preserve"> of the city</w:t>
      </w:r>
      <w:r w:rsidRPr="006B4B63">
        <w:rPr>
          <w:rFonts w:ascii="Times New Roman" w:hAnsi="Times New Roman"/>
        </w:rPr>
        <w:t xml:space="preserve">, chapter 2 focuses on Demographic Characteristics, chapter 3 </w:t>
      </w:r>
      <w:proofErr w:type="spellStart"/>
      <w:r w:rsidRPr="006B4B63">
        <w:rPr>
          <w:rFonts w:ascii="Times New Roman" w:hAnsi="Times New Roman"/>
        </w:rPr>
        <w:t>describesabout</w:t>
      </w:r>
      <w:proofErr w:type="spellEnd"/>
      <w:r w:rsidRPr="006B4B63">
        <w:rPr>
          <w:rFonts w:ascii="Times New Roman" w:hAnsi="Times New Roman"/>
        </w:rPr>
        <w:t xml:space="preserve"> Economic Activities, chapter 4 tells </w:t>
      </w:r>
      <w:r w:rsidR="00061566" w:rsidRPr="006B4B63">
        <w:rPr>
          <w:rFonts w:ascii="Times New Roman" w:hAnsi="Times New Roman"/>
        </w:rPr>
        <w:t>about</w:t>
      </w:r>
      <w:r w:rsidRPr="006B4B63">
        <w:rPr>
          <w:rFonts w:ascii="Times New Roman" w:hAnsi="Times New Roman"/>
        </w:rPr>
        <w:t xml:space="preserve"> </w:t>
      </w:r>
      <w:proofErr w:type="spellStart"/>
      <w:r w:rsidRPr="006B4B63">
        <w:rPr>
          <w:rFonts w:ascii="Times New Roman" w:hAnsi="Times New Roman"/>
        </w:rPr>
        <w:t>about</w:t>
      </w:r>
      <w:proofErr w:type="spellEnd"/>
      <w:r w:rsidRPr="006B4B63">
        <w:rPr>
          <w:rFonts w:ascii="Times New Roman" w:hAnsi="Times New Roman"/>
        </w:rPr>
        <w:t xml:space="preserve"> Social </w:t>
      </w:r>
      <w:proofErr w:type="spellStart"/>
      <w:r w:rsidRPr="006B4B63">
        <w:rPr>
          <w:rFonts w:ascii="Times New Roman" w:hAnsi="Times New Roman"/>
        </w:rPr>
        <w:t>Servicies</w:t>
      </w:r>
      <w:proofErr w:type="spellEnd"/>
      <w:r w:rsidRPr="006B4B63">
        <w:rPr>
          <w:rFonts w:ascii="Times New Roman" w:hAnsi="Times New Roman"/>
        </w:rPr>
        <w:t xml:space="preserve">, chapter 5 explain about social </w:t>
      </w:r>
      <w:r w:rsidR="00B55597" w:rsidRPr="006B4B63">
        <w:rPr>
          <w:rFonts w:ascii="Times New Roman" w:hAnsi="Times New Roman"/>
        </w:rPr>
        <w:t>issues</w:t>
      </w:r>
      <w:r w:rsidRPr="006B4B63">
        <w:rPr>
          <w:rFonts w:ascii="Times New Roman" w:hAnsi="Times New Roman"/>
        </w:rPr>
        <w:t xml:space="preserve">, chapter 6 </w:t>
      </w:r>
      <w:r w:rsidR="00061566" w:rsidRPr="006B4B63">
        <w:rPr>
          <w:rFonts w:ascii="Times New Roman" w:hAnsi="Times New Roman"/>
        </w:rPr>
        <w:t xml:space="preserve">is </w:t>
      </w:r>
      <w:r w:rsidRPr="006B4B63">
        <w:rPr>
          <w:rFonts w:ascii="Times New Roman" w:hAnsi="Times New Roman"/>
        </w:rPr>
        <w:t xml:space="preserve">about financial </w:t>
      </w:r>
      <w:r w:rsidR="00271983" w:rsidRPr="006B4B63">
        <w:rPr>
          <w:rFonts w:ascii="Times New Roman" w:hAnsi="Times New Roman"/>
        </w:rPr>
        <w:t>institutions</w:t>
      </w:r>
      <w:r w:rsidRPr="006B4B63">
        <w:rPr>
          <w:rFonts w:ascii="Times New Roman" w:hAnsi="Times New Roman"/>
        </w:rPr>
        <w:t xml:space="preserve">, chapter 7 </w:t>
      </w:r>
      <w:proofErr w:type="spellStart"/>
      <w:r w:rsidRPr="006B4B63">
        <w:rPr>
          <w:rFonts w:ascii="Times New Roman" w:hAnsi="Times New Roman"/>
        </w:rPr>
        <w:t>descibes</w:t>
      </w:r>
      <w:proofErr w:type="spellEnd"/>
      <w:r w:rsidRPr="006B4B63">
        <w:rPr>
          <w:rFonts w:ascii="Times New Roman" w:hAnsi="Times New Roman"/>
        </w:rPr>
        <w:t xml:space="preserve"> about Charities and Societies Organizations and </w:t>
      </w:r>
      <w:r w:rsidR="00061566" w:rsidRPr="006B4B63">
        <w:rPr>
          <w:rFonts w:ascii="Times New Roman" w:hAnsi="Times New Roman"/>
        </w:rPr>
        <w:t xml:space="preserve">in </w:t>
      </w:r>
      <w:r w:rsidRPr="006B4B63">
        <w:rPr>
          <w:rFonts w:ascii="Times New Roman" w:hAnsi="Times New Roman"/>
        </w:rPr>
        <w:t>the last chapter /8/ recommendation and present future development direction</w:t>
      </w:r>
      <w:r w:rsidR="00061566" w:rsidRPr="006B4B63">
        <w:rPr>
          <w:rFonts w:ascii="Times New Roman" w:hAnsi="Times New Roman"/>
        </w:rPr>
        <w:t>s are stated</w:t>
      </w:r>
      <w:r w:rsidRPr="006B4B63">
        <w:rPr>
          <w:rFonts w:ascii="Times New Roman" w:hAnsi="Times New Roman"/>
        </w:rPr>
        <w:t xml:space="preserve">. </w:t>
      </w:r>
    </w:p>
    <w:p w:rsidR="00C069FD" w:rsidRPr="006B4B63" w:rsidRDefault="00C069FD" w:rsidP="00475B25">
      <w:pPr>
        <w:spacing w:line="276" w:lineRule="auto"/>
        <w:jc w:val="both"/>
        <w:rPr>
          <w:rFonts w:ascii="Times New Roman" w:hAnsi="Times New Roman"/>
          <w:b/>
        </w:rPr>
      </w:pPr>
    </w:p>
    <w:p w:rsidR="003F76F1" w:rsidRPr="006B4B63" w:rsidRDefault="003F76F1" w:rsidP="00475B25">
      <w:pPr>
        <w:spacing w:line="276" w:lineRule="auto"/>
        <w:jc w:val="both"/>
        <w:rPr>
          <w:rFonts w:ascii="Times New Roman" w:hAnsi="Times New Roman"/>
          <w:b/>
        </w:rPr>
      </w:pPr>
    </w:p>
    <w:p w:rsidR="006E1479" w:rsidRPr="006B4B63" w:rsidRDefault="006E1479" w:rsidP="00475B25">
      <w:pPr>
        <w:spacing w:line="276" w:lineRule="auto"/>
        <w:jc w:val="both"/>
        <w:rPr>
          <w:rFonts w:ascii="Times New Roman" w:hAnsi="Times New Roman"/>
          <w:b/>
        </w:rPr>
        <w:sectPr w:rsidR="006E1479" w:rsidRPr="006B4B63" w:rsidSect="005A7771">
          <w:footerReference w:type="default" r:id="rId9"/>
          <w:pgSz w:w="12240" w:h="15840"/>
          <w:pgMar w:top="1440" w:right="1440" w:bottom="1440" w:left="1440" w:header="720" w:footer="720" w:gutter="0"/>
          <w:pgNumType w:fmt="lowerRoman"/>
          <w:cols w:space="720"/>
          <w:docGrid w:linePitch="360"/>
        </w:sectPr>
      </w:pPr>
    </w:p>
    <w:p w:rsidR="00921F13" w:rsidRPr="006B4B63" w:rsidRDefault="005721CB" w:rsidP="00A83758">
      <w:pPr>
        <w:spacing w:line="276" w:lineRule="auto"/>
        <w:jc w:val="center"/>
        <w:rPr>
          <w:rFonts w:ascii="Times New Roman" w:eastAsia="Times New Roman" w:hAnsi="Times New Roman"/>
          <w:b/>
          <w:bCs/>
          <w:sz w:val="24"/>
          <w:lang w:val="x-none" w:eastAsia="x-none"/>
        </w:rPr>
      </w:pPr>
      <w:r w:rsidRPr="006B4B63">
        <w:rPr>
          <w:rFonts w:ascii="Times New Roman" w:hAnsi="Times New Roman"/>
          <w:b/>
          <w:sz w:val="24"/>
        </w:rPr>
        <w:lastRenderedPageBreak/>
        <w:t>CHAPTER ONE</w:t>
      </w:r>
    </w:p>
    <w:p w:rsidR="00921F13" w:rsidRPr="006B4B63" w:rsidRDefault="00921F13" w:rsidP="00A83758">
      <w:pPr>
        <w:pStyle w:val="Heading2"/>
        <w:spacing w:after="160"/>
        <w:jc w:val="center"/>
        <w:rPr>
          <w:rFonts w:ascii="Times New Roman" w:hAnsi="Times New Roman"/>
          <w:color w:val="auto"/>
          <w:sz w:val="24"/>
          <w:szCs w:val="22"/>
        </w:rPr>
      </w:pPr>
      <w:bookmarkStart w:id="1" w:name="_Toc106361233"/>
      <w:r w:rsidRPr="006B4B63">
        <w:rPr>
          <w:rFonts w:ascii="Times New Roman" w:hAnsi="Times New Roman"/>
          <w:color w:val="auto"/>
          <w:sz w:val="24"/>
          <w:szCs w:val="22"/>
        </w:rPr>
        <w:t>Historical Background of the City</w:t>
      </w:r>
      <w:bookmarkEnd w:id="1"/>
    </w:p>
    <w:p w:rsidR="00D47238" w:rsidRPr="006B4B63" w:rsidRDefault="00D47238" w:rsidP="00475B25">
      <w:pPr>
        <w:spacing w:line="276" w:lineRule="auto"/>
        <w:jc w:val="both"/>
        <w:rPr>
          <w:rFonts w:ascii="Times New Roman" w:eastAsia="Times New Roman" w:hAnsi="Times New Roman"/>
          <w:b/>
          <w:bCs/>
          <w:lang w:val="x-none" w:eastAsia="x-none"/>
        </w:rPr>
      </w:pPr>
      <w:r w:rsidRPr="006B4B63">
        <w:rPr>
          <w:rFonts w:ascii="Times New Roman" w:eastAsia="Times New Roman" w:hAnsi="Times New Roman"/>
          <w:b/>
          <w:bCs/>
          <w:lang w:val="x-none" w:eastAsia="x-none"/>
        </w:rPr>
        <w:t>1.1.Emergence of the City</w:t>
      </w:r>
    </w:p>
    <w:p w:rsidR="00D47238" w:rsidRPr="006B4B63" w:rsidRDefault="00D47238" w:rsidP="00475B25">
      <w:pPr>
        <w:spacing w:line="276" w:lineRule="auto"/>
        <w:jc w:val="both"/>
        <w:rPr>
          <w:rFonts w:ascii="Times New Roman" w:eastAsia="Times New Roman" w:hAnsi="Times New Roman"/>
          <w:bCs/>
          <w:lang w:val="x-none" w:eastAsia="x-none"/>
        </w:rPr>
      </w:pPr>
      <w:r w:rsidRPr="006B4B63">
        <w:rPr>
          <w:rFonts w:ascii="Times New Roman" w:eastAsia="Times New Roman" w:hAnsi="Times New Roman"/>
          <w:bCs/>
          <w:lang w:val="x-none" w:eastAsia="x-none"/>
        </w:rPr>
        <w:t>The impending urban development in Ethiopia began in the late 19th century. There are many factors that accelerate urban development during that time. Among those, political and economic factors can be mentioned. The political and economic developments of this period greatly impacted the status of urbanization in the country. Besides to the internal political developments, the introduction of motor vehicles, the improvements in communications, and the introduction of the railway significantly impacted the process of urbanization in the country. Above all, the introduction of the Ethiopia-Djibouti Railway was a major development of the period that inspired the country’s foreign and domestic trade and resulted in the formulation of a number of towns along the line.</w:t>
      </w:r>
    </w:p>
    <w:p w:rsidR="00D47238" w:rsidRPr="006B4B63" w:rsidRDefault="00D47238" w:rsidP="00475B25">
      <w:pPr>
        <w:spacing w:line="276" w:lineRule="auto"/>
        <w:jc w:val="both"/>
        <w:rPr>
          <w:rFonts w:ascii="Times New Roman" w:eastAsia="Times New Roman" w:hAnsi="Times New Roman"/>
          <w:bCs/>
          <w:lang w:val="x-none" w:eastAsia="x-none"/>
        </w:rPr>
      </w:pPr>
      <w:r w:rsidRPr="006B4B63">
        <w:rPr>
          <w:rFonts w:ascii="Times New Roman" w:eastAsia="Times New Roman" w:hAnsi="Times New Roman"/>
          <w:bCs/>
          <w:lang w:val="x-none" w:eastAsia="x-none"/>
        </w:rPr>
        <w:t xml:space="preserve">Likewise, the emergence of urbanization in large part of Ethiopia in general and  specifically to the south-eastern </w:t>
      </w:r>
      <w:proofErr w:type="spellStart"/>
      <w:r w:rsidRPr="006B4B63">
        <w:rPr>
          <w:rFonts w:ascii="Times New Roman" w:eastAsia="Times New Roman" w:hAnsi="Times New Roman"/>
          <w:bCs/>
          <w:lang w:val="x-none" w:eastAsia="x-none"/>
        </w:rPr>
        <w:t>Oromia</w:t>
      </w:r>
      <w:proofErr w:type="spellEnd"/>
      <w:r w:rsidRPr="006B4B63">
        <w:rPr>
          <w:rFonts w:ascii="Times New Roman" w:eastAsia="Times New Roman" w:hAnsi="Times New Roman"/>
          <w:bCs/>
          <w:lang w:val="x-none" w:eastAsia="x-none"/>
        </w:rPr>
        <w:t xml:space="preserve"> Regional State was highly associated in particular with  three major historical events which are south ward expansion, introduction of Djibouti- </w:t>
      </w:r>
      <w:proofErr w:type="spellStart"/>
      <w:r w:rsidRPr="006B4B63">
        <w:rPr>
          <w:rFonts w:ascii="Times New Roman" w:eastAsia="Times New Roman" w:hAnsi="Times New Roman"/>
          <w:bCs/>
          <w:lang w:val="x-none" w:eastAsia="x-none"/>
        </w:rPr>
        <w:t>Finfinne</w:t>
      </w:r>
      <w:proofErr w:type="spellEnd"/>
      <w:r w:rsidRPr="006B4B63">
        <w:rPr>
          <w:rFonts w:ascii="Times New Roman" w:eastAsia="Times New Roman" w:hAnsi="Times New Roman"/>
          <w:bCs/>
          <w:lang w:val="x-none" w:eastAsia="x-none"/>
        </w:rPr>
        <w:t xml:space="preserve"> rail way line and the Italian aggression of the country.  The construction of this Rail Way line took place between the years 1894 and 1917. The rail way provided the first modern link between Ethiopia and the outside world. It became the main channel of foreign trade and the line became Ethiopians umbilical cord with civilization.  It also gave birth along the railway line, to new towns such as Dire </w:t>
      </w:r>
      <w:proofErr w:type="spellStart"/>
      <w:r w:rsidRPr="006B4B63">
        <w:rPr>
          <w:rFonts w:ascii="Times New Roman" w:eastAsia="Times New Roman" w:hAnsi="Times New Roman"/>
          <w:bCs/>
          <w:lang w:val="x-none" w:eastAsia="x-none"/>
        </w:rPr>
        <w:t>Dawa</w:t>
      </w:r>
      <w:proofErr w:type="spellEnd"/>
      <w:r w:rsidRPr="006B4B63">
        <w:rPr>
          <w:rFonts w:ascii="Times New Roman" w:eastAsia="Times New Roman" w:hAnsi="Times New Roman"/>
          <w:bCs/>
          <w:lang w:val="x-none" w:eastAsia="x-none"/>
        </w:rPr>
        <w:t xml:space="preserve">, </w:t>
      </w:r>
      <w:proofErr w:type="spellStart"/>
      <w:r w:rsidRPr="006B4B63">
        <w:rPr>
          <w:rFonts w:ascii="Times New Roman" w:eastAsia="Times New Roman" w:hAnsi="Times New Roman"/>
          <w:bCs/>
          <w:lang w:val="x-none" w:eastAsia="x-none"/>
        </w:rPr>
        <w:t>Adama</w:t>
      </w:r>
      <w:proofErr w:type="spellEnd"/>
      <w:r w:rsidRPr="006B4B63">
        <w:rPr>
          <w:rFonts w:ascii="Times New Roman" w:eastAsia="Times New Roman" w:hAnsi="Times New Roman"/>
          <w:bCs/>
          <w:lang w:val="x-none" w:eastAsia="x-none"/>
        </w:rPr>
        <w:t xml:space="preserve">, </w:t>
      </w:r>
      <w:proofErr w:type="spellStart"/>
      <w:r w:rsidRPr="006B4B63">
        <w:rPr>
          <w:rFonts w:ascii="Times New Roman" w:eastAsia="Times New Roman" w:hAnsi="Times New Roman"/>
          <w:bCs/>
          <w:lang w:val="x-none" w:eastAsia="x-none"/>
        </w:rPr>
        <w:t>Modjo</w:t>
      </w:r>
      <w:proofErr w:type="spellEnd"/>
      <w:r w:rsidRPr="006B4B63">
        <w:rPr>
          <w:rFonts w:ascii="Times New Roman" w:eastAsia="Times New Roman" w:hAnsi="Times New Roman"/>
          <w:bCs/>
          <w:lang w:val="x-none" w:eastAsia="x-none"/>
        </w:rPr>
        <w:t xml:space="preserve">, </w:t>
      </w:r>
      <w:proofErr w:type="spellStart"/>
      <w:r w:rsidRPr="006B4B63">
        <w:rPr>
          <w:rFonts w:ascii="Times New Roman" w:eastAsia="Times New Roman" w:hAnsi="Times New Roman"/>
          <w:bCs/>
          <w:lang w:val="x-none" w:eastAsia="x-none"/>
        </w:rPr>
        <w:t>Bishoftu</w:t>
      </w:r>
      <w:proofErr w:type="spellEnd"/>
      <w:r w:rsidRPr="006B4B63">
        <w:rPr>
          <w:rFonts w:ascii="Times New Roman" w:eastAsia="Times New Roman" w:hAnsi="Times New Roman"/>
          <w:bCs/>
          <w:lang w:val="x-none" w:eastAsia="x-none"/>
        </w:rPr>
        <w:t xml:space="preserve">, </w:t>
      </w:r>
      <w:proofErr w:type="spellStart"/>
      <w:r w:rsidRPr="006B4B63">
        <w:rPr>
          <w:rFonts w:ascii="Times New Roman" w:eastAsia="Times New Roman" w:hAnsi="Times New Roman"/>
          <w:bCs/>
          <w:lang w:val="x-none" w:eastAsia="x-none"/>
        </w:rPr>
        <w:t>Dukam</w:t>
      </w:r>
      <w:proofErr w:type="spellEnd"/>
      <w:r w:rsidRPr="006B4B63">
        <w:rPr>
          <w:rFonts w:ascii="Times New Roman" w:eastAsia="Times New Roman" w:hAnsi="Times New Roman"/>
          <w:bCs/>
          <w:lang w:val="x-none" w:eastAsia="x-none"/>
        </w:rPr>
        <w:t xml:space="preserve">, </w:t>
      </w:r>
      <w:proofErr w:type="spellStart"/>
      <w:r w:rsidRPr="006B4B63">
        <w:rPr>
          <w:rFonts w:ascii="Times New Roman" w:eastAsia="Times New Roman" w:hAnsi="Times New Roman"/>
          <w:bCs/>
          <w:lang w:val="x-none" w:eastAsia="x-none"/>
        </w:rPr>
        <w:t>Akaki</w:t>
      </w:r>
      <w:proofErr w:type="spellEnd"/>
      <w:r w:rsidRPr="006B4B63">
        <w:rPr>
          <w:rFonts w:ascii="Times New Roman" w:eastAsia="Times New Roman" w:hAnsi="Times New Roman"/>
          <w:bCs/>
          <w:lang w:val="x-none" w:eastAsia="x-none"/>
        </w:rPr>
        <w:t xml:space="preserve"> and other small towns along the line. </w:t>
      </w:r>
    </w:p>
    <w:p w:rsidR="0006788C" w:rsidRPr="006B4B63" w:rsidRDefault="00D47238" w:rsidP="00475B25">
      <w:pPr>
        <w:spacing w:line="276" w:lineRule="auto"/>
        <w:jc w:val="both"/>
        <w:rPr>
          <w:rFonts w:ascii="Times New Roman" w:eastAsia="Times New Roman" w:hAnsi="Times New Roman"/>
          <w:bCs/>
          <w:lang w:eastAsia="x-none"/>
        </w:rPr>
      </w:pPr>
      <w:r w:rsidRPr="006B4B63">
        <w:rPr>
          <w:rFonts w:ascii="Times New Roman" w:eastAsia="Times New Roman" w:hAnsi="Times New Roman"/>
          <w:bCs/>
          <w:lang w:val="x-none" w:eastAsia="x-none"/>
        </w:rPr>
        <w:t xml:space="preserve">Based on the above details </w:t>
      </w:r>
      <w:proofErr w:type="spellStart"/>
      <w:r w:rsidRPr="006B4B63">
        <w:rPr>
          <w:rFonts w:ascii="Times New Roman" w:eastAsia="Times New Roman" w:hAnsi="Times New Roman"/>
          <w:bCs/>
          <w:lang w:val="x-none" w:eastAsia="x-none"/>
        </w:rPr>
        <w:t>Bishoftu</w:t>
      </w:r>
      <w:proofErr w:type="spellEnd"/>
      <w:r w:rsidRPr="006B4B63">
        <w:rPr>
          <w:rFonts w:ascii="Times New Roman" w:eastAsia="Times New Roman" w:hAnsi="Times New Roman"/>
          <w:bCs/>
          <w:lang w:val="x-none" w:eastAsia="x-none"/>
        </w:rPr>
        <w:t xml:space="preserve"> city is found in east </w:t>
      </w:r>
      <w:proofErr w:type="spellStart"/>
      <w:r w:rsidRPr="006B4B63">
        <w:rPr>
          <w:rFonts w:ascii="Times New Roman" w:eastAsia="Times New Roman" w:hAnsi="Times New Roman"/>
          <w:bCs/>
          <w:lang w:val="x-none" w:eastAsia="x-none"/>
        </w:rPr>
        <w:t>shewa</w:t>
      </w:r>
      <w:proofErr w:type="spellEnd"/>
      <w:r w:rsidRPr="006B4B63">
        <w:rPr>
          <w:rFonts w:ascii="Times New Roman" w:eastAsia="Times New Roman" w:hAnsi="Times New Roman"/>
          <w:bCs/>
          <w:lang w:val="x-none" w:eastAsia="x-none"/>
        </w:rPr>
        <w:t xml:space="preserve"> zonal administration and it was found in 1917 with the coming of </w:t>
      </w:r>
      <w:proofErr w:type="spellStart"/>
      <w:r w:rsidRPr="006B4B63">
        <w:rPr>
          <w:rFonts w:ascii="Times New Roman" w:eastAsia="Times New Roman" w:hAnsi="Times New Roman"/>
          <w:bCs/>
          <w:lang w:val="x-none" w:eastAsia="x-none"/>
        </w:rPr>
        <w:t>Ethio</w:t>
      </w:r>
      <w:proofErr w:type="spellEnd"/>
      <w:r w:rsidRPr="006B4B63">
        <w:rPr>
          <w:rFonts w:ascii="Times New Roman" w:eastAsia="Times New Roman" w:hAnsi="Times New Roman"/>
          <w:bCs/>
          <w:lang w:val="x-none" w:eastAsia="x-none"/>
        </w:rPr>
        <w:t xml:space="preserve">-Djibouti railway. The area of present day </w:t>
      </w:r>
      <w:proofErr w:type="spellStart"/>
      <w:r w:rsidRPr="006B4B63">
        <w:rPr>
          <w:rFonts w:ascii="Times New Roman" w:eastAsia="Times New Roman" w:hAnsi="Times New Roman"/>
          <w:bCs/>
          <w:lang w:val="x-none" w:eastAsia="x-none"/>
        </w:rPr>
        <w:t>Bishoftu</w:t>
      </w:r>
      <w:proofErr w:type="spellEnd"/>
      <w:r w:rsidRPr="006B4B63">
        <w:rPr>
          <w:rFonts w:ascii="Times New Roman" w:eastAsia="Times New Roman" w:hAnsi="Times New Roman"/>
          <w:bCs/>
          <w:lang w:val="x-none" w:eastAsia="x-none"/>
        </w:rPr>
        <w:t xml:space="preserve"> city and its surroundings is known as </w:t>
      </w:r>
      <w:proofErr w:type="spellStart"/>
      <w:r w:rsidRPr="006B4B63">
        <w:rPr>
          <w:rFonts w:ascii="Times New Roman" w:eastAsia="Times New Roman" w:hAnsi="Times New Roman"/>
          <w:bCs/>
          <w:lang w:val="x-none" w:eastAsia="x-none"/>
        </w:rPr>
        <w:t>Adea</w:t>
      </w:r>
      <w:proofErr w:type="spellEnd"/>
      <w:r w:rsidRPr="006B4B63">
        <w:rPr>
          <w:rFonts w:ascii="Times New Roman" w:eastAsia="Times New Roman" w:hAnsi="Times New Roman"/>
          <w:bCs/>
          <w:lang w:val="x-none" w:eastAsia="x-none"/>
        </w:rPr>
        <w:t xml:space="preserve">. </w:t>
      </w:r>
      <w:r w:rsidR="000227B9" w:rsidRPr="006B4B63">
        <w:rPr>
          <w:rFonts w:ascii="Times New Roman" w:eastAsia="Times New Roman" w:hAnsi="Times New Roman"/>
          <w:bCs/>
          <w:lang w:eastAsia="x-none"/>
        </w:rPr>
        <w:t xml:space="preserve">The predominant in </w:t>
      </w:r>
      <w:proofErr w:type="spellStart"/>
      <w:r w:rsidR="000227B9" w:rsidRPr="006B4B63">
        <w:rPr>
          <w:rFonts w:ascii="Times New Roman" w:eastAsia="Times New Roman" w:hAnsi="Times New Roman"/>
          <w:bCs/>
          <w:lang w:eastAsia="x-none"/>
        </w:rPr>
        <w:t>habitance</w:t>
      </w:r>
      <w:proofErr w:type="spellEnd"/>
      <w:r w:rsidR="000227B9" w:rsidRPr="006B4B63">
        <w:rPr>
          <w:rFonts w:ascii="Times New Roman" w:eastAsia="Times New Roman" w:hAnsi="Times New Roman"/>
          <w:bCs/>
          <w:lang w:eastAsia="x-none"/>
        </w:rPr>
        <w:t xml:space="preserve"> of this area are </w:t>
      </w:r>
      <w:proofErr w:type="spellStart"/>
      <w:r w:rsidR="000227B9" w:rsidRPr="006B4B63">
        <w:rPr>
          <w:rFonts w:ascii="Times New Roman" w:eastAsia="Times New Roman" w:hAnsi="Times New Roman"/>
          <w:bCs/>
          <w:lang w:eastAsia="x-none"/>
        </w:rPr>
        <w:t>Tulama</w:t>
      </w:r>
      <w:proofErr w:type="spellEnd"/>
      <w:r w:rsidR="000227B9" w:rsidRPr="006B4B63">
        <w:rPr>
          <w:rFonts w:ascii="Times New Roman" w:eastAsia="Times New Roman" w:hAnsi="Times New Roman"/>
          <w:bCs/>
          <w:lang w:eastAsia="x-none"/>
        </w:rPr>
        <w:t xml:space="preserve"> </w:t>
      </w:r>
      <w:proofErr w:type="spellStart"/>
      <w:r w:rsidR="000227B9" w:rsidRPr="006B4B63">
        <w:rPr>
          <w:rFonts w:ascii="Times New Roman" w:eastAsia="Times New Roman" w:hAnsi="Times New Roman"/>
          <w:bCs/>
          <w:lang w:eastAsia="x-none"/>
        </w:rPr>
        <w:t>Oromos</w:t>
      </w:r>
      <w:proofErr w:type="spellEnd"/>
      <w:r w:rsidR="000227B9" w:rsidRPr="006B4B63">
        <w:rPr>
          <w:rFonts w:ascii="Times New Roman" w:eastAsia="Times New Roman" w:hAnsi="Times New Roman"/>
          <w:bCs/>
          <w:lang w:eastAsia="x-none"/>
        </w:rPr>
        <w:t xml:space="preserve">. </w:t>
      </w:r>
      <w:r w:rsidR="009C3410" w:rsidRPr="006B4B63">
        <w:rPr>
          <w:rFonts w:ascii="Times New Roman" w:eastAsia="Times New Roman" w:hAnsi="Times New Roman"/>
          <w:bCs/>
          <w:lang w:eastAsia="x-none"/>
        </w:rPr>
        <w:t xml:space="preserve">The major clans under </w:t>
      </w:r>
      <w:proofErr w:type="spellStart"/>
      <w:r w:rsidR="009C3410" w:rsidRPr="006B4B63">
        <w:rPr>
          <w:rFonts w:ascii="Times New Roman" w:eastAsia="Times New Roman" w:hAnsi="Times New Roman"/>
          <w:bCs/>
          <w:lang w:eastAsia="x-none"/>
        </w:rPr>
        <w:t>Tulama</w:t>
      </w:r>
      <w:proofErr w:type="spellEnd"/>
      <w:r w:rsidR="009C3410" w:rsidRPr="006B4B63">
        <w:rPr>
          <w:rFonts w:ascii="Times New Roman" w:eastAsia="Times New Roman" w:hAnsi="Times New Roman"/>
          <w:bCs/>
          <w:lang w:eastAsia="x-none"/>
        </w:rPr>
        <w:t xml:space="preserve"> who have been living in this area are</w:t>
      </w:r>
      <w:r w:rsidR="009C3410" w:rsidRPr="006B4B63">
        <w:rPr>
          <w:rFonts w:ascii="Times New Roman" w:eastAsia="Times New Roman" w:hAnsi="Times New Roman"/>
          <w:bCs/>
          <w:lang w:val="x-none" w:eastAsia="x-none"/>
        </w:rPr>
        <w:t xml:space="preserve"> </w:t>
      </w:r>
      <w:r w:rsidR="009C3410" w:rsidRPr="006B4B63">
        <w:rPr>
          <w:rFonts w:ascii="Times New Roman" w:eastAsia="Times New Roman" w:hAnsi="Times New Roman"/>
          <w:bCs/>
          <w:lang w:eastAsia="x-none"/>
        </w:rPr>
        <w:t xml:space="preserve">known as </w:t>
      </w:r>
      <w:proofErr w:type="spellStart"/>
      <w:r w:rsidR="009C3410" w:rsidRPr="006B4B63">
        <w:rPr>
          <w:rFonts w:ascii="Times New Roman" w:eastAsia="Times New Roman" w:hAnsi="Times New Roman"/>
          <w:bCs/>
          <w:lang w:val="x-none" w:eastAsia="x-none"/>
        </w:rPr>
        <w:t>Handa</w:t>
      </w:r>
      <w:proofErr w:type="spellEnd"/>
      <w:r w:rsidR="009C3410" w:rsidRPr="006B4B63">
        <w:rPr>
          <w:rFonts w:ascii="Times New Roman" w:eastAsia="Times New Roman" w:hAnsi="Times New Roman"/>
          <w:bCs/>
          <w:lang w:val="x-none" w:eastAsia="x-none"/>
        </w:rPr>
        <w:t xml:space="preserve">, Ilu, and </w:t>
      </w:r>
      <w:proofErr w:type="spellStart"/>
      <w:r w:rsidR="009C3410" w:rsidRPr="006B4B63">
        <w:rPr>
          <w:rFonts w:ascii="Times New Roman" w:eastAsia="Times New Roman" w:hAnsi="Times New Roman"/>
          <w:bCs/>
          <w:lang w:val="x-none" w:eastAsia="x-none"/>
        </w:rPr>
        <w:t>Liban</w:t>
      </w:r>
      <w:proofErr w:type="spellEnd"/>
      <w:r w:rsidR="009C3410" w:rsidRPr="006B4B63">
        <w:rPr>
          <w:rFonts w:ascii="Times New Roman" w:eastAsia="Times New Roman" w:hAnsi="Times New Roman"/>
          <w:bCs/>
          <w:lang w:eastAsia="x-none"/>
        </w:rPr>
        <w:t>.</w:t>
      </w:r>
      <w:r w:rsidR="009C3410" w:rsidRPr="006B4B63">
        <w:rPr>
          <w:rFonts w:ascii="Times New Roman" w:eastAsia="Times New Roman" w:hAnsi="Times New Roman"/>
          <w:bCs/>
          <w:lang w:val="x-none" w:eastAsia="x-none"/>
        </w:rPr>
        <w:t xml:space="preserve"> </w:t>
      </w:r>
      <w:bookmarkStart w:id="2" w:name="_Toc106361235"/>
    </w:p>
    <w:p w:rsidR="0052416E" w:rsidRPr="006B4B63" w:rsidRDefault="005E4BC4" w:rsidP="00475B25">
      <w:pPr>
        <w:spacing w:line="276" w:lineRule="auto"/>
        <w:jc w:val="both"/>
        <w:rPr>
          <w:rFonts w:ascii="Times New Roman" w:hAnsi="Times New Roman"/>
          <w:bCs/>
        </w:rPr>
      </w:pPr>
      <w:r w:rsidRPr="006B4B63">
        <w:rPr>
          <w:rFonts w:ascii="Times New Roman" w:hAnsi="Times New Roman"/>
          <w:bCs/>
        </w:rPr>
        <w:t xml:space="preserve">The name </w:t>
      </w:r>
      <w:proofErr w:type="spellStart"/>
      <w:r w:rsidRPr="006B4B63">
        <w:rPr>
          <w:rFonts w:ascii="Times New Roman" w:hAnsi="Times New Roman"/>
          <w:bCs/>
        </w:rPr>
        <w:t>Bishoftu</w:t>
      </w:r>
      <w:proofErr w:type="spellEnd"/>
      <w:r w:rsidRPr="006B4B63">
        <w:rPr>
          <w:rFonts w:ascii="Times New Roman" w:hAnsi="Times New Roman"/>
          <w:bCs/>
        </w:rPr>
        <w:t xml:space="preserve"> comes from the </w:t>
      </w:r>
      <w:proofErr w:type="spellStart"/>
      <w:r w:rsidRPr="006B4B63">
        <w:rPr>
          <w:rFonts w:ascii="Times New Roman" w:hAnsi="Times New Roman"/>
          <w:bCs/>
        </w:rPr>
        <w:t>Afan</w:t>
      </w:r>
      <w:proofErr w:type="spellEnd"/>
      <w:r w:rsidRPr="006B4B63">
        <w:rPr>
          <w:rFonts w:ascii="Times New Roman" w:hAnsi="Times New Roman"/>
          <w:bCs/>
        </w:rPr>
        <w:t xml:space="preserve"> Oromo language called “</w:t>
      </w:r>
      <w:proofErr w:type="spellStart"/>
      <w:r w:rsidRPr="006B4B63">
        <w:rPr>
          <w:rFonts w:ascii="Times New Roman" w:hAnsi="Times New Roman"/>
          <w:bCs/>
        </w:rPr>
        <w:t>Bishaan</w:t>
      </w:r>
      <w:proofErr w:type="spellEnd"/>
      <w:r w:rsidRPr="006B4B63">
        <w:rPr>
          <w:rFonts w:ascii="Times New Roman" w:hAnsi="Times New Roman"/>
          <w:bCs/>
        </w:rPr>
        <w:t>” which r</w:t>
      </w:r>
      <w:r w:rsidR="00131074" w:rsidRPr="006B4B63">
        <w:rPr>
          <w:rFonts w:ascii="Times New Roman" w:hAnsi="Times New Roman"/>
          <w:bCs/>
        </w:rPr>
        <w:t>efers to “water</w:t>
      </w:r>
      <w:proofErr w:type="gramStart"/>
      <w:r w:rsidR="00131074" w:rsidRPr="006B4B63">
        <w:rPr>
          <w:rFonts w:ascii="Times New Roman" w:hAnsi="Times New Roman"/>
          <w:bCs/>
        </w:rPr>
        <w:t>”</w:t>
      </w:r>
      <w:r w:rsidRPr="006B4B63">
        <w:rPr>
          <w:rFonts w:ascii="Times New Roman" w:hAnsi="Times New Roman"/>
          <w:bCs/>
        </w:rPr>
        <w:t xml:space="preserve">  </w:t>
      </w:r>
      <w:r w:rsidR="00131074" w:rsidRPr="006B4B63">
        <w:rPr>
          <w:rFonts w:ascii="Times New Roman" w:hAnsi="Times New Roman"/>
          <w:bCs/>
        </w:rPr>
        <w:t>from</w:t>
      </w:r>
      <w:proofErr w:type="gramEnd"/>
      <w:r w:rsidR="00131074" w:rsidRPr="006B4B63">
        <w:rPr>
          <w:rFonts w:ascii="Times New Roman" w:hAnsi="Times New Roman"/>
          <w:bCs/>
        </w:rPr>
        <w:t xml:space="preserve"> the water body that</w:t>
      </w:r>
      <w:r w:rsidRPr="006B4B63">
        <w:rPr>
          <w:rFonts w:ascii="Times New Roman" w:hAnsi="Times New Roman"/>
          <w:bCs/>
        </w:rPr>
        <w:t xml:space="preserve"> existing </w:t>
      </w:r>
      <w:r w:rsidR="00131074" w:rsidRPr="006B4B63">
        <w:rPr>
          <w:rFonts w:ascii="Times New Roman" w:hAnsi="Times New Roman"/>
          <w:bCs/>
        </w:rPr>
        <w:t>in and around th</w:t>
      </w:r>
      <w:r w:rsidR="00A223C0" w:rsidRPr="006B4B63">
        <w:rPr>
          <w:rFonts w:ascii="Times New Roman" w:hAnsi="Times New Roman"/>
          <w:bCs/>
        </w:rPr>
        <w:t>e</w:t>
      </w:r>
      <w:r w:rsidR="00131074" w:rsidRPr="006B4B63">
        <w:rPr>
          <w:rFonts w:ascii="Times New Roman" w:hAnsi="Times New Roman"/>
          <w:bCs/>
        </w:rPr>
        <w:t xml:space="preserve"> city n</w:t>
      </w:r>
      <w:r w:rsidRPr="006B4B63">
        <w:rPr>
          <w:rFonts w:ascii="Times New Roman" w:hAnsi="Times New Roman"/>
          <w:bCs/>
        </w:rPr>
        <w:t>amed</w:t>
      </w:r>
      <w:r w:rsidR="00131074" w:rsidRPr="006B4B63">
        <w:rPr>
          <w:rFonts w:ascii="Times New Roman" w:hAnsi="Times New Roman"/>
          <w:bCs/>
        </w:rPr>
        <w:t xml:space="preserve"> as</w:t>
      </w:r>
      <w:r w:rsidRPr="006B4B63">
        <w:rPr>
          <w:rFonts w:ascii="Times New Roman" w:hAnsi="Times New Roman"/>
          <w:bCs/>
        </w:rPr>
        <w:t xml:space="preserve">, </w:t>
      </w:r>
      <w:proofErr w:type="spellStart"/>
      <w:r w:rsidRPr="006B4B63">
        <w:rPr>
          <w:rFonts w:ascii="Times New Roman" w:hAnsi="Times New Roman"/>
          <w:bCs/>
        </w:rPr>
        <w:t>Hora</w:t>
      </w:r>
      <w:proofErr w:type="spellEnd"/>
      <w:r w:rsidRPr="006B4B63">
        <w:rPr>
          <w:rFonts w:ascii="Times New Roman" w:hAnsi="Times New Roman"/>
          <w:bCs/>
        </w:rPr>
        <w:t xml:space="preserve"> </w:t>
      </w:r>
      <w:proofErr w:type="spellStart"/>
      <w:r w:rsidRPr="006B4B63">
        <w:rPr>
          <w:rFonts w:ascii="Times New Roman" w:hAnsi="Times New Roman"/>
          <w:bCs/>
        </w:rPr>
        <w:t>Arsade</w:t>
      </w:r>
      <w:proofErr w:type="spellEnd"/>
      <w:r w:rsidRPr="006B4B63">
        <w:rPr>
          <w:rFonts w:ascii="Times New Roman" w:hAnsi="Times New Roman"/>
          <w:bCs/>
        </w:rPr>
        <w:t xml:space="preserve">, </w:t>
      </w:r>
      <w:proofErr w:type="spellStart"/>
      <w:r w:rsidRPr="006B4B63">
        <w:rPr>
          <w:rFonts w:ascii="Times New Roman" w:hAnsi="Times New Roman"/>
          <w:bCs/>
        </w:rPr>
        <w:t>Babogaya</w:t>
      </w:r>
      <w:proofErr w:type="spellEnd"/>
      <w:r w:rsidRPr="006B4B63">
        <w:rPr>
          <w:rFonts w:ascii="Times New Roman" w:hAnsi="Times New Roman"/>
          <w:bCs/>
        </w:rPr>
        <w:t xml:space="preserve">, </w:t>
      </w:r>
      <w:proofErr w:type="spellStart"/>
      <w:r w:rsidRPr="006B4B63">
        <w:rPr>
          <w:rFonts w:ascii="Times New Roman" w:hAnsi="Times New Roman"/>
          <w:bCs/>
        </w:rPr>
        <w:t>Bishoftu</w:t>
      </w:r>
      <w:proofErr w:type="spellEnd"/>
      <w:r w:rsidRPr="006B4B63">
        <w:rPr>
          <w:rFonts w:ascii="Times New Roman" w:hAnsi="Times New Roman"/>
          <w:bCs/>
        </w:rPr>
        <w:t xml:space="preserve">, </w:t>
      </w:r>
      <w:proofErr w:type="spellStart"/>
      <w:r w:rsidRPr="006B4B63">
        <w:rPr>
          <w:rFonts w:ascii="Times New Roman" w:hAnsi="Times New Roman"/>
          <w:bCs/>
        </w:rPr>
        <w:t>Cheleleka</w:t>
      </w:r>
      <w:proofErr w:type="spellEnd"/>
      <w:r w:rsidRPr="006B4B63">
        <w:rPr>
          <w:rFonts w:ascii="Times New Roman" w:hAnsi="Times New Roman"/>
          <w:bCs/>
        </w:rPr>
        <w:t xml:space="preserve"> /seasonal/, </w:t>
      </w:r>
      <w:proofErr w:type="spellStart"/>
      <w:r w:rsidRPr="006B4B63">
        <w:rPr>
          <w:rFonts w:ascii="Times New Roman" w:hAnsi="Times New Roman"/>
          <w:bCs/>
        </w:rPr>
        <w:t>Kilole</w:t>
      </w:r>
      <w:proofErr w:type="spellEnd"/>
      <w:r w:rsidRPr="006B4B63">
        <w:rPr>
          <w:rFonts w:ascii="Times New Roman" w:hAnsi="Times New Roman"/>
          <w:bCs/>
        </w:rPr>
        <w:t xml:space="preserve">, </w:t>
      </w:r>
      <w:proofErr w:type="spellStart"/>
      <w:r w:rsidRPr="006B4B63">
        <w:rPr>
          <w:rFonts w:ascii="Times New Roman" w:hAnsi="Times New Roman"/>
          <w:bCs/>
        </w:rPr>
        <w:t>Kuriftu</w:t>
      </w:r>
      <w:proofErr w:type="spellEnd"/>
      <w:r w:rsidRPr="006B4B63">
        <w:rPr>
          <w:rFonts w:ascii="Times New Roman" w:hAnsi="Times New Roman"/>
          <w:bCs/>
        </w:rPr>
        <w:t xml:space="preserve">, and Green Lake. Despite the fact that the historical name of the town is linked with the aforementioned reality, post the Italian aggression around 1947 and the monarchy had given the name </w:t>
      </w:r>
      <w:proofErr w:type="spellStart"/>
      <w:r w:rsidRPr="006B4B63">
        <w:rPr>
          <w:rFonts w:ascii="Times New Roman" w:hAnsi="Times New Roman"/>
          <w:bCs/>
        </w:rPr>
        <w:t>Debre</w:t>
      </w:r>
      <w:proofErr w:type="spellEnd"/>
      <w:r w:rsidRPr="006B4B63">
        <w:rPr>
          <w:rFonts w:ascii="Times New Roman" w:hAnsi="Times New Roman"/>
          <w:bCs/>
        </w:rPr>
        <w:t xml:space="preserve"> </w:t>
      </w:r>
      <w:proofErr w:type="spellStart"/>
      <w:r w:rsidRPr="006B4B63">
        <w:rPr>
          <w:rFonts w:ascii="Times New Roman" w:hAnsi="Times New Roman"/>
          <w:bCs/>
        </w:rPr>
        <w:t>Zeit</w:t>
      </w:r>
      <w:proofErr w:type="spellEnd"/>
      <w:r w:rsidRPr="006B4B63">
        <w:rPr>
          <w:rFonts w:ascii="Times New Roman" w:hAnsi="Times New Roman"/>
          <w:bCs/>
        </w:rPr>
        <w:t xml:space="preserve"> to the town by changing the original name and also ignoring the cultural heritage of the society up to the </w:t>
      </w:r>
      <w:proofErr w:type="spellStart"/>
      <w:r w:rsidRPr="006B4B63">
        <w:rPr>
          <w:rFonts w:ascii="Times New Roman" w:hAnsi="Times New Roman"/>
          <w:bCs/>
        </w:rPr>
        <w:t>Derge</w:t>
      </w:r>
      <w:proofErr w:type="spellEnd"/>
      <w:r w:rsidRPr="006B4B63">
        <w:rPr>
          <w:rFonts w:ascii="Times New Roman" w:hAnsi="Times New Roman"/>
          <w:bCs/>
        </w:rPr>
        <w:t xml:space="preserve"> regime. However, the name </w:t>
      </w:r>
      <w:proofErr w:type="spellStart"/>
      <w:r w:rsidRPr="006B4B63">
        <w:rPr>
          <w:rFonts w:ascii="Times New Roman" w:hAnsi="Times New Roman"/>
          <w:bCs/>
        </w:rPr>
        <w:t>Bishoftu</w:t>
      </w:r>
      <w:proofErr w:type="spellEnd"/>
      <w:r w:rsidRPr="006B4B63">
        <w:rPr>
          <w:rFonts w:ascii="Times New Roman" w:hAnsi="Times New Roman"/>
          <w:bCs/>
        </w:rPr>
        <w:t xml:space="preserve"> had been thriving among </w:t>
      </w:r>
      <w:proofErr w:type="spellStart"/>
      <w:r w:rsidRPr="006B4B63">
        <w:rPr>
          <w:rFonts w:ascii="Times New Roman" w:hAnsi="Times New Roman"/>
          <w:bCs/>
        </w:rPr>
        <w:t>Oromos</w:t>
      </w:r>
      <w:proofErr w:type="spellEnd"/>
      <w:r w:rsidRPr="006B4B63">
        <w:rPr>
          <w:rFonts w:ascii="Times New Roman" w:hAnsi="Times New Roman"/>
          <w:bCs/>
        </w:rPr>
        <w:t xml:space="preserve"> in the place of </w:t>
      </w:r>
      <w:proofErr w:type="spellStart"/>
      <w:r w:rsidRPr="006B4B63">
        <w:rPr>
          <w:rFonts w:ascii="Times New Roman" w:hAnsi="Times New Roman"/>
          <w:bCs/>
        </w:rPr>
        <w:t>Debre</w:t>
      </w:r>
      <w:proofErr w:type="spellEnd"/>
      <w:r w:rsidRPr="006B4B63">
        <w:rPr>
          <w:rFonts w:ascii="Times New Roman" w:hAnsi="Times New Roman"/>
          <w:bCs/>
        </w:rPr>
        <w:t xml:space="preserve"> </w:t>
      </w:r>
      <w:proofErr w:type="spellStart"/>
      <w:r w:rsidRPr="006B4B63">
        <w:rPr>
          <w:rFonts w:ascii="Times New Roman" w:hAnsi="Times New Roman"/>
          <w:bCs/>
        </w:rPr>
        <w:t>Zeit</w:t>
      </w:r>
      <w:proofErr w:type="spellEnd"/>
      <w:r w:rsidRPr="006B4B63">
        <w:rPr>
          <w:rFonts w:ascii="Times New Roman" w:hAnsi="Times New Roman"/>
          <w:bCs/>
        </w:rPr>
        <w:t xml:space="preserve"> so it was renamed as the former beginning from the eruption of the new revolution i.e.1991. </w:t>
      </w:r>
    </w:p>
    <w:p w:rsidR="005E4BC4" w:rsidRPr="006B4B63" w:rsidRDefault="005E4BC4" w:rsidP="00475B25">
      <w:pPr>
        <w:spacing w:line="276" w:lineRule="auto"/>
        <w:jc w:val="both"/>
        <w:rPr>
          <w:rFonts w:ascii="Times New Roman" w:hAnsi="Times New Roman"/>
          <w:bCs/>
        </w:rPr>
      </w:pPr>
      <w:r w:rsidRPr="006B4B63">
        <w:rPr>
          <w:rFonts w:ascii="Times New Roman" w:hAnsi="Times New Roman"/>
          <w:bCs/>
        </w:rPr>
        <w:t xml:space="preserve">The Municipality of the </w:t>
      </w:r>
      <w:proofErr w:type="spellStart"/>
      <w:r w:rsidR="001C38E7" w:rsidRPr="006B4B63">
        <w:rPr>
          <w:rFonts w:ascii="Times New Roman" w:hAnsi="Times New Roman"/>
          <w:bCs/>
        </w:rPr>
        <w:t>Bishoftu</w:t>
      </w:r>
      <w:proofErr w:type="spellEnd"/>
      <w:r w:rsidR="001C38E7" w:rsidRPr="006B4B63">
        <w:rPr>
          <w:rFonts w:ascii="Times New Roman" w:hAnsi="Times New Roman"/>
          <w:bCs/>
        </w:rPr>
        <w:t xml:space="preserve"> </w:t>
      </w:r>
      <w:r w:rsidRPr="006B4B63">
        <w:rPr>
          <w:rFonts w:ascii="Times New Roman" w:hAnsi="Times New Roman"/>
          <w:bCs/>
        </w:rPr>
        <w:t xml:space="preserve">city was founded around 1951.  </w:t>
      </w:r>
      <w:r w:rsidR="003053C1" w:rsidRPr="006B4B63">
        <w:rPr>
          <w:rFonts w:ascii="Times New Roman" w:hAnsi="Times New Roman"/>
          <w:bCs/>
        </w:rPr>
        <w:t>On the topic of its growth from</w:t>
      </w:r>
      <w:r w:rsidRPr="006B4B63">
        <w:rPr>
          <w:rFonts w:ascii="Times New Roman" w:hAnsi="Times New Roman"/>
          <w:bCs/>
        </w:rPr>
        <w:t xml:space="preserve"> 1991-2002 it was the political center of </w:t>
      </w:r>
      <w:proofErr w:type="spellStart"/>
      <w:r w:rsidRPr="006B4B63">
        <w:rPr>
          <w:rFonts w:ascii="Times New Roman" w:hAnsi="Times New Roman"/>
          <w:bCs/>
        </w:rPr>
        <w:t>Adea</w:t>
      </w:r>
      <w:proofErr w:type="spellEnd"/>
      <w:r w:rsidRPr="006B4B63">
        <w:rPr>
          <w:rFonts w:ascii="Times New Roman" w:hAnsi="Times New Roman"/>
          <w:bCs/>
        </w:rPr>
        <w:t xml:space="preserve"> District.  </w:t>
      </w:r>
      <w:r w:rsidR="003053C1" w:rsidRPr="006B4B63">
        <w:rPr>
          <w:rFonts w:ascii="Times New Roman" w:hAnsi="Times New Roman"/>
          <w:bCs/>
        </w:rPr>
        <w:t xml:space="preserve">In reform made by regional government by </w:t>
      </w:r>
      <w:r w:rsidRPr="006B4B63">
        <w:rPr>
          <w:rFonts w:ascii="Times New Roman" w:hAnsi="Times New Roman"/>
          <w:bCs/>
        </w:rPr>
        <w:t xml:space="preserve">2003 it </w:t>
      </w:r>
      <w:r w:rsidR="004E4369" w:rsidRPr="006B4B63">
        <w:rPr>
          <w:rFonts w:ascii="Times New Roman" w:hAnsi="Times New Roman"/>
          <w:bCs/>
        </w:rPr>
        <w:t>became</w:t>
      </w:r>
      <w:r w:rsidRPr="006B4B63">
        <w:rPr>
          <w:rFonts w:ascii="Times New Roman" w:hAnsi="Times New Roman"/>
          <w:bCs/>
        </w:rPr>
        <w:t xml:space="preserve"> a first-level city with Mayor, Municipality Administer, City Councils, and city cabinet members.  </w:t>
      </w:r>
      <w:r w:rsidR="008D1DF1" w:rsidRPr="006B4B63">
        <w:rPr>
          <w:rFonts w:ascii="Times New Roman" w:hAnsi="Times New Roman"/>
          <w:bCs/>
        </w:rPr>
        <w:t xml:space="preserve">Having this </w:t>
      </w:r>
      <w:proofErr w:type="spellStart"/>
      <w:r w:rsidR="008D1DF1" w:rsidRPr="006B4B63">
        <w:rPr>
          <w:rFonts w:ascii="Times New Roman" w:hAnsi="Times New Roman"/>
          <w:bCs/>
        </w:rPr>
        <w:t>straucture</w:t>
      </w:r>
      <w:proofErr w:type="spellEnd"/>
      <w:r w:rsidR="008D1DF1" w:rsidRPr="006B4B63">
        <w:rPr>
          <w:rFonts w:ascii="Times New Roman" w:hAnsi="Times New Roman"/>
          <w:bCs/>
        </w:rPr>
        <w:t xml:space="preserve"> i</w:t>
      </w:r>
      <w:r w:rsidRPr="006B4B63">
        <w:rPr>
          <w:rFonts w:ascii="Times New Roman" w:hAnsi="Times New Roman"/>
          <w:bCs/>
        </w:rPr>
        <w:t xml:space="preserve">t has expanded its horizon to reach out to the people and provide diversified socio-economic services including the provision of infrastructure development, affordable housing and sanitation, public parks development, fire and emergency services. </w:t>
      </w:r>
    </w:p>
    <w:p w:rsidR="005E4BC4" w:rsidRPr="006B4B63" w:rsidRDefault="005E4BC4" w:rsidP="00475B25">
      <w:pPr>
        <w:pStyle w:val="Heading2"/>
        <w:spacing w:after="16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lastRenderedPageBreak/>
        <w:t>For administrative simplicity in real circumstances the city is curr</w:t>
      </w:r>
      <w:r w:rsidR="003E6693" w:rsidRPr="006B4B63">
        <w:rPr>
          <w:rFonts w:ascii="Times New Roman" w:eastAsia="Calibri" w:hAnsi="Times New Roman"/>
          <w:b w:val="0"/>
          <w:bCs w:val="0"/>
          <w:color w:val="auto"/>
          <w:sz w:val="22"/>
          <w:szCs w:val="22"/>
          <w:lang w:val="en-US" w:eastAsia="en-US"/>
        </w:rPr>
        <w:t xml:space="preserve">ently divided in to 14 </w:t>
      </w:r>
      <w:proofErr w:type="spellStart"/>
      <w:r w:rsidR="003E6693" w:rsidRPr="006B4B63">
        <w:rPr>
          <w:rFonts w:ascii="Times New Roman" w:eastAsia="Calibri" w:hAnsi="Times New Roman"/>
          <w:b w:val="0"/>
          <w:bCs w:val="0"/>
          <w:color w:val="auto"/>
          <w:sz w:val="22"/>
          <w:szCs w:val="22"/>
          <w:lang w:val="en-US" w:eastAsia="en-US"/>
        </w:rPr>
        <w:t>Kebeles</w:t>
      </w:r>
      <w:proofErr w:type="spellEnd"/>
      <w:r w:rsidR="003E6693" w:rsidRPr="006B4B63">
        <w:rPr>
          <w:rFonts w:ascii="Times New Roman" w:eastAsia="Calibri" w:hAnsi="Times New Roman"/>
          <w:b w:val="0"/>
          <w:bCs w:val="0"/>
          <w:color w:val="auto"/>
          <w:sz w:val="22"/>
          <w:szCs w:val="22"/>
          <w:lang w:val="en-US" w:eastAsia="en-US"/>
        </w:rPr>
        <w:t>. It</w:t>
      </w:r>
      <w:r w:rsidRPr="006B4B63">
        <w:rPr>
          <w:rFonts w:ascii="Times New Roman" w:eastAsia="Calibri" w:hAnsi="Times New Roman"/>
          <w:b w:val="0"/>
          <w:bCs w:val="0"/>
          <w:color w:val="auto"/>
          <w:sz w:val="22"/>
          <w:szCs w:val="22"/>
          <w:lang w:val="en-US" w:eastAsia="en-US"/>
        </w:rPr>
        <w:t xml:space="preserve"> also hosts large institutions </w:t>
      </w:r>
      <w:r w:rsidR="003E6693" w:rsidRPr="006B4B63">
        <w:rPr>
          <w:rFonts w:ascii="Times New Roman" w:eastAsia="Calibri" w:hAnsi="Times New Roman"/>
          <w:b w:val="0"/>
          <w:bCs w:val="0"/>
          <w:color w:val="auto"/>
          <w:sz w:val="22"/>
          <w:szCs w:val="22"/>
          <w:lang w:val="en-US" w:eastAsia="en-US"/>
        </w:rPr>
        <w:t>like</w:t>
      </w:r>
      <w:r w:rsidRPr="006B4B63">
        <w:rPr>
          <w:rFonts w:ascii="Times New Roman" w:eastAsia="Calibri" w:hAnsi="Times New Roman"/>
          <w:b w:val="0"/>
          <w:bCs w:val="0"/>
          <w:color w:val="auto"/>
          <w:sz w:val="22"/>
          <w:szCs w:val="22"/>
          <w:lang w:val="en-US" w:eastAsia="en-US"/>
        </w:rPr>
        <w:t xml:space="preserve"> the Great Ethiopian Air Force, different higher institutions, Agricultural research centers, art galleries and the likes. </w:t>
      </w:r>
      <w:proofErr w:type="spellStart"/>
      <w:r w:rsidRPr="006B4B63">
        <w:rPr>
          <w:rFonts w:ascii="Times New Roman" w:eastAsia="Calibri" w:hAnsi="Times New Roman"/>
          <w:b w:val="0"/>
          <w:bCs w:val="0"/>
          <w:color w:val="auto"/>
          <w:sz w:val="22"/>
          <w:szCs w:val="22"/>
          <w:lang w:val="en-US" w:eastAsia="en-US"/>
        </w:rPr>
        <w:t>Bishoftu</w:t>
      </w:r>
      <w:proofErr w:type="spellEnd"/>
      <w:r w:rsidRPr="006B4B63">
        <w:rPr>
          <w:rFonts w:ascii="Times New Roman" w:eastAsia="Calibri" w:hAnsi="Times New Roman"/>
          <w:b w:val="0"/>
          <w:bCs w:val="0"/>
          <w:color w:val="auto"/>
          <w:sz w:val="22"/>
          <w:szCs w:val="22"/>
          <w:lang w:val="en-US" w:eastAsia="en-US"/>
        </w:rPr>
        <w:t xml:space="preserve"> is a rapidly growing city both in terms of population and economy. One can also see the dynamisms of the city in various aspects. The city has been experiencing a high population growth compared to other cities of the region. Various studies have indicated that rural-urban and urban-urban migration accounts to the high increase in population of the city than the fertility.  </w:t>
      </w:r>
    </w:p>
    <w:bookmarkEnd w:id="2"/>
    <w:p w:rsidR="00AC638B" w:rsidRPr="006B4B63" w:rsidRDefault="00AC638B" w:rsidP="00475B25">
      <w:pPr>
        <w:spacing w:line="276" w:lineRule="auto"/>
        <w:jc w:val="both"/>
        <w:rPr>
          <w:rFonts w:ascii="Times New Roman" w:eastAsia="Times New Roman" w:hAnsi="Times New Roman"/>
          <w:b/>
          <w:bCs/>
          <w:lang w:eastAsia="x-none"/>
        </w:rPr>
      </w:pPr>
      <w:r w:rsidRPr="006B4B63">
        <w:rPr>
          <w:rFonts w:ascii="Times New Roman" w:eastAsia="Times New Roman" w:hAnsi="Times New Roman"/>
          <w:b/>
          <w:bCs/>
          <w:lang w:eastAsia="x-none"/>
        </w:rPr>
        <w:t>1.2 Geographical Setting</w:t>
      </w:r>
    </w:p>
    <w:p w:rsidR="00C15811" w:rsidRPr="006B4B63" w:rsidRDefault="00AC638B" w:rsidP="001830C8">
      <w:pPr>
        <w:spacing w:line="360" w:lineRule="auto"/>
        <w:jc w:val="both"/>
        <w:rPr>
          <w:rFonts w:ascii="Times New Roman" w:hAnsi="Times New Roman"/>
          <w:bCs/>
        </w:rPr>
      </w:pPr>
      <w:r w:rsidRPr="006B4B63">
        <w:rPr>
          <w:rFonts w:ascii="Times New Roman" w:eastAsia="Times New Roman" w:hAnsi="Times New Roman"/>
          <w:bCs/>
          <w:lang w:eastAsia="x-none"/>
        </w:rPr>
        <w:t xml:space="preserve">The city’s geographical/astronomical/ location is </w:t>
      </w:r>
      <w:r w:rsidR="00A264C5" w:rsidRPr="006B4B63">
        <w:rPr>
          <w:rFonts w:ascii="Times New Roman" w:hAnsi="Times New Roman"/>
          <w:b/>
        </w:rPr>
        <w:t>8</w:t>
      </w:r>
      <w:r w:rsidR="00A264C5" w:rsidRPr="006B4B63">
        <w:rPr>
          <w:rFonts w:ascii="Times New Roman" w:hAnsi="Times New Roman"/>
          <w:b/>
          <w:vertAlign w:val="superscript"/>
        </w:rPr>
        <w:t>0</w:t>
      </w:r>
      <w:r w:rsidR="00A264C5" w:rsidRPr="006B4B63">
        <w:rPr>
          <w:rFonts w:ascii="Times New Roman" w:hAnsi="Times New Roman"/>
          <w:b/>
        </w:rPr>
        <w:t>45</w:t>
      </w:r>
      <w:r w:rsidR="00A264C5" w:rsidRPr="006B4B63">
        <w:rPr>
          <w:rFonts w:ascii="Times New Roman" w:hAnsi="Times New Roman"/>
          <w:b/>
          <w:vertAlign w:val="superscript"/>
        </w:rPr>
        <w:t>1</w:t>
      </w:r>
      <w:r w:rsidR="00A264C5" w:rsidRPr="006B4B63">
        <w:rPr>
          <w:rFonts w:ascii="Times New Roman" w:hAnsi="Times New Roman"/>
          <w:b/>
        </w:rPr>
        <w:t>- 8</w:t>
      </w:r>
      <w:r w:rsidR="00A264C5" w:rsidRPr="006B4B63">
        <w:rPr>
          <w:rFonts w:ascii="Times New Roman" w:hAnsi="Times New Roman"/>
          <w:b/>
          <w:vertAlign w:val="superscript"/>
        </w:rPr>
        <w:t>0</w:t>
      </w:r>
      <w:r w:rsidR="00A264C5" w:rsidRPr="006B4B63">
        <w:rPr>
          <w:rFonts w:ascii="Times New Roman" w:hAnsi="Times New Roman"/>
          <w:b/>
        </w:rPr>
        <w:t>47</w:t>
      </w:r>
      <w:r w:rsidR="00A264C5" w:rsidRPr="006B4B63">
        <w:rPr>
          <w:rFonts w:ascii="Times New Roman" w:hAnsi="Times New Roman"/>
          <w:b/>
          <w:vertAlign w:val="superscript"/>
        </w:rPr>
        <w:t>1</w:t>
      </w:r>
      <w:r w:rsidR="00A264C5" w:rsidRPr="006B4B63">
        <w:rPr>
          <w:rFonts w:ascii="Times New Roman" w:hAnsi="Times New Roman"/>
          <w:b/>
        </w:rPr>
        <w:t xml:space="preserve"> </w:t>
      </w:r>
      <w:r w:rsidRPr="006B4B63">
        <w:rPr>
          <w:rFonts w:ascii="Times New Roman" w:eastAsia="Times New Roman" w:hAnsi="Times New Roman"/>
          <w:bCs/>
          <w:lang w:eastAsia="x-none"/>
        </w:rPr>
        <w:t xml:space="preserve">North latitudes and </w:t>
      </w:r>
      <w:r w:rsidR="00A264C5" w:rsidRPr="006B4B63">
        <w:rPr>
          <w:rFonts w:ascii="Times New Roman" w:hAnsi="Times New Roman"/>
          <w:b/>
        </w:rPr>
        <w:t>38</w:t>
      </w:r>
      <w:r w:rsidR="00A264C5" w:rsidRPr="006B4B63">
        <w:rPr>
          <w:rFonts w:ascii="Times New Roman" w:hAnsi="Times New Roman"/>
          <w:b/>
          <w:vertAlign w:val="superscript"/>
        </w:rPr>
        <w:t>0</w:t>
      </w:r>
      <w:r w:rsidR="00A264C5" w:rsidRPr="006B4B63">
        <w:rPr>
          <w:rFonts w:ascii="Times New Roman" w:hAnsi="Times New Roman"/>
          <w:b/>
        </w:rPr>
        <w:t>56</w:t>
      </w:r>
      <w:r w:rsidR="00A264C5" w:rsidRPr="006B4B63">
        <w:rPr>
          <w:rFonts w:ascii="Times New Roman" w:hAnsi="Times New Roman"/>
          <w:b/>
          <w:vertAlign w:val="superscript"/>
        </w:rPr>
        <w:t>1</w:t>
      </w:r>
      <w:r w:rsidR="00A264C5" w:rsidRPr="006B4B63">
        <w:rPr>
          <w:rFonts w:ascii="Times New Roman" w:hAnsi="Times New Roman"/>
          <w:b/>
        </w:rPr>
        <w:t>-39</w:t>
      </w:r>
      <w:r w:rsidR="00A264C5" w:rsidRPr="006B4B63">
        <w:rPr>
          <w:rFonts w:ascii="Times New Roman" w:hAnsi="Times New Roman"/>
          <w:b/>
          <w:vertAlign w:val="superscript"/>
        </w:rPr>
        <w:t xml:space="preserve">0 </w:t>
      </w:r>
      <w:r w:rsidRPr="006B4B63">
        <w:rPr>
          <w:rFonts w:ascii="Times New Roman" w:eastAsia="Times New Roman" w:hAnsi="Times New Roman"/>
          <w:bCs/>
          <w:lang w:eastAsia="x-none"/>
        </w:rPr>
        <w:t xml:space="preserve">longitude and covers about </w:t>
      </w:r>
      <w:r w:rsidRPr="006B4B63">
        <w:rPr>
          <w:rFonts w:ascii="Times New Roman" w:eastAsia="Times New Roman" w:hAnsi="Times New Roman"/>
          <w:b/>
          <w:bCs/>
          <w:lang w:eastAsia="x-none"/>
        </w:rPr>
        <w:t>20,574.45</w:t>
      </w:r>
      <w:r w:rsidRPr="006B4B63">
        <w:rPr>
          <w:rFonts w:ascii="Times New Roman" w:eastAsia="Times New Roman" w:hAnsi="Times New Roman"/>
          <w:bCs/>
          <w:lang w:eastAsia="x-none"/>
        </w:rPr>
        <w:t xml:space="preserve"> hectares of area. It is found in the </w:t>
      </w:r>
      <w:proofErr w:type="spellStart"/>
      <w:r w:rsidRPr="006B4B63">
        <w:rPr>
          <w:rFonts w:ascii="Times New Roman" w:eastAsia="Times New Roman" w:hAnsi="Times New Roman"/>
          <w:bCs/>
          <w:lang w:eastAsia="x-none"/>
        </w:rPr>
        <w:t>Oromia</w:t>
      </w:r>
      <w:proofErr w:type="spellEnd"/>
      <w:r w:rsidRPr="006B4B63">
        <w:rPr>
          <w:rFonts w:ascii="Times New Roman" w:eastAsia="Times New Roman" w:hAnsi="Times New Roman"/>
          <w:bCs/>
          <w:lang w:eastAsia="x-none"/>
        </w:rPr>
        <w:t xml:space="preserve"> Region, East </w:t>
      </w:r>
      <w:proofErr w:type="spellStart"/>
      <w:r w:rsidRPr="006B4B63">
        <w:rPr>
          <w:rFonts w:ascii="Times New Roman" w:eastAsia="Times New Roman" w:hAnsi="Times New Roman"/>
          <w:bCs/>
          <w:lang w:eastAsia="x-none"/>
        </w:rPr>
        <w:t>Shewa</w:t>
      </w:r>
      <w:proofErr w:type="spellEnd"/>
      <w:r w:rsidRPr="006B4B63">
        <w:rPr>
          <w:rFonts w:ascii="Times New Roman" w:eastAsia="Times New Roman" w:hAnsi="Times New Roman"/>
          <w:bCs/>
          <w:lang w:eastAsia="x-none"/>
        </w:rPr>
        <w:t xml:space="preserve"> zone of </w:t>
      </w:r>
      <w:proofErr w:type="spellStart"/>
      <w:r w:rsidRPr="006B4B63">
        <w:rPr>
          <w:rFonts w:ascii="Times New Roman" w:eastAsia="Times New Roman" w:hAnsi="Times New Roman"/>
          <w:bCs/>
          <w:lang w:eastAsia="x-none"/>
        </w:rPr>
        <w:t>Ada’a</w:t>
      </w:r>
      <w:proofErr w:type="spellEnd"/>
      <w:r w:rsidRPr="006B4B63">
        <w:rPr>
          <w:rFonts w:ascii="Times New Roman" w:eastAsia="Times New Roman" w:hAnsi="Times New Roman"/>
          <w:bCs/>
          <w:lang w:eastAsia="x-none"/>
        </w:rPr>
        <w:t xml:space="preserve"> </w:t>
      </w:r>
      <w:proofErr w:type="spellStart"/>
      <w:r w:rsidRPr="006B4B63">
        <w:rPr>
          <w:rFonts w:ascii="Times New Roman" w:eastAsia="Times New Roman" w:hAnsi="Times New Roman"/>
          <w:bCs/>
          <w:lang w:eastAsia="x-none"/>
        </w:rPr>
        <w:t>Wereda</w:t>
      </w:r>
      <w:proofErr w:type="spellEnd"/>
      <w:r w:rsidRPr="006B4B63">
        <w:rPr>
          <w:rFonts w:ascii="Times New Roman" w:eastAsia="Times New Roman" w:hAnsi="Times New Roman"/>
          <w:bCs/>
          <w:lang w:eastAsia="x-none"/>
        </w:rPr>
        <w:t xml:space="preserve">.  It is situated at a distance of 47 km south East of Addis Ababa, and 52 Km from </w:t>
      </w:r>
      <w:proofErr w:type="spellStart"/>
      <w:r w:rsidRPr="006B4B63">
        <w:rPr>
          <w:rFonts w:ascii="Times New Roman" w:eastAsia="Times New Roman" w:hAnsi="Times New Roman"/>
          <w:bCs/>
          <w:lang w:eastAsia="x-none"/>
        </w:rPr>
        <w:t>Adama</w:t>
      </w:r>
      <w:proofErr w:type="spellEnd"/>
      <w:r w:rsidRPr="006B4B63">
        <w:rPr>
          <w:rFonts w:ascii="Times New Roman" w:eastAsia="Times New Roman" w:hAnsi="Times New Roman"/>
          <w:bCs/>
          <w:lang w:eastAsia="x-none"/>
        </w:rPr>
        <w:t xml:space="preserve">. The city is bordered by </w:t>
      </w:r>
      <w:proofErr w:type="spellStart"/>
      <w:r w:rsidRPr="006B4B63">
        <w:rPr>
          <w:rFonts w:ascii="Times New Roman" w:eastAsia="Times New Roman" w:hAnsi="Times New Roman"/>
          <w:bCs/>
          <w:lang w:eastAsia="x-none"/>
        </w:rPr>
        <w:t>kebeles</w:t>
      </w:r>
      <w:proofErr w:type="spellEnd"/>
      <w:r w:rsidRPr="006B4B63">
        <w:rPr>
          <w:rFonts w:ascii="Times New Roman" w:eastAsia="Times New Roman" w:hAnsi="Times New Roman"/>
          <w:bCs/>
          <w:lang w:eastAsia="x-none"/>
        </w:rPr>
        <w:t xml:space="preserve"> such as </w:t>
      </w:r>
      <w:proofErr w:type="spellStart"/>
      <w:r w:rsidRPr="006B4B63">
        <w:rPr>
          <w:rFonts w:ascii="Times New Roman" w:eastAsia="Times New Roman" w:hAnsi="Times New Roman"/>
          <w:bCs/>
          <w:lang w:eastAsia="x-none"/>
        </w:rPr>
        <w:t>Erer</w:t>
      </w:r>
      <w:proofErr w:type="spellEnd"/>
      <w:r w:rsidRPr="006B4B63">
        <w:rPr>
          <w:rFonts w:ascii="Times New Roman" w:eastAsia="Times New Roman" w:hAnsi="Times New Roman"/>
          <w:bCs/>
          <w:lang w:eastAsia="x-none"/>
        </w:rPr>
        <w:t xml:space="preserve"> Selassie</w:t>
      </w:r>
      <w:r w:rsidR="008C283E" w:rsidRPr="006B4B63">
        <w:rPr>
          <w:rFonts w:ascii="Times New Roman" w:eastAsia="Times New Roman" w:hAnsi="Times New Roman"/>
          <w:bCs/>
          <w:lang w:eastAsia="x-none"/>
        </w:rPr>
        <w:t xml:space="preserve">, </w:t>
      </w:r>
      <w:proofErr w:type="spellStart"/>
      <w:r w:rsidR="008C283E" w:rsidRPr="006B4B63">
        <w:rPr>
          <w:rFonts w:ascii="Times New Roman" w:eastAsia="Times New Roman" w:hAnsi="Times New Roman"/>
          <w:bCs/>
          <w:lang w:eastAsia="x-none"/>
        </w:rPr>
        <w:t>Godino</w:t>
      </w:r>
      <w:proofErr w:type="spellEnd"/>
      <w:r w:rsidR="008C283E" w:rsidRPr="006B4B63">
        <w:rPr>
          <w:rFonts w:ascii="Times New Roman" w:eastAsia="Times New Roman" w:hAnsi="Times New Roman"/>
          <w:bCs/>
          <w:lang w:eastAsia="x-none"/>
        </w:rPr>
        <w:t xml:space="preserve"> and </w:t>
      </w:r>
      <w:proofErr w:type="spellStart"/>
      <w:r w:rsidR="008C283E" w:rsidRPr="006B4B63">
        <w:rPr>
          <w:rFonts w:ascii="Times New Roman" w:eastAsia="Times New Roman" w:hAnsi="Times New Roman"/>
          <w:bCs/>
          <w:lang w:eastAsia="x-none"/>
        </w:rPr>
        <w:t>Koftu</w:t>
      </w:r>
      <w:proofErr w:type="spellEnd"/>
      <w:r w:rsidRPr="006B4B63">
        <w:rPr>
          <w:rFonts w:ascii="Times New Roman" w:eastAsia="Times New Roman" w:hAnsi="Times New Roman"/>
          <w:bCs/>
          <w:lang w:eastAsia="x-none"/>
        </w:rPr>
        <w:t xml:space="preserve"> in the North, with </w:t>
      </w:r>
      <w:proofErr w:type="spellStart"/>
      <w:r w:rsidRPr="006B4B63">
        <w:rPr>
          <w:rFonts w:ascii="Times New Roman" w:eastAsia="Times New Roman" w:hAnsi="Times New Roman"/>
          <w:bCs/>
          <w:lang w:eastAsia="x-none"/>
        </w:rPr>
        <w:t>Ude</w:t>
      </w:r>
      <w:proofErr w:type="spellEnd"/>
      <w:r w:rsidRPr="006B4B63">
        <w:rPr>
          <w:rFonts w:ascii="Times New Roman" w:eastAsia="Times New Roman" w:hAnsi="Times New Roman"/>
          <w:bCs/>
          <w:lang w:eastAsia="x-none"/>
        </w:rPr>
        <w:t xml:space="preserve"> and </w:t>
      </w:r>
      <w:proofErr w:type="spellStart"/>
      <w:r w:rsidRPr="006B4B63">
        <w:rPr>
          <w:rFonts w:ascii="Times New Roman" w:eastAsia="Times New Roman" w:hAnsi="Times New Roman"/>
          <w:bCs/>
          <w:lang w:eastAsia="x-none"/>
        </w:rPr>
        <w:t>Giche</w:t>
      </w:r>
      <w:proofErr w:type="spellEnd"/>
      <w:r w:rsidRPr="006B4B63">
        <w:rPr>
          <w:rFonts w:ascii="Times New Roman" w:eastAsia="Times New Roman" w:hAnsi="Times New Roman"/>
          <w:bCs/>
          <w:lang w:eastAsia="x-none"/>
        </w:rPr>
        <w:t xml:space="preserve"> </w:t>
      </w:r>
      <w:proofErr w:type="spellStart"/>
      <w:r w:rsidRPr="006B4B63">
        <w:rPr>
          <w:rFonts w:ascii="Times New Roman" w:eastAsia="Times New Roman" w:hAnsi="Times New Roman"/>
          <w:bCs/>
          <w:lang w:eastAsia="x-none"/>
        </w:rPr>
        <w:t>Garababo</w:t>
      </w:r>
      <w:proofErr w:type="spellEnd"/>
      <w:r w:rsidRPr="006B4B63">
        <w:rPr>
          <w:rFonts w:ascii="Times New Roman" w:eastAsia="Times New Roman" w:hAnsi="Times New Roman"/>
          <w:bCs/>
          <w:lang w:eastAsia="x-none"/>
        </w:rPr>
        <w:t xml:space="preserve"> in the south, in the East with </w:t>
      </w:r>
      <w:proofErr w:type="spellStart"/>
      <w:r w:rsidRPr="006B4B63">
        <w:rPr>
          <w:rFonts w:ascii="Times New Roman" w:eastAsia="Times New Roman" w:hAnsi="Times New Roman"/>
          <w:bCs/>
          <w:lang w:eastAsia="x-none"/>
        </w:rPr>
        <w:t>Hidi</w:t>
      </w:r>
      <w:proofErr w:type="spellEnd"/>
      <w:r w:rsidRPr="006B4B63">
        <w:rPr>
          <w:rFonts w:ascii="Times New Roman" w:eastAsia="Times New Roman" w:hAnsi="Times New Roman"/>
          <w:bCs/>
          <w:lang w:eastAsia="x-none"/>
        </w:rPr>
        <w:t xml:space="preserve"> and </w:t>
      </w:r>
      <w:proofErr w:type="spellStart"/>
      <w:r w:rsidRPr="006B4B63">
        <w:rPr>
          <w:rFonts w:ascii="Times New Roman" w:eastAsia="Times New Roman" w:hAnsi="Times New Roman"/>
          <w:bCs/>
          <w:lang w:eastAsia="x-none"/>
        </w:rPr>
        <w:t>Dembalo</w:t>
      </w:r>
      <w:proofErr w:type="spellEnd"/>
      <w:r w:rsidRPr="006B4B63">
        <w:rPr>
          <w:rFonts w:ascii="Times New Roman" w:eastAsia="Times New Roman" w:hAnsi="Times New Roman"/>
          <w:bCs/>
          <w:lang w:eastAsia="x-none"/>
        </w:rPr>
        <w:t xml:space="preserve">; in the West with Dire town peasant association, and in North West with </w:t>
      </w:r>
      <w:proofErr w:type="spellStart"/>
      <w:r w:rsidRPr="006B4B63">
        <w:rPr>
          <w:rFonts w:ascii="Times New Roman" w:eastAsia="Times New Roman" w:hAnsi="Times New Roman"/>
          <w:bCs/>
          <w:lang w:eastAsia="x-none"/>
        </w:rPr>
        <w:t>Dukam</w:t>
      </w:r>
      <w:proofErr w:type="spellEnd"/>
      <w:r w:rsidRPr="006B4B63">
        <w:rPr>
          <w:rFonts w:ascii="Times New Roman" w:eastAsia="Times New Roman" w:hAnsi="Times New Roman"/>
          <w:bCs/>
          <w:lang w:eastAsia="x-none"/>
        </w:rPr>
        <w:t xml:space="preserve"> Town Administration.</w:t>
      </w:r>
    </w:p>
    <w:p w:rsidR="002353C1" w:rsidRPr="006B4B63" w:rsidRDefault="000B331B" w:rsidP="00475B25">
      <w:pPr>
        <w:spacing w:line="276" w:lineRule="auto"/>
        <w:jc w:val="both"/>
        <w:rPr>
          <w:rFonts w:ascii="Times New Roman" w:hAnsi="Times New Roman"/>
          <w:b/>
          <w:bCs/>
        </w:rPr>
      </w:pPr>
      <w:r w:rsidRPr="006B4B63">
        <w:rPr>
          <w:rFonts w:ascii="Times New Roman" w:hAnsi="Times New Roman"/>
          <w:b/>
          <w:bCs/>
        </w:rPr>
        <w:t xml:space="preserve">Fig.1.1: </w:t>
      </w:r>
      <w:r w:rsidR="00E37C37" w:rsidRPr="006B4B63">
        <w:rPr>
          <w:rFonts w:ascii="Times New Roman" w:hAnsi="Times New Roman"/>
          <w:b/>
          <w:bCs/>
        </w:rPr>
        <w:t xml:space="preserve">Locational Map </w:t>
      </w:r>
      <w:r w:rsidR="000341A0" w:rsidRPr="006B4B63">
        <w:rPr>
          <w:rFonts w:ascii="Times New Roman" w:hAnsi="Times New Roman"/>
          <w:b/>
          <w:bCs/>
        </w:rPr>
        <w:t xml:space="preserve">of </w:t>
      </w:r>
      <w:proofErr w:type="spellStart"/>
      <w:r w:rsidR="000341A0" w:rsidRPr="006B4B63">
        <w:rPr>
          <w:rFonts w:ascii="Times New Roman" w:hAnsi="Times New Roman"/>
          <w:b/>
          <w:bCs/>
        </w:rPr>
        <w:t>Bishoftu</w:t>
      </w:r>
      <w:proofErr w:type="spellEnd"/>
      <w:r w:rsidR="002E74AF" w:rsidRPr="006B4B63">
        <w:rPr>
          <w:rFonts w:ascii="Times New Roman" w:hAnsi="Times New Roman"/>
          <w:b/>
          <w:bCs/>
        </w:rPr>
        <w:t xml:space="preserve"> City</w:t>
      </w:r>
    </w:p>
    <w:p w:rsidR="0092312B" w:rsidRPr="006B4B63" w:rsidRDefault="00A73921" w:rsidP="00475B25">
      <w:pPr>
        <w:spacing w:line="276" w:lineRule="auto"/>
        <w:jc w:val="both"/>
        <w:rPr>
          <w:rFonts w:ascii="Times New Roman" w:hAnsi="Times New Roman"/>
          <w:b/>
          <w:bCs/>
        </w:rPr>
      </w:pPr>
      <w:r w:rsidRPr="006B4B63">
        <w:rPr>
          <w:rFonts w:ascii="Times New Roman" w:hAnsi="Times New Roman"/>
          <w:b/>
          <w:noProof/>
        </w:rPr>
        <w:drawing>
          <wp:inline distT="0" distB="0" distL="0" distR="0" wp14:anchorId="40B1152E" wp14:editId="648665FE">
            <wp:extent cx="5461000" cy="3327400"/>
            <wp:effectExtent l="0" t="0" r="6350" b="6350"/>
            <wp:docPr id="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l="1305" r="1254" b="2116"/>
                    <a:stretch>
                      <a:fillRect/>
                    </a:stretch>
                  </pic:blipFill>
                  <pic:spPr bwMode="auto">
                    <a:xfrm>
                      <a:off x="0" y="0"/>
                      <a:ext cx="5461000" cy="3327400"/>
                    </a:xfrm>
                    <a:prstGeom prst="rect">
                      <a:avLst/>
                    </a:prstGeom>
                    <a:noFill/>
                    <a:ln>
                      <a:noFill/>
                    </a:ln>
                  </pic:spPr>
                </pic:pic>
              </a:graphicData>
            </a:graphic>
          </wp:inline>
        </w:drawing>
      </w:r>
    </w:p>
    <w:p w:rsidR="0092312B" w:rsidRPr="006B4B63" w:rsidRDefault="006F0BDA" w:rsidP="00475B25">
      <w:pPr>
        <w:spacing w:line="276" w:lineRule="auto"/>
        <w:jc w:val="both"/>
        <w:rPr>
          <w:rFonts w:ascii="Times New Roman" w:hAnsi="Times New Roman"/>
          <w:b/>
          <w:bCs/>
        </w:rPr>
      </w:pPr>
      <w:proofErr w:type="spellStart"/>
      <w:r w:rsidRPr="006B4B63">
        <w:rPr>
          <w:rFonts w:ascii="Times New Roman" w:hAnsi="Times New Roman"/>
          <w:b/>
          <w:bCs/>
        </w:rPr>
        <w:t>Source</w:t>
      </w:r>
      <w:proofErr w:type="gramStart"/>
      <w:r w:rsidRPr="006B4B63">
        <w:rPr>
          <w:rFonts w:ascii="Times New Roman" w:hAnsi="Times New Roman"/>
          <w:b/>
          <w:bCs/>
        </w:rPr>
        <w:t>:BCA</w:t>
      </w:r>
      <w:proofErr w:type="spellEnd"/>
      <w:proofErr w:type="gramEnd"/>
      <w:r w:rsidRPr="006B4B63">
        <w:rPr>
          <w:rFonts w:ascii="Times New Roman" w:hAnsi="Times New Roman"/>
          <w:b/>
          <w:bCs/>
        </w:rPr>
        <w:t xml:space="preserve"> 2019</w:t>
      </w:r>
    </w:p>
    <w:p w:rsidR="003F6CB4" w:rsidRPr="006B4B63" w:rsidRDefault="000B331B" w:rsidP="00475B25">
      <w:pPr>
        <w:spacing w:line="276" w:lineRule="auto"/>
        <w:jc w:val="both"/>
        <w:rPr>
          <w:rFonts w:ascii="Times New Roman" w:hAnsi="Times New Roman"/>
          <w:b/>
          <w:bCs/>
        </w:rPr>
      </w:pPr>
      <w:r w:rsidRPr="006B4B63">
        <w:rPr>
          <w:rFonts w:ascii="Times New Roman" w:hAnsi="Times New Roman"/>
          <w:b/>
          <w:bCs/>
        </w:rPr>
        <w:t>Fig.1:2 Map of the</w:t>
      </w:r>
      <w:r w:rsidR="0080326A" w:rsidRPr="006B4B63">
        <w:rPr>
          <w:rFonts w:ascii="Times New Roman" w:hAnsi="Times New Roman"/>
          <w:b/>
          <w:bCs/>
        </w:rPr>
        <w:t xml:space="preserve"> </w:t>
      </w:r>
      <w:proofErr w:type="spellStart"/>
      <w:r w:rsidR="0080326A" w:rsidRPr="006B4B63">
        <w:rPr>
          <w:rFonts w:ascii="Times New Roman" w:hAnsi="Times New Roman"/>
          <w:b/>
          <w:bCs/>
        </w:rPr>
        <w:t>Bishoftu</w:t>
      </w:r>
      <w:proofErr w:type="spellEnd"/>
      <w:r w:rsidRPr="006B4B63">
        <w:rPr>
          <w:rFonts w:ascii="Times New Roman" w:hAnsi="Times New Roman"/>
          <w:b/>
          <w:bCs/>
        </w:rPr>
        <w:t xml:space="preserve"> City Administration</w:t>
      </w:r>
    </w:p>
    <w:p w:rsidR="00F32B9F" w:rsidRPr="006B4B63" w:rsidRDefault="00A73921" w:rsidP="00475B25">
      <w:pPr>
        <w:widowControl w:val="0"/>
        <w:autoSpaceDE w:val="0"/>
        <w:autoSpaceDN w:val="0"/>
        <w:adjustRightInd w:val="0"/>
        <w:spacing w:line="276" w:lineRule="auto"/>
        <w:jc w:val="both"/>
        <w:rPr>
          <w:rFonts w:ascii="Times New Roman" w:hAnsi="Times New Roman"/>
          <w:b/>
          <w:bCs/>
        </w:rPr>
      </w:pPr>
      <w:r w:rsidRPr="006B4B63">
        <w:rPr>
          <w:rFonts w:ascii="Times New Roman" w:hAnsi="Times New Roman"/>
          <w:b/>
          <w:noProof/>
        </w:rPr>
        <w:lastRenderedPageBreak/>
        <w:drawing>
          <wp:inline distT="0" distB="0" distL="0" distR="0" wp14:anchorId="1303AAC7" wp14:editId="0EBB3E2E">
            <wp:extent cx="5469255" cy="4241800"/>
            <wp:effectExtent l="0" t="0" r="0" b="6350"/>
            <wp:docPr id="8" name="Picture 1" descr="E:\As_Ne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s_New3.jpg"/>
                    <pic:cNvPicPr>
                      <a:picLocks noChangeAspect="1" noChangeArrowheads="1"/>
                    </pic:cNvPicPr>
                  </pic:nvPicPr>
                  <pic:blipFill>
                    <a:blip r:embed="rId11" cstate="print">
                      <a:extLst>
                        <a:ext uri="{28A0092B-C50C-407E-A947-70E740481C1C}">
                          <a14:useLocalDpi xmlns:a14="http://schemas.microsoft.com/office/drawing/2010/main" val="0"/>
                        </a:ext>
                      </a:extLst>
                    </a:blip>
                    <a:srcRect t="6052"/>
                    <a:stretch>
                      <a:fillRect/>
                    </a:stretch>
                  </pic:blipFill>
                  <pic:spPr bwMode="auto">
                    <a:xfrm>
                      <a:off x="0" y="0"/>
                      <a:ext cx="5469255" cy="4241800"/>
                    </a:xfrm>
                    <a:prstGeom prst="rect">
                      <a:avLst/>
                    </a:prstGeom>
                    <a:noFill/>
                    <a:ln>
                      <a:noFill/>
                    </a:ln>
                  </pic:spPr>
                </pic:pic>
              </a:graphicData>
            </a:graphic>
          </wp:inline>
        </w:drawing>
      </w:r>
    </w:p>
    <w:p w:rsidR="001830C8" w:rsidRPr="006B4B63" w:rsidRDefault="00F32B9F" w:rsidP="001830C8">
      <w:pPr>
        <w:widowControl w:val="0"/>
        <w:autoSpaceDE w:val="0"/>
        <w:autoSpaceDN w:val="0"/>
        <w:adjustRightInd w:val="0"/>
        <w:spacing w:line="276" w:lineRule="auto"/>
        <w:jc w:val="both"/>
        <w:rPr>
          <w:rFonts w:ascii="Times New Roman" w:hAnsi="Times New Roman"/>
          <w:b/>
          <w:bCs/>
        </w:rPr>
      </w:pPr>
      <w:r w:rsidRPr="006B4B63">
        <w:rPr>
          <w:rFonts w:ascii="Times New Roman" w:hAnsi="Times New Roman"/>
          <w:b/>
          <w:bCs/>
        </w:rPr>
        <w:t xml:space="preserve">Source: Study conducted on the Foundation of </w:t>
      </w:r>
      <w:proofErr w:type="spellStart"/>
      <w:r w:rsidRPr="006B4B63">
        <w:rPr>
          <w:rFonts w:ascii="Times New Roman" w:hAnsi="Times New Roman"/>
          <w:b/>
          <w:bCs/>
        </w:rPr>
        <w:t>BishoftuSubcities</w:t>
      </w:r>
      <w:proofErr w:type="spellEnd"/>
      <w:r w:rsidRPr="006B4B63">
        <w:rPr>
          <w:rFonts w:ascii="Times New Roman" w:hAnsi="Times New Roman"/>
          <w:b/>
          <w:bCs/>
        </w:rPr>
        <w:t xml:space="preserve"> 2019</w:t>
      </w:r>
      <w:bookmarkStart w:id="3" w:name="_Toc106361237"/>
    </w:p>
    <w:p w:rsidR="001830C8" w:rsidRPr="006B4B63" w:rsidRDefault="00C3208A" w:rsidP="001830C8">
      <w:pPr>
        <w:widowControl w:val="0"/>
        <w:autoSpaceDE w:val="0"/>
        <w:autoSpaceDN w:val="0"/>
        <w:adjustRightInd w:val="0"/>
        <w:spacing w:line="276" w:lineRule="auto"/>
        <w:jc w:val="both"/>
        <w:rPr>
          <w:rFonts w:ascii="Times New Roman" w:hAnsi="Times New Roman"/>
          <w:b/>
        </w:rPr>
      </w:pPr>
      <w:r w:rsidRPr="006B4B63">
        <w:rPr>
          <w:rFonts w:ascii="Times New Roman" w:hAnsi="Times New Roman"/>
          <w:b/>
        </w:rPr>
        <w:t>1.</w:t>
      </w:r>
      <w:r w:rsidR="00AC0E2A" w:rsidRPr="006B4B63">
        <w:rPr>
          <w:rFonts w:ascii="Times New Roman" w:hAnsi="Times New Roman"/>
          <w:b/>
        </w:rPr>
        <w:t>3</w:t>
      </w:r>
      <w:r w:rsidRPr="006B4B63">
        <w:rPr>
          <w:rFonts w:ascii="Times New Roman" w:hAnsi="Times New Roman"/>
          <w:b/>
        </w:rPr>
        <w:t xml:space="preserve">. </w:t>
      </w:r>
      <w:r w:rsidR="007F5DDC" w:rsidRPr="006B4B63">
        <w:rPr>
          <w:rFonts w:ascii="Times New Roman" w:hAnsi="Times New Roman"/>
          <w:b/>
        </w:rPr>
        <w:t>Topographic Features /Landscape</w:t>
      </w:r>
      <w:bookmarkStart w:id="4" w:name="_Toc106361240"/>
      <w:bookmarkEnd w:id="3"/>
    </w:p>
    <w:p w:rsidR="001830C8" w:rsidRPr="006B4B63" w:rsidRDefault="001108C8" w:rsidP="001830C8">
      <w:pPr>
        <w:widowControl w:val="0"/>
        <w:autoSpaceDE w:val="0"/>
        <w:autoSpaceDN w:val="0"/>
        <w:adjustRightInd w:val="0"/>
        <w:spacing w:line="276" w:lineRule="auto"/>
        <w:jc w:val="both"/>
        <w:rPr>
          <w:rFonts w:ascii="Times New Roman" w:hAnsi="Times New Roman"/>
          <w:bCs/>
        </w:rPr>
      </w:pPr>
      <w:r w:rsidRPr="006B4B63">
        <w:rPr>
          <w:rFonts w:ascii="Times New Roman" w:hAnsi="Times New Roman"/>
          <w:bCs/>
        </w:rPr>
        <w:t xml:space="preserve">The typical description of the topographic landform of </w:t>
      </w:r>
      <w:proofErr w:type="spellStart"/>
      <w:r w:rsidRPr="006B4B63">
        <w:rPr>
          <w:rFonts w:ascii="Times New Roman" w:hAnsi="Times New Roman"/>
          <w:bCs/>
        </w:rPr>
        <w:t>Bishoftu</w:t>
      </w:r>
      <w:proofErr w:type="spellEnd"/>
      <w:r w:rsidRPr="006B4B63">
        <w:rPr>
          <w:rFonts w:ascii="Times New Roman" w:hAnsi="Times New Roman"/>
          <w:bCs/>
        </w:rPr>
        <w:t xml:space="preserve"> city and its environment comprises vast plain areas, swampy and water bodies, soft, rounded hips and hilly mountains, steep and rounded hills, and associated undulating dissected areas. The southern portion of the city is largely associated with and characterized by undulating and rugged terrains whereas; the eastern is to a large extent plain area.  The altitude of </w:t>
      </w:r>
      <w:proofErr w:type="spellStart"/>
      <w:r w:rsidRPr="006B4B63">
        <w:rPr>
          <w:rFonts w:ascii="Times New Roman" w:hAnsi="Times New Roman"/>
          <w:bCs/>
        </w:rPr>
        <w:t>Bishoftu</w:t>
      </w:r>
      <w:proofErr w:type="spellEnd"/>
      <w:r w:rsidRPr="006B4B63">
        <w:rPr>
          <w:rFonts w:ascii="Times New Roman" w:hAnsi="Times New Roman"/>
          <w:bCs/>
        </w:rPr>
        <w:t xml:space="preserve"> city is ranging from 1748m-1955m high above mean sea level. Therefore the city is situated at an average elevation of 1851.5m above sea level. More flat areas constituted the largest proportion in terms of area coverage. Such areas are found in the eastern, northern, and northwestern expansion directions. On the other hand, </w:t>
      </w:r>
      <w:proofErr w:type="spellStart"/>
      <w:r w:rsidRPr="006B4B63">
        <w:rPr>
          <w:rFonts w:ascii="Times New Roman" w:hAnsi="Times New Roman"/>
          <w:bCs/>
        </w:rPr>
        <w:t>Babo</w:t>
      </w:r>
      <w:proofErr w:type="spellEnd"/>
      <w:r w:rsidRPr="006B4B63">
        <w:rPr>
          <w:rFonts w:ascii="Times New Roman" w:hAnsi="Times New Roman"/>
          <w:bCs/>
        </w:rPr>
        <w:t xml:space="preserve"> Gaya, </w:t>
      </w:r>
      <w:proofErr w:type="spellStart"/>
      <w:r w:rsidRPr="006B4B63">
        <w:rPr>
          <w:rFonts w:ascii="Times New Roman" w:hAnsi="Times New Roman"/>
          <w:bCs/>
        </w:rPr>
        <w:t>Gara</w:t>
      </w:r>
      <w:proofErr w:type="spellEnd"/>
      <w:r w:rsidRPr="006B4B63">
        <w:rPr>
          <w:rFonts w:ascii="Times New Roman" w:hAnsi="Times New Roman"/>
          <w:bCs/>
        </w:rPr>
        <w:t xml:space="preserve"> </w:t>
      </w:r>
      <w:proofErr w:type="spellStart"/>
      <w:r w:rsidRPr="006B4B63">
        <w:rPr>
          <w:rFonts w:ascii="Times New Roman" w:hAnsi="Times New Roman"/>
          <w:bCs/>
        </w:rPr>
        <w:t>Beru</w:t>
      </w:r>
      <w:proofErr w:type="spellEnd"/>
      <w:r w:rsidRPr="006B4B63">
        <w:rPr>
          <w:rFonts w:ascii="Times New Roman" w:hAnsi="Times New Roman"/>
          <w:bCs/>
        </w:rPr>
        <w:t xml:space="preserve">, and </w:t>
      </w:r>
      <w:proofErr w:type="spellStart"/>
      <w:r w:rsidRPr="006B4B63">
        <w:rPr>
          <w:rFonts w:ascii="Times New Roman" w:hAnsi="Times New Roman"/>
          <w:bCs/>
        </w:rPr>
        <w:t>Soroba</w:t>
      </w:r>
      <w:proofErr w:type="spellEnd"/>
      <w:r w:rsidRPr="006B4B63">
        <w:rPr>
          <w:rFonts w:ascii="Times New Roman" w:hAnsi="Times New Roman"/>
          <w:bCs/>
        </w:rPr>
        <w:t>, hills can be categorized as slightly steeply, rounded hills that are non-accessed through motor able transport modes.</w:t>
      </w:r>
    </w:p>
    <w:p w:rsidR="001108C8" w:rsidRPr="006B4B63" w:rsidRDefault="001108C8" w:rsidP="001830C8">
      <w:pPr>
        <w:widowControl w:val="0"/>
        <w:autoSpaceDE w:val="0"/>
        <w:autoSpaceDN w:val="0"/>
        <w:adjustRightInd w:val="0"/>
        <w:spacing w:line="276" w:lineRule="auto"/>
        <w:jc w:val="both"/>
        <w:rPr>
          <w:rFonts w:ascii="Times New Roman" w:hAnsi="Times New Roman"/>
          <w:bCs/>
        </w:rPr>
      </w:pPr>
      <w:r w:rsidRPr="006B4B63">
        <w:rPr>
          <w:rFonts w:ascii="Times New Roman" w:hAnsi="Times New Roman"/>
          <w:bCs/>
        </w:rPr>
        <w:t xml:space="preserve">The central part of the city where the lakes are found is surrounded by higher elevations ranging from 1856-1893m with few lower altitudes to access the lakes. Altitude of the water levels of the lakes also varies accordingly. The water level of Lake </w:t>
      </w:r>
      <w:proofErr w:type="spellStart"/>
      <w:r w:rsidRPr="006B4B63">
        <w:rPr>
          <w:rFonts w:ascii="Times New Roman" w:hAnsi="Times New Roman"/>
          <w:bCs/>
        </w:rPr>
        <w:t>Kuriftu</w:t>
      </w:r>
      <w:proofErr w:type="spellEnd"/>
      <w:r w:rsidRPr="006B4B63">
        <w:rPr>
          <w:rFonts w:ascii="Times New Roman" w:hAnsi="Times New Roman"/>
          <w:bCs/>
        </w:rPr>
        <w:t xml:space="preserve"> is located at elevation of 1858m above mean Sea level while the water level of </w:t>
      </w:r>
      <w:proofErr w:type="spellStart"/>
      <w:r w:rsidRPr="006B4B63">
        <w:rPr>
          <w:rFonts w:ascii="Times New Roman" w:hAnsi="Times New Roman"/>
          <w:bCs/>
        </w:rPr>
        <w:t>HoraArsedi</w:t>
      </w:r>
      <w:proofErr w:type="spellEnd"/>
      <w:r w:rsidRPr="006B4B63">
        <w:rPr>
          <w:rFonts w:ascii="Times New Roman" w:hAnsi="Times New Roman"/>
          <w:bCs/>
        </w:rPr>
        <w:t xml:space="preserve"> Lake is located at elevation of 1,844 m above mean Sea level. This shows that the altitudinal difference between the two lakes is 14m and this indicates that siltation is one of the problems of Lake </w:t>
      </w:r>
      <w:proofErr w:type="spellStart"/>
      <w:r w:rsidRPr="006B4B63">
        <w:rPr>
          <w:rFonts w:ascii="Times New Roman" w:hAnsi="Times New Roman"/>
          <w:bCs/>
        </w:rPr>
        <w:t>Kuriftu</w:t>
      </w:r>
      <w:proofErr w:type="spellEnd"/>
      <w:r w:rsidRPr="006B4B63">
        <w:rPr>
          <w:rFonts w:ascii="Times New Roman" w:hAnsi="Times New Roman"/>
          <w:bCs/>
        </w:rPr>
        <w:t xml:space="preserve"> besides diversion of water course from its natural flow. The water level of Lake </w:t>
      </w:r>
      <w:proofErr w:type="spellStart"/>
      <w:r w:rsidRPr="006B4B63">
        <w:rPr>
          <w:rFonts w:ascii="Times New Roman" w:hAnsi="Times New Roman"/>
          <w:bCs/>
        </w:rPr>
        <w:t>Babo-gaya</w:t>
      </w:r>
      <w:proofErr w:type="spellEnd"/>
      <w:r w:rsidRPr="006B4B63">
        <w:rPr>
          <w:rFonts w:ascii="Times New Roman" w:hAnsi="Times New Roman"/>
          <w:bCs/>
        </w:rPr>
        <w:t xml:space="preserve"> is found at altitude of 1,752m above mean</w:t>
      </w:r>
      <w:r w:rsidRPr="006B4B63">
        <w:rPr>
          <w:rFonts w:ascii="Times New Roman" w:hAnsi="Times New Roman"/>
          <w:b/>
          <w:bCs/>
        </w:rPr>
        <w:t xml:space="preserve"> </w:t>
      </w:r>
      <w:r w:rsidRPr="006B4B63">
        <w:rPr>
          <w:rFonts w:ascii="Times New Roman" w:hAnsi="Times New Roman"/>
          <w:bCs/>
        </w:rPr>
        <w:t xml:space="preserve">sea level. The water level of both </w:t>
      </w:r>
      <w:proofErr w:type="spellStart"/>
      <w:r w:rsidRPr="006B4B63">
        <w:rPr>
          <w:rFonts w:ascii="Times New Roman" w:hAnsi="Times New Roman"/>
          <w:bCs/>
        </w:rPr>
        <w:t>Bishoftu</w:t>
      </w:r>
      <w:proofErr w:type="spellEnd"/>
      <w:r w:rsidRPr="006B4B63">
        <w:rPr>
          <w:rFonts w:ascii="Times New Roman" w:hAnsi="Times New Roman"/>
          <w:bCs/>
        </w:rPr>
        <w:t xml:space="preserve"> and Green lakes is found at similar elevation of 1848m above mean sea level.</w:t>
      </w:r>
    </w:p>
    <w:p w:rsidR="001108C8" w:rsidRPr="006B4B63" w:rsidRDefault="001108C8" w:rsidP="00475B25">
      <w:pPr>
        <w:pStyle w:val="Heading2"/>
        <w:spacing w:after="16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lastRenderedPageBreak/>
        <w:t>These are significant land features that obscured the development of the city on one hand and interrupted the continuity of developments on the other hand. Thus, due to the undulating land features of the city, by and large, the construction and provision of physical infrastructure was costly and difficult.</w:t>
      </w:r>
    </w:p>
    <w:p w:rsidR="001108C8" w:rsidRPr="006B4B63" w:rsidRDefault="001108C8" w:rsidP="00475B25">
      <w:pPr>
        <w:pStyle w:val="Heading2"/>
        <w:spacing w:before="0" w:after="16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Having the above topographic features, the general elevation of the town ranges from 1746m to 1995m. The altitude is generally higher in the southwestern part of the city and gradually declines to east directions for few distances and then increases again to the same direction. Altitude declines gradually from north to south direction for few distances and then increases elevation again from north to south direction. The greatest proportion of the altitude of the city ranges between 1893 to 1930 meters and almost covers western, northern, and southwestern parts of the city.</w:t>
      </w:r>
    </w:p>
    <w:p w:rsidR="007F5DDC" w:rsidRPr="006B4B63" w:rsidRDefault="00C3208A" w:rsidP="00475B25">
      <w:pPr>
        <w:pStyle w:val="Heading2"/>
        <w:spacing w:before="0" w:after="160"/>
        <w:jc w:val="both"/>
        <w:rPr>
          <w:rFonts w:ascii="Times New Roman" w:hAnsi="Times New Roman"/>
          <w:color w:val="auto"/>
          <w:sz w:val="22"/>
          <w:szCs w:val="22"/>
        </w:rPr>
      </w:pPr>
      <w:r w:rsidRPr="006B4B63">
        <w:rPr>
          <w:rFonts w:ascii="Times New Roman" w:hAnsi="Times New Roman"/>
          <w:color w:val="auto"/>
          <w:sz w:val="22"/>
          <w:szCs w:val="22"/>
        </w:rPr>
        <w:t>1.</w:t>
      </w:r>
      <w:r w:rsidR="00802F11" w:rsidRPr="006B4B63">
        <w:rPr>
          <w:rFonts w:ascii="Times New Roman" w:hAnsi="Times New Roman"/>
          <w:color w:val="auto"/>
          <w:sz w:val="22"/>
          <w:szCs w:val="22"/>
        </w:rPr>
        <w:t>4</w:t>
      </w:r>
      <w:r w:rsidRPr="006B4B63">
        <w:rPr>
          <w:rFonts w:ascii="Times New Roman" w:hAnsi="Times New Roman"/>
          <w:color w:val="auto"/>
          <w:sz w:val="22"/>
          <w:szCs w:val="22"/>
        </w:rPr>
        <w:t>.</w:t>
      </w:r>
      <w:r w:rsidR="007F5DDC" w:rsidRPr="006B4B63">
        <w:rPr>
          <w:rFonts w:ascii="Times New Roman" w:hAnsi="Times New Roman"/>
          <w:color w:val="auto"/>
          <w:sz w:val="22"/>
          <w:szCs w:val="22"/>
        </w:rPr>
        <w:t xml:space="preserve"> Drainage</w:t>
      </w:r>
      <w:bookmarkEnd w:id="4"/>
    </w:p>
    <w:p w:rsidR="001108C8" w:rsidRPr="006B4B63" w:rsidRDefault="001108C8" w:rsidP="00475B25">
      <w:pPr>
        <w:spacing w:line="276" w:lineRule="auto"/>
        <w:jc w:val="both"/>
        <w:rPr>
          <w:rFonts w:ascii="Times New Roman" w:hAnsi="Times New Roman"/>
        </w:rPr>
      </w:pPr>
      <w:bookmarkStart w:id="5" w:name="_Toc106361245"/>
      <w:r w:rsidRPr="006B4B63">
        <w:rPr>
          <w:rFonts w:ascii="Times New Roman" w:hAnsi="Times New Roman"/>
        </w:rPr>
        <w:t xml:space="preserve">There are many craters lakes </w:t>
      </w:r>
      <w:r w:rsidR="008C2D6C" w:rsidRPr="006B4B63">
        <w:rPr>
          <w:rFonts w:ascii="Times New Roman" w:hAnsi="Times New Roman"/>
        </w:rPr>
        <w:t xml:space="preserve">in and </w:t>
      </w:r>
      <w:r w:rsidRPr="006B4B63">
        <w:rPr>
          <w:rFonts w:ascii="Times New Roman" w:hAnsi="Times New Roman"/>
        </w:rPr>
        <w:t xml:space="preserve">around </w:t>
      </w:r>
      <w:r w:rsidR="008C2D6C" w:rsidRPr="006B4B63">
        <w:rPr>
          <w:rFonts w:ascii="Times New Roman" w:hAnsi="Times New Roman"/>
        </w:rPr>
        <w:t xml:space="preserve">the </w:t>
      </w:r>
      <w:r w:rsidRPr="006B4B63">
        <w:rPr>
          <w:rFonts w:ascii="Times New Roman" w:hAnsi="Times New Roman"/>
        </w:rPr>
        <w:t>city</w:t>
      </w:r>
      <w:r w:rsidR="008C2D6C" w:rsidRPr="006B4B63">
        <w:rPr>
          <w:rFonts w:ascii="Times New Roman" w:hAnsi="Times New Roman"/>
        </w:rPr>
        <w:t>.</w:t>
      </w:r>
      <w:r w:rsidRPr="006B4B63">
        <w:rPr>
          <w:rFonts w:ascii="Times New Roman" w:hAnsi="Times New Roman"/>
        </w:rPr>
        <w:t xml:space="preserve"> </w:t>
      </w:r>
      <w:r w:rsidR="008C2D6C" w:rsidRPr="006B4B63">
        <w:rPr>
          <w:rFonts w:ascii="Times New Roman" w:hAnsi="Times New Roman"/>
        </w:rPr>
        <w:t>These</w:t>
      </w:r>
      <w:r w:rsidRPr="006B4B63">
        <w:rPr>
          <w:rFonts w:ascii="Times New Roman" w:hAnsi="Times New Roman"/>
        </w:rPr>
        <w:t xml:space="preserve"> water bodies are good opportunities and potential for the development of the hinterland. Surface flow direction is determined by topographic features, the nature of the soil, vegetation cover, and human impacts. Based on the topography of the city, Seasonal streams flow from the northern direction to the central part of the city (some draining to the lakes) and then flow to the southeast direction. </w:t>
      </w:r>
    </w:p>
    <w:p w:rsidR="001108C8" w:rsidRPr="006B4B63" w:rsidRDefault="001108C8" w:rsidP="00475B25">
      <w:pPr>
        <w:spacing w:line="276" w:lineRule="auto"/>
        <w:jc w:val="both"/>
        <w:rPr>
          <w:rFonts w:ascii="Times New Roman" w:hAnsi="Times New Roman"/>
        </w:rPr>
      </w:pPr>
      <w:r w:rsidRPr="006B4B63">
        <w:rPr>
          <w:rFonts w:ascii="Times New Roman" w:hAnsi="Times New Roman"/>
        </w:rPr>
        <w:t>On the other hand, the Surface runoff from the southwestern parts of the city flows in the southeast direction.  At the same time, Surface runoff from the northeast direction also flows to the southwest until it is blocked by the upland areas Located around near the Lakes.</w:t>
      </w:r>
    </w:p>
    <w:p w:rsidR="001108C8" w:rsidRPr="006B4B63" w:rsidRDefault="001108C8" w:rsidP="00475B25">
      <w:pPr>
        <w:spacing w:line="276" w:lineRule="auto"/>
        <w:jc w:val="both"/>
        <w:rPr>
          <w:rFonts w:ascii="Times New Roman" w:hAnsi="Times New Roman"/>
        </w:rPr>
      </w:pPr>
      <w:r w:rsidRPr="006B4B63">
        <w:rPr>
          <w:rFonts w:ascii="Times New Roman" w:hAnsi="Times New Roman"/>
        </w:rPr>
        <w:t>Thus, appropriate watershed management should be carried out to reduce risks of siltation and hence increase the volume of Lakes by timely supervising the watershed and diversion channels.</w:t>
      </w:r>
    </w:p>
    <w:p w:rsidR="001108C8" w:rsidRPr="006B4B63" w:rsidRDefault="001108C8" w:rsidP="00475B25">
      <w:pPr>
        <w:spacing w:line="276" w:lineRule="auto"/>
        <w:jc w:val="both"/>
        <w:rPr>
          <w:rFonts w:ascii="Times New Roman" w:hAnsi="Times New Roman"/>
        </w:rPr>
      </w:pPr>
      <w:r w:rsidRPr="006B4B63">
        <w:rPr>
          <w:rFonts w:ascii="Times New Roman" w:hAnsi="Times New Roman"/>
        </w:rPr>
        <w:t>Soil distribution and wildlife of the town</w:t>
      </w:r>
    </w:p>
    <w:p w:rsidR="001108C8" w:rsidRPr="006B4B63" w:rsidRDefault="001108C8" w:rsidP="00475B25">
      <w:pPr>
        <w:spacing w:line="276" w:lineRule="auto"/>
        <w:jc w:val="both"/>
        <w:rPr>
          <w:rFonts w:ascii="Times New Roman" w:hAnsi="Times New Roman"/>
          <w:b/>
        </w:rPr>
      </w:pPr>
      <w:r w:rsidRPr="006B4B63">
        <w:rPr>
          <w:rFonts w:ascii="Times New Roman" w:hAnsi="Times New Roman"/>
          <w:b/>
        </w:rPr>
        <w:t>1.5. Soil Texture</w:t>
      </w:r>
    </w:p>
    <w:p w:rsidR="004D2906" w:rsidRPr="006B4B63" w:rsidRDefault="00E8169E" w:rsidP="00475B25">
      <w:pPr>
        <w:spacing w:before="240" w:line="276" w:lineRule="auto"/>
        <w:jc w:val="both"/>
        <w:rPr>
          <w:rFonts w:ascii="Times New Roman" w:hAnsi="Times New Roman"/>
        </w:rPr>
      </w:pPr>
      <w:r w:rsidRPr="006B4B63">
        <w:rPr>
          <w:rFonts w:ascii="Times New Roman" w:hAnsi="Times New Roman"/>
        </w:rPr>
        <w:t xml:space="preserve">According to the information given from </w:t>
      </w:r>
      <w:proofErr w:type="spellStart"/>
      <w:r w:rsidRPr="006B4B63">
        <w:rPr>
          <w:rFonts w:ascii="Times New Roman" w:hAnsi="Times New Roman"/>
        </w:rPr>
        <w:t>Bishoftu</w:t>
      </w:r>
      <w:proofErr w:type="spellEnd"/>
      <w:r w:rsidRPr="006B4B63">
        <w:rPr>
          <w:rFonts w:ascii="Times New Roman" w:hAnsi="Times New Roman"/>
        </w:rPr>
        <w:t xml:space="preserve"> Agricultural Research Center (2022) t</w:t>
      </w:r>
      <w:r w:rsidR="001108C8" w:rsidRPr="006B4B63">
        <w:rPr>
          <w:rFonts w:ascii="Times New Roman" w:hAnsi="Times New Roman"/>
        </w:rPr>
        <w:t xml:space="preserve">he dominant soil types are </w:t>
      </w:r>
      <w:proofErr w:type="spellStart"/>
      <w:r w:rsidR="001108C8" w:rsidRPr="006B4B63">
        <w:rPr>
          <w:rFonts w:ascii="Times New Roman" w:hAnsi="Times New Roman"/>
        </w:rPr>
        <w:t>pellicvertisols</w:t>
      </w:r>
      <w:proofErr w:type="spellEnd"/>
      <w:r w:rsidR="001108C8" w:rsidRPr="006B4B63">
        <w:rPr>
          <w:rFonts w:ascii="Times New Roman" w:hAnsi="Times New Roman"/>
        </w:rPr>
        <w:t xml:space="preserve">, </w:t>
      </w:r>
      <w:proofErr w:type="spellStart"/>
      <w:r w:rsidR="001108C8" w:rsidRPr="006B4B63">
        <w:rPr>
          <w:rFonts w:ascii="Times New Roman" w:hAnsi="Times New Roman"/>
        </w:rPr>
        <w:t>verticcambisols</w:t>
      </w:r>
      <w:proofErr w:type="spellEnd"/>
      <w:r w:rsidR="001108C8" w:rsidRPr="006B4B63">
        <w:rPr>
          <w:rFonts w:ascii="Times New Roman" w:hAnsi="Times New Roman"/>
        </w:rPr>
        <w:t xml:space="preserve"> and </w:t>
      </w:r>
      <w:proofErr w:type="spellStart"/>
      <w:r w:rsidR="001108C8" w:rsidRPr="006B4B63">
        <w:rPr>
          <w:rFonts w:ascii="Times New Roman" w:hAnsi="Times New Roman"/>
        </w:rPr>
        <w:t>luvicphaeozems</w:t>
      </w:r>
      <w:proofErr w:type="spellEnd"/>
      <w:r w:rsidR="001108C8" w:rsidRPr="006B4B63">
        <w:rPr>
          <w:rFonts w:ascii="Times New Roman" w:hAnsi="Times New Roman"/>
        </w:rPr>
        <w:t xml:space="preserve">. </w:t>
      </w:r>
      <w:proofErr w:type="spellStart"/>
      <w:r w:rsidR="001108C8" w:rsidRPr="006B4B63">
        <w:rPr>
          <w:rFonts w:ascii="Times New Roman" w:hAnsi="Times New Roman"/>
        </w:rPr>
        <w:t>Vertisols</w:t>
      </w:r>
      <w:proofErr w:type="spellEnd"/>
      <w:r w:rsidR="001108C8" w:rsidRPr="006B4B63">
        <w:rPr>
          <w:rFonts w:ascii="Times New Roman" w:hAnsi="Times New Roman"/>
        </w:rPr>
        <w:t xml:space="preserve"> are heavy, mostly dark colored clay soils containing more than 30% clay. They are heavily cracking soils. In the hinterland there is a great potential for </w:t>
      </w:r>
      <w:proofErr w:type="spellStart"/>
      <w:r w:rsidR="001108C8" w:rsidRPr="006B4B63">
        <w:rPr>
          <w:rFonts w:ascii="Times New Roman" w:hAnsi="Times New Roman"/>
        </w:rPr>
        <w:t>teff</w:t>
      </w:r>
      <w:proofErr w:type="spellEnd"/>
      <w:r w:rsidR="001108C8" w:rsidRPr="006B4B63">
        <w:rPr>
          <w:rFonts w:ascii="Times New Roman" w:hAnsi="Times New Roman"/>
        </w:rPr>
        <w:t xml:space="preserve"> production in some </w:t>
      </w:r>
      <w:proofErr w:type="spellStart"/>
      <w:r w:rsidR="001108C8" w:rsidRPr="006B4B63">
        <w:rPr>
          <w:rFonts w:ascii="Times New Roman" w:hAnsi="Times New Roman"/>
        </w:rPr>
        <w:t>patially</w:t>
      </w:r>
      <w:proofErr w:type="spellEnd"/>
      <w:r w:rsidR="001108C8" w:rsidRPr="006B4B63">
        <w:rPr>
          <w:rFonts w:ascii="Times New Roman" w:hAnsi="Times New Roman"/>
        </w:rPr>
        <w:t xml:space="preserve"> rural characterized </w:t>
      </w:r>
      <w:proofErr w:type="spellStart"/>
      <w:r w:rsidR="001108C8" w:rsidRPr="006B4B63">
        <w:rPr>
          <w:rFonts w:ascii="Times New Roman" w:hAnsi="Times New Roman"/>
        </w:rPr>
        <w:t>kebeles</w:t>
      </w:r>
      <w:proofErr w:type="spellEnd"/>
      <w:r w:rsidR="001108C8" w:rsidRPr="006B4B63">
        <w:rPr>
          <w:rFonts w:ascii="Times New Roman" w:hAnsi="Times New Roman"/>
        </w:rPr>
        <w:t xml:space="preserve"> where the soil’s texture is between clay and sandy loam.</w:t>
      </w:r>
    </w:p>
    <w:p w:rsidR="004D2906" w:rsidRPr="006B4B63" w:rsidRDefault="00BC172D" w:rsidP="00475B25">
      <w:pPr>
        <w:spacing w:line="276" w:lineRule="auto"/>
        <w:jc w:val="both"/>
        <w:rPr>
          <w:rFonts w:ascii="Times New Roman" w:hAnsi="Times New Roman"/>
        </w:rPr>
      </w:pPr>
      <w:r w:rsidRPr="006B4B63">
        <w:rPr>
          <w:rFonts w:ascii="Times New Roman" w:hAnsi="Times New Roman"/>
          <w:b/>
        </w:rPr>
        <w:t>1.</w:t>
      </w:r>
      <w:r w:rsidR="00264E7B" w:rsidRPr="006B4B63">
        <w:rPr>
          <w:rFonts w:ascii="Times New Roman" w:hAnsi="Times New Roman"/>
          <w:b/>
        </w:rPr>
        <w:t>6</w:t>
      </w:r>
      <w:r w:rsidRPr="006B4B63">
        <w:rPr>
          <w:rStyle w:val="Heading2Char"/>
          <w:rFonts w:ascii="Times New Roman" w:eastAsia="Calibri" w:hAnsi="Times New Roman"/>
          <w:color w:val="auto"/>
          <w:sz w:val="22"/>
          <w:szCs w:val="22"/>
        </w:rPr>
        <w:t xml:space="preserve">. </w:t>
      </w:r>
      <w:r w:rsidR="000A52E4" w:rsidRPr="006B4B63">
        <w:rPr>
          <w:rStyle w:val="Heading2Char"/>
          <w:rFonts w:ascii="Times New Roman" w:eastAsia="Calibri" w:hAnsi="Times New Roman"/>
          <w:color w:val="auto"/>
          <w:sz w:val="22"/>
          <w:szCs w:val="22"/>
        </w:rPr>
        <w:t xml:space="preserve">Climatic </w:t>
      </w:r>
      <w:r w:rsidR="004D2906" w:rsidRPr="006B4B63">
        <w:rPr>
          <w:rStyle w:val="Heading2Char"/>
          <w:rFonts w:ascii="Times New Roman" w:eastAsia="Calibri" w:hAnsi="Times New Roman"/>
          <w:color w:val="auto"/>
          <w:sz w:val="22"/>
          <w:szCs w:val="22"/>
        </w:rPr>
        <w:t>Details</w:t>
      </w:r>
    </w:p>
    <w:bookmarkEnd w:id="5"/>
    <w:p w:rsidR="000A52E4" w:rsidRPr="006B4B63" w:rsidRDefault="000A52E4" w:rsidP="00475B25">
      <w:pPr>
        <w:spacing w:line="276" w:lineRule="auto"/>
        <w:jc w:val="both"/>
        <w:rPr>
          <w:rFonts w:ascii="Times New Roman" w:hAnsi="Times New Roman"/>
        </w:rPr>
      </w:pPr>
      <w:r w:rsidRPr="006B4B63">
        <w:rPr>
          <w:rFonts w:ascii="Times New Roman" w:hAnsi="Times New Roman"/>
        </w:rPr>
        <w:t xml:space="preserve">At all events, climate has a very real influence on people or its influences are almost inescapable: Therefore, careful analysis and application of climatic data are tremendously important for </w:t>
      </w:r>
      <w:r w:rsidR="00CE4746" w:rsidRPr="006B4B63">
        <w:rPr>
          <w:rFonts w:ascii="Times New Roman" w:hAnsi="Times New Roman"/>
        </w:rPr>
        <w:t xml:space="preserve">city </w:t>
      </w:r>
      <w:r w:rsidRPr="006B4B63">
        <w:rPr>
          <w:rFonts w:ascii="Times New Roman" w:hAnsi="Times New Roman"/>
        </w:rPr>
        <w:t>development plan. The important elements of climate which are significant in terms of practical application to urban development planning are temperature, precipitation, wind, humidity and sunshine.</w:t>
      </w:r>
    </w:p>
    <w:p w:rsidR="000A52E4" w:rsidRPr="006B4B63" w:rsidRDefault="007C1460" w:rsidP="00475B25">
      <w:pPr>
        <w:spacing w:line="276" w:lineRule="auto"/>
        <w:jc w:val="both"/>
        <w:rPr>
          <w:rFonts w:ascii="Times New Roman" w:hAnsi="Times New Roman"/>
        </w:rPr>
      </w:pPr>
      <w:proofErr w:type="spellStart"/>
      <w:r w:rsidRPr="006B4B63">
        <w:rPr>
          <w:rFonts w:ascii="Times New Roman" w:hAnsi="Times New Roman"/>
        </w:rPr>
        <w:t>Al</w:t>
      </w:r>
      <w:r w:rsidR="000A52E4" w:rsidRPr="006B4B63">
        <w:rPr>
          <w:rFonts w:ascii="Times New Roman" w:hAnsi="Times New Roman"/>
        </w:rPr>
        <w:t>titudinally</w:t>
      </w:r>
      <w:proofErr w:type="spellEnd"/>
      <w:r w:rsidR="000A52E4" w:rsidRPr="006B4B63">
        <w:rPr>
          <w:rFonts w:ascii="Times New Roman" w:hAnsi="Times New Roman"/>
        </w:rPr>
        <w:t>, the city lies between 174</w:t>
      </w:r>
      <w:r w:rsidR="002A69AE" w:rsidRPr="006B4B63">
        <w:rPr>
          <w:rFonts w:ascii="Times New Roman" w:hAnsi="Times New Roman"/>
        </w:rPr>
        <w:t>8</w:t>
      </w:r>
      <w:r w:rsidR="000A52E4" w:rsidRPr="006B4B63">
        <w:rPr>
          <w:rFonts w:ascii="Times New Roman" w:hAnsi="Times New Roman"/>
        </w:rPr>
        <w:t xml:space="preserve"> and </w:t>
      </w:r>
      <w:r w:rsidR="00EA0C8E" w:rsidRPr="006B4B63">
        <w:rPr>
          <w:rFonts w:ascii="Times New Roman" w:hAnsi="Times New Roman"/>
        </w:rPr>
        <w:t>2193</w:t>
      </w:r>
      <w:r w:rsidR="000A52E4" w:rsidRPr="006B4B63">
        <w:rPr>
          <w:rFonts w:ascii="Times New Roman" w:hAnsi="Times New Roman"/>
        </w:rPr>
        <w:t>m above sea level. Thus, it belongs to “</w:t>
      </w:r>
      <w:proofErr w:type="spellStart"/>
      <w:r w:rsidR="000A52E4" w:rsidRPr="006B4B63">
        <w:rPr>
          <w:rFonts w:ascii="Times New Roman" w:hAnsi="Times New Roman"/>
        </w:rPr>
        <w:t>Weyina</w:t>
      </w:r>
      <w:proofErr w:type="spellEnd"/>
      <w:r w:rsidR="00781843" w:rsidRPr="006B4B63">
        <w:rPr>
          <w:rFonts w:ascii="Times New Roman" w:hAnsi="Times New Roman"/>
        </w:rPr>
        <w:t xml:space="preserve"> </w:t>
      </w:r>
      <w:proofErr w:type="spellStart"/>
      <w:r w:rsidR="00781843" w:rsidRPr="006B4B63">
        <w:rPr>
          <w:rFonts w:ascii="Times New Roman" w:hAnsi="Times New Roman"/>
        </w:rPr>
        <w:t>Dega</w:t>
      </w:r>
      <w:proofErr w:type="spellEnd"/>
      <w:r w:rsidR="00781843" w:rsidRPr="006B4B63">
        <w:rPr>
          <w:rFonts w:ascii="Times New Roman" w:hAnsi="Times New Roman"/>
        </w:rPr>
        <w:t xml:space="preserve">”/ temperate zone/ or </w:t>
      </w:r>
      <w:r w:rsidR="000A52E4" w:rsidRPr="006B4B63">
        <w:rPr>
          <w:rFonts w:ascii="Times New Roman" w:hAnsi="Times New Roman"/>
        </w:rPr>
        <w:t xml:space="preserve">agro-climatic zone. </w:t>
      </w:r>
    </w:p>
    <w:p w:rsidR="00FD0308" w:rsidRPr="006B4B63" w:rsidRDefault="00FD0308" w:rsidP="00475B25">
      <w:pPr>
        <w:pStyle w:val="Heading2"/>
        <w:spacing w:before="0" w:after="160"/>
        <w:jc w:val="both"/>
        <w:rPr>
          <w:rFonts w:ascii="Times New Roman" w:hAnsi="Times New Roman"/>
          <w:color w:val="auto"/>
          <w:sz w:val="22"/>
          <w:szCs w:val="22"/>
        </w:rPr>
      </w:pPr>
      <w:bookmarkStart w:id="6" w:name="_Toc106361248"/>
      <w:r w:rsidRPr="006B4B63">
        <w:rPr>
          <w:rFonts w:ascii="Times New Roman" w:hAnsi="Times New Roman"/>
          <w:color w:val="auto"/>
          <w:sz w:val="22"/>
          <w:szCs w:val="22"/>
        </w:rPr>
        <w:t xml:space="preserve">1.7. </w:t>
      </w:r>
      <w:r w:rsidRPr="006B4B63">
        <w:rPr>
          <w:rFonts w:ascii="Times New Roman" w:eastAsia="Calibri" w:hAnsi="Times New Roman"/>
          <w:color w:val="auto"/>
          <w:sz w:val="22"/>
          <w:szCs w:val="22"/>
        </w:rPr>
        <w:t>Temperature and precipitation</w:t>
      </w:r>
    </w:p>
    <w:p w:rsidR="00FD0308" w:rsidRPr="006B4B63" w:rsidRDefault="00FD0308" w:rsidP="00475B25">
      <w:pPr>
        <w:spacing w:line="276" w:lineRule="auto"/>
        <w:jc w:val="both"/>
        <w:rPr>
          <w:rFonts w:ascii="Times New Roman" w:hAnsi="Times New Roman"/>
        </w:rPr>
      </w:pPr>
      <w:r w:rsidRPr="006B4B63">
        <w:rPr>
          <w:rFonts w:ascii="Times New Roman" w:hAnsi="Times New Roman"/>
        </w:rPr>
        <w:t xml:space="preserve">The mean monthly maximum temperature of </w:t>
      </w:r>
      <w:proofErr w:type="spellStart"/>
      <w:r w:rsidRPr="006B4B63">
        <w:rPr>
          <w:rFonts w:ascii="Times New Roman" w:hAnsi="Times New Roman"/>
        </w:rPr>
        <w:t>Bishoftu</w:t>
      </w:r>
      <w:proofErr w:type="spellEnd"/>
      <w:r w:rsidRPr="006B4B63">
        <w:rPr>
          <w:rFonts w:ascii="Times New Roman" w:hAnsi="Times New Roman"/>
        </w:rPr>
        <w:t xml:space="preserve"> city ranges from 29.1</w:t>
      </w:r>
      <w:r w:rsidRPr="006B4B63">
        <w:rPr>
          <w:rFonts w:ascii="Times New Roman" w:hAnsi="Times New Roman"/>
          <w:vertAlign w:val="superscript"/>
        </w:rPr>
        <w:t>0</w:t>
      </w:r>
      <w:r w:rsidRPr="006B4B63">
        <w:rPr>
          <w:rFonts w:ascii="Times New Roman" w:hAnsi="Times New Roman"/>
        </w:rPr>
        <w:t>C (February) to 32.6</w:t>
      </w:r>
      <w:r w:rsidRPr="006B4B63">
        <w:rPr>
          <w:rFonts w:ascii="Times New Roman" w:hAnsi="Times New Roman"/>
          <w:vertAlign w:val="superscript"/>
        </w:rPr>
        <w:t>0</w:t>
      </w:r>
      <w:r w:rsidRPr="006B4B63">
        <w:rPr>
          <w:rFonts w:ascii="Times New Roman" w:hAnsi="Times New Roman"/>
        </w:rPr>
        <w:t>C (May). And the mean monthly minimum temperature ranges from 5.4</w:t>
      </w:r>
      <w:r w:rsidRPr="006B4B63">
        <w:rPr>
          <w:rFonts w:ascii="Times New Roman" w:hAnsi="Times New Roman"/>
          <w:vertAlign w:val="superscript"/>
        </w:rPr>
        <w:t>0</w:t>
      </w:r>
      <w:r w:rsidRPr="006B4B63">
        <w:rPr>
          <w:rFonts w:ascii="Times New Roman" w:hAnsi="Times New Roman"/>
        </w:rPr>
        <w:t>C (October) to 3.77</w:t>
      </w:r>
      <w:r w:rsidRPr="006B4B63">
        <w:rPr>
          <w:rFonts w:ascii="Times New Roman" w:hAnsi="Times New Roman"/>
          <w:vertAlign w:val="superscript"/>
        </w:rPr>
        <w:t>0</w:t>
      </w:r>
      <w:r w:rsidRPr="006B4B63">
        <w:rPr>
          <w:rFonts w:ascii="Times New Roman" w:hAnsi="Times New Roman"/>
        </w:rPr>
        <w:t xml:space="preserve">C (December). </w:t>
      </w:r>
      <w:r w:rsidRPr="006B4B63">
        <w:rPr>
          <w:rFonts w:ascii="Times New Roman" w:hAnsi="Times New Roman"/>
        </w:rPr>
        <w:lastRenderedPageBreak/>
        <w:t>The medium annual temperature ranges from 7.5</w:t>
      </w:r>
      <w:r w:rsidRPr="006B4B63">
        <w:rPr>
          <w:rFonts w:ascii="Times New Roman" w:hAnsi="Times New Roman"/>
          <w:vertAlign w:val="superscript"/>
        </w:rPr>
        <w:t>0</w:t>
      </w:r>
      <w:r w:rsidRPr="006B4B63">
        <w:rPr>
          <w:rFonts w:ascii="Times New Roman" w:hAnsi="Times New Roman"/>
        </w:rPr>
        <w:t>C to 27</w:t>
      </w:r>
      <w:r w:rsidRPr="006B4B63">
        <w:rPr>
          <w:rFonts w:ascii="Times New Roman" w:hAnsi="Times New Roman"/>
          <w:vertAlign w:val="superscript"/>
        </w:rPr>
        <w:t>0</w:t>
      </w:r>
      <w:r w:rsidRPr="006B4B63">
        <w:rPr>
          <w:rFonts w:ascii="Times New Roman" w:hAnsi="Times New Roman"/>
        </w:rPr>
        <w:t>C that make an average of 17.3</w:t>
      </w:r>
      <w:r w:rsidRPr="006B4B63">
        <w:rPr>
          <w:rFonts w:ascii="Times New Roman" w:hAnsi="Times New Roman"/>
          <w:vertAlign w:val="superscript"/>
        </w:rPr>
        <w:t>0</w:t>
      </w:r>
      <w:r w:rsidRPr="006B4B63">
        <w:rPr>
          <w:rFonts w:ascii="Times New Roman" w:hAnsi="Times New Roman"/>
        </w:rPr>
        <w:t xml:space="preserve">C. Though many Researches proved that major controls of temperature of Ethiopia in general are latitude and altitude, the analysis made on the city proved that </w:t>
      </w:r>
      <w:r w:rsidRPr="006B4B63">
        <w:rPr>
          <w:rFonts w:ascii="Times New Roman" w:hAnsi="Times New Roman"/>
          <w:b/>
          <w:i/>
        </w:rPr>
        <w:t>latitude</w:t>
      </w:r>
      <w:r w:rsidRPr="006B4B63">
        <w:rPr>
          <w:rFonts w:ascii="Times New Roman" w:hAnsi="Times New Roman"/>
        </w:rPr>
        <w:t xml:space="preserve"> is the most critical control of temperature in the city. </w:t>
      </w:r>
    </w:p>
    <w:p w:rsidR="00FD0308" w:rsidRPr="006B4B63" w:rsidRDefault="00FD0308" w:rsidP="00475B25">
      <w:pPr>
        <w:spacing w:line="276" w:lineRule="auto"/>
        <w:jc w:val="both"/>
        <w:rPr>
          <w:rFonts w:ascii="Times New Roman" w:hAnsi="Times New Roman"/>
        </w:rPr>
      </w:pPr>
      <w:r w:rsidRPr="006B4B63">
        <w:rPr>
          <w:rFonts w:ascii="Times New Roman" w:hAnsi="Times New Roman"/>
        </w:rPr>
        <w:t xml:space="preserve">The climate of the city in general belongs to </w:t>
      </w:r>
      <w:proofErr w:type="spellStart"/>
      <w:r w:rsidRPr="006B4B63">
        <w:rPr>
          <w:rFonts w:ascii="Times New Roman" w:hAnsi="Times New Roman"/>
        </w:rPr>
        <w:t>woinadega</w:t>
      </w:r>
      <w:proofErr w:type="spellEnd"/>
      <w:r w:rsidRPr="006B4B63">
        <w:rPr>
          <w:rFonts w:ascii="Times New Roman" w:hAnsi="Times New Roman"/>
        </w:rPr>
        <w:t xml:space="preserve"> (Agro climatic zone). T</w:t>
      </w:r>
      <w:r w:rsidRPr="006B4B63">
        <w:rPr>
          <w:rFonts w:ascii="Times New Roman" w:hAnsi="Times New Roman"/>
          <w:lang w:val="am-ET"/>
        </w:rPr>
        <w:t xml:space="preserve">he </w:t>
      </w:r>
      <w:r w:rsidRPr="006B4B63">
        <w:rPr>
          <w:rFonts w:ascii="Times New Roman" w:hAnsi="Times New Roman"/>
        </w:rPr>
        <w:t xml:space="preserve">Maximum annual temperature is </w:t>
      </w:r>
      <w:r w:rsidRPr="006B4B63">
        <w:rPr>
          <w:rFonts w:ascii="Times New Roman" w:eastAsia="Times New Roman" w:hAnsi="Times New Roman"/>
        </w:rPr>
        <w:t>32.6</w:t>
      </w:r>
      <w:r w:rsidRPr="006B4B63">
        <w:rPr>
          <w:rFonts w:ascii="Times New Roman" w:hAnsi="Times New Roman"/>
          <w:vertAlign w:val="superscript"/>
        </w:rPr>
        <w:t>0</w:t>
      </w:r>
      <w:r w:rsidRPr="006B4B63">
        <w:rPr>
          <w:rFonts w:ascii="Times New Roman" w:hAnsi="Times New Roman"/>
        </w:rPr>
        <w:t>c and the Minimum is 3.77</w:t>
      </w:r>
      <w:r w:rsidRPr="006B4B63">
        <w:rPr>
          <w:rFonts w:ascii="Times New Roman" w:eastAsia="Times New Roman" w:hAnsi="Times New Roman"/>
        </w:rPr>
        <w:t xml:space="preserve"> total a</w:t>
      </w:r>
      <w:r w:rsidRPr="006B4B63">
        <w:rPr>
          <w:rFonts w:ascii="Times New Roman" w:hAnsi="Times New Roman"/>
        </w:rPr>
        <w:t xml:space="preserve">nnual rainfall </w:t>
      </w:r>
      <w:r w:rsidRPr="006B4B63">
        <w:rPr>
          <w:rFonts w:ascii="Times New Roman" w:hAnsi="Times New Roman"/>
          <w:lang w:val="am-ET"/>
        </w:rPr>
        <w:t xml:space="preserve">of the city </w:t>
      </w:r>
      <w:r w:rsidRPr="006B4B63">
        <w:rPr>
          <w:rFonts w:ascii="Times New Roman" w:hAnsi="Times New Roman"/>
        </w:rPr>
        <w:t>is 702.1 mm.  May is the hottest month of the year (32.6</w:t>
      </w:r>
      <w:r w:rsidRPr="006B4B63">
        <w:rPr>
          <w:rFonts w:ascii="Times New Roman" w:hAnsi="Times New Roman"/>
          <w:vertAlign w:val="superscript"/>
        </w:rPr>
        <w:t>0</w:t>
      </w:r>
      <w:r w:rsidRPr="006B4B63">
        <w:rPr>
          <w:rFonts w:ascii="Times New Roman" w:hAnsi="Times New Roman"/>
        </w:rPr>
        <w:t xml:space="preserve">C), December is the coldest month (3.77 </w:t>
      </w:r>
      <w:r w:rsidRPr="006B4B63">
        <w:rPr>
          <w:rFonts w:ascii="Times New Roman" w:hAnsi="Times New Roman"/>
          <w:vertAlign w:val="superscript"/>
        </w:rPr>
        <w:t>0</w:t>
      </w:r>
      <w:r w:rsidRPr="006B4B63">
        <w:rPr>
          <w:rFonts w:ascii="Times New Roman" w:hAnsi="Times New Roman"/>
        </w:rPr>
        <w:t>C) and July is the rainy month (</w:t>
      </w:r>
      <w:r w:rsidRPr="006B4B63">
        <w:rPr>
          <w:rFonts w:ascii="Times New Roman" w:eastAsia="Times New Roman" w:hAnsi="Times New Roman"/>
        </w:rPr>
        <w:t>294.2</w:t>
      </w:r>
      <w:r w:rsidRPr="006B4B63">
        <w:rPr>
          <w:rFonts w:ascii="Times New Roman" w:hAnsi="Times New Roman"/>
        </w:rPr>
        <w:t xml:space="preserve">) of the year. The highest wind speed is registered in May (2.91m/s) and the most common wind direction seen in the city is </w:t>
      </w:r>
      <w:r w:rsidRPr="006B4B63">
        <w:rPr>
          <w:rFonts w:ascii="Times New Roman" w:hAnsi="Times New Roman"/>
          <w:b/>
        </w:rPr>
        <w:t>easterlies</w:t>
      </w:r>
      <w:r w:rsidRPr="006B4B63">
        <w:rPr>
          <w:rFonts w:ascii="Times New Roman" w:hAnsi="Times New Roman"/>
          <w:lang w:val="am-ET"/>
        </w:rPr>
        <w:t>.</w:t>
      </w:r>
    </w:p>
    <w:p w:rsidR="000A52E4" w:rsidRPr="006B4B63" w:rsidRDefault="00BC172D" w:rsidP="00475B25">
      <w:pPr>
        <w:pStyle w:val="Heading2"/>
        <w:spacing w:before="0" w:after="160"/>
        <w:jc w:val="both"/>
        <w:rPr>
          <w:rFonts w:ascii="Times New Roman" w:hAnsi="Times New Roman"/>
          <w:color w:val="auto"/>
          <w:sz w:val="22"/>
          <w:szCs w:val="22"/>
        </w:rPr>
      </w:pPr>
      <w:r w:rsidRPr="006B4B63">
        <w:rPr>
          <w:rFonts w:ascii="Times New Roman" w:hAnsi="Times New Roman"/>
          <w:color w:val="auto"/>
          <w:sz w:val="22"/>
          <w:szCs w:val="22"/>
        </w:rPr>
        <w:t>1.</w:t>
      </w:r>
      <w:r w:rsidR="005F25AA" w:rsidRPr="006B4B63">
        <w:rPr>
          <w:rFonts w:ascii="Times New Roman" w:hAnsi="Times New Roman"/>
          <w:color w:val="auto"/>
          <w:sz w:val="22"/>
          <w:szCs w:val="22"/>
        </w:rPr>
        <w:t>8</w:t>
      </w:r>
      <w:r w:rsidRPr="006B4B63">
        <w:rPr>
          <w:rFonts w:ascii="Times New Roman" w:hAnsi="Times New Roman"/>
          <w:color w:val="auto"/>
          <w:sz w:val="22"/>
          <w:szCs w:val="22"/>
        </w:rPr>
        <w:t>.</w:t>
      </w:r>
      <w:r w:rsidR="000A52E4" w:rsidRPr="006B4B63">
        <w:rPr>
          <w:rFonts w:ascii="Times New Roman" w:eastAsia="Calibri" w:hAnsi="Times New Roman"/>
          <w:color w:val="auto"/>
          <w:sz w:val="22"/>
          <w:szCs w:val="22"/>
        </w:rPr>
        <w:t>Rainfall</w:t>
      </w:r>
      <w:bookmarkEnd w:id="6"/>
    </w:p>
    <w:p w:rsidR="000A52E4" w:rsidRPr="006B4B63" w:rsidRDefault="000A52E4" w:rsidP="00475B25">
      <w:pPr>
        <w:spacing w:line="276" w:lineRule="auto"/>
        <w:jc w:val="both"/>
        <w:rPr>
          <w:rFonts w:ascii="Times New Roman" w:hAnsi="Times New Roman"/>
        </w:rPr>
      </w:pPr>
      <w:r w:rsidRPr="006B4B63">
        <w:rPr>
          <w:rFonts w:ascii="Times New Roman" w:hAnsi="Times New Roman"/>
        </w:rPr>
        <w:t xml:space="preserve">The rainfall of </w:t>
      </w:r>
      <w:proofErr w:type="spellStart"/>
      <w:r w:rsidRPr="006B4B63">
        <w:rPr>
          <w:rFonts w:ascii="Times New Roman" w:hAnsi="Times New Roman"/>
        </w:rPr>
        <w:t>Bishoftu</w:t>
      </w:r>
      <w:proofErr w:type="spellEnd"/>
      <w:r w:rsidRPr="006B4B63">
        <w:rPr>
          <w:rFonts w:ascii="Times New Roman" w:hAnsi="Times New Roman"/>
        </w:rPr>
        <w:t xml:space="preserve"> is grouped under the category of type II- rainy seasons in Regime IID of Ethiopian rainfall regimes classifications. This is a Region of Small Rains in </w:t>
      </w:r>
      <w:r w:rsidR="003B28C0" w:rsidRPr="006B4B63">
        <w:rPr>
          <w:rFonts w:ascii="Times New Roman" w:hAnsi="Times New Roman"/>
        </w:rPr>
        <w:t>winter</w:t>
      </w:r>
      <w:r w:rsidRPr="006B4B63">
        <w:rPr>
          <w:rFonts w:ascii="Times New Roman" w:hAnsi="Times New Roman"/>
        </w:rPr>
        <w:t xml:space="preserve">, Big Rains in summer, merging together. It is characterized by slightly a quasi-double maxima rainfall patterns, with a small peak in </w:t>
      </w:r>
      <w:r w:rsidR="00C606B7" w:rsidRPr="006B4B63">
        <w:rPr>
          <w:rFonts w:ascii="Times New Roman" w:hAnsi="Times New Roman"/>
        </w:rPr>
        <w:t>October</w:t>
      </w:r>
      <w:r w:rsidR="002F693F" w:rsidRPr="006B4B63">
        <w:rPr>
          <w:rFonts w:ascii="Times New Roman" w:hAnsi="Times New Roman"/>
        </w:rPr>
        <w:t xml:space="preserve">, November, </w:t>
      </w:r>
      <w:r w:rsidR="00890056" w:rsidRPr="006B4B63">
        <w:rPr>
          <w:rFonts w:ascii="Times New Roman" w:hAnsi="Times New Roman"/>
        </w:rPr>
        <w:t>February and</w:t>
      </w:r>
      <w:r w:rsidRPr="006B4B63">
        <w:rPr>
          <w:rFonts w:ascii="Times New Roman" w:hAnsi="Times New Roman"/>
        </w:rPr>
        <w:t xml:space="preserve"> </w:t>
      </w:r>
      <w:r w:rsidR="00890056" w:rsidRPr="006B4B63">
        <w:rPr>
          <w:rFonts w:ascii="Times New Roman" w:hAnsi="Times New Roman"/>
        </w:rPr>
        <w:t>a</w:t>
      </w:r>
      <w:r w:rsidRPr="006B4B63">
        <w:rPr>
          <w:rFonts w:ascii="Times New Roman" w:hAnsi="Times New Roman"/>
        </w:rPr>
        <w:t xml:space="preserve"> maximum peak in July. </w:t>
      </w:r>
    </w:p>
    <w:p w:rsidR="000A52E4" w:rsidRPr="006B4B63" w:rsidRDefault="000A52E4" w:rsidP="00475B25">
      <w:pPr>
        <w:spacing w:line="276" w:lineRule="auto"/>
        <w:jc w:val="both"/>
        <w:rPr>
          <w:rFonts w:ascii="Times New Roman" w:hAnsi="Times New Roman"/>
        </w:rPr>
      </w:pPr>
      <w:r w:rsidRPr="006B4B63">
        <w:rPr>
          <w:rFonts w:ascii="Times New Roman" w:hAnsi="Times New Roman"/>
        </w:rPr>
        <w:t xml:space="preserve">The mean annual rainfall recorded in the year </w:t>
      </w:r>
      <w:r w:rsidR="00217A35" w:rsidRPr="006B4B63">
        <w:rPr>
          <w:rFonts w:ascii="Times New Roman" w:hAnsi="Times New Roman"/>
        </w:rPr>
        <w:t>202</w:t>
      </w:r>
      <w:r w:rsidR="008B0EE7" w:rsidRPr="006B4B63">
        <w:rPr>
          <w:rFonts w:ascii="Times New Roman" w:hAnsi="Times New Roman"/>
        </w:rPr>
        <w:t>2</w:t>
      </w:r>
      <w:r w:rsidRPr="006B4B63">
        <w:rPr>
          <w:rFonts w:ascii="Times New Roman" w:hAnsi="Times New Roman"/>
        </w:rPr>
        <w:t>. has shown that July is the highest rainy m</w:t>
      </w:r>
      <w:r w:rsidR="00EC00EC" w:rsidRPr="006B4B63">
        <w:rPr>
          <w:rFonts w:ascii="Times New Roman" w:hAnsi="Times New Roman"/>
        </w:rPr>
        <w:t>onth with a mean rainfall of 294</w:t>
      </w:r>
      <w:r w:rsidRPr="006B4B63">
        <w:rPr>
          <w:rFonts w:ascii="Times New Roman" w:hAnsi="Times New Roman"/>
        </w:rPr>
        <w:t>.7</w:t>
      </w:r>
      <w:r w:rsidR="00EC00EC" w:rsidRPr="006B4B63">
        <w:rPr>
          <w:rFonts w:ascii="Times New Roman" w:hAnsi="Times New Roman"/>
        </w:rPr>
        <w:t>2</w:t>
      </w:r>
      <w:r w:rsidRPr="006B4B63">
        <w:rPr>
          <w:rFonts w:ascii="Times New Roman" w:hAnsi="Times New Roman"/>
        </w:rPr>
        <w:t xml:space="preserve">mm </w:t>
      </w:r>
      <w:r w:rsidR="007A3489" w:rsidRPr="006B4B63">
        <w:rPr>
          <w:rFonts w:ascii="Times New Roman" w:hAnsi="Times New Roman"/>
        </w:rPr>
        <w:t xml:space="preserve">in July </w:t>
      </w:r>
      <w:r w:rsidRPr="006B4B63">
        <w:rPr>
          <w:rFonts w:ascii="Times New Roman" w:hAnsi="Times New Roman"/>
        </w:rPr>
        <w:t xml:space="preserve">and </w:t>
      </w:r>
      <w:r w:rsidR="00EC00EC" w:rsidRPr="006B4B63">
        <w:rPr>
          <w:rFonts w:ascii="Times New Roman" w:hAnsi="Times New Roman"/>
        </w:rPr>
        <w:t>October, November, February</w:t>
      </w:r>
      <w:r w:rsidR="00E54D84" w:rsidRPr="006B4B63">
        <w:rPr>
          <w:rFonts w:ascii="Times New Roman" w:hAnsi="Times New Roman"/>
        </w:rPr>
        <w:t xml:space="preserve"> and May </w:t>
      </w:r>
      <w:r w:rsidR="00EC00EC" w:rsidRPr="006B4B63">
        <w:rPr>
          <w:rFonts w:ascii="Times New Roman" w:hAnsi="Times New Roman"/>
        </w:rPr>
        <w:t xml:space="preserve"> </w:t>
      </w:r>
      <w:r w:rsidRPr="006B4B63">
        <w:rPr>
          <w:rFonts w:ascii="Times New Roman" w:hAnsi="Times New Roman"/>
        </w:rPr>
        <w:t>(</w:t>
      </w:r>
      <w:r w:rsidR="00EC00EC" w:rsidRPr="006B4B63">
        <w:rPr>
          <w:rFonts w:ascii="Times New Roman" w:eastAsia="Times New Roman" w:hAnsi="Times New Roman"/>
        </w:rPr>
        <w:t>0</w:t>
      </w:r>
      <w:r w:rsidRPr="006B4B63">
        <w:rPr>
          <w:rFonts w:ascii="Times New Roman" w:eastAsia="Times New Roman" w:hAnsi="Times New Roman"/>
        </w:rPr>
        <w:t>.</w:t>
      </w:r>
      <w:r w:rsidR="00EC00EC" w:rsidRPr="006B4B63">
        <w:rPr>
          <w:rFonts w:ascii="Times New Roman" w:eastAsia="Times New Roman" w:hAnsi="Times New Roman"/>
        </w:rPr>
        <w:t>0</w:t>
      </w:r>
      <w:r w:rsidRPr="006B4B63">
        <w:rPr>
          <w:rFonts w:ascii="Times New Roman" w:hAnsi="Times New Roman"/>
        </w:rPr>
        <w:t xml:space="preserve">mm) least recorded. The rainfall of </w:t>
      </w:r>
      <w:proofErr w:type="spellStart"/>
      <w:r w:rsidRPr="006B4B63">
        <w:rPr>
          <w:rFonts w:ascii="Times New Roman" w:hAnsi="Times New Roman"/>
        </w:rPr>
        <w:t>Bishoftu</w:t>
      </w:r>
      <w:proofErr w:type="spellEnd"/>
      <w:r w:rsidRPr="006B4B63">
        <w:rPr>
          <w:rFonts w:ascii="Times New Roman" w:hAnsi="Times New Roman"/>
        </w:rPr>
        <w:t xml:space="preserve"> area repeats from 60%_90% for small rains months and about 100% for big rains attesting very less variability. The detailed temperature and rain fall of the year </w:t>
      </w:r>
      <w:r w:rsidR="00A15EFA" w:rsidRPr="006B4B63">
        <w:rPr>
          <w:rFonts w:ascii="Times New Roman" w:hAnsi="Times New Roman"/>
        </w:rPr>
        <w:t>202</w:t>
      </w:r>
      <w:r w:rsidR="008B0EE7" w:rsidRPr="006B4B63">
        <w:rPr>
          <w:rFonts w:ascii="Times New Roman" w:hAnsi="Times New Roman"/>
        </w:rPr>
        <w:t>2</w:t>
      </w:r>
      <w:r w:rsidRPr="006B4B63">
        <w:rPr>
          <w:rFonts w:ascii="Times New Roman" w:hAnsi="Times New Roman"/>
        </w:rPr>
        <w:t xml:space="preserve"> is presented </w:t>
      </w:r>
      <w:r w:rsidR="00A15EFA" w:rsidRPr="006B4B63">
        <w:rPr>
          <w:rFonts w:ascii="Times New Roman" w:hAnsi="Times New Roman"/>
        </w:rPr>
        <w:t xml:space="preserve">in </w:t>
      </w:r>
      <w:r w:rsidRPr="006B4B63">
        <w:rPr>
          <w:rFonts w:ascii="Times New Roman" w:hAnsi="Times New Roman"/>
        </w:rPr>
        <w:t>the following table.</w:t>
      </w:r>
    </w:p>
    <w:p w:rsidR="000A52E4" w:rsidRPr="006B4B63" w:rsidRDefault="000A52E4"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Table: </w:t>
      </w:r>
      <w:r w:rsidR="007664CF" w:rsidRPr="006B4B63">
        <w:rPr>
          <w:rFonts w:ascii="Times New Roman" w:eastAsia="Times New Roman" w:hAnsi="Times New Roman"/>
          <w:b/>
          <w:bCs/>
        </w:rPr>
        <w:t>1.</w:t>
      </w:r>
      <w:r w:rsidR="00847CCE" w:rsidRPr="006B4B63">
        <w:rPr>
          <w:rFonts w:ascii="Times New Roman" w:eastAsia="Times New Roman" w:hAnsi="Times New Roman"/>
          <w:b/>
          <w:bCs/>
        </w:rPr>
        <w:t>1</w:t>
      </w:r>
      <w:r w:rsidRPr="006B4B63">
        <w:rPr>
          <w:rFonts w:ascii="Times New Roman" w:eastAsia="Times New Roman" w:hAnsi="Times New Roman"/>
          <w:b/>
          <w:bCs/>
        </w:rPr>
        <w:t xml:space="preserve"> Temperature and Total Rainfall of Major Weather Sta</w:t>
      </w:r>
      <w:r w:rsidR="00FC319B" w:rsidRPr="006B4B63">
        <w:rPr>
          <w:rFonts w:ascii="Times New Roman" w:eastAsia="Times New Roman" w:hAnsi="Times New Roman"/>
          <w:b/>
          <w:bCs/>
        </w:rPr>
        <w:t>tions by Month in the year, 202</w:t>
      </w:r>
      <w:r w:rsidR="005C4925" w:rsidRPr="006B4B63">
        <w:rPr>
          <w:rFonts w:ascii="Times New Roman" w:eastAsia="Times New Roman" w:hAnsi="Times New Roman"/>
          <w:b/>
          <w:bCs/>
        </w:rPr>
        <w:t>2</w:t>
      </w:r>
    </w:p>
    <w:tbl>
      <w:tblPr>
        <w:tblW w:w="508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44"/>
        <w:gridCol w:w="1788"/>
        <w:gridCol w:w="1716"/>
        <w:gridCol w:w="1710"/>
        <w:gridCol w:w="1981"/>
      </w:tblGrid>
      <w:tr w:rsidR="006B4B63" w:rsidRPr="006B4B63" w:rsidTr="00A84576">
        <w:trPr>
          <w:trHeight w:hRule="exact" w:val="343"/>
        </w:trPr>
        <w:tc>
          <w:tcPr>
            <w:tcW w:w="1306" w:type="pct"/>
            <w:vMerge w:val="restart"/>
            <w:tcBorders>
              <w:top w:val="single" w:sz="4" w:space="0" w:color="000000"/>
              <w:left w:val="single" w:sz="4" w:space="0" w:color="000000"/>
              <w:bottom w:val="single" w:sz="4" w:space="0" w:color="000000"/>
              <w:right w:val="single" w:sz="4" w:space="0" w:color="000000"/>
            </w:tcBorders>
            <w:shd w:val="clear" w:color="auto" w:fill="auto"/>
            <w:noWrap/>
            <w:hideMark/>
          </w:tcPr>
          <w:p w:rsidR="00AF37EF" w:rsidRPr="006B4B63" w:rsidRDefault="00AF37EF" w:rsidP="00675825">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Months </w:t>
            </w:r>
          </w:p>
        </w:tc>
        <w:tc>
          <w:tcPr>
            <w:tcW w:w="1799" w:type="pct"/>
            <w:gridSpan w:val="2"/>
            <w:tcBorders>
              <w:top w:val="single" w:sz="4" w:space="0" w:color="000000"/>
              <w:left w:val="single" w:sz="4" w:space="0" w:color="000000"/>
              <w:bottom w:val="single" w:sz="4" w:space="0" w:color="000000"/>
              <w:right w:val="single" w:sz="4" w:space="0" w:color="000000"/>
            </w:tcBorders>
            <w:shd w:val="clear" w:color="auto" w:fill="auto"/>
            <w:noWrap/>
            <w:hideMark/>
          </w:tcPr>
          <w:p w:rsidR="00AF37EF" w:rsidRPr="006B4B63" w:rsidRDefault="00AF37EF" w:rsidP="00334C1D">
            <w:pPr>
              <w:spacing w:after="0" w:line="276" w:lineRule="auto"/>
              <w:jc w:val="center"/>
              <w:rPr>
                <w:rFonts w:ascii="Times New Roman" w:eastAsia="Times New Roman" w:hAnsi="Times New Roman"/>
                <w:b/>
                <w:bCs/>
              </w:rPr>
            </w:pPr>
            <w:r w:rsidRPr="006B4B63">
              <w:rPr>
                <w:rFonts w:ascii="Times New Roman" w:eastAsia="Times New Roman" w:hAnsi="Times New Roman"/>
                <w:b/>
                <w:bCs/>
              </w:rPr>
              <w:t>Temperature  (</w:t>
            </w:r>
            <w:proofErr w:type="spellStart"/>
            <w:r w:rsidRPr="006B4B63">
              <w:rPr>
                <w:rFonts w:ascii="Times New Roman" w:eastAsia="Times New Roman" w:hAnsi="Times New Roman"/>
                <w:b/>
                <w:bCs/>
                <w:vertAlign w:val="superscript"/>
              </w:rPr>
              <w:t>o</w:t>
            </w:r>
            <w:r w:rsidRPr="006B4B63">
              <w:rPr>
                <w:rFonts w:ascii="Times New Roman" w:eastAsia="Times New Roman" w:hAnsi="Times New Roman"/>
                <w:b/>
                <w:bCs/>
              </w:rPr>
              <w:t>C</w:t>
            </w:r>
            <w:proofErr w:type="spellEnd"/>
            <w:r w:rsidRPr="006B4B63">
              <w:rPr>
                <w:rFonts w:ascii="Times New Roman" w:eastAsia="Times New Roman" w:hAnsi="Times New Roman"/>
                <w:b/>
                <w:bCs/>
              </w:rPr>
              <w:t>)</w:t>
            </w:r>
          </w:p>
        </w:tc>
        <w:tc>
          <w:tcPr>
            <w:tcW w:w="878" w:type="pct"/>
            <w:vMerge w:val="restart"/>
            <w:tcBorders>
              <w:top w:val="single" w:sz="4" w:space="0" w:color="000000"/>
              <w:left w:val="single" w:sz="4" w:space="0" w:color="000000"/>
              <w:right w:val="single" w:sz="4" w:space="0" w:color="000000"/>
            </w:tcBorders>
            <w:shd w:val="clear" w:color="auto" w:fill="auto"/>
            <w:noWrap/>
            <w:hideMark/>
          </w:tcPr>
          <w:p w:rsidR="00AF37EF" w:rsidRPr="006B4B63" w:rsidRDefault="00AF37EF" w:rsidP="00334C1D">
            <w:pPr>
              <w:spacing w:after="0" w:line="276" w:lineRule="auto"/>
              <w:jc w:val="center"/>
              <w:rPr>
                <w:rFonts w:ascii="Times New Roman" w:eastAsia="Times New Roman" w:hAnsi="Times New Roman"/>
                <w:b/>
                <w:bCs/>
              </w:rPr>
            </w:pPr>
            <w:r w:rsidRPr="006B4B63">
              <w:rPr>
                <w:rFonts w:ascii="Times New Roman" w:eastAsia="Times New Roman" w:hAnsi="Times New Roman"/>
                <w:b/>
                <w:bCs/>
              </w:rPr>
              <w:t>Rainfall</w:t>
            </w:r>
          </w:p>
          <w:p w:rsidR="00AF37EF" w:rsidRPr="006B4B63" w:rsidRDefault="00AF37EF" w:rsidP="00334C1D">
            <w:pPr>
              <w:spacing w:after="0" w:line="276" w:lineRule="auto"/>
              <w:jc w:val="center"/>
              <w:rPr>
                <w:rFonts w:ascii="Times New Roman" w:eastAsia="Times New Roman" w:hAnsi="Times New Roman"/>
                <w:b/>
                <w:bCs/>
              </w:rPr>
            </w:pPr>
            <w:r w:rsidRPr="006B4B63">
              <w:rPr>
                <w:rFonts w:ascii="Times New Roman" w:eastAsia="Times New Roman" w:hAnsi="Times New Roman"/>
                <w:b/>
                <w:bCs/>
              </w:rPr>
              <w:t>(in mm)</w:t>
            </w:r>
          </w:p>
        </w:tc>
        <w:tc>
          <w:tcPr>
            <w:tcW w:w="1017" w:type="pct"/>
            <w:vMerge w:val="restart"/>
            <w:tcBorders>
              <w:top w:val="single" w:sz="4" w:space="0" w:color="000000"/>
              <w:left w:val="single" w:sz="4" w:space="0" w:color="000000"/>
              <w:right w:val="single" w:sz="4" w:space="0" w:color="000000"/>
            </w:tcBorders>
          </w:tcPr>
          <w:p w:rsidR="00AF37EF" w:rsidRPr="006B4B63" w:rsidRDefault="00AF37EF" w:rsidP="00334C1D">
            <w:pPr>
              <w:spacing w:after="0" w:line="276" w:lineRule="auto"/>
              <w:jc w:val="center"/>
              <w:rPr>
                <w:rFonts w:ascii="Times New Roman" w:eastAsia="Times New Roman" w:hAnsi="Times New Roman"/>
                <w:b/>
                <w:bCs/>
              </w:rPr>
            </w:pPr>
            <w:r w:rsidRPr="006B4B63">
              <w:rPr>
                <w:rFonts w:ascii="Times New Roman" w:eastAsia="Times New Roman" w:hAnsi="Times New Roman"/>
                <w:b/>
                <w:bCs/>
              </w:rPr>
              <w:t>Seasons</w:t>
            </w:r>
          </w:p>
        </w:tc>
      </w:tr>
      <w:tr w:rsidR="006B4B63" w:rsidRPr="006B4B63" w:rsidTr="00675825">
        <w:trPr>
          <w:trHeight w:hRule="exact" w:val="442"/>
        </w:trPr>
        <w:tc>
          <w:tcPr>
            <w:tcW w:w="130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AF37EF" w:rsidRPr="006B4B63" w:rsidRDefault="00AF37EF" w:rsidP="00675825">
            <w:pPr>
              <w:spacing w:after="0" w:line="276" w:lineRule="auto"/>
              <w:jc w:val="both"/>
              <w:rPr>
                <w:rFonts w:ascii="Times New Roman" w:eastAsia="Times New Roman" w:hAnsi="Times New Roman"/>
                <w:b/>
                <w:bCs/>
              </w:rPr>
            </w:pP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hideMark/>
          </w:tcPr>
          <w:p w:rsidR="00AF37EF" w:rsidRPr="006B4B63" w:rsidRDefault="00AF37EF" w:rsidP="00675825">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Maximum </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hideMark/>
          </w:tcPr>
          <w:p w:rsidR="00AF37EF" w:rsidRPr="006B4B63" w:rsidRDefault="00AF37EF" w:rsidP="00675825">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Minimum </w:t>
            </w:r>
          </w:p>
        </w:tc>
        <w:tc>
          <w:tcPr>
            <w:tcW w:w="878" w:type="pct"/>
            <w:vMerge/>
            <w:tcBorders>
              <w:left w:val="single" w:sz="4" w:space="0" w:color="000000"/>
              <w:bottom w:val="single" w:sz="4" w:space="0" w:color="000000"/>
              <w:right w:val="single" w:sz="4" w:space="0" w:color="000000"/>
            </w:tcBorders>
            <w:shd w:val="clear" w:color="auto" w:fill="auto"/>
            <w:noWrap/>
            <w:hideMark/>
          </w:tcPr>
          <w:p w:rsidR="00AF37EF" w:rsidRPr="006B4B63" w:rsidRDefault="00AF37EF" w:rsidP="00675825">
            <w:pPr>
              <w:spacing w:after="0" w:line="276" w:lineRule="auto"/>
              <w:jc w:val="both"/>
              <w:rPr>
                <w:rFonts w:ascii="Times New Roman" w:eastAsia="Times New Roman" w:hAnsi="Times New Roman"/>
                <w:b/>
                <w:bCs/>
              </w:rPr>
            </w:pPr>
          </w:p>
        </w:tc>
        <w:tc>
          <w:tcPr>
            <w:tcW w:w="1017" w:type="pct"/>
            <w:vMerge/>
            <w:tcBorders>
              <w:left w:val="single" w:sz="4" w:space="0" w:color="000000"/>
              <w:bottom w:val="single" w:sz="4" w:space="0" w:color="000000"/>
              <w:right w:val="single" w:sz="4" w:space="0" w:color="000000"/>
            </w:tcBorders>
          </w:tcPr>
          <w:p w:rsidR="00AF37EF" w:rsidRPr="006B4B63" w:rsidRDefault="00AF37EF" w:rsidP="00675825">
            <w:pPr>
              <w:spacing w:after="0" w:line="276" w:lineRule="auto"/>
              <w:jc w:val="both"/>
              <w:rPr>
                <w:rFonts w:ascii="Times New Roman" w:eastAsia="Times New Roman" w:hAnsi="Times New Roman"/>
                <w:b/>
                <w:bCs/>
              </w:rPr>
            </w:pPr>
          </w:p>
        </w:tc>
      </w:tr>
      <w:tr w:rsidR="006B4B63" w:rsidRPr="006B4B63" w:rsidTr="00367C66">
        <w:trPr>
          <w:trHeight w:hRule="exact" w:val="289"/>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62597C" w:rsidRPr="006B4B63" w:rsidRDefault="0062597C" w:rsidP="00675825">
            <w:pPr>
              <w:spacing w:after="0" w:line="276" w:lineRule="auto"/>
              <w:jc w:val="both"/>
              <w:rPr>
                <w:rFonts w:ascii="Times New Roman" w:eastAsia="Times New Roman" w:hAnsi="Times New Roman"/>
              </w:rPr>
            </w:pPr>
            <w:r w:rsidRPr="006B4B63">
              <w:rPr>
                <w:rFonts w:ascii="Times New Roman" w:eastAsia="Times New Roman" w:hAnsi="Times New Roman"/>
              </w:rPr>
              <w:t xml:space="preserve">June </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27.9</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9.5</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142.5</w:t>
            </w:r>
          </w:p>
        </w:tc>
        <w:tc>
          <w:tcPr>
            <w:tcW w:w="1017" w:type="pct"/>
            <w:vMerge w:val="restart"/>
            <w:tcBorders>
              <w:top w:val="single" w:sz="4" w:space="0" w:color="000000"/>
              <w:left w:val="single" w:sz="4" w:space="0" w:color="000000"/>
              <w:right w:val="single" w:sz="4" w:space="0" w:color="000000"/>
            </w:tcBorders>
            <w:vAlign w:val="center"/>
          </w:tcPr>
          <w:p w:rsidR="0062597C" w:rsidRPr="006B4B63" w:rsidRDefault="0062597C" w:rsidP="00675825">
            <w:pPr>
              <w:spacing w:after="0" w:line="276" w:lineRule="auto"/>
              <w:jc w:val="both"/>
              <w:rPr>
                <w:rFonts w:ascii="Times New Roman" w:hAnsi="Times New Roman"/>
              </w:rPr>
            </w:pPr>
            <w:r w:rsidRPr="006B4B63">
              <w:rPr>
                <w:rFonts w:ascii="Times New Roman" w:hAnsi="Times New Roman"/>
              </w:rPr>
              <w:t>Summer /</w:t>
            </w:r>
            <w:proofErr w:type="spellStart"/>
            <w:r w:rsidRPr="006B4B63">
              <w:rPr>
                <w:rFonts w:ascii="Times New Roman" w:hAnsi="Times New Roman"/>
              </w:rPr>
              <w:t>kiremt</w:t>
            </w:r>
            <w:proofErr w:type="spellEnd"/>
            <w:r w:rsidRPr="006B4B63">
              <w:rPr>
                <w:rFonts w:ascii="Times New Roman" w:hAnsi="Times New Roman"/>
              </w:rPr>
              <w:t>/</w:t>
            </w:r>
          </w:p>
        </w:tc>
      </w:tr>
      <w:tr w:rsidR="006B4B63" w:rsidRPr="006B4B63" w:rsidTr="00367C66">
        <w:trPr>
          <w:trHeight w:hRule="exact" w:val="289"/>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62597C" w:rsidRPr="006B4B63" w:rsidRDefault="0062597C" w:rsidP="00675825">
            <w:pPr>
              <w:spacing w:after="0" w:line="276" w:lineRule="auto"/>
              <w:jc w:val="both"/>
              <w:rPr>
                <w:rFonts w:ascii="Times New Roman" w:eastAsia="Times New Roman" w:hAnsi="Times New Roman"/>
              </w:rPr>
            </w:pPr>
            <w:r w:rsidRPr="006B4B63">
              <w:rPr>
                <w:rFonts w:ascii="Times New Roman" w:eastAsia="Times New Roman" w:hAnsi="Times New Roman"/>
              </w:rPr>
              <w:t xml:space="preserve">July </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22.5</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9.5</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294.2</w:t>
            </w:r>
          </w:p>
        </w:tc>
        <w:tc>
          <w:tcPr>
            <w:tcW w:w="1017" w:type="pct"/>
            <w:vMerge/>
            <w:tcBorders>
              <w:left w:val="single" w:sz="4" w:space="0" w:color="000000"/>
              <w:right w:val="single" w:sz="4" w:space="0" w:color="000000"/>
            </w:tcBorders>
            <w:vAlign w:val="center"/>
          </w:tcPr>
          <w:p w:rsidR="0062597C" w:rsidRPr="006B4B63" w:rsidRDefault="0062597C" w:rsidP="00675825">
            <w:pPr>
              <w:spacing w:after="0" w:line="276" w:lineRule="auto"/>
              <w:jc w:val="both"/>
              <w:rPr>
                <w:rFonts w:ascii="Times New Roman" w:hAnsi="Times New Roman"/>
              </w:rPr>
            </w:pPr>
          </w:p>
        </w:tc>
      </w:tr>
      <w:tr w:rsidR="006B4B63" w:rsidRPr="006B4B63" w:rsidTr="00367C66">
        <w:trPr>
          <w:trHeight w:hRule="exact" w:val="352"/>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62597C" w:rsidRPr="006B4B63" w:rsidRDefault="0062597C" w:rsidP="00675825">
            <w:pPr>
              <w:spacing w:after="0" w:line="276" w:lineRule="auto"/>
              <w:jc w:val="both"/>
              <w:rPr>
                <w:rFonts w:ascii="Times New Roman" w:eastAsia="Times New Roman" w:hAnsi="Times New Roman"/>
              </w:rPr>
            </w:pPr>
            <w:r w:rsidRPr="006B4B63">
              <w:rPr>
                <w:rFonts w:ascii="Times New Roman" w:eastAsia="Times New Roman" w:hAnsi="Times New Roman"/>
              </w:rPr>
              <w:t>August</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23.8</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10.7</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123</w:t>
            </w:r>
            <w:r w:rsidR="008B0EE7" w:rsidRPr="006B4B63">
              <w:rPr>
                <w:rFonts w:ascii="Times New Roman" w:hAnsi="Times New Roman"/>
              </w:rPr>
              <w:t>.0</w:t>
            </w:r>
          </w:p>
        </w:tc>
        <w:tc>
          <w:tcPr>
            <w:tcW w:w="1017" w:type="pct"/>
            <w:vMerge/>
            <w:tcBorders>
              <w:left w:val="single" w:sz="4" w:space="0" w:color="000000"/>
              <w:bottom w:val="single" w:sz="4" w:space="0" w:color="000000"/>
              <w:right w:val="single" w:sz="4" w:space="0" w:color="000000"/>
            </w:tcBorders>
            <w:vAlign w:val="center"/>
          </w:tcPr>
          <w:p w:rsidR="0062597C" w:rsidRPr="006B4B63" w:rsidRDefault="0062597C" w:rsidP="00675825">
            <w:pPr>
              <w:spacing w:after="0" w:line="276" w:lineRule="auto"/>
              <w:jc w:val="both"/>
              <w:rPr>
                <w:rFonts w:ascii="Times New Roman" w:hAnsi="Times New Roman"/>
              </w:rPr>
            </w:pPr>
          </w:p>
        </w:tc>
      </w:tr>
      <w:tr w:rsidR="006B4B63" w:rsidRPr="006B4B63" w:rsidTr="00367C66">
        <w:trPr>
          <w:trHeight w:hRule="exact" w:val="271"/>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CC78E6" w:rsidRPr="006B4B63" w:rsidRDefault="00CC78E6" w:rsidP="00675825">
            <w:pPr>
              <w:spacing w:after="0" w:line="276" w:lineRule="auto"/>
              <w:jc w:val="both"/>
              <w:rPr>
                <w:rFonts w:ascii="Times New Roman" w:eastAsia="Times New Roman" w:hAnsi="Times New Roman"/>
              </w:rPr>
            </w:pPr>
            <w:r w:rsidRPr="006B4B63">
              <w:rPr>
                <w:rFonts w:ascii="Times New Roman" w:eastAsia="Times New Roman" w:hAnsi="Times New Roman"/>
              </w:rPr>
              <w:t>September</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25.1</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9.9</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90.4</w:t>
            </w:r>
          </w:p>
        </w:tc>
        <w:tc>
          <w:tcPr>
            <w:tcW w:w="1017" w:type="pct"/>
            <w:vMerge w:val="restart"/>
            <w:tcBorders>
              <w:top w:val="single" w:sz="4" w:space="0" w:color="000000"/>
              <w:left w:val="single" w:sz="4" w:space="0" w:color="000000"/>
              <w:right w:val="single" w:sz="4" w:space="0" w:color="000000"/>
            </w:tcBorders>
            <w:vAlign w:val="center"/>
          </w:tcPr>
          <w:p w:rsidR="00044276" w:rsidRPr="006B4B63" w:rsidRDefault="00D501F0" w:rsidP="00675825">
            <w:pPr>
              <w:spacing w:after="0" w:line="276" w:lineRule="auto"/>
              <w:jc w:val="both"/>
              <w:rPr>
                <w:rFonts w:ascii="Times New Roman" w:hAnsi="Times New Roman"/>
              </w:rPr>
            </w:pPr>
            <w:r w:rsidRPr="006B4B63">
              <w:rPr>
                <w:rFonts w:ascii="Times New Roman" w:hAnsi="Times New Roman"/>
              </w:rPr>
              <w:t>Spring</w:t>
            </w:r>
            <w:r w:rsidR="00044276" w:rsidRPr="006B4B63">
              <w:rPr>
                <w:rFonts w:ascii="Times New Roman" w:hAnsi="Times New Roman"/>
              </w:rPr>
              <w:t xml:space="preserve"> /</w:t>
            </w:r>
            <w:proofErr w:type="spellStart"/>
            <w:r w:rsidR="00044276" w:rsidRPr="006B4B63">
              <w:rPr>
                <w:rFonts w:ascii="Times New Roman" w:hAnsi="Times New Roman"/>
              </w:rPr>
              <w:t>Tseday</w:t>
            </w:r>
            <w:proofErr w:type="spellEnd"/>
            <w:r w:rsidR="00044276" w:rsidRPr="006B4B63">
              <w:rPr>
                <w:rFonts w:ascii="Times New Roman" w:hAnsi="Times New Roman"/>
              </w:rPr>
              <w:t>/</w:t>
            </w:r>
          </w:p>
        </w:tc>
      </w:tr>
      <w:tr w:rsidR="006B4B63" w:rsidRPr="006B4B63" w:rsidTr="00367C66">
        <w:trPr>
          <w:trHeight w:hRule="exact" w:val="271"/>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CC78E6" w:rsidRPr="006B4B63" w:rsidRDefault="00CC78E6" w:rsidP="00675825">
            <w:pPr>
              <w:spacing w:after="0" w:line="276" w:lineRule="auto"/>
              <w:jc w:val="both"/>
              <w:rPr>
                <w:rFonts w:ascii="Times New Roman" w:eastAsia="Times New Roman" w:hAnsi="Times New Roman"/>
              </w:rPr>
            </w:pPr>
            <w:r w:rsidRPr="006B4B63">
              <w:rPr>
                <w:rFonts w:ascii="Times New Roman" w:eastAsia="Times New Roman" w:hAnsi="Times New Roman"/>
              </w:rPr>
              <w:t>October</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26.8</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5.4</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0.0</w:t>
            </w:r>
          </w:p>
        </w:tc>
        <w:tc>
          <w:tcPr>
            <w:tcW w:w="1017" w:type="pct"/>
            <w:vMerge/>
            <w:tcBorders>
              <w:left w:val="single" w:sz="4" w:space="0" w:color="000000"/>
              <w:right w:val="single" w:sz="4" w:space="0" w:color="000000"/>
            </w:tcBorders>
            <w:vAlign w:val="center"/>
          </w:tcPr>
          <w:p w:rsidR="00CC78E6" w:rsidRPr="006B4B63" w:rsidRDefault="00CC78E6" w:rsidP="00675825">
            <w:pPr>
              <w:spacing w:after="0" w:line="276" w:lineRule="auto"/>
              <w:jc w:val="both"/>
              <w:rPr>
                <w:rFonts w:ascii="Times New Roman" w:hAnsi="Times New Roman"/>
              </w:rPr>
            </w:pPr>
          </w:p>
        </w:tc>
      </w:tr>
      <w:tr w:rsidR="006B4B63" w:rsidRPr="006B4B63" w:rsidTr="00367C6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CC78E6" w:rsidRPr="006B4B63" w:rsidRDefault="00CC78E6" w:rsidP="00675825">
            <w:pPr>
              <w:spacing w:after="0" w:line="276" w:lineRule="auto"/>
              <w:jc w:val="both"/>
              <w:rPr>
                <w:rFonts w:ascii="Times New Roman" w:eastAsia="Times New Roman" w:hAnsi="Times New Roman"/>
              </w:rPr>
            </w:pPr>
            <w:r w:rsidRPr="006B4B63">
              <w:rPr>
                <w:rFonts w:ascii="Times New Roman" w:eastAsia="Times New Roman" w:hAnsi="Times New Roman"/>
              </w:rPr>
              <w:t>November</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25.1</w:t>
            </w:r>
            <w:r w:rsidR="002032CA" w:rsidRPr="006B4B63">
              <w:rPr>
                <w:rFonts w:ascii="Times New Roman" w:hAnsi="Times New Roman"/>
              </w:rPr>
              <w:t>9</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4.83</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0.0</w:t>
            </w:r>
          </w:p>
        </w:tc>
        <w:tc>
          <w:tcPr>
            <w:tcW w:w="1017" w:type="pct"/>
            <w:vMerge/>
            <w:tcBorders>
              <w:left w:val="single" w:sz="4" w:space="0" w:color="000000"/>
              <w:bottom w:val="single" w:sz="4" w:space="0" w:color="000000"/>
              <w:right w:val="single" w:sz="4" w:space="0" w:color="000000"/>
            </w:tcBorders>
            <w:vAlign w:val="center"/>
          </w:tcPr>
          <w:p w:rsidR="00CC78E6" w:rsidRPr="006B4B63" w:rsidRDefault="00CC78E6" w:rsidP="00675825">
            <w:pPr>
              <w:spacing w:after="0" w:line="276" w:lineRule="auto"/>
              <w:jc w:val="both"/>
              <w:rPr>
                <w:rFonts w:ascii="Times New Roman" w:hAnsi="Times New Roman"/>
              </w:rPr>
            </w:pPr>
          </w:p>
        </w:tc>
      </w:tr>
      <w:tr w:rsidR="006B4B63" w:rsidRPr="006B4B63" w:rsidTr="00367C6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hideMark/>
          </w:tcPr>
          <w:p w:rsidR="00CC78E6" w:rsidRPr="006B4B63" w:rsidRDefault="00CC78E6" w:rsidP="00675825">
            <w:pPr>
              <w:spacing w:after="0" w:line="276" w:lineRule="auto"/>
              <w:jc w:val="both"/>
              <w:rPr>
                <w:rFonts w:ascii="Times New Roman" w:eastAsia="Times New Roman" w:hAnsi="Times New Roman"/>
              </w:rPr>
            </w:pPr>
            <w:r w:rsidRPr="006B4B63">
              <w:rPr>
                <w:rFonts w:ascii="Times New Roman" w:eastAsia="Times New Roman" w:hAnsi="Times New Roman"/>
              </w:rPr>
              <w:t>December</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25.11</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3.77</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CC78E6" w:rsidRPr="006B4B63" w:rsidRDefault="00CC78E6" w:rsidP="00675825">
            <w:pPr>
              <w:spacing w:after="0" w:line="276" w:lineRule="auto"/>
              <w:jc w:val="center"/>
              <w:rPr>
                <w:rFonts w:ascii="Times New Roman" w:hAnsi="Times New Roman"/>
              </w:rPr>
            </w:pPr>
            <w:r w:rsidRPr="006B4B63">
              <w:rPr>
                <w:rFonts w:ascii="Times New Roman" w:hAnsi="Times New Roman"/>
              </w:rPr>
              <w:t>1.2</w:t>
            </w:r>
          </w:p>
        </w:tc>
        <w:tc>
          <w:tcPr>
            <w:tcW w:w="1017" w:type="pct"/>
            <w:vMerge w:val="restart"/>
            <w:tcBorders>
              <w:top w:val="single" w:sz="4" w:space="0" w:color="000000"/>
              <w:left w:val="single" w:sz="4" w:space="0" w:color="000000"/>
              <w:right w:val="single" w:sz="4" w:space="0" w:color="000000"/>
            </w:tcBorders>
            <w:vAlign w:val="center"/>
          </w:tcPr>
          <w:p w:rsidR="00044276" w:rsidRPr="006B4B63" w:rsidRDefault="00D501F0" w:rsidP="00675825">
            <w:pPr>
              <w:spacing w:after="0" w:line="276" w:lineRule="auto"/>
              <w:jc w:val="both"/>
              <w:rPr>
                <w:rFonts w:ascii="Times New Roman" w:hAnsi="Times New Roman"/>
              </w:rPr>
            </w:pPr>
            <w:r w:rsidRPr="006B4B63">
              <w:rPr>
                <w:rFonts w:ascii="Times New Roman" w:hAnsi="Times New Roman"/>
              </w:rPr>
              <w:t>Winter</w:t>
            </w:r>
            <w:r w:rsidR="00044276" w:rsidRPr="006B4B63">
              <w:rPr>
                <w:rFonts w:ascii="Times New Roman" w:hAnsi="Times New Roman"/>
              </w:rPr>
              <w:t xml:space="preserve"> /</w:t>
            </w:r>
            <w:proofErr w:type="spellStart"/>
            <w:r w:rsidR="00044276" w:rsidRPr="006B4B63">
              <w:rPr>
                <w:rFonts w:ascii="Times New Roman" w:hAnsi="Times New Roman"/>
              </w:rPr>
              <w:t>Bega</w:t>
            </w:r>
            <w:proofErr w:type="spellEnd"/>
            <w:r w:rsidR="00044276" w:rsidRPr="006B4B63">
              <w:rPr>
                <w:rFonts w:ascii="Times New Roman" w:hAnsi="Times New Roman"/>
              </w:rPr>
              <w:t>/</w:t>
            </w:r>
          </w:p>
        </w:tc>
      </w:tr>
      <w:tr w:rsidR="006B4B63" w:rsidRPr="006B4B63" w:rsidTr="00367C6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both"/>
              <w:rPr>
                <w:rFonts w:ascii="Times New Roman" w:eastAsia="Times New Roman" w:hAnsi="Times New Roman"/>
              </w:rPr>
            </w:pPr>
            <w:r w:rsidRPr="006B4B63">
              <w:rPr>
                <w:rFonts w:ascii="Times New Roman" w:eastAsia="Times New Roman" w:hAnsi="Times New Roman"/>
              </w:rPr>
              <w:t xml:space="preserve">January </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26.6</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7</w:t>
            </w:r>
            <w:r w:rsidR="00AB3986" w:rsidRPr="006B4B63">
              <w:rPr>
                <w:rFonts w:ascii="Times New Roman" w:hAnsi="Times New Roman"/>
              </w:rPr>
              <w:t>.0</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17.7</w:t>
            </w:r>
          </w:p>
        </w:tc>
        <w:tc>
          <w:tcPr>
            <w:tcW w:w="1017" w:type="pct"/>
            <w:vMerge/>
            <w:tcBorders>
              <w:left w:val="single" w:sz="4" w:space="0" w:color="000000"/>
              <w:right w:val="single" w:sz="4" w:space="0" w:color="000000"/>
            </w:tcBorders>
            <w:vAlign w:val="center"/>
          </w:tcPr>
          <w:p w:rsidR="00780D5E" w:rsidRPr="006B4B63" w:rsidRDefault="00780D5E" w:rsidP="00675825">
            <w:pPr>
              <w:spacing w:after="0" w:line="276" w:lineRule="auto"/>
              <w:jc w:val="both"/>
              <w:rPr>
                <w:rFonts w:ascii="Times New Roman" w:hAnsi="Times New Roman"/>
              </w:rPr>
            </w:pPr>
          </w:p>
        </w:tc>
      </w:tr>
      <w:tr w:rsidR="006B4B63" w:rsidRPr="006B4B63" w:rsidTr="00367C6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both"/>
              <w:rPr>
                <w:rFonts w:ascii="Times New Roman" w:eastAsia="Times New Roman" w:hAnsi="Times New Roman"/>
              </w:rPr>
            </w:pPr>
            <w:r w:rsidRPr="006B4B63">
              <w:rPr>
                <w:rFonts w:ascii="Times New Roman" w:eastAsia="Times New Roman" w:hAnsi="Times New Roman"/>
              </w:rPr>
              <w:t>February</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29.1</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6.7</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0</w:t>
            </w:r>
            <w:r w:rsidR="008B0EE7" w:rsidRPr="006B4B63">
              <w:rPr>
                <w:rFonts w:ascii="Times New Roman" w:hAnsi="Times New Roman"/>
              </w:rPr>
              <w:t>.0</w:t>
            </w:r>
          </w:p>
        </w:tc>
        <w:tc>
          <w:tcPr>
            <w:tcW w:w="1017" w:type="pct"/>
            <w:vMerge/>
            <w:tcBorders>
              <w:left w:val="single" w:sz="4" w:space="0" w:color="000000"/>
              <w:bottom w:val="single" w:sz="4" w:space="0" w:color="000000"/>
              <w:right w:val="single" w:sz="4" w:space="0" w:color="000000"/>
            </w:tcBorders>
            <w:vAlign w:val="center"/>
          </w:tcPr>
          <w:p w:rsidR="00780D5E" w:rsidRPr="006B4B63" w:rsidRDefault="00780D5E" w:rsidP="00675825">
            <w:pPr>
              <w:spacing w:after="0" w:line="276" w:lineRule="auto"/>
              <w:jc w:val="both"/>
              <w:rPr>
                <w:rFonts w:ascii="Times New Roman" w:hAnsi="Times New Roman"/>
              </w:rPr>
            </w:pPr>
          </w:p>
        </w:tc>
      </w:tr>
      <w:tr w:rsidR="006B4B63" w:rsidRPr="006B4B63" w:rsidTr="00367C6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both"/>
              <w:rPr>
                <w:rFonts w:ascii="Times New Roman" w:eastAsia="Times New Roman" w:hAnsi="Times New Roman"/>
              </w:rPr>
            </w:pPr>
            <w:r w:rsidRPr="006B4B63">
              <w:rPr>
                <w:rFonts w:ascii="Times New Roman" w:eastAsia="Times New Roman" w:hAnsi="Times New Roman"/>
              </w:rPr>
              <w:t>March</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29</w:t>
            </w:r>
            <w:r w:rsidR="002F693F" w:rsidRPr="006B4B63">
              <w:rPr>
                <w:rFonts w:ascii="Times New Roman" w:hAnsi="Times New Roman"/>
              </w:rPr>
              <w:t>.0</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3.8</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780D5E" w:rsidRPr="006B4B63" w:rsidRDefault="00780D5E" w:rsidP="00675825">
            <w:pPr>
              <w:spacing w:after="0" w:line="276" w:lineRule="auto"/>
              <w:jc w:val="center"/>
              <w:rPr>
                <w:rFonts w:ascii="Times New Roman" w:hAnsi="Times New Roman"/>
              </w:rPr>
            </w:pPr>
            <w:r w:rsidRPr="006B4B63">
              <w:rPr>
                <w:rFonts w:ascii="Times New Roman" w:hAnsi="Times New Roman"/>
              </w:rPr>
              <w:t>17.1</w:t>
            </w:r>
          </w:p>
        </w:tc>
        <w:tc>
          <w:tcPr>
            <w:tcW w:w="1017" w:type="pct"/>
            <w:vMerge w:val="restart"/>
            <w:tcBorders>
              <w:top w:val="single" w:sz="4" w:space="0" w:color="000000"/>
              <w:left w:val="single" w:sz="4" w:space="0" w:color="000000"/>
              <w:right w:val="single" w:sz="4" w:space="0" w:color="000000"/>
            </w:tcBorders>
            <w:vAlign w:val="center"/>
          </w:tcPr>
          <w:p w:rsidR="00780D5E" w:rsidRPr="006B4B63" w:rsidRDefault="00780D5E" w:rsidP="00675825">
            <w:pPr>
              <w:spacing w:after="0" w:line="276" w:lineRule="auto"/>
              <w:jc w:val="both"/>
              <w:rPr>
                <w:rFonts w:ascii="Times New Roman" w:hAnsi="Times New Roman"/>
              </w:rPr>
            </w:pPr>
            <w:r w:rsidRPr="006B4B63">
              <w:rPr>
                <w:rFonts w:ascii="Times New Roman" w:hAnsi="Times New Roman"/>
              </w:rPr>
              <w:t>Autumn /</w:t>
            </w:r>
            <w:proofErr w:type="spellStart"/>
            <w:r w:rsidRPr="006B4B63">
              <w:rPr>
                <w:rFonts w:ascii="Times New Roman" w:hAnsi="Times New Roman"/>
              </w:rPr>
              <w:t>Meher</w:t>
            </w:r>
            <w:proofErr w:type="spellEnd"/>
            <w:r w:rsidRPr="006B4B63">
              <w:rPr>
                <w:rFonts w:ascii="Times New Roman" w:hAnsi="Times New Roman"/>
              </w:rPr>
              <w:t>/</w:t>
            </w:r>
          </w:p>
        </w:tc>
      </w:tr>
      <w:tr w:rsidR="006B4B63" w:rsidRPr="006B4B63" w:rsidTr="0004427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both"/>
              <w:rPr>
                <w:rFonts w:ascii="Times New Roman" w:eastAsia="Times New Roman" w:hAnsi="Times New Roman"/>
              </w:rPr>
            </w:pPr>
            <w:r w:rsidRPr="006B4B63">
              <w:rPr>
                <w:rFonts w:ascii="Times New Roman" w:eastAsia="Times New Roman" w:hAnsi="Times New Roman"/>
              </w:rPr>
              <w:t>April</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30.4</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10.4</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16</w:t>
            </w:r>
            <w:r w:rsidR="00FD0308" w:rsidRPr="006B4B63">
              <w:rPr>
                <w:rFonts w:ascii="Times New Roman" w:hAnsi="Times New Roman"/>
              </w:rPr>
              <w:t>.0</w:t>
            </w:r>
          </w:p>
        </w:tc>
        <w:tc>
          <w:tcPr>
            <w:tcW w:w="1017" w:type="pct"/>
            <w:vMerge/>
            <w:tcBorders>
              <w:left w:val="single" w:sz="4" w:space="0" w:color="000000"/>
              <w:right w:val="single" w:sz="4" w:space="0" w:color="000000"/>
            </w:tcBorders>
          </w:tcPr>
          <w:p w:rsidR="0062597C" w:rsidRPr="006B4B63" w:rsidRDefault="0062597C" w:rsidP="00675825">
            <w:pPr>
              <w:spacing w:after="0" w:line="276" w:lineRule="auto"/>
              <w:jc w:val="both"/>
              <w:rPr>
                <w:rFonts w:ascii="Times New Roman" w:hAnsi="Times New Roman"/>
              </w:rPr>
            </w:pPr>
          </w:p>
        </w:tc>
      </w:tr>
      <w:tr w:rsidR="006B4B63" w:rsidRPr="006B4B63" w:rsidTr="00044276">
        <w:trPr>
          <w:trHeight w:hRule="exact" w:val="298"/>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both"/>
              <w:rPr>
                <w:rFonts w:ascii="Times New Roman" w:eastAsia="Times New Roman" w:hAnsi="Times New Roman"/>
              </w:rPr>
            </w:pPr>
            <w:r w:rsidRPr="006B4B63">
              <w:rPr>
                <w:rFonts w:ascii="Times New Roman" w:eastAsia="Times New Roman" w:hAnsi="Times New Roman"/>
              </w:rPr>
              <w:t>May</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32.6</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8.1</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vAlign w:val="bottom"/>
          </w:tcPr>
          <w:p w:rsidR="0062597C" w:rsidRPr="006B4B63" w:rsidRDefault="0062597C" w:rsidP="00675825">
            <w:pPr>
              <w:spacing w:after="0" w:line="276" w:lineRule="auto"/>
              <w:jc w:val="center"/>
              <w:rPr>
                <w:rFonts w:ascii="Times New Roman" w:hAnsi="Times New Roman"/>
              </w:rPr>
            </w:pPr>
            <w:r w:rsidRPr="006B4B63">
              <w:rPr>
                <w:rFonts w:ascii="Times New Roman" w:hAnsi="Times New Roman"/>
              </w:rPr>
              <w:t>0</w:t>
            </w:r>
            <w:r w:rsidR="00FD0308" w:rsidRPr="006B4B63">
              <w:rPr>
                <w:rFonts w:ascii="Times New Roman" w:hAnsi="Times New Roman"/>
              </w:rPr>
              <w:t>.0</w:t>
            </w:r>
          </w:p>
        </w:tc>
        <w:tc>
          <w:tcPr>
            <w:tcW w:w="1017" w:type="pct"/>
            <w:vMerge/>
            <w:tcBorders>
              <w:left w:val="single" w:sz="4" w:space="0" w:color="000000"/>
              <w:bottom w:val="single" w:sz="4" w:space="0" w:color="000000"/>
              <w:right w:val="single" w:sz="4" w:space="0" w:color="000000"/>
            </w:tcBorders>
          </w:tcPr>
          <w:p w:rsidR="0062597C" w:rsidRPr="006B4B63" w:rsidRDefault="0062597C" w:rsidP="00675825">
            <w:pPr>
              <w:spacing w:after="0" w:line="276" w:lineRule="auto"/>
              <w:jc w:val="both"/>
              <w:rPr>
                <w:rFonts w:ascii="Times New Roman" w:hAnsi="Times New Roman"/>
              </w:rPr>
            </w:pPr>
          </w:p>
        </w:tc>
      </w:tr>
      <w:tr w:rsidR="006B4B63" w:rsidRPr="006B4B63" w:rsidTr="00EF3534">
        <w:trPr>
          <w:trHeight w:val="105"/>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EF3534" w:rsidP="00675825">
            <w:pPr>
              <w:spacing w:after="0" w:line="276" w:lineRule="auto"/>
              <w:jc w:val="both"/>
              <w:rPr>
                <w:rFonts w:ascii="Times New Roman" w:eastAsia="Times New Roman" w:hAnsi="Times New Roman"/>
                <w:b/>
              </w:rPr>
            </w:pPr>
            <w:r w:rsidRPr="006B4B63">
              <w:rPr>
                <w:rFonts w:ascii="Times New Roman" w:eastAsia="Times New Roman" w:hAnsi="Times New Roman"/>
                <w:b/>
              </w:rPr>
              <w:t>Total</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EF3534" w:rsidP="0067582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324.1</w:t>
            </w:r>
            <w:r w:rsidRPr="006B4B63">
              <w:rPr>
                <w:rFonts w:ascii="Times New Roman" w:hAnsi="Times New Roman"/>
                <w:b/>
              </w:rPr>
              <w:fldChar w:fldCharType="end"/>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EF3534" w:rsidP="0067582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89.6</w:t>
            </w:r>
            <w:r w:rsidRPr="006B4B63">
              <w:rPr>
                <w:rFonts w:ascii="Times New Roman" w:hAnsi="Times New Roman"/>
                <w:b/>
              </w:rPr>
              <w:fldChar w:fldCharType="end"/>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tcPr>
          <w:p w:rsidR="00CC78E6" w:rsidRPr="006B4B63" w:rsidRDefault="00EF3534" w:rsidP="0067582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702.1</w:t>
            </w:r>
            <w:r w:rsidRPr="006B4B63">
              <w:rPr>
                <w:rFonts w:ascii="Times New Roman" w:hAnsi="Times New Roman"/>
                <w:b/>
              </w:rPr>
              <w:fldChar w:fldCharType="end"/>
            </w:r>
          </w:p>
        </w:tc>
        <w:tc>
          <w:tcPr>
            <w:tcW w:w="1017" w:type="pct"/>
            <w:tcBorders>
              <w:top w:val="single" w:sz="4" w:space="0" w:color="000000"/>
              <w:left w:val="single" w:sz="4" w:space="0" w:color="000000"/>
              <w:bottom w:val="single" w:sz="4" w:space="0" w:color="000000"/>
              <w:right w:val="single" w:sz="4" w:space="0" w:color="000000"/>
            </w:tcBorders>
          </w:tcPr>
          <w:p w:rsidR="00CC78E6" w:rsidRPr="006B4B63" w:rsidRDefault="00CC78E6" w:rsidP="00675825">
            <w:pPr>
              <w:spacing w:after="0" w:line="276" w:lineRule="auto"/>
              <w:jc w:val="both"/>
              <w:rPr>
                <w:rFonts w:ascii="Times New Roman" w:hAnsi="Times New Roman"/>
                <w:b/>
              </w:rPr>
            </w:pPr>
          </w:p>
        </w:tc>
      </w:tr>
      <w:tr w:rsidR="006B4B63" w:rsidRPr="006B4B63" w:rsidTr="00044276">
        <w:trPr>
          <w:trHeight w:val="105"/>
        </w:trPr>
        <w:tc>
          <w:tcPr>
            <w:tcW w:w="1306" w:type="pct"/>
            <w:tcBorders>
              <w:top w:val="single" w:sz="4" w:space="0" w:color="000000"/>
              <w:left w:val="single" w:sz="4" w:space="0" w:color="000000"/>
              <w:bottom w:val="single" w:sz="4" w:space="0" w:color="000000"/>
              <w:right w:val="single" w:sz="4" w:space="0" w:color="000000"/>
            </w:tcBorders>
            <w:shd w:val="clear" w:color="auto" w:fill="auto"/>
            <w:noWrap/>
          </w:tcPr>
          <w:p w:rsidR="00EF3534" w:rsidRPr="006B4B63" w:rsidRDefault="00EF3534" w:rsidP="00675825">
            <w:pPr>
              <w:spacing w:after="0" w:line="276" w:lineRule="auto"/>
              <w:jc w:val="both"/>
              <w:rPr>
                <w:rFonts w:ascii="Times New Roman" w:eastAsia="Times New Roman" w:hAnsi="Times New Roman"/>
                <w:b/>
              </w:rPr>
            </w:pPr>
            <w:r w:rsidRPr="006B4B63">
              <w:rPr>
                <w:rFonts w:ascii="Times New Roman" w:eastAsia="Times New Roman" w:hAnsi="Times New Roman"/>
                <w:b/>
              </w:rPr>
              <w:t>Average</w:t>
            </w:r>
          </w:p>
        </w:tc>
        <w:tc>
          <w:tcPr>
            <w:tcW w:w="918" w:type="pct"/>
            <w:tcBorders>
              <w:top w:val="single" w:sz="4" w:space="0" w:color="000000"/>
              <w:left w:val="single" w:sz="4" w:space="0" w:color="000000"/>
              <w:bottom w:val="single" w:sz="4" w:space="0" w:color="000000"/>
              <w:right w:val="single" w:sz="4" w:space="0" w:color="000000"/>
            </w:tcBorders>
            <w:shd w:val="clear" w:color="auto" w:fill="auto"/>
            <w:noWrap/>
          </w:tcPr>
          <w:p w:rsidR="00EF3534" w:rsidRPr="006B4B63" w:rsidRDefault="00EF3534" w:rsidP="00675825">
            <w:pPr>
              <w:spacing w:after="0" w:line="276" w:lineRule="auto"/>
              <w:jc w:val="center"/>
              <w:rPr>
                <w:rFonts w:ascii="Times New Roman" w:hAnsi="Times New Roman"/>
                <w:b/>
              </w:rPr>
            </w:pPr>
            <w:r w:rsidRPr="006B4B63">
              <w:rPr>
                <w:rFonts w:ascii="Times New Roman" w:hAnsi="Times New Roman"/>
                <w:b/>
              </w:rPr>
              <w:t>27.0</w:t>
            </w:r>
          </w:p>
        </w:tc>
        <w:tc>
          <w:tcPr>
            <w:tcW w:w="881" w:type="pct"/>
            <w:tcBorders>
              <w:top w:val="single" w:sz="4" w:space="0" w:color="000000"/>
              <w:left w:val="single" w:sz="4" w:space="0" w:color="000000"/>
              <w:bottom w:val="single" w:sz="4" w:space="0" w:color="000000"/>
              <w:right w:val="single" w:sz="4" w:space="0" w:color="000000"/>
            </w:tcBorders>
            <w:shd w:val="clear" w:color="auto" w:fill="auto"/>
            <w:noWrap/>
          </w:tcPr>
          <w:p w:rsidR="00EF3534" w:rsidRPr="006B4B63" w:rsidRDefault="00EF3534" w:rsidP="00675825">
            <w:pPr>
              <w:spacing w:after="0" w:line="276" w:lineRule="auto"/>
              <w:jc w:val="center"/>
              <w:rPr>
                <w:rFonts w:ascii="Times New Roman" w:hAnsi="Times New Roman"/>
                <w:b/>
              </w:rPr>
            </w:pPr>
            <w:r w:rsidRPr="006B4B63">
              <w:rPr>
                <w:rFonts w:ascii="Times New Roman" w:hAnsi="Times New Roman"/>
                <w:b/>
              </w:rPr>
              <w:t>7.5</w:t>
            </w:r>
          </w:p>
        </w:tc>
        <w:tc>
          <w:tcPr>
            <w:tcW w:w="878" w:type="pct"/>
            <w:tcBorders>
              <w:top w:val="single" w:sz="4" w:space="0" w:color="000000"/>
              <w:left w:val="single" w:sz="4" w:space="0" w:color="000000"/>
              <w:bottom w:val="single" w:sz="4" w:space="0" w:color="000000"/>
              <w:right w:val="single" w:sz="4" w:space="0" w:color="000000"/>
            </w:tcBorders>
            <w:shd w:val="clear" w:color="auto" w:fill="auto"/>
            <w:noWrap/>
          </w:tcPr>
          <w:p w:rsidR="00EF3534" w:rsidRPr="006B4B63" w:rsidRDefault="00EF3534" w:rsidP="00675825">
            <w:pPr>
              <w:spacing w:after="0" w:line="276" w:lineRule="auto"/>
              <w:jc w:val="center"/>
              <w:rPr>
                <w:rFonts w:ascii="Times New Roman" w:hAnsi="Times New Roman"/>
                <w:b/>
              </w:rPr>
            </w:pPr>
          </w:p>
        </w:tc>
        <w:tc>
          <w:tcPr>
            <w:tcW w:w="1017" w:type="pct"/>
            <w:tcBorders>
              <w:top w:val="single" w:sz="4" w:space="0" w:color="000000"/>
              <w:left w:val="single" w:sz="4" w:space="0" w:color="000000"/>
              <w:bottom w:val="single" w:sz="4" w:space="0" w:color="000000"/>
              <w:right w:val="single" w:sz="4" w:space="0" w:color="000000"/>
            </w:tcBorders>
          </w:tcPr>
          <w:p w:rsidR="00EF3534" w:rsidRPr="006B4B63" w:rsidRDefault="00EF3534" w:rsidP="00675825">
            <w:pPr>
              <w:spacing w:after="0" w:line="276" w:lineRule="auto"/>
              <w:jc w:val="both"/>
              <w:rPr>
                <w:rFonts w:ascii="Times New Roman" w:hAnsi="Times New Roman"/>
                <w:b/>
              </w:rPr>
            </w:pPr>
          </w:p>
        </w:tc>
      </w:tr>
    </w:tbl>
    <w:p w:rsidR="000A52E4" w:rsidRPr="006B4B63" w:rsidRDefault="000A52E4" w:rsidP="00BE0A64">
      <w:pPr>
        <w:spacing w:before="240" w:line="240" w:lineRule="auto"/>
        <w:jc w:val="both"/>
        <w:rPr>
          <w:rFonts w:ascii="Times New Roman" w:eastAsia="Times New Roman" w:hAnsi="Times New Roman"/>
          <w:b/>
          <w:bCs/>
        </w:rPr>
      </w:pPr>
      <w:r w:rsidRPr="006B4B63">
        <w:rPr>
          <w:rFonts w:ascii="Times New Roman" w:eastAsia="Times New Roman" w:hAnsi="Times New Roman"/>
          <w:b/>
          <w:bCs/>
        </w:rPr>
        <w:t xml:space="preserve">Source: </w:t>
      </w:r>
      <w:proofErr w:type="spellStart"/>
      <w:r w:rsidRPr="006B4B63">
        <w:rPr>
          <w:rFonts w:ascii="Times New Roman" w:hAnsi="Times New Roman"/>
          <w:b/>
        </w:rPr>
        <w:t>Bishoftu</w:t>
      </w:r>
      <w:proofErr w:type="spellEnd"/>
      <w:r w:rsidRPr="006B4B63">
        <w:rPr>
          <w:rFonts w:ascii="Times New Roman" w:hAnsi="Times New Roman"/>
          <w:b/>
        </w:rPr>
        <w:t xml:space="preserve"> Agr</w:t>
      </w:r>
      <w:r w:rsidR="00FC319B" w:rsidRPr="006B4B63">
        <w:rPr>
          <w:rFonts w:ascii="Times New Roman" w:hAnsi="Times New Roman"/>
          <w:b/>
        </w:rPr>
        <w:t>icultural Research Institute</w:t>
      </w:r>
      <w:r w:rsidR="007C1460" w:rsidRPr="006B4B63">
        <w:rPr>
          <w:rFonts w:ascii="Times New Roman" w:hAnsi="Times New Roman"/>
          <w:b/>
        </w:rPr>
        <w:t xml:space="preserve"> 202</w:t>
      </w:r>
      <w:r w:rsidR="005C4925" w:rsidRPr="006B4B63">
        <w:rPr>
          <w:rFonts w:ascii="Times New Roman" w:hAnsi="Times New Roman"/>
          <w:b/>
        </w:rPr>
        <w:t>2</w:t>
      </w:r>
    </w:p>
    <w:p w:rsidR="000A52E4" w:rsidRPr="006B4B63" w:rsidRDefault="005F25AA" w:rsidP="00475B25">
      <w:pPr>
        <w:pStyle w:val="Heading2"/>
        <w:spacing w:after="160"/>
        <w:jc w:val="both"/>
        <w:rPr>
          <w:rFonts w:ascii="Times New Roman" w:hAnsi="Times New Roman"/>
          <w:color w:val="auto"/>
          <w:sz w:val="22"/>
          <w:szCs w:val="22"/>
        </w:rPr>
      </w:pPr>
      <w:bookmarkStart w:id="7" w:name="_Toc106361249"/>
      <w:r w:rsidRPr="006B4B63">
        <w:rPr>
          <w:rFonts w:ascii="Times New Roman" w:hAnsi="Times New Roman"/>
          <w:color w:val="auto"/>
          <w:sz w:val="22"/>
          <w:szCs w:val="22"/>
        </w:rPr>
        <w:lastRenderedPageBreak/>
        <w:t>1</w:t>
      </w:r>
      <w:r w:rsidR="00BC172D" w:rsidRPr="006B4B63">
        <w:rPr>
          <w:rFonts w:ascii="Times New Roman" w:hAnsi="Times New Roman"/>
          <w:color w:val="auto"/>
          <w:sz w:val="22"/>
          <w:szCs w:val="22"/>
        </w:rPr>
        <w:t>.</w:t>
      </w:r>
      <w:r w:rsidRPr="006B4B63">
        <w:rPr>
          <w:rFonts w:ascii="Times New Roman" w:hAnsi="Times New Roman"/>
          <w:color w:val="auto"/>
          <w:sz w:val="22"/>
          <w:szCs w:val="22"/>
        </w:rPr>
        <w:t>9</w:t>
      </w:r>
      <w:r w:rsidR="00BC172D" w:rsidRPr="006B4B63">
        <w:rPr>
          <w:rFonts w:ascii="Times New Roman" w:hAnsi="Times New Roman"/>
          <w:color w:val="auto"/>
          <w:sz w:val="22"/>
          <w:szCs w:val="22"/>
        </w:rPr>
        <w:t xml:space="preserve">. </w:t>
      </w:r>
      <w:r w:rsidR="000A52E4" w:rsidRPr="006B4B63">
        <w:rPr>
          <w:rFonts w:ascii="Times New Roman" w:eastAsia="Calibri" w:hAnsi="Times New Roman"/>
          <w:color w:val="auto"/>
          <w:sz w:val="22"/>
          <w:szCs w:val="22"/>
        </w:rPr>
        <w:t>Wind Speed and Direction</w:t>
      </w:r>
      <w:bookmarkEnd w:id="7"/>
    </w:p>
    <w:p w:rsidR="000A52E4" w:rsidRPr="006B4B63" w:rsidRDefault="000A52E4" w:rsidP="00475B25">
      <w:pPr>
        <w:spacing w:line="276" w:lineRule="auto"/>
        <w:jc w:val="both"/>
        <w:rPr>
          <w:rFonts w:ascii="Times New Roman" w:hAnsi="Times New Roman"/>
        </w:rPr>
      </w:pPr>
      <w:r w:rsidRPr="006B4B63">
        <w:rPr>
          <w:rFonts w:ascii="Times New Roman" w:hAnsi="Times New Roman"/>
        </w:rPr>
        <w:t xml:space="preserve">The prevailing wind of </w:t>
      </w:r>
      <w:proofErr w:type="spellStart"/>
      <w:r w:rsidRPr="006B4B63">
        <w:rPr>
          <w:rFonts w:ascii="Times New Roman" w:hAnsi="Times New Roman"/>
        </w:rPr>
        <w:t>Bishoftu</w:t>
      </w:r>
      <w:proofErr w:type="spellEnd"/>
      <w:r w:rsidRPr="006B4B63">
        <w:rPr>
          <w:rFonts w:ascii="Times New Roman" w:hAnsi="Times New Roman"/>
        </w:rPr>
        <w:t xml:space="preserve"> city is East wind with a frequency of about 29.4%, followed by South blowing wind with a frequency of about 15.8% and North wind (11.4%). The least frequency is </w:t>
      </w:r>
      <w:proofErr w:type="spellStart"/>
      <w:r w:rsidRPr="006B4B63">
        <w:rPr>
          <w:rFonts w:ascii="Times New Roman" w:hAnsi="Times New Roman"/>
        </w:rPr>
        <w:t>Northwestwind</w:t>
      </w:r>
      <w:proofErr w:type="spellEnd"/>
      <w:r w:rsidRPr="006B4B63">
        <w:rPr>
          <w:rFonts w:ascii="Times New Roman" w:hAnsi="Times New Roman"/>
        </w:rPr>
        <w:t xml:space="preserve"> which comprises a total annual frequency of 3.1 percent. Out of the total annual wind speed observation, the largest proportion of the wind speed (29.6%) has a speed below 4</w:t>
      </w:r>
      <w:r w:rsidR="00211660" w:rsidRPr="006B4B63">
        <w:rPr>
          <w:rFonts w:ascii="Times New Roman" w:hAnsi="Times New Roman"/>
        </w:rPr>
        <w:t>-</w:t>
      </w:r>
      <w:r w:rsidRPr="006B4B63">
        <w:rPr>
          <w:rFonts w:ascii="Times New Roman" w:hAnsi="Times New Roman"/>
        </w:rPr>
        <w:t>6m/sec (indicating a normal wind speed). About 14.8% of the wind has a speed of less than 1m/sec (a calm air), 7.6% has a speed of 7</w:t>
      </w:r>
      <w:r w:rsidR="00211660" w:rsidRPr="006B4B63">
        <w:rPr>
          <w:rFonts w:ascii="Times New Roman" w:hAnsi="Times New Roman"/>
        </w:rPr>
        <w:t>-</w:t>
      </w:r>
      <w:r w:rsidRPr="006B4B63">
        <w:rPr>
          <w:rFonts w:ascii="Times New Roman" w:hAnsi="Times New Roman"/>
        </w:rPr>
        <w:t>10m/sec (depicting a high speed).</w:t>
      </w:r>
    </w:p>
    <w:p w:rsidR="000A52E4" w:rsidRPr="006B4B63" w:rsidRDefault="000A52E4" w:rsidP="00475B25">
      <w:pPr>
        <w:spacing w:line="276" w:lineRule="auto"/>
        <w:jc w:val="both"/>
        <w:rPr>
          <w:rFonts w:ascii="Times New Roman" w:hAnsi="Times New Roman"/>
        </w:rPr>
      </w:pPr>
      <w:r w:rsidRPr="006B4B63">
        <w:rPr>
          <w:rFonts w:ascii="Times New Roman" w:hAnsi="Times New Roman"/>
        </w:rPr>
        <w:t xml:space="preserve">Wind direction can help decide where industrial centers, factories, and city dumps should be built. Prevailing wind is a significant planning factor in building orientation, especially in warmer climate. To take the advantage of prevailing breezes, the long side of the building and the windows should be faced towards the prevailing wind. Therefore, the western portion of the town should be recommended for those wind direction sensitive developments. Therefore, it is good to avoid any incompatible activity from the eastern portion.  From the total wind speed of </w:t>
      </w:r>
      <w:proofErr w:type="spellStart"/>
      <w:r w:rsidRPr="006B4B63">
        <w:rPr>
          <w:rFonts w:ascii="Times New Roman" w:hAnsi="Times New Roman"/>
        </w:rPr>
        <w:t>Bishoftu</w:t>
      </w:r>
      <w:proofErr w:type="spellEnd"/>
      <w:r w:rsidRPr="006B4B63">
        <w:rPr>
          <w:rFonts w:ascii="Times New Roman" w:hAnsi="Times New Roman"/>
        </w:rPr>
        <w:t xml:space="preserve"> town (2</w:t>
      </w:r>
      <w:r w:rsidR="00211660" w:rsidRPr="006B4B63">
        <w:rPr>
          <w:rFonts w:ascii="Times New Roman" w:hAnsi="Times New Roman"/>
        </w:rPr>
        <w:t>-</w:t>
      </w:r>
      <w:r w:rsidRPr="006B4B63">
        <w:rPr>
          <w:rFonts w:ascii="Times New Roman" w:hAnsi="Times New Roman"/>
        </w:rPr>
        <w:t>19knots) it can be possible to produce about 30kw</w:t>
      </w:r>
      <w:r w:rsidR="00211660" w:rsidRPr="006B4B63">
        <w:rPr>
          <w:rFonts w:ascii="Times New Roman" w:hAnsi="Times New Roman"/>
        </w:rPr>
        <w:t>-</w:t>
      </w:r>
      <w:r w:rsidRPr="006B4B63">
        <w:rPr>
          <w:rFonts w:ascii="Times New Roman" w:hAnsi="Times New Roman"/>
        </w:rPr>
        <w:t xml:space="preserve"> 290kw of electric power that enables </w:t>
      </w:r>
      <w:r w:rsidR="00211660" w:rsidRPr="006B4B63">
        <w:rPr>
          <w:rFonts w:ascii="Times New Roman" w:hAnsi="Times New Roman"/>
        </w:rPr>
        <w:t>to satisfy the power needs of 9-</w:t>
      </w:r>
      <w:r w:rsidRPr="006B4B63">
        <w:rPr>
          <w:rFonts w:ascii="Times New Roman" w:hAnsi="Times New Roman"/>
        </w:rPr>
        <w:t xml:space="preserve">87 homes. </w:t>
      </w:r>
    </w:p>
    <w:p w:rsidR="000A52E4" w:rsidRPr="006B4B63" w:rsidRDefault="00BC172D" w:rsidP="001830C8">
      <w:pPr>
        <w:pStyle w:val="Heading2"/>
        <w:spacing w:before="0" w:after="160"/>
        <w:jc w:val="both"/>
        <w:rPr>
          <w:rFonts w:ascii="Times New Roman" w:hAnsi="Times New Roman"/>
          <w:color w:val="auto"/>
          <w:sz w:val="22"/>
          <w:szCs w:val="22"/>
        </w:rPr>
      </w:pPr>
      <w:bookmarkStart w:id="8" w:name="_Toc106361250"/>
      <w:r w:rsidRPr="006B4B63">
        <w:rPr>
          <w:rFonts w:ascii="Times New Roman" w:hAnsi="Times New Roman"/>
          <w:color w:val="auto"/>
          <w:sz w:val="22"/>
          <w:szCs w:val="22"/>
        </w:rPr>
        <w:t>1.</w:t>
      </w:r>
      <w:r w:rsidR="005F25AA" w:rsidRPr="006B4B63">
        <w:rPr>
          <w:rFonts w:ascii="Times New Roman" w:hAnsi="Times New Roman"/>
          <w:color w:val="auto"/>
          <w:sz w:val="22"/>
          <w:szCs w:val="22"/>
        </w:rPr>
        <w:t>10</w:t>
      </w:r>
      <w:r w:rsidRPr="006B4B63">
        <w:rPr>
          <w:rFonts w:ascii="Times New Roman" w:hAnsi="Times New Roman"/>
          <w:color w:val="auto"/>
          <w:sz w:val="22"/>
          <w:szCs w:val="22"/>
        </w:rPr>
        <w:t xml:space="preserve">. </w:t>
      </w:r>
      <w:r w:rsidR="000A52E4" w:rsidRPr="006B4B63">
        <w:rPr>
          <w:rFonts w:ascii="Times New Roman" w:eastAsia="Calibri" w:hAnsi="Times New Roman"/>
          <w:color w:val="auto"/>
          <w:sz w:val="22"/>
          <w:szCs w:val="22"/>
        </w:rPr>
        <w:t>Humidity</w:t>
      </w:r>
      <w:bookmarkEnd w:id="8"/>
    </w:p>
    <w:p w:rsidR="000A52E4" w:rsidRPr="006B4B63" w:rsidRDefault="000A52E4" w:rsidP="001830C8">
      <w:pPr>
        <w:spacing w:line="276" w:lineRule="auto"/>
        <w:jc w:val="both"/>
        <w:rPr>
          <w:rFonts w:ascii="Times New Roman" w:hAnsi="Times New Roman"/>
        </w:rPr>
      </w:pPr>
      <w:r w:rsidRPr="006B4B63">
        <w:rPr>
          <w:rFonts w:ascii="Times New Roman" w:hAnsi="Times New Roman"/>
        </w:rPr>
        <w:t xml:space="preserve">Highest Relative </w:t>
      </w:r>
      <w:r w:rsidR="00BF57A6" w:rsidRPr="006B4B63">
        <w:rPr>
          <w:rFonts w:ascii="Times New Roman" w:hAnsi="Times New Roman"/>
        </w:rPr>
        <w:t>Humidity is</w:t>
      </w:r>
      <w:r w:rsidRPr="006B4B63">
        <w:rPr>
          <w:rFonts w:ascii="Times New Roman" w:hAnsi="Times New Roman"/>
        </w:rPr>
        <w:t xml:space="preserve"> recorded in the early morning (0600LST) in the months of September (92%), July</w:t>
      </w:r>
      <w:r w:rsidR="00BF57A6" w:rsidRPr="006B4B63">
        <w:rPr>
          <w:rFonts w:ascii="Times New Roman" w:hAnsi="Times New Roman"/>
        </w:rPr>
        <w:t xml:space="preserve"> and August (90%) each. </w:t>
      </w:r>
      <w:proofErr w:type="spellStart"/>
      <w:r w:rsidR="00BF57A6" w:rsidRPr="006B4B63">
        <w:rPr>
          <w:rFonts w:ascii="Times New Roman" w:hAnsi="Times New Roman"/>
        </w:rPr>
        <w:t>Where</w:t>
      </w:r>
      <w:r w:rsidR="00095157" w:rsidRPr="006B4B63">
        <w:rPr>
          <w:rFonts w:ascii="Times New Roman" w:hAnsi="Times New Roman"/>
        </w:rPr>
        <w:t xml:space="preserve"> </w:t>
      </w:r>
      <w:r w:rsidR="00BF57A6" w:rsidRPr="006B4B63">
        <w:rPr>
          <w:rFonts w:ascii="Times New Roman" w:hAnsi="Times New Roman"/>
        </w:rPr>
        <w:t>as</w:t>
      </w:r>
      <w:proofErr w:type="spellEnd"/>
      <w:r w:rsidRPr="006B4B63">
        <w:rPr>
          <w:rFonts w:ascii="Times New Roman" w:hAnsi="Times New Roman"/>
        </w:rPr>
        <w:t xml:space="preserve"> the least </w:t>
      </w:r>
      <w:r w:rsidR="007E351C" w:rsidRPr="006B4B63">
        <w:rPr>
          <w:rFonts w:ascii="Times New Roman" w:hAnsi="Times New Roman"/>
        </w:rPr>
        <w:t>r</w:t>
      </w:r>
      <w:r w:rsidRPr="006B4B63">
        <w:rPr>
          <w:rFonts w:ascii="Times New Roman" w:hAnsi="Times New Roman"/>
        </w:rPr>
        <w:t>elative humidity is observed at twilight (1800LST) in the months of January (26%), February (29%) and March (34%).</w:t>
      </w:r>
    </w:p>
    <w:p w:rsidR="000A52E4" w:rsidRPr="006B4B63" w:rsidRDefault="000A52E4" w:rsidP="001830C8">
      <w:pPr>
        <w:spacing w:line="276" w:lineRule="auto"/>
        <w:jc w:val="both"/>
        <w:rPr>
          <w:rFonts w:ascii="Times New Roman" w:hAnsi="Times New Roman"/>
        </w:rPr>
      </w:pPr>
      <w:r w:rsidRPr="006B4B63">
        <w:rPr>
          <w:rFonts w:ascii="Times New Roman" w:hAnsi="Times New Roman"/>
        </w:rPr>
        <w:t xml:space="preserve">The relative humidity of </w:t>
      </w:r>
      <w:proofErr w:type="spellStart"/>
      <w:r w:rsidRPr="006B4B63">
        <w:rPr>
          <w:rFonts w:ascii="Times New Roman" w:hAnsi="Times New Roman"/>
        </w:rPr>
        <w:t>Bishoftu</w:t>
      </w:r>
      <w:proofErr w:type="spellEnd"/>
      <w:r w:rsidRPr="006B4B63">
        <w:rPr>
          <w:rFonts w:ascii="Times New Roman" w:hAnsi="Times New Roman"/>
        </w:rPr>
        <w:t xml:space="preserve"> city shows higher at dawn (48%) and less at noon and desk (25% and 27% respectively).  The average relative humidity of city is 59.11%. This depicts that relative humidity actually contains more than half of the amount of water vapor it could hold. The planning implication of this percentage is that a normal densification of housing units is recommended for </w:t>
      </w:r>
      <w:proofErr w:type="spellStart"/>
      <w:r w:rsidRPr="006B4B63">
        <w:rPr>
          <w:rFonts w:ascii="Times New Roman" w:hAnsi="Times New Roman"/>
        </w:rPr>
        <w:t>Bishoftu</w:t>
      </w:r>
      <w:proofErr w:type="spellEnd"/>
      <w:r w:rsidRPr="006B4B63">
        <w:rPr>
          <w:rFonts w:ascii="Times New Roman" w:hAnsi="Times New Roman"/>
        </w:rPr>
        <w:t xml:space="preserve"> city. </w:t>
      </w:r>
    </w:p>
    <w:p w:rsidR="000A52E4" w:rsidRPr="006B4B63" w:rsidRDefault="00BC172D" w:rsidP="001830C8">
      <w:pPr>
        <w:pStyle w:val="Heading2"/>
        <w:spacing w:before="0" w:after="160"/>
        <w:jc w:val="both"/>
        <w:rPr>
          <w:rFonts w:ascii="Times New Roman" w:hAnsi="Times New Roman"/>
          <w:color w:val="auto"/>
          <w:sz w:val="22"/>
          <w:szCs w:val="22"/>
        </w:rPr>
      </w:pPr>
      <w:bookmarkStart w:id="9" w:name="_Toc106361251"/>
      <w:r w:rsidRPr="006B4B63">
        <w:rPr>
          <w:rFonts w:ascii="Times New Roman" w:hAnsi="Times New Roman"/>
          <w:color w:val="auto"/>
          <w:sz w:val="22"/>
          <w:szCs w:val="22"/>
        </w:rPr>
        <w:t>1.1</w:t>
      </w:r>
      <w:r w:rsidR="008D6591" w:rsidRPr="006B4B63">
        <w:rPr>
          <w:rFonts w:ascii="Times New Roman" w:hAnsi="Times New Roman"/>
          <w:color w:val="auto"/>
          <w:sz w:val="22"/>
          <w:szCs w:val="22"/>
        </w:rPr>
        <w:t>1</w:t>
      </w:r>
      <w:r w:rsidRPr="006B4B63">
        <w:rPr>
          <w:rFonts w:ascii="Times New Roman" w:hAnsi="Times New Roman"/>
          <w:color w:val="auto"/>
          <w:sz w:val="22"/>
          <w:szCs w:val="22"/>
        </w:rPr>
        <w:t xml:space="preserve">. </w:t>
      </w:r>
      <w:r w:rsidR="000A52E4" w:rsidRPr="006B4B63">
        <w:rPr>
          <w:rFonts w:ascii="Times New Roman" w:eastAsia="Calibri" w:hAnsi="Times New Roman"/>
          <w:color w:val="auto"/>
          <w:sz w:val="22"/>
          <w:szCs w:val="22"/>
        </w:rPr>
        <w:t>Sunshine Duration Hours</w:t>
      </w:r>
      <w:bookmarkEnd w:id="9"/>
    </w:p>
    <w:p w:rsidR="000A52E4" w:rsidRPr="006B4B63" w:rsidRDefault="000A52E4" w:rsidP="001830C8">
      <w:pPr>
        <w:spacing w:line="276" w:lineRule="auto"/>
        <w:jc w:val="both"/>
        <w:rPr>
          <w:rFonts w:ascii="Times New Roman" w:hAnsi="Times New Roman"/>
        </w:rPr>
      </w:pPr>
      <w:r w:rsidRPr="006B4B63">
        <w:rPr>
          <w:rFonts w:ascii="Times New Roman" w:hAnsi="Times New Roman"/>
        </w:rPr>
        <w:t xml:space="preserve">In </w:t>
      </w:r>
      <w:proofErr w:type="spellStart"/>
      <w:r w:rsidRPr="006B4B63">
        <w:rPr>
          <w:rFonts w:ascii="Times New Roman" w:hAnsi="Times New Roman"/>
        </w:rPr>
        <w:t>Bishoftu</w:t>
      </w:r>
      <w:proofErr w:type="spellEnd"/>
      <w:r w:rsidRPr="006B4B63">
        <w:rPr>
          <w:rFonts w:ascii="Times New Roman" w:hAnsi="Times New Roman"/>
        </w:rPr>
        <w:t xml:space="preserve">, winter is a period of long hours of sunshine. In January, it receives 300_350 hours of sunshine. This is about10_12 hours of sunshine per day. It cannot receive over 300 hours of sunshine during the months of April, July and October (Atlas of Central </w:t>
      </w:r>
      <w:proofErr w:type="spellStart"/>
      <w:r w:rsidRPr="006B4B63">
        <w:rPr>
          <w:rFonts w:ascii="Times New Roman" w:hAnsi="Times New Roman"/>
        </w:rPr>
        <w:t>Oromia</w:t>
      </w:r>
      <w:proofErr w:type="spellEnd"/>
      <w:r w:rsidRPr="006B4B63">
        <w:rPr>
          <w:rFonts w:ascii="Times New Roman" w:hAnsi="Times New Roman"/>
        </w:rPr>
        <w:t xml:space="preserve">, 2001). January is not a month of the highest </w:t>
      </w:r>
      <w:r w:rsidR="001651BC" w:rsidRPr="006B4B63">
        <w:rPr>
          <w:rFonts w:ascii="Times New Roman" w:hAnsi="Times New Roman"/>
        </w:rPr>
        <w:t>insolation;</w:t>
      </w:r>
      <w:r w:rsidRPr="006B4B63">
        <w:rPr>
          <w:rFonts w:ascii="Times New Roman" w:hAnsi="Times New Roman"/>
        </w:rPr>
        <w:t xml:space="preserve"> however, it is a month of less cloud cover. As a result, January receives more hours of sunshine per day. </w:t>
      </w:r>
    </w:p>
    <w:p w:rsidR="000A52E4" w:rsidRPr="006B4B63" w:rsidRDefault="000A52E4" w:rsidP="001830C8">
      <w:pPr>
        <w:spacing w:line="276" w:lineRule="auto"/>
        <w:jc w:val="both"/>
        <w:rPr>
          <w:rFonts w:ascii="Times New Roman" w:hAnsi="Times New Roman"/>
        </w:rPr>
      </w:pPr>
      <w:r w:rsidRPr="006B4B63">
        <w:rPr>
          <w:rFonts w:ascii="Times New Roman" w:hAnsi="Times New Roman"/>
        </w:rPr>
        <w:t>In April (spring), it receives 150</w:t>
      </w:r>
      <w:r w:rsidR="001A45E5" w:rsidRPr="006B4B63">
        <w:rPr>
          <w:rFonts w:ascii="Times New Roman" w:hAnsi="Times New Roman"/>
        </w:rPr>
        <w:t>-</w:t>
      </w:r>
      <w:r w:rsidRPr="006B4B63">
        <w:rPr>
          <w:rFonts w:ascii="Times New Roman" w:hAnsi="Times New Roman"/>
        </w:rPr>
        <w:t xml:space="preserve">249 hours of sunshine. July is one of the summer months of </w:t>
      </w:r>
      <w:proofErr w:type="spellStart"/>
      <w:r w:rsidRPr="006B4B63">
        <w:rPr>
          <w:rFonts w:ascii="Times New Roman" w:hAnsi="Times New Roman"/>
        </w:rPr>
        <w:t>Bishoftu</w:t>
      </w:r>
      <w:proofErr w:type="spellEnd"/>
      <w:r w:rsidRPr="006B4B63">
        <w:rPr>
          <w:rFonts w:ascii="Times New Roman" w:hAnsi="Times New Roman"/>
        </w:rPr>
        <w:t xml:space="preserve"> town. It is mostly covered with clouds since it is a season of big rains. It is also a period of more solar radiation. However, this solar radiation does not reach the ground most of the time due to thick cloud cover. So, the duration of sunshine per day is less than that of January. As a result, </w:t>
      </w:r>
      <w:proofErr w:type="spellStart"/>
      <w:r w:rsidRPr="006B4B63">
        <w:rPr>
          <w:rFonts w:ascii="Times New Roman" w:hAnsi="Times New Roman"/>
        </w:rPr>
        <w:t>Bishoftu</w:t>
      </w:r>
      <w:proofErr w:type="spellEnd"/>
      <w:r w:rsidRPr="006B4B63">
        <w:rPr>
          <w:rFonts w:ascii="Times New Roman" w:hAnsi="Times New Roman"/>
        </w:rPr>
        <w:t xml:space="preserve"> receive 150</w:t>
      </w:r>
      <w:r w:rsidR="001A45E5" w:rsidRPr="006B4B63">
        <w:rPr>
          <w:rFonts w:ascii="Times New Roman" w:hAnsi="Times New Roman"/>
        </w:rPr>
        <w:t>-</w:t>
      </w:r>
      <w:r w:rsidRPr="006B4B63">
        <w:rPr>
          <w:rFonts w:ascii="Times New Roman" w:hAnsi="Times New Roman"/>
        </w:rPr>
        <w:t>199 hours of sunshine in this month.</w:t>
      </w:r>
    </w:p>
    <w:p w:rsidR="000A52E4" w:rsidRPr="006B4B63" w:rsidRDefault="000A52E4" w:rsidP="001830C8">
      <w:pPr>
        <w:spacing w:line="276" w:lineRule="auto"/>
        <w:jc w:val="both"/>
        <w:rPr>
          <w:rFonts w:ascii="Times New Roman" w:hAnsi="Times New Roman"/>
        </w:rPr>
      </w:pPr>
      <w:r w:rsidRPr="006B4B63">
        <w:rPr>
          <w:rFonts w:ascii="Times New Roman" w:hAnsi="Times New Roman"/>
        </w:rPr>
        <w:t>In October (autumn), the town experiences 250</w:t>
      </w:r>
      <w:r w:rsidR="00211660" w:rsidRPr="006B4B63">
        <w:rPr>
          <w:rFonts w:ascii="Times New Roman" w:hAnsi="Times New Roman"/>
        </w:rPr>
        <w:t>-</w:t>
      </w:r>
      <w:r w:rsidRPr="006B4B63">
        <w:rPr>
          <w:rFonts w:ascii="Times New Roman" w:hAnsi="Times New Roman"/>
        </w:rPr>
        <w:t>299 hours (8_10 hours per day) of sunshine.</w:t>
      </w:r>
    </w:p>
    <w:p w:rsidR="00743036" w:rsidRPr="006B4B63" w:rsidRDefault="00BC172D" w:rsidP="001830C8">
      <w:pPr>
        <w:spacing w:line="276" w:lineRule="auto"/>
        <w:jc w:val="both"/>
        <w:rPr>
          <w:rStyle w:val="Heading2Char"/>
          <w:rFonts w:ascii="Times New Roman" w:eastAsia="Calibri" w:hAnsi="Times New Roman"/>
          <w:color w:val="auto"/>
          <w:sz w:val="22"/>
          <w:szCs w:val="22"/>
        </w:rPr>
      </w:pPr>
      <w:bookmarkStart w:id="10" w:name="_Toc102576768"/>
      <w:bookmarkStart w:id="11" w:name="_Toc106361252"/>
      <w:r w:rsidRPr="006B4B63">
        <w:rPr>
          <w:rFonts w:ascii="Times New Roman" w:hAnsi="Times New Roman"/>
          <w:b/>
        </w:rPr>
        <w:t>1.</w:t>
      </w:r>
      <w:r w:rsidR="0063549A" w:rsidRPr="006B4B63">
        <w:rPr>
          <w:rFonts w:ascii="Times New Roman" w:hAnsi="Times New Roman"/>
          <w:b/>
        </w:rPr>
        <w:t>1</w:t>
      </w:r>
      <w:r w:rsidRPr="006B4B63">
        <w:rPr>
          <w:rFonts w:ascii="Times New Roman" w:hAnsi="Times New Roman"/>
          <w:b/>
        </w:rPr>
        <w:t xml:space="preserve">2. </w:t>
      </w:r>
      <w:r w:rsidR="009019C5" w:rsidRPr="006B4B63">
        <w:rPr>
          <w:rStyle w:val="Heading2Char"/>
          <w:rFonts w:ascii="Times New Roman" w:eastAsia="Calibri" w:hAnsi="Times New Roman"/>
          <w:color w:val="auto"/>
          <w:sz w:val="22"/>
          <w:szCs w:val="22"/>
        </w:rPr>
        <w:t>Total Area of</w:t>
      </w:r>
      <w:r w:rsidR="00743036" w:rsidRPr="006B4B63">
        <w:rPr>
          <w:rStyle w:val="Heading2Char"/>
          <w:rFonts w:ascii="Times New Roman" w:eastAsia="Calibri" w:hAnsi="Times New Roman"/>
          <w:color w:val="auto"/>
          <w:sz w:val="22"/>
          <w:szCs w:val="22"/>
        </w:rPr>
        <w:t xml:space="preserve"> the city</w:t>
      </w:r>
      <w:bookmarkEnd w:id="10"/>
      <w:bookmarkEnd w:id="11"/>
    </w:p>
    <w:p w:rsidR="00743036" w:rsidRPr="006B4B63" w:rsidRDefault="00743036" w:rsidP="001830C8">
      <w:pPr>
        <w:spacing w:line="276" w:lineRule="auto"/>
        <w:jc w:val="both"/>
        <w:rPr>
          <w:rFonts w:ascii="Times New Roman" w:hAnsi="Times New Roman"/>
        </w:rPr>
      </w:pPr>
      <w:bookmarkStart w:id="12" w:name="_Toc102576769"/>
      <w:bookmarkStart w:id="13" w:name="_Toc102646833"/>
      <w:bookmarkStart w:id="14" w:name="_Toc102663751"/>
      <w:bookmarkStart w:id="15" w:name="_Toc102664143"/>
      <w:bookmarkStart w:id="16" w:name="_Toc106361253"/>
      <w:proofErr w:type="spellStart"/>
      <w:r w:rsidRPr="006B4B63">
        <w:rPr>
          <w:rFonts w:ascii="Times New Roman" w:hAnsi="Times New Roman"/>
        </w:rPr>
        <w:t>Bishoftu</w:t>
      </w:r>
      <w:proofErr w:type="spellEnd"/>
      <w:r w:rsidRPr="006B4B63">
        <w:rPr>
          <w:rFonts w:ascii="Times New Roman" w:hAnsi="Times New Roman"/>
        </w:rPr>
        <w:t xml:space="preserve"> city is a center for economic and social activities. As a result the expansion of the city is highly increasing from time to time. So the city prepared ten year structural plan up </w:t>
      </w:r>
      <w:r w:rsidR="00AD59C6" w:rsidRPr="006B4B63">
        <w:rPr>
          <w:rFonts w:ascii="Times New Roman" w:hAnsi="Times New Roman"/>
        </w:rPr>
        <w:t>to 2028</w:t>
      </w:r>
      <w:r w:rsidRPr="006B4B63">
        <w:rPr>
          <w:rFonts w:ascii="Times New Roman" w:hAnsi="Times New Roman"/>
        </w:rPr>
        <w:t xml:space="preserve"> to properly manage the resource. The city’s earlier settlement was concentrated in very limited </w:t>
      </w:r>
      <w:r w:rsidR="00821A5F" w:rsidRPr="006B4B63">
        <w:rPr>
          <w:rFonts w:ascii="Times New Roman" w:hAnsi="Times New Roman"/>
        </w:rPr>
        <w:t>areas of hectares. Up to 1951</w:t>
      </w:r>
      <w:r w:rsidRPr="006B4B63">
        <w:rPr>
          <w:rFonts w:ascii="Times New Roman" w:hAnsi="Times New Roman"/>
        </w:rPr>
        <w:t xml:space="preserve"> </w:t>
      </w:r>
      <w:r w:rsidRPr="006B4B63">
        <w:rPr>
          <w:rFonts w:ascii="Times New Roman" w:hAnsi="Times New Roman"/>
        </w:rPr>
        <w:lastRenderedPageBreak/>
        <w:t>the cities development was characterized by spontaneous settlement in all directions. Later on, after the city formed its municipality, planned settlement was introduced. The first master p</w:t>
      </w:r>
      <w:r w:rsidR="00821A5F" w:rsidRPr="006B4B63">
        <w:rPr>
          <w:rFonts w:ascii="Times New Roman" w:hAnsi="Times New Roman"/>
        </w:rPr>
        <w:t>lan of the city was made in 1969 and revised in 1986, 2000</w:t>
      </w:r>
      <w:r w:rsidRPr="006B4B63">
        <w:rPr>
          <w:rFonts w:ascii="Times New Roman" w:hAnsi="Times New Roman"/>
        </w:rPr>
        <w:t>, 200</w:t>
      </w:r>
      <w:r w:rsidR="00821A5F" w:rsidRPr="006B4B63">
        <w:rPr>
          <w:rFonts w:ascii="Times New Roman" w:hAnsi="Times New Roman"/>
        </w:rPr>
        <w:t>9 and 2019</w:t>
      </w:r>
      <w:r w:rsidRPr="006B4B63">
        <w:rPr>
          <w:rFonts w:ascii="Times New Roman" w:hAnsi="Times New Roman"/>
        </w:rPr>
        <w:t xml:space="preserve">. According to the new structural plan the city’s total area is increased to </w:t>
      </w:r>
      <w:r w:rsidRPr="006B4B63">
        <w:rPr>
          <w:rFonts w:ascii="Times New Roman" w:hAnsi="Times New Roman"/>
          <w:b/>
        </w:rPr>
        <w:t>20,574</w:t>
      </w:r>
      <w:r w:rsidR="00095157" w:rsidRPr="006B4B63">
        <w:rPr>
          <w:rFonts w:ascii="Times New Roman" w:hAnsi="Times New Roman"/>
        </w:rPr>
        <w:t>.45</w:t>
      </w:r>
      <w:r w:rsidRPr="006B4B63">
        <w:rPr>
          <w:rFonts w:ascii="Times New Roman" w:hAnsi="Times New Roman"/>
        </w:rPr>
        <w:t xml:space="preserve"> hectares</w:t>
      </w:r>
      <w:r w:rsidR="00095157" w:rsidRPr="006B4B63">
        <w:rPr>
          <w:rFonts w:ascii="Times New Roman" w:hAnsi="Times New Roman"/>
        </w:rPr>
        <w:t xml:space="preserve"> in 2019</w:t>
      </w:r>
      <w:r w:rsidRPr="006B4B63">
        <w:rPr>
          <w:rFonts w:ascii="Times New Roman" w:hAnsi="Times New Roman"/>
        </w:rPr>
        <w:t xml:space="preserve">.   The five </w:t>
      </w:r>
      <w:proofErr w:type="spellStart"/>
      <w:r w:rsidRPr="006B4B63">
        <w:rPr>
          <w:rFonts w:ascii="Times New Roman" w:hAnsi="Times New Roman"/>
        </w:rPr>
        <w:t>kebeles</w:t>
      </w:r>
      <w:proofErr w:type="spellEnd"/>
      <w:r w:rsidRPr="006B4B63">
        <w:rPr>
          <w:rFonts w:ascii="Times New Roman" w:hAnsi="Times New Roman"/>
        </w:rPr>
        <w:t xml:space="preserve"> incorporated in the plan are characterized as rural areas, b/c almost all residents in </w:t>
      </w:r>
      <w:r w:rsidR="005772D8" w:rsidRPr="006B4B63">
        <w:rPr>
          <w:rFonts w:ascii="Times New Roman" w:hAnsi="Times New Roman"/>
        </w:rPr>
        <w:t xml:space="preserve">those </w:t>
      </w:r>
      <w:proofErr w:type="spellStart"/>
      <w:r w:rsidR="005772D8" w:rsidRPr="006B4B63">
        <w:rPr>
          <w:rFonts w:ascii="Times New Roman" w:hAnsi="Times New Roman"/>
        </w:rPr>
        <w:t>kebeles</w:t>
      </w:r>
      <w:proofErr w:type="spellEnd"/>
      <w:r w:rsidRPr="006B4B63">
        <w:rPr>
          <w:rFonts w:ascii="Times New Roman" w:hAnsi="Times New Roman"/>
        </w:rPr>
        <w:t xml:space="preserve"> are farmers. So land </w:t>
      </w:r>
      <w:r w:rsidR="001425D8" w:rsidRPr="006B4B63">
        <w:rPr>
          <w:rFonts w:ascii="Times New Roman" w:hAnsi="Times New Roman"/>
        </w:rPr>
        <w:t xml:space="preserve">development </w:t>
      </w:r>
      <w:r w:rsidRPr="006B4B63">
        <w:rPr>
          <w:rFonts w:ascii="Times New Roman" w:hAnsi="Times New Roman"/>
        </w:rPr>
        <w:t xml:space="preserve">around these areas need proper management since it linked with livelihood of the farmers. </w:t>
      </w:r>
      <w:r w:rsidR="000072DE" w:rsidRPr="006B4B63">
        <w:rPr>
          <w:rFonts w:ascii="Times New Roman" w:hAnsi="Times New Roman"/>
        </w:rPr>
        <w:t>Hence</w:t>
      </w:r>
      <w:r w:rsidR="005772D8" w:rsidRPr="006B4B63">
        <w:rPr>
          <w:rFonts w:ascii="Times New Roman" w:hAnsi="Times New Roman"/>
        </w:rPr>
        <w:t>,</w:t>
      </w:r>
      <w:r w:rsidRPr="006B4B63">
        <w:rPr>
          <w:rFonts w:ascii="Times New Roman" w:hAnsi="Times New Roman"/>
        </w:rPr>
        <w:t xml:space="preserve"> it </w:t>
      </w:r>
      <w:r w:rsidR="000072DE" w:rsidRPr="006B4B63">
        <w:rPr>
          <w:rFonts w:ascii="Times New Roman" w:hAnsi="Times New Roman"/>
        </w:rPr>
        <w:t>needs</w:t>
      </w:r>
      <w:r w:rsidRPr="006B4B63">
        <w:rPr>
          <w:rFonts w:ascii="Times New Roman" w:hAnsi="Times New Roman"/>
        </w:rPr>
        <w:t xml:space="preserve"> integrated </w:t>
      </w:r>
      <w:r w:rsidR="005772D8" w:rsidRPr="006B4B63">
        <w:rPr>
          <w:rFonts w:ascii="Times New Roman" w:hAnsi="Times New Roman"/>
        </w:rPr>
        <w:t>land management</w:t>
      </w:r>
      <w:r w:rsidRPr="006B4B63">
        <w:rPr>
          <w:rFonts w:ascii="Times New Roman" w:hAnsi="Times New Roman"/>
        </w:rPr>
        <w:t xml:space="preserve"> that </w:t>
      </w:r>
      <w:r w:rsidR="002075FA" w:rsidRPr="006B4B63">
        <w:rPr>
          <w:rFonts w:ascii="Times New Roman" w:hAnsi="Times New Roman"/>
        </w:rPr>
        <w:t>includes</w:t>
      </w:r>
      <w:r w:rsidRPr="006B4B63">
        <w:rPr>
          <w:rFonts w:ascii="Times New Roman" w:hAnsi="Times New Roman"/>
        </w:rPr>
        <w:t xml:space="preserve"> those dwellers.</w:t>
      </w:r>
      <w:bookmarkEnd w:id="12"/>
      <w:bookmarkEnd w:id="13"/>
      <w:bookmarkEnd w:id="14"/>
      <w:bookmarkEnd w:id="15"/>
      <w:bookmarkEnd w:id="16"/>
    </w:p>
    <w:p w:rsidR="00743036" w:rsidRPr="006B4B63" w:rsidRDefault="005772D8" w:rsidP="001830C8">
      <w:pPr>
        <w:spacing w:line="276" w:lineRule="auto"/>
        <w:jc w:val="both"/>
        <w:rPr>
          <w:rFonts w:ascii="Times New Roman" w:hAnsi="Times New Roman"/>
        </w:rPr>
      </w:pPr>
      <w:bookmarkStart w:id="17" w:name="_Toc102576770"/>
      <w:bookmarkStart w:id="18" w:name="_Toc102646834"/>
      <w:bookmarkStart w:id="19" w:name="_Toc102663752"/>
      <w:bookmarkStart w:id="20" w:name="_Toc102664144"/>
      <w:bookmarkStart w:id="21" w:name="_Toc106361254"/>
      <w:r w:rsidRPr="006B4B63">
        <w:rPr>
          <w:rFonts w:ascii="Times New Roman" w:hAnsi="Times New Roman"/>
        </w:rPr>
        <w:t xml:space="preserve">The implementation of </w:t>
      </w:r>
      <w:r w:rsidR="00743036" w:rsidRPr="006B4B63">
        <w:rPr>
          <w:rFonts w:ascii="Times New Roman" w:hAnsi="Times New Roman"/>
        </w:rPr>
        <w:t>Local development   plan as well as the introduction of mod</w:t>
      </w:r>
      <w:r w:rsidR="000072DE" w:rsidRPr="006B4B63">
        <w:rPr>
          <w:rFonts w:ascii="Times New Roman" w:hAnsi="Times New Roman"/>
        </w:rPr>
        <w:t>ern land use management such as</w:t>
      </w:r>
      <w:r w:rsidR="00743036" w:rsidRPr="006B4B63">
        <w:rPr>
          <w:rFonts w:ascii="Times New Roman" w:hAnsi="Times New Roman"/>
        </w:rPr>
        <w:t>, cadaster, zoning and etc. Currently in some areas there are informal activities practiced that should be managed in short period of time.   Generally, land under the administrative authority of the city is not fully utilized for intended purpose in solving socio-economic problems of the residents.</w:t>
      </w:r>
      <w:bookmarkEnd w:id="17"/>
      <w:bookmarkEnd w:id="18"/>
      <w:bookmarkEnd w:id="19"/>
      <w:bookmarkEnd w:id="20"/>
      <w:bookmarkEnd w:id="21"/>
    </w:p>
    <w:p w:rsidR="00743036" w:rsidRPr="006B4B63" w:rsidRDefault="00DA0FEB" w:rsidP="001830C8">
      <w:pPr>
        <w:spacing w:line="276" w:lineRule="auto"/>
        <w:jc w:val="both"/>
        <w:rPr>
          <w:rFonts w:ascii="Times New Roman" w:hAnsi="Times New Roman"/>
          <w:i/>
        </w:rPr>
      </w:pPr>
      <w:bookmarkStart w:id="22" w:name="_Toc102576771"/>
      <w:bookmarkStart w:id="23" w:name="_Toc106361255"/>
      <w:r w:rsidRPr="006B4B63">
        <w:rPr>
          <w:rFonts w:ascii="Times New Roman" w:hAnsi="Times New Roman"/>
          <w:b/>
        </w:rPr>
        <w:t>1.</w:t>
      </w:r>
      <w:r w:rsidR="005A12ED" w:rsidRPr="006B4B63">
        <w:rPr>
          <w:rFonts w:ascii="Times New Roman" w:hAnsi="Times New Roman"/>
          <w:b/>
        </w:rPr>
        <w:t>13</w:t>
      </w:r>
      <w:r w:rsidRPr="006B4B63">
        <w:rPr>
          <w:rFonts w:ascii="Times New Roman" w:hAnsi="Times New Roman"/>
          <w:b/>
        </w:rPr>
        <w:t xml:space="preserve">. </w:t>
      </w:r>
      <w:r w:rsidR="00743036" w:rsidRPr="006B4B63">
        <w:rPr>
          <w:rStyle w:val="Heading2Char"/>
          <w:rFonts w:ascii="Times New Roman" w:eastAsia="Calibri" w:hAnsi="Times New Roman"/>
          <w:color w:val="auto"/>
          <w:sz w:val="22"/>
          <w:szCs w:val="22"/>
        </w:rPr>
        <w:t>Land use activities of the City</w:t>
      </w:r>
      <w:bookmarkEnd w:id="22"/>
      <w:bookmarkEnd w:id="23"/>
    </w:p>
    <w:p w:rsidR="00B03142" w:rsidRPr="006B4B63" w:rsidRDefault="00743036" w:rsidP="001830C8">
      <w:pPr>
        <w:spacing w:line="276" w:lineRule="auto"/>
        <w:jc w:val="both"/>
        <w:rPr>
          <w:rFonts w:ascii="Times New Roman" w:hAnsi="Times New Roman"/>
        </w:rPr>
      </w:pPr>
      <w:bookmarkStart w:id="24" w:name="_Toc102576772"/>
      <w:bookmarkStart w:id="25" w:name="_Toc102646836"/>
      <w:bookmarkStart w:id="26" w:name="_Toc102663754"/>
      <w:bookmarkStart w:id="27" w:name="_Toc102664146"/>
      <w:bookmarkStart w:id="28" w:name="_Toc106361256"/>
      <w:r w:rsidRPr="006B4B63">
        <w:rPr>
          <w:rFonts w:ascii="Times New Roman" w:hAnsi="Times New Roman"/>
        </w:rPr>
        <w:t xml:space="preserve">The nature of </w:t>
      </w:r>
      <w:r w:rsidR="00705312" w:rsidRPr="006B4B63">
        <w:rPr>
          <w:rFonts w:ascii="Times New Roman" w:hAnsi="Times New Roman"/>
        </w:rPr>
        <w:t>the city</w:t>
      </w:r>
      <w:r w:rsidRPr="006B4B63">
        <w:rPr>
          <w:rFonts w:ascii="Times New Roman" w:hAnsi="Times New Roman"/>
        </w:rPr>
        <w:t xml:space="preserve"> has a dominant role on the land use of the city. Availability of many natural lakes in the city attributed to occupation of high proportion of the city’s land by water bodies, buffer zones and different activities practiced around the lakes of the city. In view of this,   land uses around lakes are characterized by specialization such as urban agriculture, resorts, loges, spas, Real estate, residential, open recreation, cultural reservation areas like remarkable </w:t>
      </w:r>
      <w:proofErr w:type="spellStart"/>
      <w:r w:rsidRPr="006B4B63">
        <w:rPr>
          <w:rFonts w:ascii="Times New Roman" w:hAnsi="Times New Roman"/>
        </w:rPr>
        <w:t>Irrecha</w:t>
      </w:r>
      <w:proofErr w:type="spellEnd"/>
      <w:r w:rsidRPr="006B4B63">
        <w:rPr>
          <w:rFonts w:ascii="Times New Roman" w:hAnsi="Times New Roman"/>
        </w:rPr>
        <w:t xml:space="preserve"> ceremonial place.</w:t>
      </w:r>
      <w:bookmarkStart w:id="29" w:name="_Toc102576773"/>
      <w:bookmarkStart w:id="30" w:name="_Toc102646837"/>
      <w:bookmarkStart w:id="31" w:name="_Toc102663755"/>
      <w:bookmarkStart w:id="32" w:name="_Toc102664147"/>
      <w:bookmarkEnd w:id="24"/>
      <w:bookmarkEnd w:id="25"/>
      <w:bookmarkEnd w:id="26"/>
      <w:bookmarkEnd w:id="27"/>
      <w:bookmarkEnd w:id="28"/>
    </w:p>
    <w:p w:rsidR="00743036" w:rsidRPr="006B4B63" w:rsidRDefault="00743036" w:rsidP="00475B25">
      <w:pPr>
        <w:spacing w:line="276" w:lineRule="auto"/>
        <w:jc w:val="both"/>
        <w:rPr>
          <w:rFonts w:ascii="Times New Roman" w:hAnsi="Times New Roman"/>
          <w:b/>
        </w:rPr>
      </w:pPr>
      <w:bookmarkStart w:id="33" w:name="_Toc106361257"/>
      <w:r w:rsidRPr="006B4B63">
        <w:rPr>
          <w:rFonts w:ascii="Times New Roman" w:hAnsi="Times New Roman"/>
          <w:b/>
        </w:rPr>
        <w:t xml:space="preserve">Table </w:t>
      </w:r>
      <w:r w:rsidR="007664CF" w:rsidRPr="006B4B63">
        <w:rPr>
          <w:rFonts w:ascii="Times New Roman" w:hAnsi="Times New Roman"/>
          <w:b/>
        </w:rPr>
        <w:t>1.</w:t>
      </w:r>
      <w:r w:rsidR="00847CCE" w:rsidRPr="006B4B63">
        <w:rPr>
          <w:rFonts w:ascii="Times New Roman" w:hAnsi="Times New Roman"/>
          <w:b/>
        </w:rPr>
        <w:t>2</w:t>
      </w:r>
      <w:r w:rsidRPr="006B4B63">
        <w:rPr>
          <w:rFonts w:ascii="Times New Roman" w:hAnsi="Times New Roman"/>
          <w:b/>
        </w:rPr>
        <w:t xml:space="preserve"> </w:t>
      </w:r>
      <w:r w:rsidR="00AD59C6" w:rsidRPr="006B4B63">
        <w:rPr>
          <w:rFonts w:ascii="Times New Roman" w:hAnsi="Times New Roman"/>
          <w:b/>
        </w:rPr>
        <w:t>S</w:t>
      </w:r>
      <w:r w:rsidRPr="006B4B63">
        <w:rPr>
          <w:rFonts w:ascii="Times New Roman" w:hAnsi="Times New Roman"/>
          <w:b/>
        </w:rPr>
        <w:t xml:space="preserve">hows land </w:t>
      </w:r>
      <w:r w:rsidR="00E24288" w:rsidRPr="006B4B63">
        <w:rPr>
          <w:rFonts w:ascii="Times New Roman" w:hAnsi="Times New Roman"/>
          <w:b/>
        </w:rPr>
        <w:t>use around</w:t>
      </w:r>
      <w:r w:rsidRPr="006B4B63">
        <w:rPr>
          <w:rFonts w:ascii="Times New Roman" w:hAnsi="Times New Roman"/>
          <w:b/>
        </w:rPr>
        <w:t xml:space="preserve"> lakes</w:t>
      </w:r>
      <w:bookmarkEnd w:id="29"/>
      <w:bookmarkEnd w:id="30"/>
      <w:bookmarkEnd w:id="31"/>
      <w:bookmarkEnd w:id="32"/>
      <w:bookmarkEnd w:id="33"/>
      <w:r w:rsidR="00AD59C6" w:rsidRPr="006B4B63">
        <w:rPr>
          <w:rFonts w:ascii="Times New Roman" w:hAnsi="Times New Roman"/>
          <w:b/>
        </w:rPr>
        <w:t xml:space="preserve"> up to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8"/>
        <w:gridCol w:w="1749"/>
        <w:gridCol w:w="3871"/>
        <w:gridCol w:w="1785"/>
        <w:gridCol w:w="1383"/>
      </w:tblGrid>
      <w:tr w:rsidR="006B4B63" w:rsidRPr="006B4B63" w:rsidTr="009A74C7">
        <w:trPr>
          <w:trHeight w:hRule="exact" w:val="334"/>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34" w:name="_Toc102576774"/>
            <w:bookmarkStart w:id="35" w:name="_Toc102646838"/>
            <w:bookmarkStart w:id="36" w:name="_Toc102663756"/>
            <w:bookmarkStart w:id="37" w:name="_Toc102664148"/>
            <w:bookmarkStart w:id="38" w:name="_Toc106361258"/>
            <w:r w:rsidRPr="006B4B63">
              <w:rPr>
                <w:rFonts w:ascii="Times New Roman" w:hAnsi="Times New Roman"/>
              </w:rPr>
              <w:t>No</w:t>
            </w:r>
            <w:bookmarkEnd w:id="34"/>
            <w:bookmarkEnd w:id="35"/>
            <w:bookmarkEnd w:id="36"/>
            <w:bookmarkEnd w:id="37"/>
            <w:bookmarkEnd w:id="38"/>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39" w:name="_Toc102576775"/>
            <w:bookmarkStart w:id="40" w:name="_Toc102646839"/>
            <w:bookmarkStart w:id="41" w:name="_Toc102664149"/>
            <w:bookmarkStart w:id="42" w:name="_Toc106361259"/>
            <w:r w:rsidRPr="006B4B63">
              <w:rPr>
                <w:rFonts w:ascii="Times New Roman" w:hAnsi="Times New Roman"/>
              </w:rPr>
              <w:t>Name of lakes</w:t>
            </w:r>
            <w:bookmarkEnd w:id="39"/>
            <w:bookmarkEnd w:id="40"/>
            <w:bookmarkEnd w:id="41"/>
            <w:bookmarkEnd w:id="42"/>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43" w:name="_Toc102576776"/>
            <w:bookmarkStart w:id="44" w:name="_Toc102646840"/>
            <w:bookmarkStart w:id="45" w:name="_Toc102664150"/>
            <w:bookmarkStart w:id="46" w:name="_Toc106361260"/>
            <w:r w:rsidRPr="006B4B63">
              <w:rPr>
                <w:rFonts w:ascii="Times New Roman" w:hAnsi="Times New Roman"/>
              </w:rPr>
              <w:t>Activities</w:t>
            </w:r>
            <w:bookmarkEnd w:id="43"/>
            <w:bookmarkEnd w:id="44"/>
            <w:bookmarkEnd w:id="45"/>
            <w:bookmarkEnd w:id="46"/>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47" w:name="_Toc102576777"/>
            <w:bookmarkStart w:id="48" w:name="_Toc102646841"/>
            <w:bookmarkStart w:id="49" w:name="_Toc102664151"/>
            <w:bookmarkStart w:id="50" w:name="_Toc106361261"/>
            <w:r w:rsidRPr="006B4B63">
              <w:rPr>
                <w:rFonts w:ascii="Times New Roman" w:hAnsi="Times New Roman"/>
              </w:rPr>
              <w:t>Coverage in %</w:t>
            </w:r>
            <w:bookmarkEnd w:id="47"/>
            <w:bookmarkEnd w:id="48"/>
            <w:bookmarkEnd w:id="49"/>
            <w:bookmarkEnd w:id="50"/>
          </w:p>
        </w:tc>
        <w:tc>
          <w:tcPr>
            <w:tcW w:w="72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51" w:name="_Toc102576778"/>
            <w:bookmarkStart w:id="52" w:name="_Toc102646842"/>
            <w:bookmarkStart w:id="53" w:name="_Toc102664152"/>
            <w:bookmarkStart w:id="54" w:name="_Toc106361262"/>
            <w:r w:rsidRPr="006B4B63">
              <w:rPr>
                <w:rFonts w:ascii="Times New Roman" w:hAnsi="Times New Roman"/>
              </w:rPr>
              <w:t>Remark</w:t>
            </w:r>
            <w:bookmarkEnd w:id="51"/>
            <w:bookmarkEnd w:id="52"/>
            <w:bookmarkEnd w:id="53"/>
            <w:bookmarkEnd w:id="54"/>
          </w:p>
        </w:tc>
      </w:tr>
      <w:tr w:rsidR="006B4B63" w:rsidRPr="006B4B63" w:rsidTr="009A74C7">
        <w:trPr>
          <w:trHeight w:hRule="exact" w:val="352"/>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55" w:name="_Toc102576779"/>
            <w:bookmarkStart w:id="56" w:name="_Toc102646843"/>
            <w:bookmarkStart w:id="57" w:name="_Toc102664153"/>
            <w:bookmarkStart w:id="58" w:name="_Toc106361263"/>
            <w:r w:rsidRPr="006B4B63">
              <w:rPr>
                <w:rFonts w:ascii="Times New Roman" w:hAnsi="Times New Roman"/>
              </w:rPr>
              <w:t>1</w:t>
            </w:r>
            <w:bookmarkEnd w:id="55"/>
            <w:bookmarkEnd w:id="56"/>
            <w:bookmarkEnd w:id="57"/>
            <w:bookmarkEnd w:id="58"/>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59" w:name="_Toc102576780"/>
            <w:bookmarkStart w:id="60" w:name="_Toc102646844"/>
            <w:bookmarkStart w:id="61" w:name="_Toc102664154"/>
            <w:bookmarkStart w:id="62" w:name="_Toc106361264"/>
            <w:proofErr w:type="spellStart"/>
            <w:r w:rsidRPr="006B4B63">
              <w:rPr>
                <w:rFonts w:ascii="Times New Roman" w:hAnsi="Times New Roman"/>
              </w:rPr>
              <w:t>Cheleleka</w:t>
            </w:r>
            <w:bookmarkEnd w:id="59"/>
            <w:bookmarkEnd w:id="60"/>
            <w:bookmarkEnd w:id="61"/>
            <w:bookmarkEnd w:id="62"/>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63" w:name="_Toc102576781"/>
            <w:bookmarkStart w:id="64" w:name="_Toc102646845"/>
            <w:bookmarkStart w:id="65" w:name="_Toc102664155"/>
            <w:bookmarkStart w:id="66" w:name="_Toc106361265"/>
            <w:r w:rsidRPr="006B4B63">
              <w:rPr>
                <w:rFonts w:ascii="Times New Roman" w:hAnsi="Times New Roman"/>
              </w:rPr>
              <w:t>urban agriculture practiced</w:t>
            </w:r>
            <w:bookmarkEnd w:id="63"/>
            <w:bookmarkEnd w:id="64"/>
            <w:bookmarkEnd w:id="65"/>
            <w:bookmarkEnd w:id="66"/>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67" w:name="_Toc102576782"/>
            <w:bookmarkStart w:id="68" w:name="_Toc102646846"/>
            <w:bookmarkStart w:id="69" w:name="_Toc102664156"/>
            <w:bookmarkStart w:id="70" w:name="_Toc106361266"/>
            <w:r w:rsidRPr="006B4B63">
              <w:rPr>
                <w:rFonts w:ascii="Times New Roman" w:hAnsi="Times New Roman"/>
              </w:rPr>
              <w:t>28.2</w:t>
            </w:r>
            <w:bookmarkEnd w:id="67"/>
            <w:bookmarkEnd w:id="68"/>
            <w:bookmarkEnd w:id="69"/>
            <w:bookmarkEnd w:id="70"/>
          </w:p>
        </w:tc>
        <w:tc>
          <w:tcPr>
            <w:tcW w:w="722" w:type="pct"/>
            <w:tcBorders>
              <w:top w:val="single" w:sz="4" w:space="0" w:color="000000"/>
              <w:left w:val="single" w:sz="4" w:space="0" w:color="000000"/>
              <w:bottom w:val="single" w:sz="4" w:space="0" w:color="000000"/>
              <w:right w:val="single" w:sz="4" w:space="0" w:color="000000"/>
            </w:tcBorders>
            <w:shd w:val="clear" w:color="auto" w:fill="auto"/>
          </w:tcPr>
          <w:p w:rsidR="00743036" w:rsidRPr="006B4B63" w:rsidRDefault="00743036" w:rsidP="00675825">
            <w:pPr>
              <w:spacing w:after="0" w:line="276" w:lineRule="auto"/>
              <w:jc w:val="both"/>
              <w:rPr>
                <w:rFonts w:ascii="Times New Roman" w:hAnsi="Times New Roman"/>
              </w:rPr>
            </w:pPr>
          </w:p>
        </w:tc>
      </w:tr>
      <w:tr w:rsidR="006B4B63" w:rsidRPr="006B4B63" w:rsidTr="009A74C7">
        <w:trPr>
          <w:trHeight w:hRule="exact" w:val="352"/>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71" w:name="_Toc102576783"/>
            <w:bookmarkStart w:id="72" w:name="_Toc102646847"/>
            <w:bookmarkStart w:id="73" w:name="_Toc102664157"/>
            <w:bookmarkStart w:id="74" w:name="_Toc106361267"/>
            <w:r w:rsidRPr="006B4B63">
              <w:rPr>
                <w:rFonts w:ascii="Times New Roman" w:hAnsi="Times New Roman"/>
              </w:rPr>
              <w:t>2</w:t>
            </w:r>
            <w:bookmarkEnd w:id="71"/>
            <w:bookmarkEnd w:id="72"/>
            <w:bookmarkEnd w:id="73"/>
            <w:bookmarkEnd w:id="74"/>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75" w:name="_Toc102576784"/>
            <w:bookmarkStart w:id="76" w:name="_Toc102646848"/>
            <w:bookmarkStart w:id="77" w:name="_Toc102664158"/>
            <w:bookmarkStart w:id="78" w:name="_Toc106361268"/>
            <w:proofErr w:type="spellStart"/>
            <w:r w:rsidRPr="006B4B63">
              <w:rPr>
                <w:rFonts w:ascii="Times New Roman" w:hAnsi="Times New Roman"/>
              </w:rPr>
              <w:t>HoraArsede</w:t>
            </w:r>
            <w:bookmarkEnd w:id="75"/>
            <w:bookmarkEnd w:id="76"/>
            <w:bookmarkEnd w:id="77"/>
            <w:bookmarkEnd w:id="78"/>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79" w:name="_Toc102576785"/>
            <w:bookmarkStart w:id="80" w:name="_Toc102646849"/>
            <w:bookmarkStart w:id="81" w:name="_Toc102664159"/>
            <w:bookmarkStart w:id="82" w:name="_Toc106361269"/>
            <w:r w:rsidRPr="006B4B63">
              <w:rPr>
                <w:rFonts w:ascii="Times New Roman" w:hAnsi="Times New Roman"/>
              </w:rPr>
              <w:t>Residence/ cultural ceremony area</w:t>
            </w:r>
            <w:bookmarkEnd w:id="79"/>
            <w:bookmarkEnd w:id="80"/>
            <w:bookmarkEnd w:id="81"/>
            <w:bookmarkEnd w:id="82"/>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83" w:name="_Toc102576786"/>
            <w:bookmarkStart w:id="84" w:name="_Toc102646850"/>
            <w:bookmarkStart w:id="85" w:name="_Toc102664160"/>
            <w:bookmarkStart w:id="86" w:name="_Toc106361270"/>
            <w:r w:rsidRPr="006B4B63">
              <w:rPr>
                <w:rFonts w:ascii="Times New Roman" w:hAnsi="Times New Roman"/>
              </w:rPr>
              <w:t>55.1</w:t>
            </w:r>
            <w:bookmarkEnd w:id="83"/>
            <w:bookmarkEnd w:id="84"/>
            <w:bookmarkEnd w:id="85"/>
            <w:bookmarkEnd w:id="86"/>
          </w:p>
        </w:tc>
        <w:tc>
          <w:tcPr>
            <w:tcW w:w="722" w:type="pct"/>
            <w:tcBorders>
              <w:top w:val="single" w:sz="4" w:space="0" w:color="000000"/>
              <w:left w:val="single" w:sz="4" w:space="0" w:color="000000"/>
              <w:bottom w:val="single" w:sz="4" w:space="0" w:color="000000"/>
              <w:right w:val="single" w:sz="4" w:space="0" w:color="000000"/>
            </w:tcBorders>
            <w:shd w:val="clear" w:color="auto" w:fill="auto"/>
          </w:tcPr>
          <w:p w:rsidR="00743036" w:rsidRPr="006B4B63" w:rsidRDefault="00743036" w:rsidP="00675825">
            <w:pPr>
              <w:spacing w:after="0" w:line="276" w:lineRule="auto"/>
              <w:jc w:val="both"/>
              <w:rPr>
                <w:rFonts w:ascii="Times New Roman" w:hAnsi="Times New Roman"/>
              </w:rPr>
            </w:pPr>
          </w:p>
        </w:tc>
      </w:tr>
      <w:tr w:rsidR="006B4B63" w:rsidRPr="006B4B63" w:rsidTr="009A74C7">
        <w:trPr>
          <w:trHeight w:hRule="exact" w:val="361"/>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87" w:name="_Toc102576787"/>
            <w:bookmarkStart w:id="88" w:name="_Toc102646851"/>
            <w:bookmarkStart w:id="89" w:name="_Toc102664161"/>
            <w:bookmarkStart w:id="90" w:name="_Toc106361271"/>
            <w:r w:rsidRPr="006B4B63">
              <w:rPr>
                <w:rFonts w:ascii="Times New Roman" w:hAnsi="Times New Roman"/>
              </w:rPr>
              <w:t>3</w:t>
            </w:r>
            <w:bookmarkEnd w:id="87"/>
            <w:bookmarkEnd w:id="88"/>
            <w:bookmarkEnd w:id="89"/>
            <w:bookmarkEnd w:id="90"/>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91" w:name="_Toc102576788"/>
            <w:bookmarkStart w:id="92" w:name="_Toc102646852"/>
            <w:bookmarkStart w:id="93" w:name="_Toc102664162"/>
            <w:bookmarkStart w:id="94" w:name="_Toc106361272"/>
            <w:proofErr w:type="spellStart"/>
            <w:r w:rsidRPr="006B4B63">
              <w:rPr>
                <w:rFonts w:ascii="Times New Roman" w:hAnsi="Times New Roman"/>
              </w:rPr>
              <w:t>Babogaya</w:t>
            </w:r>
            <w:bookmarkEnd w:id="91"/>
            <w:bookmarkEnd w:id="92"/>
            <w:bookmarkEnd w:id="93"/>
            <w:bookmarkEnd w:id="94"/>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95" w:name="_Toc102576789"/>
            <w:bookmarkStart w:id="96" w:name="_Toc102646853"/>
            <w:bookmarkStart w:id="97" w:name="_Toc102664163"/>
            <w:bookmarkStart w:id="98" w:name="_Toc106361273"/>
            <w:r w:rsidRPr="006B4B63">
              <w:rPr>
                <w:rFonts w:ascii="Times New Roman" w:hAnsi="Times New Roman"/>
              </w:rPr>
              <w:t>Hotels and others</w:t>
            </w:r>
            <w:bookmarkEnd w:id="95"/>
            <w:bookmarkEnd w:id="96"/>
            <w:bookmarkEnd w:id="97"/>
            <w:bookmarkEnd w:id="98"/>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99" w:name="_Toc102576790"/>
            <w:bookmarkStart w:id="100" w:name="_Toc102646854"/>
            <w:bookmarkStart w:id="101" w:name="_Toc102664164"/>
            <w:bookmarkStart w:id="102" w:name="_Toc106361274"/>
            <w:r w:rsidRPr="006B4B63">
              <w:rPr>
                <w:rFonts w:ascii="Times New Roman" w:hAnsi="Times New Roman"/>
              </w:rPr>
              <w:t>19.9</w:t>
            </w:r>
            <w:bookmarkEnd w:id="99"/>
            <w:bookmarkEnd w:id="100"/>
            <w:bookmarkEnd w:id="101"/>
            <w:bookmarkEnd w:id="102"/>
          </w:p>
        </w:tc>
        <w:tc>
          <w:tcPr>
            <w:tcW w:w="722" w:type="pct"/>
            <w:tcBorders>
              <w:top w:val="single" w:sz="4" w:space="0" w:color="000000"/>
              <w:left w:val="single" w:sz="4" w:space="0" w:color="000000"/>
              <w:bottom w:val="single" w:sz="4" w:space="0" w:color="000000"/>
              <w:right w:val="single" w:sz="4" w:space="0" w:color="000000"/>
            </w:tcBorders>
            <w:shd w:val="clear" w:color="auto" w:fill="auto"/>
          </w:tcPr>
          <w:p w:rsidR="00743036" w:rsidRPr="006B4B63" w:rsidRDefault="00743036" w:rsidP="00675825">
            <w:pPr>
              <w:spacing w:after="0" w:line="276" w:lineRule="auto"/>
              <w:jc w:val="both"/>
              <w:rPr>
                <w:rFonts w:ascii="Times New Roman" w:hAnsi="Times New Roman"/>
              </w:rPr>
            </w:pPr>
          </w:p>
        </w:tc>
      </w:tr>
      <w:tr w:rsidR="006B4B63" w:rsidRPr="006B4B63" w:rsidTr="009A74C7">
        <w:trPr>
          <w:trHeight w:hRule="exact" w:val="361"/>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03" w:name="_Toc102576791"/>
            <w:bookmarkStart w:id="104" w:name="_Toc102646855"/>
            <w:bookmarkStart w:id="105" w:name="_Toc102664165"/>
            <w:bookmarkStart w:id="106" w:name="_Toc106361275"/>
            <w:r w:rsidRPr="006B4B63">
              <w:rPr>
                <w:rFonts w:ascii="Times New Roman" w:hAnsi="Times New Roman"/>
              </w:rPr>
              <w:t>4</w:t>
            </w:r>
            <w:bookmarkEnd w:id="103"/>
            <w:bookmarkEnd w:id="104"/>
            <w:bookmarkEnd w:id="105"/>
            <w:bookmarkEnd w:id="106"/>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07" w:name="_Toc102576792"/>
            <w:bookmarkStart w:id="108" w:name="_Toc102646856"/>
            <w:bookmarkStart w:id="109" w:name="_Toc102664166"/>
            <w:bookmarkStart w:id="110" w:name="_Toc106361276"/>
            <w:proofErr w:type="spellStart"/>
            <w:r w:rsidRPr="006B4B63">
              <w:rPr>
                <w:rFonts w:ascii="Times New Roman" w:hAnsi="Times New Roman"/>
              </w:rPr>
              <w:t>Bishoftu</w:t>
            </w:r>
            <w:bookmarkEnd w:id="107"/>
            <w:bookmarkEnd w:id="108"/>
            <w:bookmarkEnd w:id="109"/>
            <w:bookmarkEnd w:id="110"/>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11" w:name="_Toc102576793"/>
            <w:bookmarkStart w:id="112" w:name="_Toc102646857"/>
            <w:bookmarkStart w:id="113" w:name="_Toc102664167"/>
            <w:bookmarkStart w:id="114" w:name="_Toc106361277"/>
            <w:r w:rsidRPr="006B4B63">
              <w:rPr>
                <w:rFonts w:ascii="Times New Roman" w:hAnsi="Times New Roman"/>
              </w:rPr>
              <w:t>Hotels and others</w:t>
            </w:r>
            <w:bookmarkEnd w:id="111"/>
            <w:bookmarkEnd w:id="112"/>
            <w:bookmarkEnd w:id="113"/>
            <w:bookmarkEnd w:id="114"/>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115" w:name="_Toc102576794"/>
            <w:bookmarkStart w:id="116" w:name="_Toc102646858"/>
            <w:bookmarkStart w:id="117" w:name="_Toc102664168"/>
            <w:bookmarkStart w:id="118" w:name="_Toc106361278"/>
            <w:r w:rsidRPr="006B4B63">
              <w:rPr>
                <w:rFonts w:ascii="Times New Roman" w:hAnsi="Times New Roman"/>
              </w:rPr>
              <w:t>55.9</w:t>
            </w:r>
            <w:bookmarkEnd w:id="115"/>
            <w:bookmarkEnd w:id="116"/>
            <w:bookmarkEnd w:id="117"/>
            <w:bookmarkEnd w:id="118"/>
          </w:p>
        </w:tc>
        <w:tc>
          <w:tcPr>
            <w:tcW w:w="722" w:type="pct"/>
            <w:tcBorders>
              <w:top w:val="single" w:sz="4" w:space="0" w:color="000000"/>
              <w:left w:val="single" w:sz="4" w:space="0" w:color="000000"/>
              <w:bottom w:val="single" w:sz="4" w:space="0" w:color="000000"/>
              <w:right w:val="single" w:sz="4" w:space="0" w:color="000000"/>
            </w:tcBorders>
            <w:shd w:val="clear" w:color="auto" w:fill="auto"/>
          </w:tcPr>
          <w:p w:rsidR="00743036" w:rsidRPr="006B4B63" w:rsidRDefault="00743036" w:rsidP="00675825">
            <w:pPr>
              <w:spacing w:after="0" w:line="276" w:lineRule="auto"/>
              <w:jc w:val="both"/>
              <w:rPr>
                <w:rFonts w:ascii="Times New Roman" w:hAnsi="Times New Roman"/>
              </w:rPr>
            </w:pPr>
          </w:p>
        </w:tc>
      </w:tr>
      <w:tr w:rsidR="006B4B63" w:rsidRPr="006B4B63" w:rsidTr="009A74C7">
        <w:trPr>
          <w:trHeight w:hRule="exact" w:val="352"/>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19" w:name="_Toc102576795"/>
            <w:bookmarkStart w:id="120" w:name="_Toc102646859"/>
            <w:bookmarkStart w:id="121" w:name="_Toc102664169"/>
            <w:bookmarkStart w:id="122" w:name="_Toc106361279"/>
            <w:r w:rsidRPr="006B4B63">
              <w:rPr>
                <w:rFonts w:ascii="Times New Roman" w:hAnsi="Times New Roman"/>
              </w:rPr>
              <w:t>5</w:t>
            </w:r>
            <w:bookmarkEnd w:id="119"/>
            <w:bookmarkEnd w:id="120"/>
            <w:bookmarkEnd w:id="121"/>
            <w:bookmarkEnd w:id="122"/>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23" w:name="_Toc102576796"/>
            <w:bookmarkStart w:id="124" w:name="_Toc102646860"/>
            <w:bookmarkStart w:id="125" w:name="_Toc102664170"/>
            <w:bookmarkStart w:id="126" w:name="_Toc106361280"/>
            <w:proofErr w:type="spellStart"/>
            <w:r w:rsidRPr="006B4B63">
              <w:rPr>
                <w:rFonts w:ascii="Times New Roman" w:hAnsi="Times New Roman"/>
              </w:rPr>
              <w:t>Kuriftu</w:t>
            </w:r>
            <w:bookmarkEnd w:id="123"/>
            <w:bookmarkEnd w:id="124"/>
            <w:bookmarkEnd w:id="125"/>
            <w:bookmarkEnd w:id="126"/>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27" w:name="_Toc102576797"/>
            <w:bookmarkStart w:id="128" w:name="_Toc102646861"/>
            <w:bookmarkStart w:id="129" w:name="_Toc102664171"/>
            <w:bookmarkStart w:id="130" w:name="_Toc106361281"/>
            <w:r w:rsidRPr="006B4B63">
              <w:rPr>
                <w:rFonts w:ascii="Times New Roman" w:hAnsi="Times New Roman"/>
              </w:rPr>
              <w:t>Resort , spa and others</w:t>
            </w:r>
            <w:bookmarkEnd w:id="127"/>
            <w:bookmarkEnd w:id="128"/>
            <w:bookmarkEnd w:id="129"/>
            <w:bookmarkEnd w:id="130"/>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131" w:name="_Toc102576798"/>
            <w:bookmarkStart w:id="132" w:name="_Toc102646862"/>
            <w:bookmarkStart w:id="133" w:name="_Toc102664172"/>
            <w:bookmarkStart w:id="134" w:name="_Toc106361282"/>
            <w:r w:rsidRPr="006B4B63">
              <w:rPr>
                <w:rFonts w:ascii="Times New Roman" w:hAnsi="Times New Roman"/>
              </w:rPr>
              <w:t>40</w:t>
            </w:r>
            <w:r w:rsidR="00BD33A9" w:rsidRPr="006B4B63">
              <w:rPr>
                <w:rFonts w:ascii="Times New Roman" w:hAnsi="Times New Roman"/>
              </w:rPr>
              <w:t>.0</w:t>
            </w:r>
            <w:bookmarkEnd w:id="131"/>
            <w:bookmarkEnd w:id="132"/>
            <w:bookmarkEnd w:id="133"/>
            <w:bookmarkEnd w:id="134"/>
          </w:p>
        </w:tc>
        <w:tc>
          <w:tcPr>
            <w:tcW w:w="722" w:type="pct"/>
            <w:tcBorders>
              <w:top w:val="single" w:sz="4" w:space="0" w:color="000000"/>
              <w:left w:val="single" w:sz="4" w:space="0" w:color="000000"/>
              <w:bottom w:val="single" w:sz="4" w:space="0" w:color="000000"/>
              <w:right w:val="single" w:sz="4" w:space="0" w:color="000000"/>
            </w:tcBorders>
            <w:shd w:val="clear" w:color="auto" w:fill="auto"/>
          </w:tcPr>
          <w:p w:rsidR="00743036" w:rsidRPr="006B4B63" w:rsidRDefault="00743036" w:rsidP="00675825">
            <w:pPr>
              <w:spacing w:after="0" w:line="276" w:lineRule="auto"/>
              <w:jc w:val="both"/>
              <w:rPr>
                <w:rFonts w:ascii="Times New Roman" w:hAnsi="Times New Roman"/>
              </w:rPr>
            </w:pPr>
          </w:p>
        </w:tc>
      </w:tr>
      <w:tr w:rsidR="006B4B63" w:rsidRPr="006B4B63" w:rsidTr="009A74C7">
        <w:trPr>
          <w:trHeight w:hRule="exact" w:val="352"/>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35" w:name="_Toc102576799"/>
            <w:bookmarkStart w:id="136" w:name="_Toc102646863"/>
            <w:bookmarkStart w:id="137" w:name="_Toc102664173"/>
            <w:bookmarkStart w:id="138" w:name="_Toc106361283"/>
            <w:r w:rsidRPr="006B4B63">
              <w:rPr>
                <w:rFonts w:ascii="Times New Roman" w:hAnsi="Times New Roman"/>
              </w:rPr>
              <w:t>6</w:t>
            </w:r>
            <w:bookmarkEnd w:id="135"/>
            <w:bookmarkEnd w:id="136"/>
            <w:bookmarkEnd w:id="137"/>
            <w:bookmarkEnd w:id="138"/>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39" w:name="_Toc102576800"/>
            <w:bookmarkStart w:id="140" w:name="_Toc102646864"/>
            <w:bookmarkStart w:id="141" w:name="_Toc102664174"/>
            <w:bookmarkStart w:id="142" w:name="_Toc106361284"/>
            <w:proofErr w:type="spellStart"/>
            <w:r w:rsidRPr="006B4B63">
              <w:rPr>
                <w:rFonts w:ascii="Times New Roman" w:hAnsi="Times New Roman"/>
              </w:rPr>
              <w:t>Horahadho</w:t>
            </w:r>
            <w:bookmarkEnd w:id="139"/>
            <w:bookmarkEnd w:id="140"/>
            <w:bookmarkEnd w:id="141"/>
            <w:bookmarkEnd w:id="142"/>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43" w:name="_Toc102576801"/>
            <w:bookmarkStart w:id="144" w:name="_Toc102646865"/>
            <w:bookmarkStart w:id="145" w:name="_Toc102664175"/>
            <w:bookmarkStart w:id="146" w:name="_Toc106361285"/>
            <w:r w:rsidRPr="006B4B63">
              <w:rPr>
                <w:rFonts w:ascii="Times New Roman" w:hAnsi="Times New Roman"/>
              </w:rPr>
              <w:t>Open space</w:t>
            </w:r>
            <w:bookmarkEnd w:id="143"/>
            <w:bookmarkEnd w:id="144"/>
            <w:bookmarkEnd w:id="145"/>
            <w:bookmarkEnd w:id="146"/>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147" w:name="_Toc102576802"/>
            <w:bookmarkStart w:id="148" w:name="_Toc102646866"/>
            <w:bookmarkStart w:id="149" w:name="_Toc102664176"/>
            <w:bookmarkStart w:id="150" w:name="_Toc106361286"/>
            <w:r w:rsidRPr="006B4B63">
              <w:rPr>
                <w:rFonts w:ascii="Times New Roman" w:hAnsi="Times New Roman"/>
              </w:rPr>
              <w:t>100</w:t>
            </w:r>
            <w:bookmarkEnd w:id="147"/>
            <w:bookmarkEnd w:id="148"/>
            <w:bookmarkEnd w:id="149"/>
            <w:bookmarkEnd w:id="150"/>
          </w:p>
        </w:tc>
        <w:tc>
          <w:tcPr>
            <w:tcW w:w="722" w:type="pct"/>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rPr>
                <w:rFonts w:ascii="Times New Roman" w:hAnsi="Times New Roman"/>
              </w:rPr>
            </w:pPr>
            <w:bookmarkStart w:id="151" w:name="_Toc102576803"/>
            <w:bookmarkStart w:id="152" w:name="_Toc102646867"/>
            <w:bookmarkStart w:id="153" w:name="_Toc102664177"/>
            <w:bookmarkStart w:id="154" w:name="_Toc106361287"/>
            <w:r w:rsidRPr="006B4B63">
              <w:rPr>
                <w:rFonts w:ascii="Times New Roman" w:hAnsi="Times New Roman"/>
              </w:rPr>
              <w:t>Not yet developed</w:t>
            </w:r>
            <w:bookmarkEnd w:id="151"/>
            <w:bookmarkEnd w:id="152"/>
            <w:bookmarkEnd w:id="153"/>
            <w:bookmarkEnd w:id="154"/>
          </w:p>
        </w:tc>
      </w:tr>
      <w:tr w:rsidR="006B4B63" w:rsidRPr="006B4B63" w:rsidTr="009A74C7">
        <w:trPr>
          <w:trHeight w:hRule="exact" w:val="361"/>
        </w:trPr>
        <w:tc>
          <w:tcPr>
            <w:tcW w:w="41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55" w:name="_Toc102576804"/>
            <w:bookmarkStart w:id="156" w:name="_Toc102646868"/>
            <w:bookmarkStart w:id="157" w:name="_Toc102664178"/>
            <w:bookmarkStart w:id="158" w:name="_Toc106361288"/>
            <w:r w:rsidRPr="006B4B63">
              <w:rPr>
                <w:rFonts w:ascii="Times New Roman" w:hAnsi="Times New Roman"/>
              </w:rPr>
              <w:t>7</w:t>
            </w:r>
            <w:bookmarkEnd w:id="155"/>
            <w:bookmarkEnd w:id="156"/>
            <w:bookmarkEnd w:id="157"/>
            <w:bookmarkEnd w:id="158"/>
          </w:p>
        </w:tc>
        <w:tc>
          <w:tcPr>
            <w:tcW w:w="913"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59" w:name="_Toc102576805"/>
            <w:bookmarkStart w:id="160" w:name="_Toc102646869"/>
            <w:bookmarkStart w:id="161" w:name="_Toc102664179"/>
            <w:bookmarkStart w:id="162" w:name="_Toc106361289"/>
            <w:proofErr w:type="spellStart"/>
            <w:r w:rsidRPr="006B4B63">
              <w:rPr>
                <w:rFonts w:ascii="Times New Roman" w:hAnsi="Times New Roman"/>
              </w:rPr>
              <w:t>Kilole</w:t>
            </w:r>
            <w:bookmarkEnd w:id="159"/>
            <w:bookmarkEnd w:id="160"/>
            <w:bookmarkEnd w:id="161"/>
            <w:bookmarkEnd w:id="162"/>
            <w:proofErr w:type="spellEnd"/>
          </w:p>
        </w:tc>
        <w:tc>
          <w:tcPr>
            <w:tcW w:w="2021"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both"/>
              <w:rPr>
                <w:rFonts w:ascii="Times New Roman" w:hAnsi="Times New Roman"/>
              </w:rPr>
            </w:pPr>
            <w:bookmarkStart w:id="163" w:name="_Toc102576806"/>
            <w:bookmarkStart w:id="164" w:name="_Toc102646870"/>
            <w:bookmarkStart w:id="165" w:name="_Toc102664180"/>
            <w:bookmarkStart w:id="166" w:name="_Toc106361290"/>
            <w:r w:rsidRPr="006B4B63">
              <w:rPr>
                <w:rFonts w:ascii="Times New Roman" w:hAnsi="Times New Roman"/>
              </w:rPr>
              <w:t>Open space</w:t>
            </w:r>
            <w:bookmarkEnd w:id="163"/>
            <w:bookmarkEnd w:id="164"/>
            <w:bookmarkEnd w:id="165"/>
            <w:bookmarkEnd w:id="166"/>
          </w:p>
        </w:tc>
        <w:tc>
          <w:tcPr>
            <w:tcW w:w="932" w:type="pct"/>
            <w:tcBorders>
              <w:top w:val="single" w:sz="4" w:space="0" w:color="000000"/>
              <w:left w:val="single" w:sz="4" w:space="0" w:color="000000"/>
              <w:bottom w:val="single" w:sz="4" w:space="0" w:color="000000"/>
              <w:right w:val="single" w:sz="4" w:space="0" w:color="000000"/>
            </w:tcBorders>
            <w:shd w:val="clear" w:color="auto" w:fill="auto"/>
            <w:hideMark/>
          </w:tcPr>
          <w:p w:rsidR="00743036" w:rsidRPr="006B4B63" w:rsidRDefault="00743036" w:rsidP="00675825">
            <w:pPr>
              <w:spacing w:after="0" w:line="276" w:lineRule="auto"/>
              <w:jc w:val="center"/>
              <w:rPr>
                <w:rFonts w:ascii="Times New Roman" w:hAnsi="Times New Roman"/>
              </w:rPr>
            </w:pPr>
            <w:bookmarkStart w:id="167" w:name="_Toc102576807"/>
            <w:bookmarkStart w:id="168" w:name="_Toc102646871"/>
            <w:bookmarkStart w:id="169" w:name="_Toc102664181"/>
            <w:bookmarkStart w:id="170" w:name="_Toc106361291"/>
            <w:r w:rsidRPr="006B4B63">
              <w:rPr>
                <w:rFonts w:ascii="Times New Roman" w:hAnsi="Times New Roman"/>
              </w:rPr>
              <w:t>100</w:t>
            </w:r>
            <w:bookmarkEnd w:id="167"/>
            <w:bookmarkEnd w:id="168"/>
            <w:bookmarkEnd w:id="169"/>
            <w:bookmarkEnd w:id="170"/>
          </w:p>
        </w:tc>
        <w:tc>
          <w:tcPr>
            <w:tcW w:w="72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43036" w:rsidRPr="006B4B63" w:rsidRDefault="00743036" w:rsidP="00675825">
            <w:pPr>
              <w:spacing w:after="0" w:line="276" w:lineRule="auto"/>
              <w:jc w:val="both"/>
              <w:rPr>
                <w:rFonts w:ascii="Times New Roman" w:hAnsi="Times New Roman"/>
              </w:rPr>
            </w:pPr>
          </w:p>
        </w:tc>
      </w:tr>
    </w:tbl>
    <w:p w:rsidR="00193B4A" w:rsidRPr="006B4B63" w:rsidRDefault="00193B4A" w:rsidP="001830C8">
      <w:pPr>
        <w:pStyle w:val="NoSpacing"/>
        <w:spacing w:line="276" w:lineRule="auto"/>
        <w:jc w:val="both"/>
        <w:rPr>
          <w:rFonts w:ascii="Times New Roman" w:hAnsi="Times New Roman"/>
        </w:rPr>
      </w:pPr>
      <w:bookmarkStart w:id="171" w:name="_Toc102576808"/>
      <w:bookmarkStart w:id="172" w:name="_Toc102646872"/>
      <w:bookmarkStart w:id="173" w:name="_Toc102664182"/>
      <w:bookmarkStart w:id="174" w:name="_Toc106361292"/>
      <w:r w:rsidRPr="006B4B63">
        <w:rPr>
          <w:rFonts w:ascii="Times New Roman" w:hAnsi="Times New Roman"/>
        </w:rPr>
        <w:t xml:space="preserve">Source: Land Office of </w:t>
      </w:r>
      <w:proofErr w:type="spellStart"/>
      <w:r w:rsidRPr="006B4B63">
        <w:rPr>
          <w:rFonts w:ascii="Times New Roman" w:hAnsi="Times New Roman"/>
        </w:rPr>
        <w:t>Bishoftu</w:t>
      </w:r>
      <w:proofErr w:type="spellEnd"/>
      <w:r w:rsidRPr="006B4B63">
        <w:rPr>
          <w:rFonts w:ascii="Times New Roman" w:hAnsi="Times New Roman"/>
        </w:rPr>
        <w:t xml:space="preserve"> City Administration</w:t>
      </w:r>
    </w:p>
    <w:p w:rsidR="005E52E4" w:rsidRPr="006B4B63" w:rsidRDefault="001830C8" w:rsidP="001317A5">
      <w:pPr>
        <w:spacing w:line="276" w:lineRule="auto"/>
        <w:jc w:val="center"/>
        <w:rPr>
          <w:rFonts w:ascii="Times New Roman" w:hAnsi="Times New Roman"/>
          <w:b/>
        </w:rPr>
      </w:pPr>
      <w:r w:rsidRPr="006B4B63">
        <w:rPr>
          <w:rFonts w:ascii="Times New Roman" w:hAnsi="Times New Roman"/>
          <w:b/>
        </w:rPr>
        <w:t xml:space="preserve">                                        </w:t>
      </w:r>
    </w:p>
    <w:p w:rsidR="00743036" w:rsidRPr="006B4B63" w:rsidRDefault="009C52F8" w:rsidP="00475B25">
      <w:pPr>
        <w:spacing w:line="276" w:lineRule="auto"/>
        <w:jc w:val="both"/>
        <w:rPr>
          <w:rFonts w:ascii="Times New Roman" w:hAnsi="Times New Roman"/>
          <w:b/>
        </w:rPr>
      </w:pPr>
      <w:r w:rsidRPr="006B4B63">
        <w:rPr>
          <w:rFonts w:ascii="Times New Roman" w:hAnsi="Times New Roman"/>
          <w:b/>
        </w:rPr>
        <w:t xml:space="preserve">Table </w:t>
      </w:r>
      <w:r w:rsidR="007664CF" w:rsidRPr="006B4B63">
        <w:rPr>
          <w:rFonts w:ascii="Times New Roman" w:hAnsi="Times New Roman"/>
          <w:b/>
        </w:rPr>
        <w:t>1.</w:t>
      </w:r>
      <w:r w:rsidR="00847CCE" w:rsidRPr="006B4B63">
        <w:rPr>
          <w:rFonts w:ascii="Times New Roman" w:hAnsi="Times New Roman"/>
          <w:b/>
        </w:rPr>
        <w:t>3</w:t>
      </w:r>
      <w:r w:rsidR="00743036" w:rsidRPr="006B4B63">
        <w:rPr>
          <w:rFonts w:ascii="Times New Roman" w:hAnsi="Times New Roman"/>
          <w:b/>
        </w:rPr>
        <w:t xml:space="preserve"> shows </w:t>
      </w:r>
      <w:r w:rsidR="00651119" w:rsidRPr="006B4B63">
        <w:rPr>
          <w:rFonts w:ascii="Times New Roman" w:hAnsi="Times New Roman"/>
          <w:b/>
        </w:rPr>
        <w:t xml:space="preserve">General </w:t>
      </w:r>
      <w:r w:rsidR="00743036" w:rsidRPr="006B4B63">
        <w:rPr>
          <w:rFonts w:ascii="Times New Roman" w:hAnsi="Times New Roman"/>
          <w:b/>
        </w:rPr>
        <w:t>Land uses of the city</w:t>
      </w:r>
      <w:bookmarkEnd w:id="171"/>
      <w:bookmarkEnd w:id="172"/>
      <w:bookmarkEnd w:id="173"/>
      <w:bookmarkEnd w:id="17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2"/>
        <w:gridCol w:w="3032"/>
        <w:gridCol w:w="3032"/>
        <w:gridCol w:w="2610"/>
      </w:tblGrid>
      <w:tr w:rsidR="006B4B63" w:rsidRPr="006B4B63" w:rsidTr="00F038E5">
        <w:trPr>
          <w:trHeight w:hRule="exact" w:val="370"/>
        </w:trPr>
        <w:tc>
          <w:tcPr>
            <w:tcW w:w="471" w:type="pct"/>
            <w:shd w:val="clear" w:color="auto" w:fill="auto"/>
          </w:tcPr>
          <w:p w:rsidR="0077207A" w:rsidRPr="006B4B63" w:rsidRDefault="0077207A" w:rsidP="00675825">
            <w:pPr>
              <w:spacing w:after="0" w:line="276" w:lineRule="auto"/>
              <w:jc w:val="center"/>
              <w:rPr>
                <w:rFonts w:ascii="Times New Roman" w:hAnsi="Times New Roman"/>
                <w:b/>
              </w:rPr>
            </w:pPr>
            <w:r w:rsidRPr="006B4B63">
              <w:rPr>
                <w:rFonts w:ascii="Times New Roman" w:hAnsi="Times New Roman"/>
                <w:b/>
              </w:rPr>
              <w:t>No</w:t>
            </w:r>
          </w:p>
        </w:tc>
        <w:tc>
          <w:tcPr>
            <w:tcW w:w="1583" w:type="pct"/>
            <w:shd w:val="clear" w:color="auto" w:fill="auto"/>
          </w:tcPr>
          <w:p w:rsidR="0077207A" w:rsidRPr="006B4B63" w:rsidRDefault="0077207A" w:rsidP="00675825">
            <w:pPr>
              <w:spacing w:after="0" w:line="276" w:lineRule="auto"/>
              <w:jc w:val="both"/>
              <w:rPr>
                <w:rFonts w:ascii="Times New Roman" w:hAnsi="Times New Roman"/>
                <w:b/>
              </w:rPr>
            </w:pPr>
            <w:r w:rsidRPr="006B4B63">
              <w:rPr>
                <w:rFonts w:ascii="Times New Roman" w:hAnsi="Times New Roman"/>
                <w:b/>
              </w:rPr>
              <w:t>General land use</w:t>
            </w:r>
          </w:p>
        </w:tc>
        <w:tc>
          <w:tcPr>
            <w:tcW w:w="1583" w:type="pct"/>
            <w:shd w:val="clear" w:color="auto" w:fill="auto"/>
          </w:tcPr>
          <w:p w:rsidR="0077207A" w:rsidRPr="006B4B63" w:rsidRDefault="0077207A" w:rsidP="00675825">
            <w:pPr>
              <w:spacing w:after="0" w:line="276" w:lineRule="auto"/>
              <w:jc w:val="center"/>
              <w:rPr>
                <w:rFonts w:ascii="Times New Roman" w:hAnsi="Times New Roman"/>
                <w:b/>
              </w:rPr>
            </w:pPr>
            <w:r w:rsidRPr="006B4B63">
              <w:rPr>
                <w:rFonts w:ascii="Times New Roman" w:hAnsi="Times New Roman"/>
                <w:b/>
              </w:rPr>
              <w:t>Area (HA.)</w:t>
            </w:r>
          </w:p>
        </w:tc>
        <w:tc>
          <w:tcPr>
            <w:tcW w:w="1363" w:type="pct"/>
            <w:shd w:val="clear" w:color="auto" w:fill="auto"/>
          </w:tcPr>
          <w:p w:rsidR="0077207A" w:rsidRPr="006B4B63" w:rsidRDefault="0077207A" w:rsidP="00675825">
            <w:pPr>
              <w:spacing w:after="0" w:line="276" w:lineRule="auto"/>
              <w:jc w:val="center"/>
              <w:rPr>
                <w:rFonts w:ascii="Times New Roman" w:hAnsi="Times New Roman"/>
                <w:b/>
              </w:rPr>
            </w:pPr>
            <w:r w:rsidRPr="006B4B63">
              <w:rPr>
                <w:rFonts w:ascii="Times New Roman" w:eastAsia="Times New Roman" w:hAnsi="Times New Roman"/>
                <w:b/>
              </w:rPr>
              <w:t>Coverage by  %</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Housing</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5,557.87</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27</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2</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Commerce</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349.75</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1.7</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3</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Service</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642.65</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3.1</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4</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Administration</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15.46</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0.1</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5</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Manufacturing</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1,231.32</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6</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6</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Environment</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6,817.47</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33</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7</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Road and transport</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1,222.02</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5.9</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8</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Water bodies</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1,092.49</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5.3</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lastRenderedPageBreak/>
              <w:t>9</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Special Function</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968.07</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4.7</w:t>
            </w:r>
          </w:p>
        </w:tc>
      </w:tr>
      <w:tr w:rsidR="006B4B63" w:rsidRPr="006B4B63" w:rsidTr="00F038E5">
        <w:trPr>
          <w:trHeight w:hRule="exact" w:val="262"/>
        </w:trPr>
        <w:tc>
          <w:tcPr>
            <w:tcW w:w="471"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10</w:t>
            </w:r>
          </w:p>
        </w:tc>
        <w:tc>
          <w:tcPr>
            <w:tcW w:w="1583" w:type="pct"/>
            <w:shd w:val="clear" w:color="auto" w:fill="auto"/>
          </w:tcPr>
          <w:p w:rsidR="0077207A" w:rsidRPr="006B4B63" w:rsidRDefault="0077207A" w:rsidP="00675825">
            <w:pPr>
              <w:spacing w:after="0" w:line="276" w:lineRule="auto"/>
              <w:jc w:val="both"/>
              <w:rPr>
                <w:rFonts w:ascii="Times New Roman" w:hAnsi="Times New Roman"/>
              </w:rPr>
            </w:pPr>
            <w:r w:rsidRPr="006B4B63">
              <w:rPr>
                <w:rFonts w:ascii="Times New Roman" w:hAnsi="Times New Roman"/>
              </w:rPr>
              <w:t>Others</w:t>
            </w:r>
          </w:p>
        </w:tc>
        <w:tc>
          <w:tcPr>
            <w:tcW w:w="1583" w:type="pct"/>
            <w:shd w:val="clear" w:color="auto" w:fill="auto"/>
          </w:tcPr>
          <w:p w:rsidR="0077207A" w:rsidRPr="006B4B63" w:rsidRDefault="0077207A" w:rsidP="00675825">
            <w:pPr>
              <w:spacing w:after="0" w:line="276" w:lineRule="auto"/>
              <w:jc w:val="center"/>
              <w:rPr>
                <w:rFonts w:ascii="Times New Roman" w:hAnsi="Times New Roman"/>
              </w:rPr>
            </w:pPr>
            <w:r w:rsidRPr="006B4B63">
              <w:rPr>
                <w:rFonts w:ascii="Times New Roman" w:hAnsi="Times New Roman"/>
              </w:rPr>
              <w:t>2,677.35</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rPr>
            </w:pPr>
            <w:r w:rsidRPr="006B4B63">
              <w:rPr>
                <w:rFonts w:ascii="Times New Roman" w:eastAsia="Times New Roman" w:hAnsi="Times New Roman"/>
              </w:rPr>
              <w:t>13</w:t>
            </w:r>
          </w:p>
        </w:tc>
      </w:tr>
      <w:tr w:rsidR="006B4B63" w:rsidRPr="006B4B63" w:rsidTr="00F038E5">
        <w:tc>
          <w:tcPr>
            <w:tcW w:w="471" w:type="pct"/>
            <w:shd w:val="clear" w:color="auto" w:fill="auto"/>
          </w:tcPr>
          <w:p w:rsidR="0077207A" w:rsidRPr="006B4B63" w:rsidRDefault="0077207A" w:rsidP="00675825">
            <w:pPr>
              <w:spacing w:after="0" w:line="276" w:lineRule="auto"/>
              <w:jc w:val="both"/>
              <w:rPr>
                <w:rFonts w:ascii="Times New Roman" w:hAnsi="Times New Roman"/>
              </w:rPr>
            </w:pPr>
          </w:p>
        </w:tc>
        <w:tc>
          <w:tcPr>
            <w:tcW w:w="1583" w:type="pct"/>
            <w:shd w:val="clear" w:color="auto" w:fill="auto"/>
          </w:tcPr>
          <w:p w:rsidR="0077207A" w:rsidRPr="006B4B63" w:rsidRDefault="0077207A" w:rsidP="00675825">
            <w:pPr>
              <w:spacing w:after="0" w:line="276" w:lineRule="auto"/>
              <w:jc w:val="both"/>
              <w:rPr>
                <w:rFonts w:ascii="Times New Roman" w:hAnsi="Times New Roman"/>
                <w:b/>
              </w:rPr>
            </w:pPr>
            <w:r w:rsidRPr="006B4B63">
              <w:rPr>
                <w:rFonts w:ascii="Times New Roman" w:hAnsi="Times New Roman"/>
                <w:b/>
              </w:rPr>
              <w:t>Administration boundary</w:t>
            </w:r>
          </w:p>
        </w:tc>
        <w:tc>
          <w:tcPr>
            <w:tcW w:w="1583" w:type="pct"/>
            <w:shd w:val="clear" w:color="auto" w:fill="auto"/>
          </w:tcPr>
          <w:p w:rsidR="0077207A" w:rsidRPr="006B4B63" w:rsidRDefault="0077207A" w:rsidP="00675825">
            <w:pPr>
              <w:spacing w:after="0" w:line="276" w:lineRule="auto"/>
              <w:jc w:val="center"/>
              <w:rPr>
                <w:rFonts w:ascii="Times New Roman" w:hAnsi="Times New Roman"/>
                <w:b/>
              </w:rPr>
            </w:pPr>
            <w:r w:rsidRPr="006B4B63">
              <w:rPr>
                <w:rFonts w:ascii="Times New Roman" w:hAnsi="Times New Roman"/>
                <w:b/>
              </w:rPr>
              <w:t>20,574.45</w:t>
            </w:r>
          </w:p>
        </w:tc>
        <w:tc>
          <w:tcPr>
            <w:tcW w:w="1363" w:type="pct"/>
            <w:shd w:val="clear" w:color="auto" w:fill="auto"/>
          </w:tcPr>
          <w:p w:rsidR="0077207A" w:rsidRPr="006B4B63" w:rsidRDefault="0077207A"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100</w:t>
            </w:r>
          </w:p>
        </w:tc>
      </w:tr>
    </w:tbl>
    <w:p w:rsidR="0077207A" w:rsidRPr="006B4B63" w:rsidRDefault="0077207A" w:rsidP="0077207A">
      <w:pPr>
        <w:pStyle w:val="NoSpacing"/>
        <w:spacing w:after="160" w:line="276" w:lineRule="auto"/>
        <w:jc w:val="both"/>
        <w:rPr>
          <w:rFonts w:ascii="Times New Roman" w:hAnsi="Times New Roman"/>
          <w:b/>
        </w:rPr>
      </w:pPr>
      <w:bookmarkStart w:id="175" w:name="_Toc102576809"/>
      <w:bookmarkStart w:id="176" w:name="_Toc102646873"/>
      <w:bookmarkStart w:id="177" w:name="_Toc102664183"/>
      <w:bookmarkStart w:id="178" w:name="_Toc106361293"/>
      <w:r w:rsidRPr="006B4B63">
        <w:rPr>
          <w:rFonts w:ascii="Times New Roman" w:hAnsi="Times New Roman"/>
          <w:b/>
        </w:rPr>
        <w:t>Source: Land Office</w:t>
      </w:r>
      <w:bookmarkEnd w:id="175"/>
      <w:bookmarkEnd w:id="176"/>
      <w:bookmarkEnd w:id="177"/>
      <w:bookmarkEnd w:id="178"/>
      <w:r w:rsidRPr="006B4B63">
        <w:rPr>
          <w:rFonts w:ascii="Times New Roman" w:hAnsi="Times New Roman"/>
          <w:b/>
        </w:rPr>
        <w:t xml:space="preserve"> of </w:t>
      </w:r>
      <w:proofErr w:type="spellStart"/>
      <w:proofErr w:type="gramStart"/>
      <w:r w:rsidRPr="006B4B63">
        <w:rPr>
          <w:rFonts w:ascii="Times New Roman" w:hAnsi="Times New Roman"/>
          <w:b/>
        </w:rPr>
        <w:t>Bishoftu</w:t>
      </w:r>
      <w:proofErr w:type="spellEnd"/>
      <w:r w:rsidRPr="006B4B63">
        <w:rPr>
          <w:rFonts w:ascii="Times New Roman" w:hAnsi="Times New Roman"/>
          <w:b/>
        </w:rPr>
        <w:t xml:space="preserve">  City</w:t>
      </w:r>
      <w:proofErr w:type="gramEnd"/>
      <w:r w:rsidRPr="006B4B63">
        <w:rPr>
          <w:rFonts w:ascii="Times New Roman" w:hAnsi="Times New Roman"/>
          <w:b/>
        </w:rPr>
        <w:t xml:space="preserve"> Administration</w:t>
      </w:r>
    </w:p>
    <w:p w:rsidR="005A12ED" w:rsidRPr="006B4B63" w:rsidRDefault="005A12ED" w:rsidP="00475B25">
      <w:pPr>
        <w:pStyle w:val="Heading2"/>
        <w:spacing w:before="0" w:after="160"/>
        <w:jc w:val="both"/>
        <w:rPr>
          <w:rFonts w:ascii="Times New Roman" w:hAnsi="Times New Roman"/>
          <w:color w:val="auto"/>
          <w:sz w:val="24"/>
          <w:szCs w:val="22"/>
        </w:rPr>
      </w:pPr>
      <w:bookmarkStart w:id="179" w:name="_Toc102576810"/>
      <w:bookmarkStart w:id="180" w:name="_Toc106361294"/>
      <w:r w:rsidRPr="006B4B63">
        <w:rPr>
          <w:rFonts w:ascii="Times New Roman" w:hAnsi="Times New Roman"/>
          <w:color w:val="auto"/>
          <w:sz w:val="24"/>
          <w:szCs w:val="22"/>
        </w:rPr>
        <w:t>1.14. Physical Infrastructure Distribution</w:t>
      </w:r>
      <w:bookmarkEnd w:id="179"/>
      <w:bookmarkEnd w:id="180"/>
    </w:p>
    <w:p w:rsidR="005A12ED" w:rsidRPr="006B4B63" w:rsidRDefault="005A12ED" w:rsidP="00475B25">
      <w:pPr>
        <w:pStyle w:val="NoSpacing"/>
        <w:spacing w:after="160" w:line="276" w:lineRule="auto"/>
        <w:jc w:val="both"/>
        <w:rPr>
          <w:rFonts w:ascii="Times New Roman" w:hAnsi="Times New Roman"/>
          <w:b/>
        </w:rPr>
      </w:pPr>
      <w:bookmarkStart w:id="181" w:name="_Toc102576811"/>
      <w:bookmarkStart w:id="182" w:name="_Toc102646875"/>
      <w:bookmarkStart w:id="183" w:name="_Toc102664185"/>
      <w:bookmarkStart w:id="184" w:name="_Toc106361295"/>
      <w:r w:rsidRPr="006B4B63">
        <w:rPr>
          <w:rFonts w:ascii="Times New Roman" w:hAnsi="Times New Roman"/>
          <w:b/>
        </w:rPr>
        <w:t>1.14.1. Water Supply</w:t>
      </w:r>
      <w:bookmarkEnd w:id="181"/>
      <w:bookmarkEnd w:id="182"/>
      <w:bookmarkEnd w:id="183"/>
      <w:bookmarkEnd w:id="184"/>
    </w:p>
    <w:p w:rsidR="004F72DF" w:rsidRPr="006B4B63" w:rsidRDefault="005A12ED" w:rsidP="00475B25">
      <w:pPr>
        <w:pStyle w:val="NoSpacing"/>
        <w:spacing w:after="160" w:line="276" w:lineRule="auto"/>
        <w:jc w:val="both"/>
        <w:rPr>
          <w:rFonts w:ascii="Times New Roman" w:hAnsi="Times New Roman"/>
        </w:rPr>
      </w:pPr>
      <w:bookmarkStart w:id="185" w:name="_Toc102576812"/>
      <w:bookmarkStart w:id="186" w:name="_Toc102646876"/>
      <w:bookmarkStart w:id="187" w:name="_Toc102664186"/>
      <w:bookmarkStart w:id="188" w:name="_Toc106361296"/>
      <w:r w:rsidRPr="006B4B63">
        <w:rPr>
          <w:rFonts w:ascii="Times New Roman" w:hAnsi="Times New Roman"/>
        </w:rPr>
        <w:t>The sources of water supply in the city administration</w:t>
      </w:r>
      <w:r w:rsidR="00D44C05" w:rsidRPr="006B4B63">
        <w:rPr>
          <w:rFonts w:ascii="Times New Roman" w:hAnsi="Times New Roman"/>
        </w:rPr>
        <w:t>;</w:t>
      </w:r>
      <w:r w:rsidRPr="006B4B63">
        <w:rPr>
          <w:rFonts w:ascii="Times New Roman" w:hAnsi="Times New Roman"/>
        </w:rPr>
        <w:t xml:space="preserve"> is </w:t>
      </w:r>
      <w:r w:rsidR="00CD680E" w:rsidRPr="006B4B63">
        <w:rPr>
          <w:rFonts w:ascii="Times New Roman" w:hAnsi="Times New Roman"/>
        </w:rPr>
        <w:t>b</w:t>
      </w:r>
      <w:r w:rsidRPr="006B4B63">
        <w:rPr>
          <w:rFonts w:ascii="Times New Roman" w:hAnsi="Times New Roman"/>
        </w:rPr>
        <w:t xml:space="preserve">ore holes available around </w:t>
      </w:r>
      <w:proofErr w:type="spellStart"/>
      <w:r w:rsidRPr="006B4B63">
        <w:rPr>
          <w:rFonts w:ascii="Times New Roman" w:hAnsi="Times New Roman"/>
        </w:rPr>
        <w:t>shumbura</w:t>
      </w:r>
      <w:r w:rsidR="0099316A" w:rsidRPr="006B4B63">
        <w:rPr>
          <w:rFonts w:ascii="Times New Roman" w:hAnsi="Times New Roman"/>
        </w:rPr>
        <w:t>Kure</w:t>
      </w:r>
      <w:proofErr w:type="spellEnd"/>
      <w:r w:rsidRPr="006B4B63">
        <w:rPr>
          <w:rFonts w:ascii="Times New Roman" w:hAnsi="Times New Roman"/>
        </w:rPr>
        <w:t xml:space="preserve">, </w:t>
      </w:r>
      <w:proofErr w:type="spellStart"/>
      <w:r w:rsidRPr="006B4B63">
        <w:rPr>
          <w:rFonts w:ascii="Times New Roman" w:hAnsi="Times New Roman"/>
        </w:rPr>
        <w:t>Birbirsafoka</w:t>
      </w:r>
      <w:proofErr w:type="spellEnd"/>
      <w:r w:rsidRPr="006B4B63">
        <w:rPr>
          <w:rFonts w:ascii="Times New Roman" w:hAnsi="Times New Roman"/>
        </w:rPr>
        <w:t xml:space="preserve">, </w:t>
      </w:r>
      <w:proofErr w:type="spellStart"/>
      <w:r w:rsidRPr="006B4B63">
        <w:rPr>
          <w:rFonts w:ascii="Times New Roman" w:hAnsi="Times New Roman"/>
        </w:rPr>
        <w:t>Qurqura</w:t>
      </w:r>
      <w:proofErr w:type="spellEnd"/>
      <w:r w:rsidRPr="006B4B63">
        <w:rPr>
          <w:rFonts w:ascii="Times New Roman" w:hAnsi="Times New Roman"/>
        </w:rPr>
        <w:t xml:space="preserve"> and </w:t>
      </w:r>
      <w:proofErr w:type="spellStart"/>
      <w:r w:rsidRPr="006B4B63">
        <w:rPr>
          <w:rFonts w:ascii="Times New Roman" w:hAnsi="Times New Roman"/>
        </w:rPr>
        <w:t>Da</w:t>
      </w:r>
      <w:r w:rsidR="00CD680E" w:rsidRPr="006B4B63">
        <w:rPr>
          <w:rFonts w:ascii="Times New Roman" w:hAnsi="Times New Roman"/>
        </w:rPr>
        <w:t>m</w:t>
      </w:r>
      <w:r w:rsidRPr="006B4B63">
        <w:rPr>
          <w:rFonts w:ascii="Times New Roman" w:hAnsi="Times New Roman"/>
        </w:rPr>
        <w:t>bi</w:t>
      </w:r>
      <w:proofErr w:type="spellEnd"/>
      <w:r w:rsidRPr="006B4B63">
        <w:rPr>
          <w:rFonts w:ascii="Times New Roman" w:hAnsi="Times New Roman"/>
        </w:rPr>
        <w:t xml:space="preserve">, </w:t>
      </w:r>
      <w:proofErr w:type="spellStart"/>
      <w:r w:rsidRPr="006B4B63">
        <w:rPr>
          <w:rFonts w:ascii="Times New Roman" w:hAnsi="Times New Roman"/>
        </w:rPr>
        <w:t>Qajima</w:t>
      </w:r>
      <w:proofErr w:type="spellEnd"/>
      <w:r w:rsidRPr="006B4B63">
        <w:rPr>
          <w:rFonts w:ascii="Times New Roman" w:hAnsi="Times New Roman"/>
        </w:rPr>
        <w:t xml:space="preserve"> and </w:t>
      </w:r>
      <w:proofErr w:type="spellStart"/>
      <w:r w:rsidRPr="006B4B63">
        <w:rPr>
          <w:rFonts w:ascii="Times New Roman" w:hAnsi="Times New Roman"/>
        </w:rPr>
        <w:t>Dibayu</w:t>
      </w:r>
      <w:r w:rsidR="00CD680E" w:rsidRPr="006B4B63">
        <w:rPr>
          <w:rFonts w:ascii="Times New Roman" w:hAnsi="Times New Roman"/>
        </w:rPr>
        <w:t>,Caleleka</w:t>
      </w:r>
      <w:proofErr w:type="spellEnd"/>
      <w:r w:rsidR="008B59D0" w:rsidRPr="006B4B63">
        <w:rPr>
          <w:rFonts w:ascii="Times New Roman" w:hAnsi="Times New Roman"/>
        </w:rPr>
        <w:t xml:space="preserve"> </w:t>
      </w:r>
      <w:r w:rsidRPr="006B4B63">
        <w:rPr>
          <w:rFonts w:ascii="Times New Roman" w:hAnsi="Times New Roman"/>
        </w:rPr>
        <w:t>and</w:t>
      </w:r>
      <w:r w:rsidR="008B59D0" w:rsidRPr="006B4B63">
        <w:rPr>
          <w:rFonts w:ascii="Times New Roman" w:hAnsi="Times New Roman"/>
        </w:rPr>
        <w:t xml:space="preserve"> </w:t>
      </w:r>
      <w:proofErr w:type="spellStart"/>
      <w:r w:rsidR="00CD680E" w:rsidRPr="006B4B63">
        <w:rPr>
          <w:rFonts w:ascii="Times New Roman" w:hAnsi="Times New Roman"/>
        </w:rPr>
        <w:t>Hora</w:t>
      </w:r>
      <w:proofErr w:type="spellEnd"/>
      <w:r w:rsidR="008B59D0" w:rsidRPr="006B4B63">
        <w:rPr>
          <w:rFonts w:ascii="Times New Roman" w:hAnsi="Times New Roman"/>
        </w:rPr>
        <w:t xml:space="preserve"> </w:t>
      </w:r>
      <w:proofErr w:type="spellStart"/>
      <w:r w:rsidR="00CD680E" w:rsidRPr="006B4B63">
        <w:rPr>
          <w:rFonts w:ascii="Times New Roman" w:hAnsi="Times New Roman"/>
        </w:rPr>
        <w:t>Hado</w:t>
      </w:r>
      <w:proofErr w:type="spellEnd"/>
      <w:r w:rsidR="004F72DF" w:rsidRPr="006B4B63">
        <w:rPr>
          <w:rFonts w:ascii="Times New Roman" w:hAnsi="Times New Roman"/>
        </w:rPr>
        <w:t>.</w:t>
      </w:r>
      <w:bookmarkEnd w:id="185"/>
      <w:bookmarkEnd w:id="186"/>
      <w:bookmarkEnd w:id="187"/>
      <w:bookmarkEnd w:id="188"/>
    </w:p>
    <w:p w:rsidR="005A12ED" w:rsidRPr="006B4B63" w:rsidRDefault="005A12ED" w:rsidP="00475B25">
      <w:pPr>
        <w:pStyle w:val="NoSpacing"/>
        <w:spacing w:after="160" w:line="276" w:lineRule="auto"/>
        <w:jc w:val="both"/>
        <w:rPr>
          <w:rFonts w:ascii="Times New Roman" w:hAnsi="Times New Roman"/>
          <w:b/>
        </w:rPr>
      </w:pPr>
      <w:bookmarkStart w:id="189" w:name="_Toc102576813"/>
      <w:bookmarkStart w:id="190" w:name="_Toc102646877"/>
      <w:bookmarkStart w:id="191" w:name="_Toc102664187"/>
      <w:bookmarkStart w:id="192" w:name="_Toc106361297"/>
      <w:r w:rsidRPr="006B4B63">
        <w:rPr>
          <w:rFonts w:ascii="Times New Roman" w:hAnsi="Times New Roman"/>
        </w:rPr>
        <w:t>In the city there are 3</w:t>
      </w:r>
      <w:r w:rsidR="00023764" w:rsidRPr="006B4B63">
        <w:rPr>
          <w:rFonts w:ascii="Times New Roman" w:hAnsi="Times New Roman"/>
        </w:rPr>
        <w:t>3</w:t>
      </w:r>
      <w:r w:rsidRPr="006B4B63">
        <w:rPr>
          <w:rFonts w:ascii="Times New Roman" w:hAnsi="Times New Roman"/>
        </w:rPr>
        <w:t xml:space="preserve"> deep wall</w:t>
      </w:r>
      <w:r w:rsidR="00EE632E" w:rsidRPr="006B4B63">
        <w:rPr>
          <w:rFonts w:ascii="Times New Roman" w:hAnsi="Times New Roman"/>
        </w:rPr>
        <w:t>s</w:t>
      </w:r>
      <w:r w:rsidRPr="006B4B63">
        <w:rPr>
          <w:rFonts w:ascii="Times New Roman" w:hAnsi="Times New Roman"/>
        </w:rPr>
        <w:t xml:space="preserve"> </w:t>
      </w:r>
      <w:r w:rsidR="00023764" w:rsidRPr="006B4B63">
        <w:rPr>
          <w:rFonts w:ascii="Times New Roman" w:hAnsi="Times New Roman"/>
        </w:rPr>
        <w:t>of which only 22 are giving</w:t>
      </w:r>
      <w:r w:rsidRPr="006B4B63">
        <w:rPr>
          <w:rFonts w:ascii="Times New Roman" w:hAnsi="Times New Roman"/>
        </w:rPr>
        <w:t xml:space="preserve"> services in the city as a whole. According to the information obtained from the office, currently there are</w:t>
      </w:r>
      <w:r w:rsidR="003C722F" w:rsidRPr="006B4B63">
        <w:rPr>
          <w:rFonts w:ascii="Times New Roman" w:hAnsi="Times New Roman"/>
        </w:rPr>
        <w:t xml:space="preserve"> </w:t>
      </w:r>
      <w:r w:rsidR="003C722F" w:rsidRPr="006B4B63">
        <w:rPr>
          <w:rFonts w:ascii="Times New Roman" w:hAnsi="Times New Roman"/>
          <w:b/>
        </w:rPr>
        <w:t>51</w:t>
      </w:r>
      <w:r w:rsidRPr="006B4B63">
        <w:rPr>
          <w:rFonts w:ascii="Times New Roman" w:hAnsi="Times New Roman"/>
          <w:b/>
        </w:rPr>
        <w:t>,</w:t>
      </w:r>
      <w:r w:rsidR="003C722F" w:rsidRPr="006B4B63">
        <w:rPr>
          <w:rFonts w:ascii="Times New Roman" w:hAnsi="Times New Roman"/>
          <w:b/>
        </w:rPr>
        <w:t>319</w:t>
      </w:r>
      <w:r w:rsidR="005C0784" w:rsidRPr="006B4B63">
        <w:rPr>
          <w:rFonts w:ascii="Times New Roman" w:hAnsi="Times New Roman"/>
          <w:b/>
        </w:rPr>
        <w:t xml:space="preserve"> </w:t>
      </w:r>
      <w:r w:rsidR="00364CA7" w:rsidRPr="006B4B63">
        <w:rPr>
          <w:rFonts w:ascii="Times New Roman" w:hAnsi="Times New Roman"/>
        </w:rPr>
        <w:t>house</w:t>
      </w:r>
      <w:r w:rsidR="00487969" w:rsidRPr="006B4B63">
        <w:rPr>
          <w:rFonts w:ascii="Times New Roman" w:hAnsi="Times New Roman"/>
        </w:rPr>
        <w:t>h</w:t>
      </w:r>
      <w:r w:rsidRPr="006B4B63">
        <w:rPr>
          <w:rFonts w:ascii="Times New Roman" w:hAnsi="Times New Roman"/>
        </w:rPr>
        <w:t xml:space="preserve">olds are </w:t>
      </w:r>
      <w:r w:rsidR="001161BB" w:rsidRPr="006B4B63">
        <w:rPr>
          <w:rFonts w:ascii="Times New Roman" w:hAnsi="Times New Roman"/>
        </w:rPr>
        <w:t>accessed with</w:t>
      </w:r>
      <w:r w:rsidRPr="006B4B63">
        <w:rPr>
          <w:rFonts w:ascii="Times New Roman" w:hAnsi="Times New Roman"/>
        </w:rPr>
        <w:t xml:space="preserve"> clean water. On the other hand there are 9 concrete reservoirs with different water holding capacities in M</w:t>
      </w:r>
      <w:r w:rsidRPr="006B4B63">
        <w:rPr>
          <w:rFonts w:ascii="Times New Roman" w:hAnsi="Times New Roman"/>
          <w:vertAlign w:val="superscript"/>
        </w:rPr>
        <w:t>3</w:t>
      </w:r>
      <w:r w:rsidR="00487969" w:rsidRPr="006B4B63">
        <w:rPr>
          <w:rFonts w:ascii="Times New Roman" w:hAnsi="Times New Roman"/>
        </w:rPr>
        <w:t xml:space="preserve"> ranging from 200 to 1000. </w:t>
      </w:r>
      <w:r w:rsidR="00674F40" w:rsidRPr="006B4B63">
        <w:rPr>
          <w:rFonts w:ascii="Times New Roman" w:hAnsi="Times New Roman"/>
        </w:rPr>
        <w:t xml:space="preserve">As </w:t>
      </w:r>
      <w:r w:rsidR="00EE632E" w:rsidRPr="006B4B63">
        <w:rPr>
          <w:rFonts w:ascii="Times New Roman" w:hAnsi="Times New Roman"/>
        </w:rPr>
        <w:t xml:space="preserve">mentioned in </w:t>
      </w:r>
      <w:r w:rsidR="00674F40" w:rsidRPr="006B4B63">
        <w:rPr>
          <w:rFonts w:ascii="Times New Roman" w:hAnsi="Times New Roman"/>
        </w:rPr>
        <w:t>a</w:t>
      </w:r>
      <w:r w:rsidR="000072DE" w:rsidRPr="006B4B63">
        <w:rPr>
          <w:rFonts w:ascii="Times New Roman" w:hAnsi="Times New Roman"/>
        </w:rPr>
        <w:t>nnual report of the city in 202</w:t>
      </w:r>
      <w:r w:rsidR="003C722F" w:rsidRPr="006B4B63">
        <w:rPr>
          <w:rFonts w:ascii="Times New Roman" w:hAnsi="Times New Roman"/>
        </w:rPr>
        <w:t>2</w:t>
      </w:r>
      <w:r w:rsidR="00674F40" w:rsidRPr="006B4B63">
        <w:rPr>
          <w:rFonts w:ascii="Times New Roman" w:hAnsi="Times New Roman"/>
        </w:rPr>
        <w:t>; t</w:t>
      </w:r>
      <w:r w:rsidR="001247C0" w:rsidRPr="006B4B63">
        <w:rPr>
          <w:rFonts w:ascii="Times New Roman" w:hAnsi="Times New Roman"/>
        </w:rPr>
        <w:t xml:space="preserve">he </w:t>
      </w:r>
      <w:r w:rsidRPr="006B4B63">
        <w:rPr>
          <w:rFonts w:ascii="Times New Roman" w:hAnsi="Times New Roman"/>
        </w:rPr>
        <w:t xml:space="preserve">water supply services coverage of the </w:t>
      </w:r>
      <w:r w:rsidR="00364CA7" w:rsidRPr="006B4B63">
        <w:rPr>
          <w:rFonts w:ascii="Times New Roman" w:hAnsi="Times New Roman"/>
        </w:rPr>
        <w:t xml:space="preserve">city </w:t>
      </w:r>
      <w:r w:rsidR="00EE632E" w:rsidRPr="006B4B63">
        <w:rPr>
          <w:rFonts w:ascii="Times New Roman" w:hAnsi="Times New Roman"/>
        </w:rPr>
        <w:t>is</w:t>
      </w:r>
      <w:r w:rsidR="003C722F" w:rsidRPr="006B4B63">
        <w:rPr>
          <w:rFonts w:ascii="Times New Roman" w:hAnsi="Times New Roman"/>
        </w:rPr>
        <w:t xml:space="preserve"> </w:t>
      </w:r>
      <w:r w:rsidR="001247C0" w:rsidRPr="006B4B63">
        <w:rPr>
          <w:rFonts w:ascii="Times New Roman" w:hAnsi="Times New Roman"/>
          <w:b/>
        </w:rPr>
        <w:t>9</w:t>
      </w:r>
      <w:r w:rsidR="003C722F" w:rsidRPr="006B4B63">
        <w:rPr>
          <w:rFonts w:ascii="Times New Roman" w:hAnsi="Times New Roman"/>
          <w:b/>
        </w:rPr>
        <w:t>1.4</w:t>
      </w:r>
      <w:r w:rsidRPr="006B4B63">
        <w:rPr>
          <w:rFonts w:ascii="Times New Roman" w:hAnsi="Times New Roman"/>
          <w:b/>
        </w:rPr>
        <w:t>%</w:t>
      </w:r>
      <w:r w:rsidR="00EE632E" w:rsidRPr="006B4B63">
        <w:rPr>
          <w:rFonts w:ascii="Times New Roman" w:hAnsi="Times New Roman"/>
          <w:b/>
        </w:rPr>
        <w:t>.</w:t>
      </w:r>
      <w:bookmarkEnd w:id="189"/>
      <w:bookmarkEnd w:id="190"/>
      <w:bookmarkEnd w:id="191"/>
      <w:bookmarkEnd w:id="192"/>
    </w:p>
    <w:p w:rsidR="005A12ED" w:rsidRPr="006B4B63" w:rsidRDefault="00186B1F" w:rsidP="00475B25">
      <w:pPr>
        <w:pStyle w:val="NoSpacing"/>
        <w:spacing w:after="160" w:line="276" w:lineRule="auto"/>
        <w:jc w:val="both"/>
        <w:rPr>
          <w:rFonts w:ascii="Times New Roman" w:hAnsi="Times New Roman"/>
        </w:rPr>
      </w:pPr>
      <w:bookmarkStart w:id="193" w:name="_Toc102576814"/>
      <w:bookmarkStart w:id="194" w:name="_Toc102646878"/>
      <w:bookmarkStart w:id="195" w:name="_Toc102664188"/>
      <w:bookmarkStart w:id="196" w:name="_Toc106361298"/>
      <w:r w:rsidRPr="006B4B63">
        <w:rPr>
          <w:rFonts w:ascii="Times New Roman" w:hAnsi="Times New Roman"/>
          <w:b/>
        </w:rPr>
        <w:t xml:space="preserve">1.14.2 </w:t>
      </w:r>
      <w:r w:rsidR="005A12ED" w:rsidRPr="006B4B63">
        <w:rPr>
          <w:rFonts w:ascii="Times New Roman" w:hAnsi="Times New Roman"/>
          <w:b/>
        </w:rPr>
        <w:t>Road Network</w:t>
      </w:r>
      <w:bookmarkEnd w:id="193"/>
      <w:bookmarkEnd w:id="194"/>
      <w:bookmarkEnd w:id="195"/>
      <w:bookmarkEnd w:id="196"/>
    </w:p>
    <w:p w:rsidR="009D235F" w:rsidRPr="006B4B63" w:rsidRDefault="009D235F" w:rsidP="00475B25">
      <w:pPr>
        <w:pStyle w:val="NoSpacing"/>
        <w:spacing w:after="160" w:line="276" w:lineRule="auto"/>
        <w:jc w:val="both"/>
        <w:rPr>
          <w:rFonts w:ascii="Times New Roman" w:hAnsi="Times New Roman"/>
        </w:rPr>
      </w:pPr>
      <w:r w:rsidRPr="006B4B63">
        <w:rPr>
          <w:rFonts w:ascii="Times New Roman" w:hAnsi="Times New Roman"/>
        </w:rPr>
        <w:t>The City Administration has been working on upgrading and constructing new and existing road networks within the city. The data obtained from the Municipality office revealed that the total length of the road within the city is 583 KM. in addition to this the city administration has constructed a 36.13KM walkway.</w:t>
      </w:r>
    </w:p>
    <w:p w:rsidR="005A12ED" w:rsidRPr="006B4B63" w:rsidRDefault="00186B1F" w:rsidP="00475B25">
      <w:pPr>
        <w:spacing w:line="276" w:lineRule="auto"/>
        <w:jc w:val="both"/>
        <w:rPr>
          <w:rFonts w:ascii="Times New Roman" w:hAnsi="Times New Roman"/>
          <w:b/>
        </w:rPr>
      </w:pPr>
      <w:r w:rsidRPr="006B4B63">
        <w:rPr>
          <w:rFonts w:ascii="Times New Roman" w:hAnsi="Times New Roman"/>
          <w:b/>
        </w:rPr>
        <w:t xml:space="preserve">1.14.3 </w:t>
      </w:r>
      <w:r w:rsidR="005A12ED" w:rsidRPr="006B4B63">
        <w:rPr>
          <w:rFonts w:ascii="Times New Roman" w:hAnsi="Times New Roman"/>
          <w:b/>
        </w:rPr>
        <w:t>Telecommunication and Postal Services</w:t>
      </w:r>
    </w:p>
    <w:p w:rsidR="00A1025C" w:rsidRPr="006B4B63" w:rsidRDefault="00A1025C" w:rsidP="00A1025C">
      <w:pPr>
        <w:pStyle w:val="ListParagraph"/>
        <w:ind w:left="0"/>
        <w:jc w:val="both"/>
        <w:outlineLvl w:val="1"/>
        <w:rPr>
          <w:rFonts w:ascii="Times New Roman" w:hAnsi="Times New Roman"/>
        </w:rPr>
      </w:pPr>
      <w:r w:rsidRPr="006B4B63">
        <w:rPr>
          <w:rFonts w:ascii="Times New Roman" w:hAnsi="Times New Roman"/>
        </w:rPr>
        <w:t xml:space="preserve">Communication infrastructures stimulate the smooth functioning of the economic system and accelerate the development of socioeconomic and political activities </w:t>
      </w:r>
    </w:p>
    <w:p w:rsidR="00A1025C" w:rsidRPr="006B4B63" w:rsidRDefault="00A1025C" w:rsidP="00A1025C">
      <w:pPr>
        <w:pStyle w:val="ListParagraph"/>
        <w:spacing w:after="160"/>
        <w:ind w:left="0"/>
        <w:jc w:val="both"/>
        <w:outlineLvl w:val="1"/>
        <w:rPr>
          <w:rFonts w:ascii="Times New Roman" w:hAnsi="Times New Roman"/>
        </w:rPr>
      </w:pPr>
      <w:r w:rsidRPr="006B4B63">
        <w:rPr>
          <w:rFonts w:ascii="Times New Roman" w:hAnsi="Times New Roman"/>
        </w:rPr>
        <w:t xml:space="preserve">The telephone services in </w:t>
      </w:r>
      <w:proofErr w:type="spellStart"/>
      <w:r w:rsidRPr="006B4B63">
        <w:rPr>
          <w:rFonts w:ascii="Times New Roman" w:hAnsi="Times New Roman"/>
        </w:rPr>
        <w:t>Bishoftu</w:t>
      </w:r>
      <w:proofErr w:type="spellEnd"/>
      <w:r w:rsidRPr="006B4B63">
        <w:rPr>
          <w:rFonts w:ascii="Times New Roman" w:hAnsi="Times New Roman"/>
        </w:rPr>
        <w:t xml:space="preserve"> city have been developed since 1963 in permanent and cell phone services. The office is giving services in two stations of the city in the name given as South East district. Communication branches 1 and 2 have the best basic infrastructures that are necessary for information flow. Every economic transaction needs a modern type of communication.  It is giving services on automatic digital, mobile, wireless and lines. Currently there are over 44,880 customers; 8,144 automatic digital, more than 43,815 mobiles and over 4,000 wirelesses telephones are available in and surrounding the city. </w:t>
      </w:r>
    </w:p>
    <w:p w:rsidR="00BE0A64" w:rsidRPr="006B4B63" w:rsidRDefault="00BE0A64" w:rsidP="00A1025C">
      <w:pPr>
        <w:pStyle w:val="ListParagraph"/>
        <w:spacing w:after="160"/>
        <w:ind w:left="0"/>
        <w:jc w:val="both"/>
        <w:outlineLvl w:val="1"/>
        <w:rPr>
          <w:rFonts w:ascii="Times New Roman" w:hAnsi="Times New Roman"/>
          <w:b/>
        </w:rPr>
      </w:pPr>
    </w:p>
    <w:p w:rsidR="00BE0A64" w:rsidRPr="006B4B63" w:rsidRDefault="00BE0A64" w:rsidP="00A1025C">
      <w:pPr>
        <w:pStyle w:val="ListParagraph"/>
        <w:spacing w:after="160"/>
        <w:ind w:left="0"/>
        <w:jc w:val="both"/>
        <w:outlineLvl w:val="1"/>
        <w:rPr>
          <w:rFonts w:ascii="Times New Roman" w:hAnsi="Times New Roman"/>
          <w:b/>
        </w:rPr>
      </w:pPr>
    </w:p>
    <w:p w:rsidR="00A0216C" w:rsidRPr="006B4B63" w:rsidRDefault="00186B1F" w:rsidP="00A1025C">
      <w:pPr>
        <w:pStyle w:val="ListParagraph"/>
        <w:spacing w:after="160"/>
        <w:ind w:left="0"/>
        <w:jc w:val="both"/>
        <w:outlineLvl w:val="1"/>
        <w:rPr>
          <w:rFonts w:ascii="Times New Roman" w:hAnsi="Times New Roman"/>
          <w:b/>
        </w:rPr>
      </w:pPr>
      <w:r w:rsidRPr="006B4B63">
        <w:rPr>
          <w:rFonts w:ascii="Times New Roman" w:hAnsi="Times New Roman"/>
          <w:b/>
        </w:rPr>
        <w:t xml:space="preserve">1.14.4 </w:t>
      </w:r>
      <w:r w:rsidR="00A0216C" w:rsidRPr="006B4B63">
        <w:rPr>
          <w:rFonts w:ascii="Times New Roman" w:hAnsi="Times New Roman"/>
          <w:b/>
        </w:rPr>
        <w:t xml:space="preserve">Postal service </w:t>
      </w:r>
    </w:p>
    <w:p w:rsidR="0035420C" w:rsidRPr="006B4B63" w:rsidRDefault="0035420C" w:rsidP="00475B25">
      <w:pPr>
        <w:spacing w:line="276" w:lineRule="auto"/>
        <w:jc w:val="both"/>
        <w:rPr>
          <w:rFonts w:ascii="Times New Roman" w:hAnsi="Times New Roman"/>
        </w:rPr>
      </w:pPr>
      <w:r w:rsidRPr="006B4B63">
        <w:rPr>
          <w:rFonts w:ascii="Times New Roman" w:hAnsi="Times New Roman"/>
        </w:rPr>
        <w:t>There is one regular post office agent in the city that gives service for both national and international mail. The typical accessibility and location of the postal office are convenient for the customers and the service-rendering residents. According to the data obtained from the branch postal office currently, there are 1,980 Boxes that are giving national and international services.  The Out Going 3,071 and Incoming services /Domestic/ 3,165 messages in services.</w:t>
      </w:r>
    </w:p>
    <w:p w:rsidR="005A12ED" w:rsidRPr="006B4B63" w:rsidRDefault="005A12ED" w:rsidP="00475B25">
      <w:pPr>
        <w:spacing w:line="276" w:lineRule="auto"/>
        <w:jc w:val="both"/>
        <w:rPr>
          <w:rFonts w:ascii="Times New Roman" w:hAnsi="Times New Roman"/>
          <w:b/>
        </w:rPr>
      </w:pPr>
      <w:r w:rsidRPr="006B4B63">
        <w:rPr>
          <w:rFonts w:ascii="Times New Roman" w:hAnsi="Times New Roman"/>
          <w:b/>
        </w:rPr>
        <w:t>1.</w:t>
      </w:r>
      <w:r w:rsidR="0003289C" w:rsidRPr="006B4B63">
        <w:rPr>
          <w:rFonts w:ascii="Times New Roman" w:hAnsi="Times New Roman"/>
          <w:b/>
        </w:rPr>
        <w:t>14.</w:t>
      </w:r>
      <w:r w:rsidR="00186B1F" w:rsidRPr="006B4B63">
        <w:rPr>
          <w:rFonts w:ascii="Times New Roman" w:hAnsi="Times New Roman"/>
          <w:b/>
        </w:rPr>
        <w:t>5</w:t>
      </w:r>
      <w:r w:rsidRPr="006B4B63">
        <w:rPr>
          <w:rFonts w:ascii="Times New Roman" w:hAnsi="Times New Roman"/>
          <w:b/>
        </w:rPr>
        <w:t xml:space="preserve"> Electricity Services</w:t>
      </w:r>
    </w:p>
    <w:p w:rsidR="006D3E73" w:rsidRPr="006B4B63" w:rsidRDefault="006D3E73" w:rsidP="00475B25">
      <w:pPr>
        <w:spacing w:line="276" w:lineRule="auto"/>
        <w:jc w:val="both"/>
        <w:rPr>
          <w:rFonts w:ascii="Times New Roman" w:hAnsi="Times New Roman"/>
        </w:rPr>
      </w:pPr>
      <w:r w:rsidRPr="006B4B63">
        <w:rPr>
          <w:rFonts w:ascii="Times New Roman" w:hAnsi="Times New Roman"/>
        </w:rPr>
        <w:lastRenderedPageBreak/>
        <w:t xml:space="preserve">The availability of reliable electric power supplies is an essential precondition for the function of modern economies both in developed and developing countries, Above all, in the city administration </w:t>
      </w:r>
      <w:proofErr w:type="spellStart"/>
      <w:r w:rsidRPr="006B4B63">
        <w:rPr>
          <w:rFonts w:ascii="Times New Roman" w:hAnsi="Times New Roman"/>
        </w:rPr>
        <w:t>Bishoftu</w:t>
      </w:r>
      <w:proofErr w:type="spellEnd"/>
      <w:r w:rsidRPr="006B4B63">
        <w:rPr>
          <w:rFonts w:ascii="Times New Roman" w:hAnsi="Times New Roman"/>
        </w:rPr>
        <w:t xml:space="preserve"> city is accessed to 81,200KW of hydropower that gives services for 24 hours, but the city demanded above this. Around 44,074 households are using electric power a total of 73,663. This shows that the coverage of electricity is %59.8. According to the data obtained from the district the surrounding industries are using 36,300KW of power allocated for the city administration. The City Administration has accessed the power from 5 substations these are 132,000KV/ 3in number/, 400KV/1 in Number/and 230KV1in number/ from this all amount 36,300KW is allocated for the industries, In addition to this the street light coverage at this time is 62.1KM and more over 2,484 poles are standing in the city.</w:t>
      </w:r>
    </w:p>
    <w:p w:rsidR="005A12ED" w:rsidRPr="006B4B63" w:rsidRDefault="005A12ED" w:rsidP="00475B25">
      <w:pPr>
        <w:spacing w:line="276" w:lineRule="auto"/>
        <w:jc w:val="both"/>
        <w:rPr>
          <w:rFonts w:ascii="Times New Roman" w:hAnsi="Times New Roman"/>
          <w:b/>
        </w:rPr>
      </w:pPr>
      <w:r w:rsidRPr="006B4B63">
        <w:rPr>
          <w:rFonts w:ascii="Times New Roman" w:hAnsi="Times New Roman"/>
          <w:b/>
        </w:rPr>
        <w:t>1.</w:t>
      </w:r>
      <w:r w:rsidR="0003289C" w:rsidRPr="006B4B63">
        <w:rPr>
          <w:rFonts w:ascii="Times New Roman" w:hAnsi="Times New Roman"/>
          <w:b/>
        </w:rPr>
        <w:t>14.</w:t>
      </w:r>
      <w:r w:rsidR="00186B1F" w:rsidRPr="006B4B63">
        <w:rPr>
          <w:rFonts w:ascii="Times New Roman" w:hAnsi="Times New Roman"/>
          <w:b/>
        </w:rPr>
        <w:t>6</w:t>
      </w:r>
      <w:r w:rsidRPr="006B4B63">
        <w:rPr>
          <w:rFonts w:ascii="Times New Roman" w:hAnsi="Times New Roman"/>
          <w:b/>
        </w:rPr>
        <w:t>. Transport Service</w:t>
      </w:r>
    </w:p>
    <w:p w:rsidR="005D26B2" w:rsidRPr="006B4B63" w:rsidRDefault="005D26B2" w:rsidP="00475B25">
      <w:pPr>
        <w:spacing w:line="276" w:lineRule="auto"/>
        <w:jc w:val="both"/>
        <w:rPr>
          <w:rFonts w:ascii="Times New Roman" w:hAnsi="Times New Roman"/>
        </w:rPr>
      </w:pPr>
      <w:r w:rsidRPr="006B4B63">
        <w:rPr>
          <w:rFonts w:ascii="Times New Roman" w:hAnsi="Times New Roman"/>
        </w:rPr>
        <w:t xml:space="preserve">The existence of a modern transportation system is mandatory for city development.  Currently, the main modes of transportation that give service to more than 256,594 residents in the city are buses, taxis, and cars. Its supply is still insufficient compared to the population. On the other hand, transportation infrastructure such as roads, bus stations, ferries, and parking is lacking according to the city's standards, which is causing a serious impact on the supply and quality of transportation. So there is still room for investment in public transport in </w:t>
      </w:r>
      <w:proofErr w:type="spellStart"/>
      <w:r w:rsidRPr="006B4B63">
        <w:rPr>
          <w:rFonts w:ascii="Times New Roman" w:hAnsi="Times New Roman"/>
        </w:rPr>
        <w:t>Bishoftu</w:t>
      </w:r>
      <w:proofErr w:type="spellEnd"/>
      <w:r w:rsidRPr="006B4B63">
        <w:rPr>
          <w:rFonts w:ascii="Times New Roman" w:hAnsi="Times New Roman"/>
        </w:rPr>
        <w:t xml:space="preserve"> city. </w:t>
      </w:r>
    </w:p>
    <w:p w:rsidR="005D26B2" w:rsidRPr="006B4B63" w:rsidRDefault="005D26B2" w:rsidP="00475B25">
      <w:pPr>
        <w:spacing w:line="276" w:lineRule="auto"/>
        <w:jc w:val="both"/>
        <w:rPr>
          <w:rFonts w:ascii="Times New Roman" w:hAnsi="Times New Roman"/>
        </w:rPr>
      </w:pPr>
      <w:r w:rsidRPr="006B4B63">
        <w:rPr>
          <w:rFonts w:ascii="Times New Roman" w:hAnsi="Times New Roman"/>
        </w:rPr>
        <w:t xml:space="preserve">The City Administration has been taking a measure to alleviate traffic congestion within the inner city by building traffic lights and zebra crossing lines in different crossing areas. At present, the traffic flow in the inner city is increasing rapidly due to the increase of tri-wheel /Bajaj/ motors for intra-urban transportation. </w:t>
      </w:r>
    </w:p>
    <w:p w:rsidR="0036426C" w:rsidRPr="006B4B63" w:rsidRDefault="00ED6A62" w:rsidP="00475B25">
      <w:pPr>
        <w:spacing w:line="276" w:lineRule="auto"/>
        <w:jc w:val="both"/>
        <w:rPr>
          <w:rFonts w:ascii="Times New Roman" w:hAnsi="Times New Roman"/>
          <w:b/>
        </w:rPr>
      </w:pPr>
      <w:r w:rsidRPr="006B4B63">
        <w:rPr>
          <w:rFonts w:ascii="Times New Roman" w:hAnsi="Times New Roman"/>
          <w:b/>
        </w:rPr>
        <w:t xml:space="preserve">Main challenges </w:t>
      </w:r>
      <w:r w:rsidR="00582224" w:rsidRPr="006B4B63">
        <w:rPr>
          <w:rFonts w:ascii="Times New Roman" w:hAnsi="Times New Roman"/>
          <w:b/>
        </w:rPr>
        <w:t>on transport service</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Mismatch between supply and demand for transportation.</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Increase in illegal street trade due to a lack of respect for road rights</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Parking is not available as required in the city</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Lack of adequate driving training grounds</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Shortage of Internet access affecting service delivery</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 Lack of modern equipment like radar and CCTV security cameras</w:t>
      </w:r>
    </w:p>
    <w:p w:rsidR="0090403D" w:rsidRPr="006B4B63" w:rsidRDefault="0090403D" w:rsidP="0090403D">
      <w:pPr>
        <w:spacing w:line="276" w:lineRule="auto"/>
        <w:jc w:val="both"/>
        <w:rPr>
          <w:rFonts w:ascii="Times New Roman" w:hAnsi="Times New Roman"/>
        </w:rPr>
      </w:pPr>
      <w:r w:rsidRPr="006B4B63">
        <w:rPr>
          <w:rFonts w:ascii="Times New Roman" w:hAnsi="Times New Roman"/>
        </w:rPr>
        <w:t>Lack of clarity on how transport policies and guidelines will be implemented in coordination with other sectors</w:t>
      </w:r>
    </w:p>
    <w:p w:rsidR="00BA08B8" w:rsidRDefault="00BA08B8" w:rsidP="0090403D">
      <w:pPr>
        <w:spacing w:line="276" w:lineRule="auto"/>
        <w:jc w:val="center"/>
        <w:rPr>
          <w:rFonts w:ascii="Times New Roman" w:hAnsi="Times New Roman"/>
          <w:b/>
          <w:sz w:val="24"/>
        </w:rPr>
      </w:pPr>
    </w:p>
    <w:p w:rsidR="00BA08B8" w:rsidRDefault="00BA08B8" w:rsidP="0090403D">
      <w:pPr>
        <w:spacing w:line="276" w:lineRule="auto"/>
        <w:jc w:val="center"/>
        <w:rPr>
          <w:rFonts w:ascii="Times New Roman" w:hAnsi="Times New Roman"/>
          <w:b/>
          <w:sz w:val="24"/>
        </w:rPr>
      </w:pPr>
    </w:p>
    <w:p w:rsidR="00BA08B8" w:rsidRDefault="00BA08B8" w:rsidP="0090403D">
      <w:pPr>
        <w:spacing w:line="276" w:lineRule="auto"/>
        <w:jc w:val="center"/>
        <w:rPr>
          <w:rFonts w:ascii="Times New Roman" w:hAnsi="Times New Roman"/>
          <w:b/>
          <w:sz w:val="24"/>
        </w:rPr>
      </w:pPr>
    </w:p>
    <w:p w:rsidR="00BA08B8" w:rsidRDefault="00BA08B8" w:rsidP="0090403D">
      <w:pPr>
        <w:spacing w:line="276" w:lineRule="auto"/>
        <w:jc w:val="center"/>
        <w:rPr>
          <w:rFonts w:ascii="Times New Roman" w:hAnsi="Times New Roman"/>
          <w:b/>
          <w:sz w:val="24"/>
        </w:rPr>
      </w:pPr>
    </w:p>
    <w:p w:rsidR="00BA08B8" w:rsidRDefault="00BA08B8" w:rsidP="0090403D">
      <w:pPr>
        <w:spacing w:line="276" w:lineRule="auto"/>
        <w:jc w:val="center"/>
        <w:rPr>
          <w:rFonts w:ascii="Times New Roman" w:hAnsi="Times New Roman"/>
          <w:b/>
          <w:sz w:val="24"/>
        </w:rPr>
      </w:pPr>
    </w:p>
    <w:p w:rsidR="0063549A" w:rsidRPr="006B4B63" w:rsidRDefault="00E01BF6" w:rsidP="0090403D">
      <w:pPr>
        <w:spacing w:line="276" w:lineRule="auto"/>
        <w:jc w:val="center"/>
        <w:rPr>
          <w:rStyle w:val="Heading1Char"/>
          <w:rFonts w:ascii="Times New Roman" w:eastAsia="Calibri" w:hAnsi="Times New Roman"/>
          <w:b w:val="0"/>
          <w:color w:val="auto"/>
          <w:sz w:val="24"/>
          <w:szCs w:val="22"/>
        </w:rPr>
      </w:pPr>
      <w:r w:rsidRPr="006B4B63">
        <w:rPr>
          <w:rFonts w:ascii="Times New Roman" w:hAnsi="Times New Roman"/>
          <w:b/>
          <w:sz w:val="24"/>
        </w:rPr>
        <w:lastRenderedPageBreak/>
        <w:t>CH</w:t>
      </w:r>
      <w:r w:rsidR="005C0B94" w:rsidRPr="006B4B63">
        <w:rPr>
          <w:rFonts w:ascii="Times New Roman" w:hAnsi="Times New Roman"/>
          <w:b/>
          <w:sz w:val="24"/>
        </w:rPr>
        <w:t>A</w:t>
      </w:r>
      <w:r w:rsidRPr="006B4B63">
        <w:rPr>
          <w:rFonts w:ascii="Times New Roman" w:hAnsi="Times New Roman"/>
          <w:b/>
          <w:sz w:val="24"/>
        </w:rPr>
        <w:t>PTER TWO</w:t>
      </w:r>
    </w:p>
    <w:p w:rsidR="0063549A" w:rsidRPr="006B4B63" w:rsidRDefault="008237C1" w:rsidP="00652665">
      <w:pPr>
        <w:pStyle w:val="Heading2"/>
        <w:tabs>
          <w:tab w:val="left" w:pos="180"/>
          <w:tab w:val="left" w:pos="270"/>
        </w:tabs>
        <w:spacing w:after="160" w:line="360" w:lineRule="auto"/>
        <w:ind w:left="360"/>
        <w:jc w:val="center"/>
        <w:rPr>
          <w:rFonts w:ascii="Times New Roman" w:hAnsi="Times New Roman"/>
          <w:color w:val="auto"/>
          <w:sz w:val="24"/>
          <w:szCs w:val="22"/>
        </w:rPr>
      </w:pPr>
      <w:bookmarkStart w:id="197" w:name="_Toc106361334"/>
      <w:r w:rsidRPr="006B4B63">
        <w:rPr>
          <w:rFonts w:ascii="Times New Roman" w:hAnsi="Times New Roman"/>
          <w:color w:val="auto"/>
          <w:sz w:val="24"/>
          <w:szCs w:val="22"/>
        </w:rPr>
        <w:t xml:space="preserve">Demographic </w:t>
      </w:r>
      <w:r w:rsidR="0063549A" w:rsidRPr="006B4B63">
        <w:rPr>
          <w:rFonts w:ascii="Times New Roman" w:hAnsi="Times New Roman"/>
          <w:color w:val="auto"/>
          <w:sz w:val="24"/>
          <w:szCs w:val="22"/>
        </w:rPr>
        <w:t>Characteristics</w:t>
      </w:r>
      <w:bookmarkEnd w:id="197"/>
    </w:p>
    <w:p w:rsidR="00AE0B0B" w:rsidRPr="006B4B63" w:rsidRDefault="00AE0B0B" w:rsidP="00B5312C">
      <w:pPr>
        <w:spacing w:line="360" w:lineRule="auto"/>
        <w:jc w:val="both"/>
        <w:rPr>
          <w:rFonts w:ascii="Times New Roman" w:hAnsi="Times New Roman"/>
        </w:rPr>
      </w:pPr>
      <w:r w:rsidRPr="006B4B63">
        <w:rPr>
          <w:rFonts w:ascii="Times New Roman" w:hAnsi="Times New Roman"/>
        </w:rPr>
        <w:t xml:space="preserve">Demographic characteristic is needed in all stages of the planning process for both new and revised plans. In situation analysis demographic </w:t>
      </w:r>
      <w:r w:rsidR="00782930" w:rsidRPr="006B4B63">
        <w:rPr>
          <w:rFonts w:ascii="Times New Roman" w:hAnsi="Times New Roman"/>
        </w:rPr>
        <w:t>characteristics is</w:t>
      </w:r>
      <w:r w:rsidRPr="006B4B63">
        <w:rPr>
          <w:rFonts w:ascii="Times New Roman" w:hAnsi="Times New Roman"/>
        </w:rPr>
        <w:t xml:space="preserve"> needed to identify problems and community needs, establish goals and objectives, assess alternative courses of action, allocate resources for plan implementation, and evaluate the ability of the plan to achieve goals and objectives.</w:t>
      </w:r>
    </w:p>
    <w:p w:rsidR="00AE0B0B" w:rsidRPr="006B4B63" w:rsidRDefault="00AE0B0B" w:rsidP="00B5312C">
      <w:pPr>
        <w:spacing w:line="360" w:lineRule="auto"/>
        <w:jc w:val="both"/>
        <w:rPr>
          <w:rFonts w:ascii="Times New Roman" w:hAnsi="Times New Roman"/>
        </w:rPr>
      </w:pPr>
      <w:r w:rsidRPr="006B4B63">
        <w:rPr>
          <w:rFonts w:ascii="Times New Roman" w:hAnsi="Times New Roman"/>
        </w:rPr>
        <w:t xml:space="preserve">An example of how demographic analysis can be used in the planning process is presented in. In the example, a health planner is asked to design a plan to expand primary health care within the district. The planner may use the following demographic analysis and information to develop the plan. </w:t>
      </w:r>
    </w:p>
    <w:p w:rsidR="0020431A" w:rsidRPr="006B4B63" w:rsidRDefault="008237C1" w:rsidP="00B5312C">
      <w:pPr>
        <w:pStyle w:val="Heading2"/>
        <w:spacing w:after="160" w:line="360" w:lineRule="auto"/>
        <w:jc w:val="both"/>
        <w:rPr>
          <w:rFonts w:ascii="Times New Roman" w:hAnsi="Times New Roman"/>
          <w:color w:val="auto"/>
          <w:sz w:val="22"/>
          <w:szCs w:val="22"/>
        </w:rPr>
      </w:pPr>
      <w:bookmarkStart w:id="198" w:name="_Toc106361335"/>
      <w:r w:rsidRPr="006B4B63">
        <w:rPr>
          <w:rFonts w:ascii="Times New Roman" w:hAnsi="Times New Roman"/>
          <w:color w:val="auto"/>
          <w:sz w:val="22"/>
          <w:szCs w:val="22"/>
        </w:rPr>
        <w:t>2.1</w:t>
      </w:r>
      <w:r w:rsidR="00DA0FEB" w:rsidRPr="006B4B63">
        <w:rPr>
          <w:rFonts w:ascii="Times New Roman" w:hAnsi="Times New Roman"/>
          <w:color w:val="auto"/>
          <w:sz w:val="22"/>
          <w:szCs w:val="22"/>
        </w:rPr>
        <w:t xml:space="preserve">. </w:t>
      </w:r>
      <w:r w:rsidR="0020431A" w:rsidRPr="006B4B63">
        <w:rPr>
          <w:rFonts w:ascii="Times New Roman" w:hAnsi="Times New Roman"/>
          <w:color w:val="auto"/>
          <w:sz w:val="22"/>
          <w:szCs w:val="22"/>
        </w:rPr>
        <w:t>Population Size</w:t>
      </w:r>
      <w:r w:rsidR="000C3DF9" w:rsidRPr="006B4B63">
        <w:rPr>
          <w:rFonts w:ascii="Times New Roman" w:hAnsi="Times New Roman"/>
          <w:color w:val="auto"/>
          <w:sz w:val="22"/>
          <w:szCs w:val="22"/>
        </w:rPr>
        <w:t xml:space="preserve"> of the city</w:t>
      </w:r>
      <w:bookmarkEnd w:id="198"/>
    </w:p>
    <w:p w:rsidR="009C1694" w:rsidRPr="006B4B63" w:rsidRDefault="0003700D" w:rsidP="00B5312C">
      <w:pPr>
        <w:spacing w:line="360" w:lineRule="auto"/>
        <w:jc w:val="both"/>
        <w:rPr>
          <w:rFonts w:ascii="Times New Roman" w:hAnsi="Times New Roman"/>
        </w:rPr>
      </w:pPr>
      <w:r w:rsidRPr="006B4B63">
        <w:rPr>
          <w:rFonts w:ascii="Times New Roman" w:hAnsi="Times New Roman"/>
        </w:rPr>
        <w:t xml:space="preserve">The city population growth is rapidly increasing by more than 4% annually.  Based on administration </w:t>
      </w:r>
      <w:r w:rsidR="00CC703C" w:rsidRPr="006B4B63">
        <w:rPr>
          <w:rFonts w:ascii="Times New Roman" w:hAnsi="Times New Roman"/>
        </w:rPr>
        <w:t xml:space="preserve">data </w:t>
      </w:r>
      <w:r w:rsidRPr="006B4B63">
        <w:rPr>
          <w:rFonts w:ascii="Times New Roman" w:hAnsi="Times New Roman"/>
        </w:rPr>
        <w:t xml:space="preserve">currently population size of the city is projected to be </w:t>
      </w:r>
      <w:r w:rsidRPr="006B4B63">
        <w:rPr>
          <w:rFonts w:ascii="Times New Roman" w:hAnsi="Times New Roman"/>
          <w:b/>
        </w:rPr>
        <w:t>2</w:t>
      </w:r>
      <w:r w:rsidR="00A2489C" w:rsidRPr="006B4B63">
        <w:rPr>
          <w:rFonts w:ascii="Times New Roman" w:hAnsi="Times New Roman"/>
          <w:b/>
        </w:rPr>
        <w:t>56</w:t>
      </w:r>
      <w:r w:rsidRPr="006B4B63">
        <w:rPr>
          <w:rFonts w:ascii="Times New Roman" w:hAnsi="Times New Roman"/>
          <w:b/>
        </w:rPr>
        <w:t>,5</w:t>
      </w:r>
      <w:r w:rsidR="00A2489C" w:rsidRPr="006B4B63">
        <w:rPr>
          <w:rFonts w:ascii="Times New Roman" w:hAnsi="Times New Roman"/>
          <w:b/>
        </w:rPr>
        <w:t>9</w:t>
      </w:r>
      <w:r w:rsidRPr="006B4B63">
        <w:rPr>
          <w:rFonts w:ascii="Times New Roman" w:hAnsi="Times New Roman"/>
          <w:b/>
        </w:rPr>
        <w:t>4</w:t>
      </w:r>
      <w:r w:rsidRPr="006B4B63">
        <w:rPr>
          <w:rFonts w:ascii="Times New Roman" w:hAnsi="Times New Roman"/>
        </w:rPr>
        <w:t xml:space="preserve"> of which </w:t>
      </w:r>
      <w:r w:rsidR="002F1434" w:rsidRPr="006B4B63">
        <w:rPr>
          <w:rFonts w:ascii="Times New Roman" w:hAnsi="Times New Roman"/>
          <w:b/>
        </w:rPr>
        <w:t>131,329</w:t>
      </w:r>
      <w:r w:rsidR="002F1434" w:rsidRPr="006B4B63">
        <w:rPr>
          <w:rFonts w:ascii="Times New Roman" w:hAnsi="Times New Roman"/>
        </w:rPr>
        <w:t xml:space="preserve"> male</w:t>
      </w:r>
      <w:r w:rsidRPr="006B4B63">
        <w:rPr>
          <w:rFonts w:ascii="Times New Roman" w:hAnsi="Times New Roman"/>
        </w:rPr>
        <w:t xml:space="preserve"> and </w:t>
      </w:r>
      <w:r w:rsidR="00A2489C" w:rsidRPr="006B4B63">
        <w:rPr>
          <w:rFonts w:ascii="Times New Roman" w:hAnsi="Times New Roman"/>
          <w:b/>
        </w:rPr>
        <w:t>125</w:t>
      </w:r>
      <w:r w:rsidRPr="006B4B63">
        <w:rPr>
          <w:rFonts w:ascii="Times New Roman" w:hAnsi="Times New Roman"/>
          <w:b/>
        </w:rPr>
        <w:t>,</w:t>
      </w:r>
      <w:r w:rsidR="00A2489C" w:rsidRPr="006B4B63">
        <w:rPr>
          <w:rFonts w:ascii="Times New Roman" w:hAnsi="Times New Roman"/>
          <w:b/>
        </w:rPr>
        <w:t>265</w:t>
      </w:r>
      <w:r w:rsidRPr="006B4B63">
        <w:rPr>
          <w:rFonts w:ascii="Times New Roman" w:hAnsi="Times New Roman"/>
        </w:rPr>
        <w:t xml:space="preserve"> female. The two main factors for the increment of this population </w:t>
      </w:r>
      <w:r w:rsidR="00CC703C" w:rsidRPr="006B4B63">
        <w:rPr>
          <w:rFonts w:ascii="Times New Roman" w:hAnsi="Times New Roman"/>
        </w:rPr>
        <w:t>are</w:t>
      </w:r>
      <w:r w:rsidRPr="006B4B63">
        <w:rPr>
          <w:rFonts w:ascii="Times New Roman" w:hAnsi="Times New Roman"/>
        </w:rPr>
        <w:t xml:space="preserve"> rural urban migration and fertility. In the city, migration (rural to urban) / urban to urban/ has predominant role in changing the population characteristics and reflects the urbanization rate. Much of the population growth has been the result of internal migration and expansion of different pulling factors. </w:t>
      </w:r>
    </w:p>
    <w:p w:rsidR="00D7739A" w:rsidRPr="006B4B63" w:rsidRDefault="00D7739A" w:rsidP="00B5312C">
      <w:pPr>
        <w:spacing w:line="360" w:lineRule="auto"/>
        <w:jc w:val="both"/>
        <w:rPr>
          <w:rFonts w:ascii="Times New Roman" w:hAnsi="Times New Roman"/>
          <w:b/>
        </w:rPr>
      </w:pPr>
      <w:r w:rsidRPr="006B4B63">
        <w:rPr>
          <w:rFonts w:ascii="Times New Roman" w:hAnsi="Times New Roman"/>
          <w:b/>
        </w:rPr>
        <w:t xml:space="preserve">Table </w:t>
      </w:r>
      <w:r w:rsidR="007664CF" w:rsidRPr="006B4B63">
        <w:rPr>
          <w:rFonts w:ascii="Times New Roman" w:hAnsi="Times New Roman"/>
          <w:b/>
        </w:rPr>
        <w:t>2.1</w:t>
      </w:r>
      <w:r w:rsidRPr="006B4B63">
        <w:rPr>
          <w:rFonts w:ascii="Times New Roman" w:hAnsi="Times New Roman"/>
          <w:b/>
        </w:rPr>
        <w:t xml:space="preserve"> Shows Trend of Popul</w:t>
      </w:r>
      <w:r w:rsidR="00132210" w:rsidRPr="006B4B63">
        <w:rPr>
          <w:rFonts w:ascii="Times New Roman" w:hAnsi="Times New Roman"/>
          <w:b/>
        </w:rPr>
        <w:t>ation of the city</w:t>
      </w:r>
      <w:r w:rsidR="00AE49D1" w:rsidRPr="006B4B63">
        <w:rPr>
          <w:rFonts w:ascii="Times New Roman" w:hAnsi="Times New Roman"/>
          <w:b/>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4"/>
        <w:gridCol w:w="2252"/>
        <w:gridCol w:w="1994"/>
        <w:gridCol w:w="2386"/>
      </w:tblGrid>
      <w:tr w:rsidR="006B4B63" w:rsidRPr="006B4B63" w:rsidTr="00675825">
        <w:trPr>
          <w:trHeight w:hRule="exact" w:val="298"/>
          <w:tblHeader/>
        </w:trPr>
        <w:tc>
          <w:tcPr>
            <w:tcW w:w="1537" w:type="pct"/>
            <w:shd w:val="clear" w:color="auto" w:fill="auto"/>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 xml:space="preserve">Years  </w:t>
            </w:r>
          </w:p>
        </w:tc>
        <w:tc>
          <w:tcPr>
            <w:tcW w:w="1176" w:type="pct"/>
            <w:tcBorders>
              <w:right w:val="single" w:sz="4" w:space="0" w:color="auto"/>
            </w:tcBorders>
            <w:shd w:val="clear" w:color="auto" w:fill="auto"/>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Male</w:t>
            </w:r>
          </w:p>
        </w:tc>
        <w:tc>
          <w:tcPr>
            <w:tcW w:w="1041" w:type="pct"/>
            <w:tcBorders>
              <w:left w:val="single" w:sz="4" w:space="0" w:color="auto"/>
              <w:right w:val="single" w:sz="4" w:space="0" w:color="auto"/>
            </w:tcBorders>
            <w:shd w:val="clear" w:color="auto" w:fill="auto"/>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Female</w:t>
            </w:r>
          </w:p>
        </w:tc>
        <w:tc>
          <w:tcPr>
            <w:tcW w:w="1246" w:type="pct"/>
            <w:shd w:val="clear" w:color="auto" w:fill="auto"/>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Total</w:t>
            </w:r>
          </w:p>
        </w:tc>
      </w:tr>
      <w:tr w:rsidR="006B4B63" w:rsidRPr="006B4B63" w:rsidTr="00675825">
        <w:trPr>
          <w:trHeight w:hRule="exact" w:val="262"/>
        </w:trPr>
        <w:tc>
          <w:tcPr>
            <w:tcW w:w="1537"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2019</w:t>
            </w:r>
          </w:p>
        </w:tc>
        <w:tc>
          <w:tcPr>
            <w:tcW w:w="117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113,794</w:t>
            </w:r>
          </w:p>
        </w:tc>
        <w:tc>
          <w:tcPr>
            <w:tcW w:w="1041"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112,140</w:t>
            </w:r>
          </w:p>
        </w:tc>
        <w:tc>
          <w:tcPr>
            <w:tcW w:w="124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225,934</w:t>
            </w:r>
          </w:p>
        </w:tc>
      </w:tr>
      <w:tr w:rsidR="006B4B63" w:rsidRPr="006B4B63" w:rsidTr="00675825">
        <w:trPr>
          <w:trHeight w:hRule="exact" w:val="271"/>
        </w:trPr>
        <w:tc>
          <w:tcPr>
            <w:tcW w:w="1537"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2020</w:t>
            </w:r>
          </w:p>
        </w:tc>
        <w:tc>
          <w:tcPr>
            <w:tcW w:w="117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118,343</w:t>
            </w:r>
          </w:p>
        </w:tc>
        <w:tc>
          <w:tcPr>
            <w:tcW w:w="1041"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116,627</w:t>
            </w:r>
          </w:p>
        </w:tc>
        <w:tc>
          <w:tcPr>
            <w:tcW w:w="124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234,970</w:t>
            </w:r>
          </w:p>
        </w:tc>
      </w:tr>
      <w:tr w:rsidR="006B4B63" w:rsidRPr="006B4B63" w:rsidTr="00675825">
        <w:trPr>
          <w:trHeight w:hRule="exact" w:val="271"/>
        </w:trPr>
        <w:tc>
          <w:tcPr>
            <w:tcW w:w="1537"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2021</w:t>
            </w:r>
          </w:p>
        </w:tc>
        <w:tc>
          <w:tcPr>
            <w:tcW w:w="117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125,673</w:t>
            </w:r>
          </w:p>
        </w:tc>
        <w:tc>
          <w:tcPr>
            <w:tcW w:w="1041"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rPr>
            </w:pPr>
            <w:r w:rsidRPr="006B4B63">
              <w:rPr>
                <w:rFonts w:ascii="Times New Roman" w:eastAsia="Times New Roman" w:hAnsi="Times New Roman"/>
              </w:rPr>
              <w:t>119,871</w:t>
            </w:r>
          </w:p>
        </w:tc>
        <w:tc>
          <w:tcPr>
            <w:tcW w:w="1246" w:type="pct"/>
            <w:shd w:val="clear" w:color="auto" w:fill="auto"/>
            <w:vAlign w:val="center"/>
          </w:tcPr>
          <w:p w:rsidR="00F404DE" w:rsidRPr="006B4B63" w:rsidRDefault="00F404DE"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245,544</w:t>
            </w:r>
          </w:p>
        </w:tc>
      </w:tr>
      <w:tr w:rsidR="006B4B63" w:rsidRPr="006B4B63" w:rsidTr="00675825">
        <w:trPr>
          <w:trHeight w:hRule="exact" w:val="361"/>
        </w:trPr>
        <w:tc>
          <w:tcPr>
            <w:tcW w:w="1537" w:type="pct"/>
            <w:shd w:val="clear" w:color="auto" w:fill="auto"/>
            <w:vAlign w:val="center"/>
          </w:tcPr>
          <w:p w:rsidR="000060C8" w:rsidRPr="006B4B63" w:rsidRDefault="000060C8" w:rsidP="00675825">
            <w:pPr>
              <w:spacing w:after="0" w:line="276" w:lineRule="auto"/>
              <w:jc w:val="center"/>
              <w:rPr>
                <w:rFonts w:ascii="Times New Roman" w:eastAsia="Times New Roman" w:hAnsi="Times New Roman"/>
                <w:b/>
              </w:rPr>
            </w:pPr>
            <w:r w:rsidRPr="006B4B63">
              <w:rPr>
                <w:rFonts w:ascii="Times New Roman" w:eastAsia="Times New Roman" w:hAnsi="Times New Roman"/>
              </w:rPr>
              <w:t>2022</w:t>
            </w:r>
          </w:p>
        </w:tc>
        <w:tc>
          <w:tcPr>
            <w:tcW w:w="1176" w:type="pct"/>
            <w:shd w:val="clear" w:color="auto" w:fill="auto"/>
            <w:vAlign w:val="center"/>
          </w:tcPr>
          <w:p w:rsidR="000060C8" w:rsidRPr="006B4B63" w:rsidRDefault="000060C8" w:rsidP="00675825">
            <w:pPr>
              <w:spacing w:after="0" w:line="276" w:lineRule="auto"/>
              <w:jc w:val="center"/>
              <w:rPr>
                <w:rFonts w:ascii="Times New Roman" w:hAnsi="Times New Roman"/>
                <w:b/>
              </w:rPr>
            </w:pPr>
            <w:r w:rsidRPr="006B4B63">
              <w:rPr>
                <w:rFonts w:ascii="Times New Roman" w:hAnsi="Times New Roman"/>
                <w:b/>
              </w:rPr>
              <w:t>131,329</w:t>
            </w:r>
          </w:p>
        </w:tc>
        <w:tc>
          <w:tcPr>
            <w:tcW w:w="1041" w:type="pct"/>
            <w:shd w:val="clear" w:color="auto" w:fill="auto"/>
            <w:vAlign w:val="center"/>
          </w:tcPr>
          <w:p w:rsidR="000060C8" w:rsidRPr="006B4B63" w:rsidRDefault="000060C8" w:rsidP="00675825">
            <w:pPr>
              <w:spacing w:after="0" w:line="276" w:lineRule="auto"/>
              <w:jc w:val="center"/>
              <w:rPr>
                <w:rFonts w:ascii="Times New Roman" w:hAnsi="Times New Roman"/>
                <w:b/>
              </w:rPr>
            </w:pPr>
            <w:r w:rsidRPr="006B4B63">
              <w:rPr>
                <w:rFonts w:ascii="Times New Roman" w:hAnsi="Times New Roman"/>
                <w:b/>
              </w:rPr>
              <w:t>125,265</w:t>
            </w:r>
          </w:p>
        </w:tc>
        <w:tc>
          <w:tcPr>
            <w:tcW w:w="1246" w:type="pct"/>
            <w:shd w:val="clear" w:color="auto" w:fill="auto"/>
            <w:vAlign w:val="center"/>
          </w:tcPr>
          <w:p w:rsidR="000060C8" w:rsidRPr="006B4B63" w:rsidRDefault="000060C8" w:rsidP="00675825">
            <w:pPr>
              <w:spacing w:after="0" w:line="276" w:lineRule="auto"/>
              <w:jc w:val="center"/>
              <w:rPr>
                <w:rFonts w:ascii="Times New Roman" w:eastAsia="Times New Roman" w:hAnsi="Times New Roman"/>
                <w:b/>
              </w:rPr>
            </w:pPr>
            <w:r w:rsidRPr="006B4B63">
              <w:rPr>
                <w:rFonts w:ascii="Times New Roman" w:eastAsia="Times New Roman" w:hAnsi="Times New Roman"/>
                <w:b/>
              </w:rPr>
              <w:t>256,594</w:t>
            </w:r>
          </w:p>
        </w:tc>
      </w:tr>
    </w:tbl>
    <w:p w:rsidR="00B5312C" w:rsidRPr="006B4B63" w:rsidRDefault="00B5312C" w:rsidP="00B5312C">
      <w:pPr>
        <w:spacing w:line="276" w:lineRule="auto"/>
        <w:jc w:val="both"/>
        <w:rPr>
          <w:rFonts w:ascii="Times New Roman" w:hAnsi="Times New Roman"/>
          <w:i/>
        </w:rPr>
      </w:pPr>
      <w:bookmarkStart w:id="199" w:name="_Toc106361336"/>
      <w:r w:rsidRPr="006B4B63">
        <w:rPr>
          <w:rFonts w:ascii="Times New Roman" w:hAnsi="Times New Roman"/>
          <w:b/>
          <w:i/>
        </w:rPr>
        <w:t xml:space="preserve">Source: </w:t>
      </w:r>
      <w:r w:rsidRPr="006B4B63">
        <w:rPr>
          <w:rFonts w:ascii="Times New Roman" w:hAnsi="Times New Roman"/>
          <w:i/>
        </w:rPr>
        <w:t xml:space="preserve">Plan and Development Office of </w:t>
      </w:r>
      <w:proofErr w:type="spellStart"/>
      <w:r w:rsidRPr="006B4B63">
        <w:rPr>
          <w:rFonts w:ascii="Times New Roman" w:hAnsi="Times New Roman"/>
          <w:i/>
        </w:rPr>
        <w:t>Bishoftu</w:t>
      </w:r>
      <w:proofErr w:type="spellEnd"/>
      <w:r w:rsidRPr="006B4B63">
        <w:rPr>
          <w:rFonts w:ascii="Times New Roman" w:hAnsi="Times New Roman"/>
          <w:i/>
        </w:rPr>
        <w:t xml:space="preserve"> City,</w:t>
      </w:r>
    </w:p>
    <w:p w:rsidR="009C1694" w:rsidRPr="006B4B63" w:rsidRDefault="00123FF4" w:rsidP="00B5312C">
      <w:pPr>
        <w:pStyle w:val="Heading2"/>
        <w:spacing w:after="160" w:line="360" w:lineRule="auto"/>
        <w:jc w:val="both"/>
        <w:rPr>
          <w:rFonts w:ascii="Times New Roman" w:hAnsi="Times New Roman"/>
          <w:color w:val="auto"/>
          <w:sz w:val="22"/>
          <w:szCs w:val="22"/>
        </w:rPr>
      </w:pPr>
      <w:r w:rsidRPr="006B4B63">
        <w:rPr>
          <w:rFonts w:ascii="Times New Roman" w:hAnsi="Times New Roman"/>
          <w:color w:val="auto"/>
          <w:sz w:val="22"/>
          <w:szCs w:val="22"/>
        </w:rPr>
        <w:t>2</w:t>
      </w:r>
      <w:r w:rsidR="00F404DE" w:rsidRPr="006B4B63">
        <w:rPr>
          <w:rFonts w:ascii="Times New Roman" w:hAnsi="Times New Roman"/>
          <w:color w:val="auto"/>
          <w:sz w:val="22"/>
          <w:szCs w:val="22"/>
        </w:rPr>
        <w:t xml:space="preserve">.2. </w:t>
      </w:r>
      <w:r w:rsidR="009C1694" w:rsidRPr="006B4B63">
        <w:rPr>
          <w:rFonts w:ascii="Times New Roman" w:hAnsi="Times New Roman"/>
          <w:color w:val="auto"/>
          <w:sz w:val="22"/>
          <w:szCs w:val="22"/>
        </w:rPr>
        <w:t xml:space="preserve">Population </w:t>
      </w:r>
      <w:r w:rsidR="00F404DE" w:rsidRPr="006B4B63">
        <w:rPr>
          <w:rFonts w:ascii="Times New Roman" w:hAnsi="Times New Roman"/>
          <w:color w:val="auto"/>
          <w:sz w:val="22"/>
          <w:szCs w:val="22"/>
        </w:rPr>
        <w:t xml:space="preserve">age category </w:t>
      </w:r>
      <w:r w:rsidR="009C1694" w:rsidRPr="006B4B63">
        <w:rPr>
          <w:rFonts w:ascii="Times New Roman" w:hAnsi="Times New Roman"/>
          <w:color w:val="auto"/>
          <w:sz w:val="22"/>
          <w:szCs w:val="22"/>
        </w:rPr>
        <w:t>of the City</w:t>
      </w:r>
      <w:bookmarkEnd w:id="199"/>
    </w:p>
    <w:p w:rsidR="00DD7901" w:rsidRPr="006B4B63" w:rsidRDefault="009C1694" w:rsidP="00B5312C">
      <w:pPr>
        <w:pStyle w:val="ListParagraph"/>
        <w:spacing w:after="160" w:line="360" w:lineRule="auto"/>
        <w:ind w:left="0"/>
        <w:jc w:val="both"/>
        <w:rPr>
          <w:rFonts w:ascii="Times New Roman" w:hAnsi="Times New Roman"/>
        </w:rPr>
      </w:pPr>
      <w:r w:rsidRPr="006B4B63">
        <w:rPr>
          <w:rFonts w:ascii="Times New Roman" w:hAnsi="Times New Roman"/>
        </w:rPr>
        <w:t>The city has economically independent age population accounts for about 67.7% and only 4.5% of the total population is 65 and above years of age. The city dependency ratio is estimated to be 32.3% and the unemployment rate is around 19% of the city population.</w:t>
      </w:r>
      <w:r w:rsidR="00DD7F91" w:rsidRPr="006B4B63">
        <w:rPr>
          <w:rFonts w:ascii="Times New Roman" w:hAnsi="Times New Roman"/>
        </w:rPr>
        <w:t xml:space="preserve"> From category of SIX age groups, the majority of the population concentrated at the age of 10-14 (10.8%)</w:t>
      </w:r>
      <w:r w:rsidR="00123F32" w:rsidRPr="006B4B63">
        <w:rPr>
          <w:rFonts w:ascii="Times New Roman" w:hAnsi="Times New Roman"/>
        </w:rPr>
        <w:t xml:space="preserve"> followed by age group 15</w:t>
      </w:r>
      <w:r w:rsidR="00123F32" w:rsidRPr="006B4B63">
        <w:rPr>
          <w:rFonts w:ascii="Times New Roman" w:hAnsi="Times New Roman"/>
          <w:b/>
          <w:bCs/>
        </w:rPr>
        <w:t>-</w:t>
      </w:r>
      <w:r w:rsidR="00123F32" w:rsidRPr="006B4B63">
        <w:rPr>
          <w:rFonts w:ascii="Times New Roman" w:hAnsi="Times New Roman"/>
          <w:bCs/>
        </w:rPr>
        <w:t>29</w:t>
      </w:r>
      <w:r w:rsidR="00123F32" w:rsidRPr="006B4B63">
        <w:rPr>
          <w:rFonts w:ascii="Times New Roman" w:hAnsi="Times New Roman"/>
          <w:b/>
          <w:bCs/>
        </w:rPr>
        <w:t xml:space="preserve"> (40.4%)</w:t>
      </w:r>
      <w:r w:rsidR="00DD7F91" w:rsidRPr="006B4B63">
        <w:rPr>
          <w:rFonts w:ascii="Times New Roman" w:hAnsi="Times New Roman"/>
        </w:rPr>
        <w:t xml:space="preserve">.  </w:t>
      </w:r>
    </w:p>
    <w:p w:rsidR="0078396E" w:rsidRPr="006B4B63" w:rsidRDefault="00823242" w:rsidP="00675825">
      <w:pPr>
        <w:spacing w:after="0" w:line="360" w:lineRule="auto"/>
        <w:jc w:val="both"/>
        <w:rPr>
          <w:rFonts w:ascii="Times New Roman" w:hAnsi="Times New Roman"/>
          <w:b/>
        </w:rPr>
      </w:pPr>
      <w:bookmarkStart w:id="200" w:name="_Toc106361337"/>
      <w:bookmarkStart w:id="201" w:name="_Toc102576855"/>
      <w:r w:rsidRPr="006B4B63">
        <w:rPr>
          <w:rFonts w:ascii="Times New Roman" w:hAnsi="Times New Roman"/>
          <w:b/>
        </w:rPr>
        <w:t>Table</w:t>
      </w:r>
      <w:r w:rsidR="0078396E" w:rsidRPr="006B4B63">
        <w:rPr>
          <w:rFonts w:ascii="Times New Roman" w:hAnsi="Times New Roman"/>
          <w:b/>
        </w:rPr>
        <w:t>2.</w:t>
      </w:r>
      <w:r w:rsidR="002D55CF" w:rsidRPr="006B4B63">
        <w:rPr>
          <w:rFonts w:ascii="Times New Roman" w:hAnsi="Times New Roman"/>
          <w:b/>
        </w:rPr>
        <w:t>2</w:t>
      </w:r>
      <w:r w:rsidR="0078396E" w:rsidRPr="006B4B63">
        <w:rPr>
          <w:rFonts w:ascii="Times New Roman" w:hAnsi="Times New Roman"/>
          <w:b/>
        </w:rPr>
        <w:t>. Shows Population of the city by gender and age groups Administrative projection in 2022</w:t>
      </w:r>
    </w:p>
    <w:tbl>
      <w:tblPr>
        <w:tblW w:w="5000" w:type="pct"/>
        <w:tblLook w:val="04A0" w:firstRow="1" w:lastRow="0" w:firstColumn="1" w:lastColumn="0" w:noHBand="0" w:noVBand="1"/>
      </w:tblPr>
      <w:tblGrid>
        <w:gridCol w:w="2409"/>
        <w:gridCol w:w="1892"/>
        <w:gridCol w:w="2010"/>
        <w:gridCol w:w="2010"/>
        <w:gridCol w:w="1255"/>
      </w:tblGrid>
      <w:tr w:rsidR="006B4B63" w:rsidRPr="006B4B63" w:rsidTr="0077207A">
        <w:trPr>
          <w:tblHeader/>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Age  Category</w:t>
            </w:r>
          </w:p>
          <w:p w:rsidR="00D629A2" w:rsidRPr="006B4B63" w:rsidRDefault="00D629A2" w:rsidP="00675825">
            <w:pPr>
              <w:spacing w:after="0" w:line="240" w:lineRule="auto"/>
              <w:jc w:val="center"/>
              <w:rPr>
                <w:rFonts w:ascii="Times New Roman" w:hAnsi="Times New Roman"/>
                <w:b/>
                <w:bCs/>
              </w:rPr>
            </w:pPr>
          </w:p>
        </w:tc>
        <w:tc>
          <w:tcPr>
            <w:tcW w:w="100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Male</w:t>
            </w:r>
          </w:p>
        </w:tc>
        <w:tc>
          <w:tcPr>
            <w:tcW w:w="1067"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Female</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Total</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Percentage  share</w:t>
            </w:r>
          </w:p>
        </w:tc>
      </w:tr>
      <w:tr w:rsidR="006B4B63" w:rsidRPr="006B4B63" w:rsidTr="00675825">
        <w:trPr>
          <w:trHeight w:hRule="exact" w:val="280"/>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lastRenderedPageBreak/>
              <w:t>0-4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1,0854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10,697</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21,551</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8.4</w:t>
            </w:r>
          </w:p>
        </w:tc>
      </w:tr>
      <w:tr w:rsidR="006B4B63" w:rsidRPr="006B4B63" w:rsidTr="00675825">
        <w:trPr>
          <w:trHeight w:hRule="exact" w:val="271"/>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11,113</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10,952</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22,065</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8.6</w:t>
            </w:r>
          </w:p>
        </w:tc>
      </w:tr>
      <w:tr w:rsidR="006B4B63" w:rsidRPr="006B4B63" w:rsidTr="00675825">
        <w:trPr>
          <w:trHeight w:hRule="exact" w:val="271"/>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10-14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13,957</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13,753</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27,710</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10.8</w:t>
            </w:r>
          </w:p>
        </w:tc>
      </w:tr>
      <w:tr w:rsidR="006B4B63" w:rsidRPr="006B4B63" w:rsidTr="00675825">
        <w:trPr>
          <w:trHeight w:hRule="exact" w:val="262"/>
        </w:trPr>
        <w:tc>
          <w:tcPr>
            <w:tcW w:w="127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t>0-14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t>35,924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fldChar w:fldCharType="begin"/>
            </w:r>
            <w:r w:rsidRPr="006B4B63">
              <w:rPr>
                <w:rFonts w:ascii="Times New Roman" w:hAnsi="Times New Roman"/>
                <w:b/>
                <w:i/>
              </w:rPr>
              <w:instrText xml:space="preserve"> =SUM(ABOVE) </w:instrText>
            </w:r>
            <w:r w:rsidRPr="006B4B63">
              <w:rPr>
                <w:rFonts w:ascii="Times New Roman" w:hAnsi="Times New Roman"/>
                <w:b/>
                <w:i/>
              </w:rPr>
              <w:fldChar w:fldCharType="separate"/>
            </w:r>
            <w:r w:rsidRPr="006B4B63">
              <w:rPr>
                <w:rFonts w:ascii="Times New Roman" w:hAnsi="Times New Roman"/>
                <w:b/>
                <w:i/>
                <w:noProof/>
              </w:rPr>
              <w:t>35,402</w:t>
            </w:r>
            <w:r w:rsidRPr="006B4B63">
              <w:rPr>
                <w:rFonts w:ascii="Times New Roman" w:hAnsi="Times New Roman"/>
                <w:b/>
                <w:i/>
              </w:rPr>
              <w:fldChar w:fldCharType="end"/>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t>71,326</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t>27.8</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15-19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21,098</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20,519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41,617</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16.2</w:t>
            </w:r>
          </w:p>
        </w:tc>
      </w:tr>
      <w:tr w:rsidR="006B4B63" w:rsidRPr="006B4B63" w:rsidTr="00675825">
        <w:trPr>
          <w:trHeight w:hRule="exact" w:val="280"/>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20-24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17,758</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17,258</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35,016</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13.6</w:t>
            </w:r>
          </w:p>
        </w:tc>
      </w:tr>
      <w:tr w:rsidR="006B4B63" w:rsidRPr="006B4B63" w:rsidTr="00675825">
        <w:trPr>
          <w:trHeight w:hRule="exact" w:val="262"/>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25-29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13,698</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13,289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26,987</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10.5</w:t>
            </w:r>
          </w:p>
        </w:tc>
      </w:tr>
      <w:tr w:rsidR="006B4B63" w:rsidRPr="006B4B63" w:rsidTr="00675825">
        <w:trPr>
          <w:trHeight w:hRule="exact" w:val="271"/>
        </w:trPr>
        <w:tc>
          <w:tcPr>
            <w:tcW w:w="127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15-29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52,554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51,066</w:t>
            </w:r>
            <w:r w:rsidRPr="006B4B63">
              <w:rPr>
                <w:rFonts w:ascii="Times New Roman" w:hAnsi="Times New Roman"/>
                <w:b/>
              </w:rPr>
              <w:fldChar w:fldCharType="end"/>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103,620</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40.4</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30-34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8,529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8,194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16,723</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6.5</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35-39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7,365</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7,051</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14,416</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5.6</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40-44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6,616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6,332</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12,948</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45-49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4,754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4,494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9,248</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3.6</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50-54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3,669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3,416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7,085</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2.8</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55-59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2,636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2,396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5,032</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60-64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2,376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2,142</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4,518</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1.8</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rPr>
            </w:pPr>
            <w:r w:rsidRPr="006B4B63">
              <w:rPr>
                <w:rFonts w:ascii="Times New Roman" w:hAnsi="Times New Roman"/>
                <w:b/>
                <w:i/>
              </w:rPr>
              <w:t>15-64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88,499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85,091</w:t>
            </w:r>
            <w:r w:rsidRPr="006B4B63">
              <w:rPr>
                <w:rFonts w:ascii="Times New Roman" w:hAnsi="Times New Roman"/>
                <w:b/>
              </w:rPr>
              <w:fldChar w:fldCharType="end"/>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173,590</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67.7</w:t>
            </w:r>
          </w:p>
        </w:tc>
      </w:tr>
      <w:tr w:rsidR="006B4B63" w:rsidRPr="006B4B63" w:rsidTr="00675825">
        <w:trPr>
          <w:trHeight w:hRule="exact" w:val="307"/>
        </w:trPr>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65-69</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3,034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1,969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5,003</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1.9</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70-74</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2,385</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1,689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4,074</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1.6</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75</w:t>
            </w:r>
            <w:r w:rsidRPr="006B4B63">
              <w:rPr>
                <w:rFonts w:ascii="Times New Roman" w:hAnsi="Times New Roman"/>
                <w:vertAlign w:val="superscript"/>
              </w:rPr>
              <w:t>+</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1,487</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1,114</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2,601</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rPr>
            </w:pPr>
            <w:r w:rsidRPr="006B4B63">
              <w:rPr>
                <w:rFonts w:ascii="Times New Roman" w:hAnsi="Times New Roman"/>
              </w:rPr>
              <w:t>1</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i/>
                <w:vertAlign w:val="superscript"/>
              </w:rPr>
            </w:pPr>
            <w:r w:rsidRPr="006B4B63">
              <w:rPr>
                <w:rFonts w:ascii="Times New Roman" w:hAnsi="Times New Roman"/>
                <w:b/>
                <w:i/>
              </w:rPr>
              <w:t>65 -75</w:t>
            </w:r>
            <w:r w:rsidRPr="006B4B63">
              <w:rPr>
                <w:rFonts w:ascii="Times New Roman" w:hAnsi="Times New Roman"/>
                <w:b/>
                <w:i/>
                <w:vertAlign w:val="superscript"/>
              </w:rPr>
              <w:t>+</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6,906</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4,772</w:t>
            </w:r>
            <w:r w:rsidRPr="006B4B63">
              <w:rPr>
                <w:rFonts w:ascii="Times New Roman" w:hAnsi="Times New Roman"/>
                <w:b/>
              </w:rPr>
              <w:fldChar w:fldCharType="end"/>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11,678</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4.5</w:t>
            </w:r>
          </w:p>
        </w:tc>
      </w:tr>
      <w:tr w:rsidR="006B4B63" w:rsidRPr="006B4B63" w:rsidTr="0077207A">
        <w:tc>
          <w:tcPr>
            <w:tcW w:w="1276" w:type="pct"/>
            <w:tcBorders>
              <w:top w:val="single" w:sz="4" w:space="0" w:color="000000"/>
              <w:left w:val="single" w:sz="4" w:space="0" w:color="000000"/>
              <w:bottom w:val="single" w:sz="4" w:space="0" w:color="000000"/>
              <w:right w:val="single" w:sz="4" w:space="0" w:color="000000"/>
            </w:tcBorders>
            <w:vAlign w:val="center"/>
            <w:hideMark/>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Total</w:t>
            </w:r>
          </w:p>
        </w:tc>
        <w:tc>
          <w:tcPr>
            <w:tcW w:w="1006"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131,329</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125,265</w:t>
            </w:r>
          </w:p>
        </w:tc>
        <w:tc>
          <w:tcPr>
            <w:tcW w:w="1067" w:type="pct"/>
            <w:tcBorders>
              <w:top w:val="single" w:sz="4" w:space="0" w:color="000000"/>
              <w:left w:val="single" w:sz="4" w:space="0" w:color="000000"/>
              <w:bottom w:val="single" w:sz="4" w:space="0" w:color="000000"/>
              <w:right w:val="single" w:sz="4" w:space="0" w:color="000000"/>
            </w:tcBorders>
            <w:vAlign w:val="center"/>
          </w:tcPr>
          <w:p w:rsidR="0078396E" w:rsidRPr="006B4B63" w:rsidRDefault="0078396E" w:rsidP="00675825">
            <w:pPr>
              <w:spacing w:after="0" w:line="240" w:lineRule="auto"/>
              <w:jc w:val="center"/>
              <w:rPr>
                <w:rFonts w:ascii="Times New Roman" w:hAnsi="Times New Roman"/>
                <w:b/>
              </w:rPr>
            </w:pPr>
            <w:r w:rsidRPr="006B4B63">
              <w:rPr>
                <w:rFonts w:ascii="Times New Roman" w:hAnsi="Times New Roman"/>
                <w:b/>
              </w:rPr>
              <w:t>256,594</w:t>
            </w:r>
          </w:p>
        </w:tc>
        <w:tc>
          <w:tcPr>
            <w:tcW w:w="583" w:type="pct"/>
            <w:tcBorders>
              <w:top w:val="single" w:sz="4" w:space="0" w:color="000000"/>
              <w:left w:val="single" w:sz="4" w:space="0" w:color="000000"/>
              <w:bottom w:val="single" w:sz="4" w:space="0" w:color="000000"/>
              <w:right w:val="single" w:sz="4" w:space="0" w:color="auto"/>
            </w:tcBorders>
            <w:vAlign w:val="center"/>
          </w:tcPr>
          <w:p w:rsidR="0078396E" w:rsidRPr="006B4B63" w:rsidRDefault="0078396E" w:rsidP="00675825">
            <w:pPr>
              <w:spacing w:after="0" w:line="240" w:lineRule="auto"/>
              <w:jc w:val="center"/>
              <w:rPr>
                <w:rFonts w:ascii="Times New Roman" w:hAnsi="Times New Roman"/>
                <w:b/>
                <w:bCs/>
              </w:rPr>
            </w:pPr>
            <w:r w:rsidRPr="006B4B63">
              <w:rPr>
                <w:rFonts w:ascii="Times New Roman" w:hAnsi="Times New Roman"/>
                <w:b/>
                <w:bCs/>
              </w:rPr>
              <w:t>100</w:t>
            </w:r>
          </w:p>
        </w:tc>
      </w:tr>
    </w:tbl>
    <w:p w:rsidR="0078396E" w:rsidRPr="006B4B63" w:rsidRDefault="0078396E" w:rsidP="00675825">
      <w:pPr>
        <w:spacing w:line="276" w:lineRule="auto"/>
        <w:jc w:val="both"/>
        <w:rPr>
          <w:rFonts w:ascii="Times New Roman" w:hAnsi="Times New Roman"/>
          <w:i/>
        </w:rPr>
      </w:pPr>
      <w:r w:rsidRPr="006B4B63">
        <w:rPr>
          <w:rFonts w:ascii="Times New Roman" w:hAnsi="Times New Roman"/>
          <w:b/>
          <w:i/>
        </w:rPr>
        <w:t>Source:</w:t>
      </w:r>
      <w:r w:rsidR="000A3938" w:rsidRPr="006B4B63">
        <w:rPr>
          <w:rFonts w:ascii="Times New Roman" w:hAnsi="Times New Roman"/>
          <w:b/>
          <w:i/>
        </w:rPr>
        <w:t xml:space="preserve"> </w:t>
      </w:r>
      <w:r w:rsidRPr="006B4B63">
        <w:rPr>
          <w:rFonts w:ascii="Times New Roman" w:hAnsi="Times New Roman"/>
          <w:b/>
          <w:i/>
        </w:rPr>
        <w:t>Plan and Deve</w:t>
      </w:r>
      <w:r w:rsidR="003E6E52" w:rsidRPr="006B4B63">
        <w:rPr>
          <w:rFonts w:ascii="Times New Roman" w:hAnsi="Times New Roman"/>
          <w:b/>
          <w:i/>
        </w:rPr>
        <w:t xml:space="preserve">lopment Office of </w:t>
      </w:r>
      <w:proofErr w:type="spellStart"/>
      <w:r w:rsidR="003E6E52" w:rsidRPr="006B4B63">
        <w:rPr>
          <w:rFonts w:ascii="Times New Roman" w:hAnsi="Times New Roman"/>
          <w:b/>
          <w:i/>
        </w:rPr>
        <w:t>Bishoftu</w:t>
      </w:r>
      <w:proofErr w:type="spellEnd"/>
      <w:r w:rsidR="003E6E52" w:rsidRPr="006B4B63">
        <w:rPr>
          <w:rFonts w:ascii="Times New Roman" w:hAnsi="Times New Roman"/>
          <w:b/>
          <w:i/>
        </w:rPr>
        <w:t xml:space="preserve"> City</w:t>
      </w:r>
    </w:p>
    <w:bookmarkEnd w:id="200"/>
    <w:p w:rsidR="00944A79" w:rsidRPr="006B4B63" w:rsidRDefault="00944A79" w:rsidP="00675825">
      <w:pPr>
        <w:pStyle w:val="ListParagraph"/>
        <w:spacing w:after="0"/>
        <w:jc w:val="both"/>
        <w:rPr>
          <w:rFonts w:ascii="Times New Roman" w:hAnsi="Times New Roman"/>
        </w:rPr>
      </w:pPr>
      <w:r w:rsidRPr="006B4B63">
        <w:rPr>
          <w:rFonts w:ascii="Times New Roman" w:hAnsi="Times New Roman"/>
          <w:b/>
        </w:rPr>
        <w:t>Table 2.</w:t>
      </w:r>
      <w:r w:rsidR="002D55CF" w:rsidRPr="006B4B63">
        <w:rPr>
          <w:rFonts w:ascii="Times New Roman" w:hAnsi="Times New Roman"/>
          <w:b/>
        </w:rPr>
        <w:t>3</w:t>
      </w:r>
      <w:r w:rsidRPr="006B4B63">
        <w:rPr>
          <w:rFonts w:ascii="Times New Roman" w:hAnsi="Times New Roman"/>
          <w:b/>
        </w:rPr>
        <w:t xml:space="preserve"> Shows Population of each </w:t>
      </w:r>
      <w:proofErr w:type="spellStart"/>
      <w:r w:rsidRPr="006B4B63">
        <w:rPr>
          <w:rFonts w:ascii="Times New Roman" w:hAnsi="Times New Roman"/>
          <w:b/>
        </w:rPr>
        <w:t>kebele</w:t>
      </w:r>
      <w:proofErr w:type="spellEnd"/>
      <w:r w:rsidRPr="006B4B63">
        <w:rPr>
          <w:rFonts w:ascii="Times New Roman" w:hAnsi="Times New Roman"/>
          <w:b/>
        </w:rPr>
        <w:t xml:space="preserve"> by sex Administrative projection in 2014/2022</w:t>
      </w:r>
    </w:p>
    <w:tbl>
      <w:tblPr>
        <w:tblW w:w="5267" w:type="pct"/>
        <w:tblLook w:val="04A0" w:firstRow="1" w:lastRow="0" w:firstColumn="1" w:lastColumn="0" w:noHBand="0" w:noVBand="1"/>
      </w:tblPr>
      <w:tblGrid>
        <w:gridCol w:w="2098"/>
        <w:gridCol w:w="930"/>
        <w:gridCol w:w="930"/>
        <w:gridCol w:w="932"/>
        <w:gridCol w:w="821"/>
        <w:gridCol w:w="902"/>
        <w:gridCol w:w="930"/>
        <w:gridCol w:w="821"/>
        <w:gridCol w:w="902"/>
        <w:gridCol w:w="821"/>
      </w:tblGrid>
      <w:tr w:rsidR="006B4B63" w:rsidRPr="006B4B63" w:rsidTr="00675825">
        <w:trPr>
          <w:trHeight w:hRule="exact" w:val="721"/>
          <w:tblHeader/>
        </w:trPr>
        <w:tc>
          <w:tcPr>
            <w:tcW w:w="1040" w:type="pct"/>
            <w:vMerge w:val="restar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after="0" w:line="240" w:lineRule="auto"/>
              <w:jc w:val="both"/>
              <w:rPr>
                <w:rFonts w:ascii="Times New Roman" w:hAnsi="Times New Roman"/>
                <w:b/>
                <w:sz w:val="20"/>
              </w:rPr>
            </w:pPr>
          </w:p>
          <w:p w:rsidR="00944A79" w:rsidRPr="006B4B63" w:rsidRDefault="00944A79" w:rsidP="00675825">
            <w:pPr>
              <w:spacing w:after="0" w:line="240" w:lineRule="auto"/>
              <w:jc w:val="both"/>
              <w:rPr>
                <w:rFonts w:ascii="Times New Roman" w:hAnsi="Times New Roman"/>
                <w:b/>
                <w:sz w:val="20"/>
              </w:rPr>
            </w:pPr>
            <w:proofErr w:type="spellStart"/>
            <w:r w:rsidRPr="006B4B63">
              <w:rPr>
                <w:rFonts w:ascii="Times New Roman" w:hAnsi="Times New Roman"/>
                <w:b/>
                <w:sz w:val="20"/>
              </w:rPr>
              <w:t>Kebele</w:t>
            </w:r>
            <w:proofErr w:type="spellEnd"/>
          </w:p>
        </w:tc>
        <w:tc>
          <w:tcPr>
            <w:tcW w:w="1384" w:type="pct"/>
            <w:gridSpan w:val="3"/>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after="0" w:line="240" w:lineRule="auto"/>
              <w:jc w:val="center"/>
              <w:rPr>
                <w:rFonts w:ascii="Times New Roman" w:hAnsi="Times New Roman"/>
                <w:b/>
                <w:sz w:val="20"/>
              </w:rPr>
            </w:pPr>
            <w:r w:rsidRPr="006B4B63">
              <w:rPr>
                <w:rFonts w:ascii="Times New Roman" w:hAnsi="Times New Roman"/>
                <w:b/>
                <w:sz w:val="20"/>
              </w:rPr>
              <w:t>Total Number of  Population in each</w:t>
            </w:r>
          </w:p>
          <w:p w:rsidR="00944A79" w:rsidRPr="006B4B63" w:rsidRDefault="00944A79" w:rsidP="00675825">
            <w:pPr>
              <w:spacing w:after="0" w:line="240" w:lineRule="auto"/>
              <w:jc w:val="center"/>
              <w:rPr>
                <w:rFonts w:ascii="Times New Roman" w:hAnsi="Times New Roman"/>
                <w:b/>
                <w:sz w:val="20"/>
              </w:rPr>
            </w:pPr>
            <w:proofErr w:type="spellStart"/>
            <w:r w:rsidRPr="006B4B63">
              <w:rPr>
                <w:rFonts w:ascii="Times New Roman" w:hAnsi="Times New Roman"/>
                <w:b/>
                <w:sz w:val="20"/>
              </w:rPr>
              <w:t>kebele</w:t>
            </w:r>
            <w:proofErr w:type="spellEnd"/>
          </w:p>
        </w:tc>
        <w:tc>
          <w:tcPr>
            <w:tcW w:w="1315" w:type="pct"/>
            <w:gridSpan w:val="3"/>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tabs>
                <w:tab w:val="left" w:pos="1482"/>
              </w:tabs>
              <w:spacing w:after="0" w:line="240" w:lineRule="auto"/>
              <w:jc w:val="center"/>
              <w:rPr>
                <w:rFonts w:ascii="Times New Roman" w:hAnsi="Times New Roman"/>
                <w:b/>
                <w:bCs/>
                <w:sz w:val="20"/>
              </w:rPr>
            </w:pPr>
            <w:r w:rsidRPr="006B4B63">
              <w:rPr>
                <w:rFonts w:ascii="Times New Roman" w:hAnsi="Times New Roman"/>
                <w:b/>
                <w:sz w:val="20"/>
              </w:rPr>
              <w:t>Number of population age 18 and above</w:t>
            </w:r>
          </w:p>
        </w:tc>
        <w:tc>
          <w:tcPr>
            <w:tcW w:w="1260" w:type="pct"/>
            <w:gridSpan w:val="3"/>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after="0" w:line="240" w:lineRule="auto"/>
              <w:jc w:val="center"/>
              <w:rPr>
                <w:rFonts w:ascii="Times New Roman" w:hAnsi="Times New Roman"/>
                <w:b/>
                <w:sz w:val="20"/>
              </w:rPr>
            </w:pPr>
            <w:r w:rsidRPr="006B4B63">
              <w:rPr>
                <w:rFonts w:ascii="Times New Roman" w:hAnsi="Times New Roman"/>
                <w:b/>
                <w:sz w:val="20"/>
              </w:rPr>
              <w:t>Number of Households</w:t>
            </w:r>
          </w:p>
        </w:tc>
      </w:tr>
      <w:tr w:rsidR="006B4B63" w:rsidRPr="006B4B63" w:rsidTr="00675825">
        <w:trPr>
          <w:trHeight w:hRule="exact" w:val="325"/>
          <w:tblHeader/>
        </w:trPr>
        <w:tc>
          <w:tcPr>
            <w:tcW w:w="1040" w:type="pct"/>
            <w:vMerge/>
            <w:tcBorders>
              <w:top w:val="single" w:sz="4" w:space="0" w:color="000000"/>
              <w:left w:val="single" w:sz="4" w:space="0" w:color="000000"/>
              <w:bottom w:val="single" w:sz="4" w:space="0" w:color="000000"/>
              <w:right w:val="single" w:sz="4" w:space="0" w:color="000000"/>
            </w:tcBorders>
            <w:vAlign w:val="center"/>
            <w:hideMark/>
          </w:tcPr>
          <w:p w:rsidR="00241A6F" w:rsidRPr="006B4B63" w:rsidRDefault="00241A6F" w:rsidP="00675825">
            <w:pPr>
              <w:spacing w:line="240" w:lineRule="auto"/>
              <w:jc w:val="both"/>
              <w:rPr>
                <w:rFonts w:ascii="Times New Roman" w:hAnsi="Times New Roman"/>
                <w:i/>
                <w:sz w:val="20"/>
              </w:rPr>
            </w:pPr>
          </w:p>
        </w:tc>
        <w:tc>
          <w:tcPr>
            <w:tcW w:w="461"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Male</w:t>
            </w:r>
          </w:p>
        </w:tc>
        <w:tc>
          <w:tcPr>
            <w:tcW w:w="461"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Female</w:t>
            </w:r>
          </w:p>
        </w:tc>
        <w:tc>
          <w:tcPr>
            <w:tcW w:w="461"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Total</w:t>
            </w:r>
          </w:p>
        </w:tc>
        <w:tc>
          <w:tcPr>
            <w:tcW w:w="407"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Male</w:t>
            </w:r>
          </w:p>
        </w:tc>
        <w:tc>
          <w:tcPr>
            <w:tcW w:w="447"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Female</w:t>
            </w:r>
          </w:p>
        </w:tc>
        <w:tc>
          <w:tcPr>
            <w:tcW w:w="461"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Total</w:t>
            </w:r>
          </w:p>
        </w:tc>
        <w:tc>
          <w:tcPr>
            <w:tcW w:w="407"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Male</w:t>
            </w:r>
          </w:p>
        </w:tc>
        <w:tc>
          <w:tcPr>
            <w:tcW w:w="447"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Female</w:t>
            </w:r>
          </w:p>
        </w:tc>
        <w:tc>
          <w:tcPr>
            <w:tcW w:w="407" w:type="pct"/>
            <w:tcBorders>
              <w:top w:val="single" w:sz="4" w:space="0" w:color="000000"/>
              <w:left w:val="single" w:sz="4" w:space="0" w:color="000000"/>
              <w:bottom w:val="single" w:sz="4" w:space="0" w:color="000000"/>
              <w:right w:val="single" w:sz="4" w:space="0" w:color="000000"/>
            </w:tcBorders>
            <w:hideMark/>
          </w:tcPr>
          <w:p w:rsidR="00241A6F" w:rsidRPr="006B4B63" w:rsidRDefault="00241A6F" w:rsidP="00675825">
            <w:pPr>
              <w:spacing w:line="240" w:lineRule="auto"/>
              <w:jc w:val="center"/>
              <w:rPr>
                <w:rFonts w:ascii="Times New Roman" w:hAnsi="Times New Roman"/>
                <w:b/>
                <w:i/>
                <w:sz w:val="20"/>
              </w:rPr>
            </w:pPr>
            <w:r w:rsidRPr="006B4B63">
              <w:rPr>
                <w:rFonts w:ascii="Times New Roman" w:hAnsi="Times New Roman"/>
                <w:b/>
                <w:i/>
                <w:sz w:val="20"/>
              </w:rPr>
              <w:t>Total</w:t>
            </w:r>
          </w:p>
        </w:tc>
      </w:tr>
      <w:tr w:rsidR="006B4B63" w:rsidRPr="006B4B63" w:rsidTr="00675825">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r w:rsidRPr="006B4B63">
              <w:rPr>
                <w:rFonts w:ascii="Times New Roman" w:hAnsi="Times New Roman"/>
                <w:sz w:val="20"/>
              </w:rPr>
              <w:t xml:space="preserve">Dire </w:t>
            </w:r>
            <w:proofErr w:type="spellStart"/>
            <w:r w:rsidRPr="006B4B63">
              <w:rPr>
                <w:rFonts w:ascii="Times New Roman" w:hAnsi="Times New Roman"/>
                <w:sz w:val="20"/>
              </w:rPr>
              <w:t>jitu</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32,390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28,306</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60,696</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13,515</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12,497</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26,012</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12,334</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5,017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17,351</w:t>
            </w:r>
          </w:p>
        </w:tc>
      </w:tr>
      <w:tr w:rsidR="006B4B63" w:rsidRPr="006B4B63" w:rsidTr="00241A6F">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Kudada</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11,786</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12,331</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24,117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7,925</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7,244</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15,169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5,063</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1,072</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6,135</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BurqaHoraBishoftu</w:t>
            </w:r>
            <w:proofErr w:type="spellEnd"/>
          </w:p>
        </w:tc>
        <w:tc>
          <w:tcPr>
            <w:tcW w:w="461" w:type="pct"/>
            <w:tcBorders>
              <w:top w:val="single" w:sz="4" w:space="0" w:color="000000"/>
              <w:left w:val="single" w:sz="4" w:space="0" w:color="000000"/>
              <w:bottom w:val="single" w:sz="4" w:space="0" w:color="000000"/>
              <w:right w:val="single" w:sz="4" w:space="0" w:color="auto"/>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5,218</w:t>
            </w:r>
          </w:p>
        </w:tc>
        <w:tc>
          <w:tcPr>
            <w:tcW w:w="461" w:type="pct"/>
            <w:tcBorders>
              <w:top w:val="single" w:sz="4" w:space="0" w:color="000000"/>
              <w:left w:val="single" w:sz="4" w:space="0" w:color="auto"/>
              <w:bottom w:val="single" w:sz="4" w:space="0" w:color="000000"/>
              <w:right w:val="single" w:sz="4" w:space="0" w:color="auto"/>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5,607</w:t>
            </w:r>
          </w:p>
        </w:tc>
        <w:tc>
          <w:tcPr>
            <w:tcW w:w="461" w:type="pct"/>
            <w:tcBorders>
              <w:top w:val="single" w:sz="4" w:space="0" w:color="000000"/>
              <w:left w:val="single" w:sz="4" w:space="0" w:color="auto"/>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10,825</w:t>
            </w:r>
          </w:p>
        </w:tc>
        <w:tc>
          <w:tcPr>
            <w:tcW w:w="407" w:type="pct"/>
            <w:tcBorders>
              <w:top w:val="single" w:sz="4" w:space="0" w:color="000000"/>
              <w:left w:val="single" w:sz="4" w:space="0" w:color="000000"/>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2,537</w:t>
            </w:r>
          </w:p>
        </w:tc>
        <w:tc>
          <w:tcPr>
            <w:tcW w:w="447"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3,274</w:t>
            </w:r>
          </w:p>
        </w:tc>
        <w:tc>
          <w:tcPr>
            <w:tcW w:w="461" w:type="pct"/>
            <w:tcBorders>
              <w:top w:val="single" w:sz="4" w:space="0" w:color="000000"/>
              <w:left w:val="single" w:sz="4" w:space="0" w:color="auto"/>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5,811</w:t>
            </w:r>
          </w:p>
        </w:tc>
        <w:tc>
          <w:tcPr>
            <w:tcW w:w="407" w:type="pct"/>
            <w:tcBorders>
              <w:top w:val="single" w:sz="4" w:space="0" w:color="000000"/>
              <w:left w:val="single" w:sz="4" w:space="0" w:color="000000"/>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2,214</w:t>
            </w:r>
          </w:p>
        </w:tc>
        <w:tc>
          <w:tcPr>
            <w:tcW w:w="447"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986</w:t>
            </w:r>
          </w:p>
        </w:tc>
        <w:tc>
          <w:tcPr>
            <w:tcW w:w="407" w:type="pct"/>
            <w:tcBorders>
              <w:top w:val="single" w:sz="4" w:space="0" w:color="000000"/>
              <w:left w:val="single" w:sz="4" w:space="0" w:color="auto"/>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3,200</w:t>
            </w:r>
          </w:p>
        </w:tc>
      </w:tr>
      <w:tr w:rsidR="006B4B63" w:rsidRPr="006B4B63" w:rsidTr="00241A6F">
        <w:trPr>
          <w:trHeight w:hRule="exact" w:val="271"/>
        </w:trPr>
        <w:tc>
          <w:tcPr>
            <w:tcW w:w="1040" w:type="pct"/>
            <w:tcBorders>
              <w:top w:val="single" w:sz="4" w:space="0" w:color="000000"/>
              <w:left w:val="single" w:sz="4" w:space="0" w:color="000000"/>
              <w:bottom w:val="single" w:sz="4" w:space="0" w:color="auto"/>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Debaso</w:t>
            </w:r>
            <w:proofErr w:type="spellEnd"/>
          </w:p>
        </w:tc>
        <w:tc>
          <w:tcPr>
            <w:tcW w:w="461" w:type="pct"/>
            <w:tcBorders>
              <w:top w:val="single" w:sz="4" w:space="0" w:color="000000"/>
              <w:left w:val="single" w:sz="4" w:space="0" w:color="000000"/>
              <w:bottom w:val="single" w:sz="4" w:space="0" w:color="000000"/>
              <w:right w:val="single" w:sz="4" w:space="0" w:color="auto"/>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3,025</w:t>
            </w:r>
          </w:p>
        </w:tc>
        <w:tc>
          <w:tcPr>
            <w:tcW w:w="461"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3,386</w:t>
            </w:r>
          </w:p>
        </w:tc>
        <w:tc>
          <w:tcPr>
            <w:tcW w:w="461"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6,411</w:t>
            </w:r>
          </w:p>
        </w:tc>
        <w:tc>
          <w:tcPr>
            <w:tcW w:w="407"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2,204</w:t>
            </w:r>
          </w:p>
        </w:tc>
        <w:tc>
          <w:tcPr>
            <w:tcW w:w="447"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2,447</w:t>
            </w:r>
          </w:p>
        </w:tc>
        <w:tc>
          <w:tcPr>
            <w:tcW w:w="461" w:type="pct"/>
            <w:tcBorders>
              <w:top w:val="single" w:sz="4" w:space="0" w:color="000000"/>
              <w:left w:val="single" w:sz="4" w:space="0" w:color="auto"/>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4,651</w:t>
            </w:r>
          </w:p>
        </w:tc>
        <w:tc>
          <w:tcPr>
            <w:tcW w:w="407" w:type="pct"/>
            <w:tcBorders>
              <w:top w:val="single" w:sz="4" w:space="0" w:color="000000"/>
              <w:left w:val="single" w:sz="4" w:space="0" w:color="000000"/>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1,120</w:t>
            </w:r>
          </w:p>
        </w:tc>
        <w:tc>
          <w:tcPr>
            <w:tcW w:w="447" w:type="pct"/>
            <w:tcBorders>
              <w:top w:val="single" w:sz="4" w:space="0" w:color="000000"/>
              <w:left w:val="single" w:sz="4" w:space="0" w:color="auto"/>
              <w:bottom w:val="single" w:sz="4" w:space="0" w:color="000000"/>
              <w:right w:val="single" w:sz="4" w:space="0" w:color="auto"/>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820</w:t>
            </w:r>
          </w:p>
        </w:tc>
        <w:tc>
          <w:tcPr>
            <w:tcW w:w="407" w:type="pct"/>
            <w:tcBorders>
              <w:top w:val="single" w:sz="4" w:space="0" w:color="000000"/>
              <w:left w:val="single" w:sz="4" w:space="0" w:color="auto"/>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1,940</w:t>
            </w:r>
          </w:p>
        </w:tc>
      </w:tr>
      <w:tr w:rsidR="006B4B63" w:rsidRPr="006B4B63" w:rsidTr="00241A6F">
        <w:trPr>
          <w:trHeight w:hRule="exact" w:val="262"/>
        </w:trPr>
        <w:tc>
          <w:tcPr>
            <w:tcW w:w="1040" w:type="pct"/>
            <w:tcBorders>
              <w:top w:val="single" w:sz="4" w:space="0" w:color="auto"/>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Chaleleka</w:t>
            </w:r>
            <w:proofErr w:type="spellEnd"/>
          </w:p>
        </w:tc>
        <w:tc>
          <w:tcPr>
            <w:tcW w:w="461" w:type="pct"/>
            <w:tcBorders>
              <w:top w:val="single" w:sz="4" w:space="0" w:color="auto"/>
              <w:left w:val="single" w:sz="4" w:space="0" w:color="000000"/>
              <w:bottom w:val="single" w:sz="4" w:space="0" w:color="000000"/>
              <w:right w:val="single" w:sz="4" w:space="0" w:color="auto"/>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9,124</w:t>
            </w:r>
          </w:p>
        </w:tc>
        <w:tc>
          <w:tcPr>
            <w:tcW w:w="461" w:type="pct"/>
            <w:tcBorders>
              <w:top w:val="single" w:sz="4" w:space="0" w:color="000000"/>
              <w:left w:val="single" w:sz="4" w:space="0" w:color="auto"/>
              <w:bottom w:val="single" w:sz="4" w:space="0" w:color="000000"/>
              <w:right w:val="single" w:sz="4" w:space="0" w:color="auto"/>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9,703</w:t>
            </w:r>
          </w:p>
        </w:tc>
        <w:tc>
          <w:tcPr>
            <w:tcW w:w="461" w:type="pct"/>
            <w:tcBorders>
              <w:top w:val="single" w:sz="4" w:space="0" w:color="000000"/>
              <w:left w:val="single" w:sz="4" w:space="0" w:color="auto"/>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18,827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6,332</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6,851</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13,183</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3,093</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2,157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5,250</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Filtu</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4,172</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4,919</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9,091</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3,155</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3,578</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6,733</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1,221</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1,056</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2,277</w:t>
            </w:r>
          </w:p>
        </w:tc>
      </w:tr>
      <w:tr w:rsidR="006B4B63" w:rsidRPr="006B4B63" w:rsidTr="00241A6F">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Biftu</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9,829</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10,625</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20,454</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6,238</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8,096</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14,334</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3,110</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2,093</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5,203</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Keta</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5,670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5,766</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11,436</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3,271</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3,494</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6,765</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1,648</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771</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2,419</w:t>
            </w:r>
          </w:p>
        </w:tc>
      </w:tr>
      <w:tr w:rsidR="006B4B63" w:rsidRPr="006B4B63" w:rsidTr="00241A6F">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BirbirsaFoka</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15,757</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14,680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30,437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4,469</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4,900</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9,369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4,125</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2,290</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6,415</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GendaGorba</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4,717</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4,492</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9,209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3,336</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3,258</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6,594</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1,807</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467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2,274</w:t>
            </w:r>
          </w:p>
        </w:tc>
      </w:tr>
      <w:tr w:rsidR="006B4B63" w:rsidRPr="006B4B63" w:rsidTr="00241A6F">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A0801" w:rsidP="00675825">
            <w:pPr>
              <w:spacing w:line="240" w:lineRule="auto"/>
              <w:jc w:val="both"/>
              <w:rPr>
                <w:rFonts w:ascii="Times New Roman" w:hAnsi="Times New Roman"/>
                <w:sz w:val="20"/>
              </w:rPr>
            </w:pPr>
            <w:proofErr w:type="spellStart"/>
            <w:r w:rsidRPr="006B4B63">
              <w:rPr>
                <w:rFonts w:ascii="Times New Roman" w:hAnsi="Times New Roman"/>
                <w:sz w:val="20"/>
              </w:rPr>
              <w:t>Hora</w:t>
            </w:r>
            <w:proofErr w:type="spellEnd"/>
            <w:r w:rsidRPr="006B4B63">
              <w:rPr>
                <w:rFonts w:ascii="Times New Roman" w:hAnsi="Times New Roman"/>
                <w:sz w:val="20"/>
              </w:rPr>
              <w:t xml:space="preserve"> </w:t>
            </w:r>
            <w:proofErr w:type="spellStart"/>
            <w:r w:rsidRPr="006B4B63">
              <w:rPr>
                <w:rFonts w:ascii="Times New Roman" w:hAnsi="Times New Roman"/>
                <w:sz w:val="20"/>
              </w:rPr>
              <w:t>Hado</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5,111</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3,974</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9,085</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4,281</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2,933</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7,214</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1,052</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215</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1,267</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ind w:left="-108" w:right="-108"/>
              <w:jc w:val="both"/>
              <w:rPr>
                <w:rFonts w:ascii="Times New Roman" w:hAnsi="Times New Roman"/>
                <w:sz w:val="20"/>
              </w:rPr>
            </w:pPr>
            <w:r w:rsidRPr="006B4B63">
              <w:rPr>
                <w:rFonts w:ascii="Times New Roman" w:hAnsi="Times New Roman"/>
                <w:sz w:val="20"/>
              </w:rPr>
              <w:t xml:space="preserve">Kajima and </w:t>
            </w:r>
            <w:proofErr w:type="spellStart"/>
            <w:r w:rsidRPr="006B4B63">
              <w:rPr>
                <w:rFonts w:ascii="Times New Roman" w:hAnsi="Times New Roman"/>
                <w:sz w:val="20"/>
              </w:rPr>
              <w:t>Dhibayu</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5,270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5,169</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10,439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3,886</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3,483</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7,369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1,361</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239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1,600</w:t>
            </w:r>
          </w:p>
        </w:tc>
      </w:tr>
      <w:tr w:rsidR="006B4B63" w:rsidRPr="006B4B63" w:rsidTr="00241A6F">
        <w:trPr>
          <w:trHeight w:hRule="exact" w:val="271"/>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Kurkura</w:t>
            </w:r>
            <w:proofErr w:type="spellEnd"/>
            <w:r w:rsidRPr="006B4B63">
              <w:rPr>
                <w:rFonts w:ascii="Times New Roman" w:hAnsi="Times New Roman"/>
                <w:sz w:val="20"/>
              </w:rPr>
              <w:t xml:space="preserve"> and </w:t>
            </w:r>
            <w:proofErr w:type="spellStart"/>
            <w:r w:rsidR="002E0D1E" w:rsidRPr="006B4B63">
              <w:rPr>
                <w:rFonts w:ascii="Times New Roman" w:hAnsi="Times New Roman"/>
                <w:sz w:val="20"/>
              </w:rPr>
              <w:t>D</w:t>
            </w:r>
            <w:r w:rsidRPr="006B4B63">
              <w:rPr>
                <w:rFonts w:ascii="Times New Roman" w:hAnsi="Times New Roman"/>
                <w:sz w:val="20"/>
              </w:rPr>
              <w:t>embi</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11,590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10,248</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21,838</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7,166</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5,711</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12,877</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6,127</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2,838</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8,965</w:t>
            </w:r>
          </w:p>
        </w:tc>
      </w:tr>
      <w:tr w:rsidR="006B4B63" w:rsidRPr="006B4B63" w:rsidTr="00241A6F">
        <w:trPr>
          <w:trHeight w:hRule="exact" w:val="26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sz w:val="20"/>
              </w:rPr>
            </w:pPr>
            <w:proofErr w:type="spellStart"/>
            <w:r w:rsidRPr="006B4B63">
              <w:rPr>
                <w:rFonts w:ascii="Times New Roman" w:hAnsi="Times New Roman"/>
                <w:sz w:val="20"/>
              </w:rPr>
              <w:t>Kaliti</w:t>
            </w:r>
            <w:proofErr w:type="spellEnd"/>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7,670</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6,059</w:t>
            </w:r>
          </w:p>
        </w:tc>
        <w:tc>
          <w:tcPr>
            <w:tcW w:w="461"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13,729</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6,274</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4,810</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11,084</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7,256</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2,111</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sz w:val="20"/>
              </w:rPr>
            </w:pPr>
            <w:r w:rsidRPr="006B4B63">
              <w:rPr>
                <w:rFonts w:ascii="Times New Roman" w:hAnsi="Times New Roman"/>
                <w:sz w:val="20"/>
              </w:rPr>
              <w:t>9,367</w:t>
            </w:r>
          </w:p>
        </w:tc>
      </w:tr>
      <w:tr w:rsidR="006B4B63" w:rsidRPr="006B4B63" w:rsidTr="00241A6F">
        <w:trPr>
          <w:trHeight w:val="332"/>
        </w:trPr>
        <w:tc>
          <w:tcPr>
            <w:tcW w:w="1040" w:type="pct"/>
            <w:tcBorders>
              <w:top w:val="single" w:sz="4" w:space="0" w:color="000000"/>
              <w:left w:val="single" w:sz="4" w:space="0" w:color="000000"/>
              <w:bottom w:val="single" w:sz="4" w:space="0" w:color="000000"/>
              <w:right w:val="single" w:sz="4" w:space="0" w:color="000000"/>
            </w:tcBorders>
            <w:hideMark/>
          </w:tcPr>
          <w:p w:rsidR="00944A79" w:rsidRPr="006B4B63" w:rsidRDefault="00944A79" w:rsidP="00675825">
            <w:pPr>
              <w:spacing w:line="240" w:lineRule="auto"/>
              <w:jc w:val="both"/>
              <w:rPr>
                <w:rFonts w:ascii="Times New Roman" w:hAnsi="Times New Roman"/>
                <w:b/>
                <w:sz w:val="20"/>
              </w:rPr>
            </w:pPr>
            <w:r w:rsidRPr="006B4B63">
              <w:rPr>
                <w:rFonts w:ascii="Times New Roman" w:hAnsi="Times New Roman"/>
                <w:b/>
                <w:sz w:val="20"/>
              </w:rPr>
              <w:t>Total</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131,329</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125,265</w:t>
            </w:r>
          </w:p>
        </w:tc>
        <w:tc>
          <w:tcPr>
            <w:tcW w:w="461"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256,594</w:t>
            </w:r>
          </w:p>
        </w:tc>
        <w:tc>
          <w:tcPr>
            <w:tcW w:w="407" w:type="pct"/>
            <w:tcBorders>
              <w:top w:val="single" w:sz="4" w:space="0" w:color="000000"/>
              <w:left w:val="single" w:sz="4" w:space="0" w:color="000000"/>
              <w:bottom w:val="single" w:sz="4" w:space="0" w:color="000000"/>
              <w:right w:val="single" w:sz="4" w:space="0" w:color="000000"/>
            </w:tcBorders>
            <w:shd w:val="clear" w:color="auto" w:fill="auto"/>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74,589</w:t>
            </w:r>
          </w:p>
        </w:tc>
        <w:tc>
          <w:tcPr>
            <w:tcW w:w="447" w:type="pct"/>
            <w:tcBorders>
              <w:top w:val="single" w:sz="4" w:space="0" w:color="000000"/>
              <w:left w:val="single" w:sz="4" w:space="0" w:color="000000"/>
              <w:bottom w:val="single" w:sz="4" w:space="0" w:color="000000"/>
              <w:right w:val="single" w:sz="4" w:space="0" w:color="000000"/>
            </w:tcBorders>
            <w:shd w:val="clear" w:color="auto" w:fill="auto"/>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72,576</w:t>
            </w:r>
          </w:p>
        </w:tc>
        <w:tc>
          <w:tcPr>
            <w:tcW w:w="461" w:type="pct"/>
            <w:tcBorders>
              <w:top w:val="single" w:sz="4" w:space="0" w:color="000000"/>
              <w:left w:val="single" w:sz="4" w:space="0" w:color="000000"/>
              <w:bottom w:val="single" w:sz="4" w:space="0" w:color="000000"/>
              <w:right w:val="single" w:sz="4" w:space="0" w:color="000000"/>
            </w:tcBorders>
            <w:shd w:val="clear" w:color="auto" w:fill="auto"/>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147,165</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51,531</w:t>
            </w:r>
          </w:p>
        </w:tc>
        <w:tc>
          <w:tcPr>
            <w:tcW w:w="44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22,132</w:t>
            </w:r>
          </w:p>
        </w:tc>
        <w:tc>
          <w:tcPr>
            <w:tcW w:w="407" w:type="pct"/>
            <w:tcBorders>
              <w:top w:val="single" w:sz="4" w:space="0" w:color="000000"/>
              <w:left w:val="single" w:sz="4" w:space="0" w:color="000000"/>
              <w:bottom w:val="single" w:sz="4" w:space="0" w:color="000000"/>
              <w:right w:val="single" w:sz="4" w:space="0" w:color="000000"/>
            </w:tcBorders>
          </w:tcPr>
          <w:p w:rsidR="00944A79" w:rsidRPr="006B4B63" w:rsidRDefault="00944A79" w:rsidP="00675825">
            <w:pPr>
              <w:spacing w:line="240" w:lineRule="auto"/>
              <w:jc w:val="center"/>
              <w:rPr>
                <w:rFonts w:ascii="Times New Roman" w:hAnsi="Times New Roman"/>
                <w:b/>
                <w:sz w:val="20"/>
              </w:rPr>
            </w:pPr>
            <w:r w:rsidRPr="006B4B63">
              <w:rPr>
                <w:rFonts w:ascii="Times New Roman" w:hAnsi="Times New Roman"/>
                <w:b/>
                <w:sz w:val="20"/>
              </w:rPr>
              <w:t>73,663</w:t>
            </w:r>
          </w:p>
        </w:tc>
      </w:tr>
    </w:tbl>
    <w:p w:rsidR="00944A79" w:rsidRPr="006B4B63" w:rsidRDefault="00944A79" w:rsidP="00475B25">
      <w:pPr>
        <w:spacing w:line="276" w:lineRule="auto"/>
        <w:jc w:val="both"/>
        <w:rPr>
          <w:rFonts w:ascii="Times New Roman" w:hAnsi="Times New Roman"/>
          <w:b/>
        </w:rPr>
      </w:pPr>
      <w:r w:rsidRPr="006B4B63">
        <w:rPr>
          <w:rFonts w:ascii="Times New Roman" w:hAnsi="Times New Roman"/>
          <w:b/>
        </w:rPr>
        <w:t>Source: BCAPD</w:t>
      </w:r>
      <w:r w:rsidR="00B5312C" w:rsidRPr="006B4B63">
        <w:rPr>
          <w:rFonts w:ascii="Times New Roman" w:hAnsi="Times New Roman"/>
          <w:b/>
        </w:rPr>
        <w:t xml:space="preserve"> </w:t>
      </w:r>
      <w:r w:rsidRPr="006B4B63">
        <w:rPr>
          <w:rFonts w:ascii="Times New Roman" w:hAnsi="Times New Roman"/>
          <w:b/>
        </w:rPr>
        <w:t>Office</w:t>
      </w:r>
    </w:p>
    <w:p w:rsidR="000060C8" w:rsidRPr="006B4B63" w:rsidRDefault="000A58B8" w:rsidP="00675825">
      <w:pPr>
        <w:pStyle w:val="Heading2"/>
        <w:spacing w:before="0" w:after="160" w:line="360" w:lineRule="auto"/>
        <w:jc w:val="both"/>
        <w:rPr>
          <w:rFonts w:ascii="Times New Roman" w:hAnsi="Times New Roman"/>
          <w:color w:val="auto"/>
          <w:sz w:val="22"/>
          <w:szCs w:val="22"/>
        </w:rPr>
      </w:pPr>
      <w:r w:rsidRPr="006B4B63">
        <w:rPr>
          <w:rFonts w:ascii="Times New Roman" w:hAnsi="Times New Roman"/>
          <w:color w:val="auto"/>
          <w:sz w:val="22"/>
          <w:szCs w:val="22"/>
          <w:lang w:val="en-US"/>
        </w:rPr>
        <w:lastRenderedPageBreak/>
        <w:t xml:space="preserve">2.3 </w:t>
      </w:r>
      <w:r w:rsidR="000060C8" w:rsidRPr="006B4B63">
        <w:rPr>
          <w:rFonts w:ascii="Times New Roman" w:hAnsi="Times New Roman"/>
          <w:color w:val="auto"/>
          <w:sz w:val="22"/>
          <w:szCs w:val="22"/>
        </w:rPr>
        <w:t>Population Projection in the future</w:t>
      </w:r>
    </w:p>
    <w:p w:rsidR="00C53EC3" w:rsidRPr="006B4B63" w:rsidRDefault="00C53EC3" w:rsidP="00675825">
      <w:pPr>
        <w:pStyle w:val="Heading1"/>
        <w:spacing w:before="0" w:after="160" w:line="360" w:lineRule="auto"/>
        <w:jc w:val="both"/>
        <w:rPr>
          <w:rFonts w:ascii="Times New Roman" w:hAnsi="Times New Roman"/>
          <w:b w:val="0"/>
          <w:bCs w:val="0"/>
          <w:color w:val="auto"/>
          <w:sz w:val="18"/>
          <w:szCs w:val="22"/>
          <w:lang w:val="en-US"/>
        </w:rPr>
      </w:pPr>
      <w:bookmarkStart w:id="202" w:name="_Toc374916975"/>
      <w:bookmarkStart w:id="203" w:name="_Toc381227916"/>
      <w:bookmarkStart w:id="204" w:name="_Toc374917122"/>
      <w:bookmarkStart w:id="205" w:name="_Toc381228389"/>
      <w:bookmarkStart w:id="206" w:name="_Toc380447251"/>
      <w:bookmarkStart w:id="207" w:name="_Toc380443034"/>
      <w:bookmarkStart w:id="208" w:name="_Toc381228117"/>
      <w:bookmarkStart w:id="209" w:name="_Toc374917269"/>
      <w:bookmarkStart w:id="210" w:name="_Toc102576854"/>
      <w:bookmarkStart w:id="211" w:name="_Toc102646918"/>
      <w:bookmarkStart w:id="212" w:name="_Toc102664228"/>
      <w:bookmarkStart w:id="213" w:name="_Toc106361338"/>
      <w:r w:rsidRPr="006B4B63">
        <w:rPr>
          <w:rFonts w:ascii="Times New Roman" w:hAnsi="Times New Roman"/>
          <w:b w:val="0"/>
          <w:color w:val="auto"/>
          <w:sz w:val="22"/>
        </w:rPr>
        <w:t xml:space="preserve">Such information is important for </w:t>
      </w:r>
      <w:r w:rsidRPr="006B4B63">
        <w:rPr>
          <w:rFonts w:ascii="Times New Roman" w:hAnsi="Times New Roman"/>
          <w:b w:val="0"/>
          <w:bCs w:val="0"/>
          <w:color w:val="auto"/>
          <w:sz w:val="22"/>
        </w:rPr>
        <w:t>formulating development planning and addressing the future demands of population in education, health, employment, housing</w:t>
      </w:r>
      <w:r w:rsidRPr="006B4B63">
        <w:rPr>
          <w:rFonts w:ascii="Times New Roman" w:hAnsi="Times New Roman"/>
          <w:b w:val="0"/>
          <w:color w:val="auto"/>
          <w:sz w:val="22"/>
        </w:rPr>
        <w:t xml:space="preserve"> and other unmentioned social amenities</w:t>
      </w:r>
    </w:p>
    <w:p w:rsidR="000060C8" w:rsidRPr="006B4B63" w:rsidRDefault="000060C8" w:rsidP="00675825">
      <w:pPr>
        <w:pStyle w:val="Heading1"/>
        <w:spacing w:before="0" w:after="160" w:line="360" w:lineRule="auto"/>
        <w:jc w:val="both"/>
        <w:rPr>
          <w:rFonts w:ascii="Times New Roman" w:hAnsi="Times New Roman"/>
          <w:color w:val="auto"/>
          <w:sz w:val="22"/>
          <w:szCs w:val="22"/>
        </w:rPr>
      </w:pPr>
      <w:r w:rsidRPr="006B4B63">
        <w:rPr>
          <w:rFonts w:ascii="Times New Roman" w:hAnsi="Times New Roman"/>
          <w:bCs w:val="0"/>
          <w:color w:val="auto"/>
          <w:sz w:val="22"/>
          <w:szCs w:val="22"/>
        </w:rPr>
        <w:t xml:space="preserve">Table 2.4: </w:t>
      </w:r>
      <w:bookmarkEnd w:id="202"/>
      <w:bookmarkEnd w:id="203"/>
      <w:bookmarkEnd w:id="204"/>
      <w:bookmarkEnd w:id="205"/>
      <w:bookmarkEnd w:id="206"/>
      <w:bookmarkEnd w:id="207"/>
      <w:bookmarkEnd w:id="208"/>
      <w:bookmarkEnd w:id="209"/>
      <w:bookmarkEnd w:id="210"/>
      <w:bookmarkEnd w:id="211"/>
      <w:bookmarkEnd w:id="212"/>
      <w:bookmarkEnd w:id="213"/>
      <w:r w:rsidR="00020F4C" w:rsidRPr="006B4B63">
        <w:rPr>
          <w:rFonts w:ascii="Times New Roman" w:hAnsi="Times New Roman"/>
          <w:bCs w:val="0"/>
          <w:color w:val="auto"/>
          <w:sz w:val="22"/>
          <w:szCs w:val="22"/>
        </w:rPr>
        <w:t>Future population projections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0"/>
        <w:gridCol w:w="1524"/>
        <w:gridCol w:w="1170"/>
        <w:gridCol w:w="935"/>
        <w:gridCol w:w="1000"/>
        <w:gridCol w:w="1044"/>
        <w:gridCol w:w="1005"/>
        <w:gridCol w:w="1618"/>
      </w:tblGrid>
      <w:tr w:rsidR="006B4B63" w:rsidRPr="006B4B63" w:rsidTr="00C53EC3">
        <w:trPr>
          <w:trHeight w:hRule="exact" w:val="658"/>
        </w:trPr>
        <w:tc>
          <w:tcPr>
            <w:tcW w:w="668" w:type="pct"/>
            <w:vMerge w:val="restart"/>
            <w:shd w:val="clear" w:color="auto" w:fill="auto"/>
          </w:tcPr>
          <w:p w:rsidR="000060C8" w:rsidRPr="006B4B63" w:rsidRDefault="000060C8" w:rsidP="00675825">
            <w:pPr>
              <w:spacing w:line="360" w:lineRule="auto"/>
              <w:jc w:val="both"/>
              <w:rPr>
                <w:rFonts w:ascii="Times New Roman" w:hAnsi="Times New Roman"/>
              </w:rPr>
            </w:pPr>
            <w:r w:rsidRPr="006B4B63">
              <w:rPr>
                <w:rFonts w:ascii="Times New Roman" w:hAnsi="Times New Roman"/>
                <w:kern w:val="24"/>
              </w:rPr>
              <w:t>Projection Variants</w:t>
            </w:r>
          </w:p>
        </w:tc>
        <w:tc>
          <w:tcPr>
            <w:tcW w:w="796" w:type="pct"/>
            <w:vMerge w:val="restart"/>
            <w:shd w:val="clear" w:color="auto" w:fill="auto"/>
          </w:tcPr>
          <w:p w:rsidR="000060C8" w:rsidRPr="006B4B63" w:rsidRDefault="000060C8" w:rsidP="00675825">
            <w:pPr>
              <w:spacing w:line="360" w:lineRule="auto"/>
              <w:jc w:val="both"/>
              <w:rPr>
                <w:rFonts w:ascii="Times New Roman" w:hAnsi="Times New Roman"/>
              </w:rPr>
            </w:pPr>
            <w:r w:rsidRPr="006B4B63">
              <w:rPr>
                <w:rFonts w:ascii="Times New Roman" w:hAnsi="Times New Roman"/>
                <w:kern w:val="24"/>
              </w:rPr>
              <w:t>Assumed Growth Rates (scenario)</w:t>
            </w:r>
          </w:p>
        </w:tc>
        <w:tc>
          <w:tcPr>
            <w:tcW w:w="611" w:type="pct"/>
            <w:shd w:val="clear" w:color="auto" w:fill="auto"/>
          </w:tcPr>
          <w:p w:rsidR="000060C8" w:rsidRPr="006B4B63" w:rsidRDefault="000060C8" w:rsidP="00675825">
            <w:pPr>
              <w:spacing w:line="360" w:lineRule="auto"/>
              <w:jc w:val="both"/>
              <w:rPr>
                <w:rFonts w:ascii="Times New Roman" w:hAnsi="Times New Roman"/>
              </w:rPr>
            </w:pPr>
            <w:r w:rsidRPr="006B4B63">
              <w:rPr>
                <w:rFonts w:ascii="Times New Roman" w:hAnsi="Times New Roman"/>
              </w:rPr>
              <w:t>Base Year Population</w:t>
            </w:r>
          </w:p>
          <w:p w:rsidR="000060C8" w:rsidRPr="006B4B63" w:rsidRDefault="000060C8" w:rsidP="00675825">
            <w:pPr>
              <w:spacing w:line="360" w:lineRule="auto"/>
              <w:jc w:val="both"/>
              <w:rPr>
                <w:rFonts w:ascii="Times New Roman" w:hAnsi="Times New Roman"/>
              </w:rPr>
            </w:pPr>
          </w:p>
        </w:tc>
        <w:tc>
          <w:tcPr>
            <w:tcW w:w="1554" w:type="pct"/>
            <w:gridSpan w:val="3"/>
            <w:shd w:val="clear" w:color="auto" w:fill="auto"/>
          </w:tcPr>
          <w:p w:rsidR="000060C8" w:rsidRPr="006B4B63" w:rsidRDefault="000060C8" w:rsidP="00675825">
            <w:pPr>
              <w:spacing w:line="360" w:lineRule="auto"/>
              <w:jc w:val="both"/>
              <w:rPr>
                <w:rFonts w:ascii="Times New Roman" w:hAnsi="Times New Roman"/>
              </w:rPr>
            </w:pPr>
            <w:r w:rsidRPr="006B4B63">
              <w:rPr>
                <w:rFonts w:ascii="Times New Roman" w:hAnsi="Times New Roman"/>
              </w:rPr>
              <w:t>Projection of population in the year</w:t>
            </w:r>
          </w:p>
          <w:p w:rsidR="000060C8" w:rsidRPr="006B4B63" w:rsidRDefault="000060C8" w:rsidP="00675825">
            <w:pPr>
              <w:spacing w:line="360" w:lineRule="auto"/>
              <w:jc w:val="both"/>
              <w:rPr>
                <w:rFonts w:ascii="Times New Roman" w:hAnsi="Times New Roman"/>
              </w:rPr>
            </w:pPr>
          </w:p>
        </w:tc>
        <w:tc>
          <w:tcPr>
            <w:tcW w:w="1372" w:type="pct"/>
            <w:gridSpan w:val="2"/>
            <w:shd w:val="clear" w:color="auto" w:fill="auto"/>
          </w:tcPr>
          <w:p w:rsidR="000060C8" w:rsidRPr="006B4B63" w:rsidRDefault="000060C8" w:rsidP="00675825">
            <w:pPr>
              <w:spacing w:line="360" w:lineRule="auto"/>
              <w:jc w:val="both"/>
              <w:rPr>
                <w:rFonts w:ascii="Times New Roman" w:hAnsi="Times New Roman"/>
              </w:rPr>
            </w:pPr>
            <w:r w:rsidRPr="006B4B63">
              <w:rPr>
                <w:rFonts w:ascii="Times New Roman" w:hAnsi="Times New Roman"/>
              </w:rPr>
              <w:t>Projected Population by Year</w:t>
            </w:r>
          </w:p>
          <w:p w:rsidR="000060C8" w:rsidRPr="006B4B63" w:rsidRDefault="000060C8" w:rsidP="00675825">
            <w:pPr>
              <w:spacing w:line="360" w:lineRule="auto"/>
              <w:jc w:val="both"/>
              <w:rPr>
                <w:rFonts w:ascii="Times New Roman" w:hAnsi="Times New Roman"/>
              </w:rPr>
            </w:pPr>
          </w:p>
        </w:tc>
      </w:tr>
      <w:tr w:rsidR="006B4B63" w:rsidRPr="006B4B63" w:rsidTr="00C53EC3">
        <w:tc>
          <w:tcPr>
            <w:tcW w:w="668" w:type="pct"/>
            <w:vMerge/>
            <w:shd w:val="clear" w:color="auto" w:fill="auto"/>
            <w:vAlign w:val="center"/>
          </w:tcPr>
          <w:p w:rsidR="000060C8" w:rsidRPr="006B4B63" w:rsidRDefault="000060C8" w:rsidP="00675825">
            <w:pPr>
              <w:spacing w:line="360" w:lineRule="auto"/>
              <w:jc w:val="both"/>
              <w:rPr>
                <w:rFonts w:ascii="Times New Roman" w:hAnsi="Times New Roman"/>
              </w:rPr>
            </w:pPr>
          </w:p>
        </w:tc>
        <w:tc>
          <w:tcPr>
            <w:tcW w:w="796" w:type="pct"/>
            <w:vMerge/>
            <w:shd w:val="clear" w:color="auto" w:fill="auto"/>
            <w:vAlign w:val="center"/>
          </w:tcPr>
          <w:p w:rsidR="000060C8" w:rsidRPr="006B4B63" w:rsidRDefault="000060C8" w:rsidP="00675825">
            <w:pPr>
              <w:spacing w:line="360" w:lineRule="auto"/>
              <w:jc w:val="center"/>
              <w:rPr>
                <w:rFonts w:ascii="Times New Roman" w:hAnsi="Times New Roman"/>
              </w:rPr>
            </w:pPr>
          </w:p>
        </w:tc>
        <w:tc>
          <w:tcPr>
            <w:tcW w:w="611" w:type="pct"/>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bCs/>
                <w:kern w:val="24"/>
              </w:rPr>
              <w:t>2019</w:t>
            </w:r>
          </w:p>
        </w:tc>
        <w:tc>
          <w:tcPr>
            <w:tcW w:w="488" w:type="pct"/>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rPr>
              <w:t>2020</w:t>
            </w:r>
          </w:p>
        </w:tc>
        <w:tc>
          <w:tcPr>
            <w:tcW w:w="522" w:type="pct"/>
            <w:tcBorders>
              <w:right w:val="single" w:sz="4" w:space="0" w:color="auto"/>
            </w:tcBorders>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rPr>
              <w:t>2021</w:t>
            </w:r>
          </w:p>
        </w:tc>
        <w:tc>
          <w:tcPr>
            <w:tcW w:w="545" w:type="pct"/>
            <w:tcBorders>
              <w:left w:val="single" w:sz="4" w:space="0" w:color="auto"/>
            </w:tcBorders>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rPr>
              <w:t>2022</w:t>
            </w:r>
          </w:p>
        </w:tc>
        <w:tc>
          <w:tcPr>
            <w:tcW w:w="525" w:type="pct"/>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bCs/>
                <w:kern w:val="24"/>
              </w:rPr>
              <w:t>2024</w:t>
            </w:r>
          </w:p>
        </w:tc>
        <w:tc>
          <w:tcPr>
            <w:tcW w:w="846" w:type="pct"/>
            <w:shd w:val="clear" w:color="auto" w:fill="auto"/>
            <w:vAlign w:val="center"/>
          </w:tcPr>
          <w:p w:rsidR="000060C8" w:rsidRPr="006B4B63" w:rsidRDefault="000060C8" w:rsidP="00675825">
            <w:pPr>
              <w:spacing w:line="360" w:lineRule="auto"/>
              <w:jc w:val="center"/>
              <w:rPr>
                <w:rFonts w:ascii="Times New Roman" w:hAnsi="Times New Roman"/>
                <w:b/>
              </w:rPr>
            </w:pPr>
            <w:r w:rsidRPr="006B4B63">
              <w:rPr>
                <w:rFonts w:ascii="Times New Roman" w:hAnsi="Times New Roman"/>
                <w:b/>
                <w:bCs/>
                <w:kern w:val="24"/>
              </w:rPr>
              <w:t>2029</w:t>
            </w:r>
          </w:p>
        </w:tc>
      </w:tr>
      <w:tr w:rsidR="006B4B63" w:rsidRPr="006B4B63" w:rsidTr="00C53EC3">
        <w:tc>
          <w:tcPr>
            <w:tcW w:w="668" w:type="pct"/>
            <w:shd w:val="clear" w:color="auto" w:fill="auto"/>
          </w:tcPr>
          <w:p w:rsidR="000060C8" w:rsidRPr="006B4B63" w:rsidRDefault="000060C8" w:rsidP="00675825">
            <w:pPr>
              <w:spacing w:line="360" w:lineRule="auto"/>
              <w:jc w:val="both"/>
              <w:rPr>
                <w:rFonts w:ascii="Times New Roman" w:hAnsi="Times New Roman"/>
                <w:b/>
              </w:rPr>
            </w:pPr>
            <w:r w:rsidRPr="006B4B63">
              <w:rPr>
                <w:rFonts w:ascii="Times New Roman" w:hAnsi="Times New Roman"/>
                <w:b/>
                <w:kern w:val="24"/>
              </w:rPr>
              <w:t>High</w:t>
            </w:r>
          </w:p>
        </w:tc>
        <w:tc>
          <w:tcPr>
            <w:tcW w:w="79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6.5</w:t>
            </w:r>
          </w:p>
        </w:tc>
        <w:tc>
          <w:tcPr>
            <w:tcW w:w="611"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225,796</w:t>
            </w:r>
          </w:p>
        </w:tc>
        <w:tc>
          <w:tcPr>
            <w:tcW w:w="488" w:type="pct"/>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22" w:type="pct"/>
            <w:tcBorders>
              <w:right w:val="single" w:sz="4" w:space="0" w:color="auto"/>
            </w:tcBorders>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45" w:type="pct"/>
            <w:tcBorders>
              <w:left w:val="single" w:sz="4" w:space="0" w:color="auto"/>
            </w:tcBorders>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25"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312,508</w:t>
            </w:r>
          </w:p>
        </w:tc>
        <w:tc>
          <w:tcPr>
            <w:tcW w:w="84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432,521</w:t>
            </w:r>
          </w:p>
        </w:tc>
      </w:tr>
      <w:tr w:rsidR="006B4B63" w:rsidRPr="006B4B63" w:rsidTr="00C53EC3">
        <w:tc>
          <w:tcPr>
            <w:tcW w:w="668" w:type="pct"/>
            <w:shd w:val="clear" w:color="auto" w:fill="auto"/>
          </w:tcPr>
          <w:p w:rsidR="000060C8" w:rsidRPr="006B4B63" w:rsidRDefault="000060C8" w:rsidP="00675825">
            <w:pPr>
              <w:spacing w:line="360" w:lineRule="auto"/>
              <w:jc w:val="both"/>
              <w:rPr>
                <w:rFonts w:ascii="Times New Roman" w:hAnsi="Times New Roman"/>
                <w:b/>
              </w:rPr>
            </w:pPr>
            <w:r w:rsidRPr="006B4B63">
              <w:rPr>
                <w:rFonts w:ascii="Times New Roman" w:hAnsi="Times New Roman"/>
                <w:b/>
                <w:kern w:val="24"/>
              </w:rPr>
              <w:t>Medium</w:t>
            </w:r>
          </w:p>
        </w:tc>
        <w:tc>
          <w:tcPr>
            <w:tcW w:w="79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5.5</w:t>
            </w:r>
          </w:p>
        </w:tc>
        <w:tc>
          <w:tcPr>
            <w:tcW w:w="611"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225,796</w:t>
            </w:r>
          </w:p>
        </w:tc>
        <w:tc>
          <w:tcPr>
            <w:tcW w:w="488" w:type="pct"/>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22" w:type="pct"/>
            <w:tcBorders>
              <w:right w:val="single" w:sz="4" w:space="0" w:color="auto"/>
            </w:tcBorders>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45" w:type="pct"/>
            <w:tcBorders>
              <w:left w:val="single" w:sz="4" w:space="0" w:color="auto"/>
            </w:tcBorders>
            <w:shd w:val="clear" w:color="auto" w:fill="F2F2F2"/>
            <w:vAlign w:val="center"/>
          </w:tcPr>
          <w:p w:rsidR="000060C8" w:rsidRPr="006B4B63" w:rsidRDefault="000060C8" w:rsidP="00675825">
            <w:pPr>
              <w:spacing w:line="360" w:lineRule="auto"/>
              <w:jc w:val="center"/>
              <w:rPr>
                <w:rFonts w:ascii="Times New Roman" w:hAnsi="Times New Roman"/>
              </w:rPr>
            </w:pPr>
          </w:p>
        </w:tc>
        <w:tc>
          <w:tcPr>
            <w:tcW w:w="525"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297,267</w:t>
            </w:r>
          </w:p>
        </w:tc>
        <w:tc>
          <w:tcPr>
            <w:tcW w:w="84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391,362</w:t>
            </w:r>
          </w:p>
        </w:tc>
      </w:tr>
      <w:tr w:rsidR="006B4B63" w:rsidRPr="006B4B63" w:rsidTr="00C53EC3">
        <w:trPr>
          <w:trHeight w:hRule="exact" w:val="640"/>
        </w:trPr>
        <w:tc>
          <w:tcPr>
            <w:tcW w:w="668" w:type="pct"/>
            <w:shd w:val="clear" w:color="auto" w:fill="auto"/>
          </w:tcPr>
          <w:p w:rsidR="000060C8" w:rsidRPr="006B4B63" w:rsidRDefault="000060C8" w:rsidP="00675825">
            <w:pPr>
              <w:spacing w:line="360" w:lineRule="auto"/>
              <w:jc w:val="both"/>
              <w:rPr>
                <w:rFonts w:ascii="Times New Roman" w:hAnsi="Times New Roman"/>
                <w:b/>
              </w:rPr>
            </w:pPr>
            <w:r w:rsidRPr="006B4B63">
              <w:rPr>
                <w:rFonts w:ascii="Times New Roman" w:hAnsi="Times New Roman"/>
                <w:b/>
                <w:kern w:val="24"/>
              </w:rPr>
              <w:t>Low</w:t>
            </w:r>
          </w:p>
        </w:tc>
        <w:tc>
          <w:tcPr>
            <w:tcW w:w="79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4.5</w:t>
            </w:r>
          </w:p>
        </w:tc>
        <w:tc>
          <w:tcPr>
            <w:tcW w:w="611"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225,796</w:t>
            </w:r>
          </w:p>
        </w:tc>
        <w:tc>
          <w:tcPr>
            <w:tcW w:w="488"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rPr>
              <w:t>235,957</w:t>
            </w:r>
          </w:p>
        </w:tc>
        <w:tc>
          <w:tcPr>
            <w:tcW w:w="522" w:type="pct"/>
            <w:tcBorders>
              <w:right w:val="single" w:sz="4" w:space="0" w:color="auto"/>
            </w:tcBorders>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rPr>
              <w:t>245,544</w:t>
            </w:r>
          </w:p>
        </w:tc>
        <w:tc>
          <w:tcPr>
            <w:tcW w:w="545" w:type="pct"/>
            <w:tcBorders>
              <w:left w:val="single" w:sz="4" w:space="0" w:color="auto"/>
            </w:tcBorders>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rPr>
              <w:t>256,594</w:t>
            </w:r>
          </w:p>
        </w:tc>
        <w:tc>
          <w:tcPr>
            <w:tcW w:w="525"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282,769</w:t>
            </w:r>
          </w:p>
        </w:tc>
        <w:tc>
          <w:tcPr>
            <w:tcW w:w="846" w:type="pct"/>
            <w:shd w:val="clear" w:color="auto" w:fill="auto"/>
            <w:vAlign w:val="center"/>
          </w:tcPr>
          <w:p w:rsidR="000060C8" w:rsidRPr="006B4B63" w:rsidRDefault="000060C8" w:rsidP="00675825">
            <w:pPr>
              <w:spacing w:line="360" w:lineRule="auto"/>
              <w:jc w:val="center"/>
              <w:rPr>
                <w:rFonts w:ascii="Times New Roman" w:hAnsi="Times New Roman"/>
              </w:rPr>
            </w:pPr>
            <w:r w:rsidRPr="006B4B63">
              <w:rPr>
                <w:rFonts w:ascii="Times New Roman" w:hAnsi="Times New Roman"/>
                <w:kern w:val="24"/>
              </w:rPr>
              <w:t>354,119</w:t>
            </w:r>
          </w:p>
        </w:tc>
      </w:tr>
    </w:tbl>
    <w:p w:rsidR="00941450" w:rsidRPr="006B4B63" w:rsidRDefault="00941450" w:rsidP="00675825">
      <w:pPr>
        <w:spacing w:after="0" w:line="360" w:lineRule="auto"/>
        <w:jc w:val="both"/>
        <w:rPr>
          <w:rFonts w:ascii="Times New Roman" w:hAnsi="Times New Roman"/>
        </w:rPr>
      </w:pPr>
      <w:r w:rsidRPr="006B4B63">
        <w:rPr>
          <w:rFonts w:ascii="Times New Roman" w:hAnsi="Times New Roman"/>
        </w:rPr>
        <w:t>Source</w:t>
      </w:r>
      <w:r w:rsidR="00E03AC2" w:rsidRPr="006B4B63">
        <w:rPr>
          <w:rFonts w:ascii="Times New Roman" w:hAnsi="Times New Roman"/>
        </w:rPr>
        <w:t>:</w:t>
      </w:r>
      <w:r w:rsidRPr="006B4B63">
        <w:rPr>
          <w:rFonts w:ascii="Times New Roman" w:hAnsi="Times New Roman"/>
        </w:rPr>
        <w:t xml:space="preserve"> Report of </w:t>
      </w:r>
      <w:proofErr w:type="spellStart"/>
      <w:r w:rsidRPr="006B4B63">
        <w:rPr>
          <w:rFonts w:ascii="Times New Roman" w:hAnsi="Times New Roman"/>
        </w:rPr>
        <w:t>Bishoftu</w:t>
      </w:r>
      <w:proofErr w:type="spellEnd"/>
      <w:r w:rsidRPr="006B4B63">
        <w:rPr>
          <w:rFonts w:ascii="Times New Roman" w:hAnsi="Times New Roman"/>
        </w:rPr>
        <w:t xml:space="preserve"> City Structural Plan</w:t>
      </w:r>
      <w:r w:rsidR="00E03AC2" w:rsidRPr="006B4B63">
        <w:rPr>
          <w:rFonts w:ascii="Times New Roman" w:hAnsi="Times New Roman"/>
        </w:rPr>
        <w:t xml:space="preserve"> and </w:t>
      </w:r>
      <w:r w:rsidRPr="006B4B63">
        <w:rPr>
          <w:rFonts w:ascii="Times New Roman" w:hAnsi="Times New Roman"/>
        </w:rPr>
        <w:t>Population projection 20</w:t>
      </w:r>
      <w:r w:rsidR="00E03AC2" w:rsidRPr="006B4B63">
        <w:rPr>
          <w:rFonts w:ascii="Times New Roman" w:hAnsi="Times New Roman"/>
        </w:rPr>
        <w:t>19</w:t>
      </w:r>
    </w:p>
    <w:p w:rsidR="00675825" w:rsidRPr="006B4B63" w:rsidRDefault="00675825" w:rsidP="00241A6F">
      <w:pPr>
        <w:tabs>
          <w:tab w:val="num" w:pos="720"/>
        </w:tabs>
        <w:spacing w:line="276" w:lineRule="auto"/>
        <w:jc w:val="center"/>
        <w:rPr>
          <w:rFonts w:ascii="Times New Roman" w:hAnsi="Times New Roman"/>
          <w:b/>
          <w:bCs/>
          <w:sz w:val="24"/>
        </w:rPr>
      </w:pPr>
      <w:bookmarkStart w:id="214" w:name="_Toc106361339"/>
    </w:p>
    <w:p w:rsidR="00C83D91" w:rsidRPr="006B4B63" w:rsidRDefault="00C83D91" w:rsidP="00241A6F">
      <w:pPr>
        <w:tabs>
          <w:tab w:val="num" w:pos="720"/>
        </w:tabs>
        <w:spacing w:line="276" w:lineRule="auto"/>
        <w:jc w:val="center"/>
        <w:rPr>
          <w:rFonts w:ascii="Times New Roman" w:hAnsi="Times New Roman"/>
          <w:b/>
          <w:bCs/>
          <w:sz w:val="24"/>
        </w:rPr>
      </w:pPr>
      <w:r w:rsidRPr="006B4B63">
        <w:rPr>
          <w:rFonts w:ascii="Times New Roman" w:hAnsi="Times New Roman"/>
          <w:b/>
          <w:bCs/>
          <w:sz w:val="24"/>
        </w:rPr>
        <w:t xml:space="preserve">CHAPTER </w:t>
      </w:r>
      <w:r w:rsidR="003D5B7D" w:rsidRPr="006B4B63">
        <w:rPr>
          <w:rFonts w:ascii="Times New Roman" w:hAnsi="Times New Roman"/>
          <w:b/>
          <w:bCs/>
          <w:sz w:val="24"/>
        </w:rPr>
        <w:t>THREE</w:t>
      </w:r>
    </w:p>
    <w:p w:rsidR="0099149E" w:rsidRPr="006B4B63" w:rsidRDefault="0099149E" w:rsidP="00241A6F">
      <w:pPr>
        <w:tabs>
          <w:tab w:val="num" w:pos="720"/>
        </w:tabs>
        <w:spacing w:line="276" w:lineRule="auto"/>
        <w:jc w:val="center"/>
        <w:rPr>
          <w:rFonts w:ascii="Times New Roman" w:hAnsi="Times New Roman"/>
          <w:b/>
          <w:bCs/>
          <w:sz w:val="24"/>
        </w:rPr>
      </w:pPr>
      <w:r w:rsidRPr="006B4B63">
        <w:rPr>
          <w:rFonts w:ascii="Times New Roman" w:hAnsi="Times New Roman"/>
          <w:b/>
          <w:bCs/>
          <w:sz w:val="24"/>
        </w:rPr>
        <w:t xml:space="preserve">Economic Activities </w:t>
      </w:r>
      <w:r w:rsidR="00780A3F" w:rsidRPr="006B4B63">
        <w:rPr>
          <w:rFonts w:ascii="Times New Roman" w:hAnsi="Times New Roman"/>
          <w:b/>
          <w:sz w:val="24"/>
        </w:rPr>
        <w:t>of the City</w:t>
      </w:r>
    </w:p>
    <w:p w:rsidR="00E03AC2" w:rsidRPr="006B4B63" w:rsidRDefault="00E03AC2" w:rsidP="00475B25">
      <w:pPr>
        <w:spacing w:line="276" w:lineRule="auto"/>
        <w:jc w:val="both"/>
        <w:rPr>
          <w:rFonts w:ascii="Times New Roman" w:hAnsi="Times New Roman"/>
          <w:bCs/>
        </w:rPr>
      </w:pPr>
      <w:r w:rsidRPr="006B4B63">
        <w:rPr>
          <w:rFonts w:ascii="Times New Roman" w:hAnsi="Times New Roman"/>
          <w:bCs/>
        </w:rPr>
        <w:t xml:space="preserve">Even if urban development policy implementation has challenges in developing countries like Ethiopia in general, and in </w:t>
      </w:r>
      <w:proofErr w:type="spellStart"/>
      <w:r w:rsidRPr="006B4B63">
        <w:rPr>
          <w:rFonts w:ascii="Times New Roman" w:hAnsi="Times New Roman"/>
          <w:bCs/>
        </w:rPr>
        <w:t>Bishoftu</w:t>
      </w:r>
      <w:proofErr w:type="spellEnd"/>
      <w:r w:rsidRPr="006B4B63">
        <w:rPr>
          <w:rFonts w:ascii="Times New Roman" w:hAnsi="Times New Roman"/>
          <w:bCs/>
        </w:rPr>
        <w:t xml:space="preserve"> City in particular; economic activities are developed based on the policy strategies and principles in the city should have an accelerating and encouraging role in local growth. By examining data and information on the policies, programs, and outcomes that lead to urban development; we observed a significant improvement in terms of job creation, investment and industry activities, commercial activities; urban agriculture, housing, transportation, infrastructure, sanitation, greenery etc. by collecting revenue and utilizing for sustainable development.</w:t>
      </w:r>
    </w:p>
    <w:p w:rsidR="00780A3F" w:rsidRPr="006B4B63" w:rsidRDefault="003D5B7D" w:rsidP="00475B25">
      <w:pPr>
        <w:spacing w:line="276" w:lineRule="auto"/>
        <w:jc w:val="both"/>
        <w:rPr>
          <w:rFonts w:ascii="Times New Roman" w:hAnsi="Times New Roman"/>
          <w:b/>
        </w:rPr>
      </w:pPr>
      <w:r w:rsidRPr="006B4B63">
        <w:rPr>
          <w:rFonts w:ascii="Times New Roman" w:hAnsi="Times New Roman"/>
          <w:b/>
        </w:rPr>
        <w:t>3</w:t>
      </w:r>
      <w:r w:rsidR="00780A3F" w:rsidRPr="006B4B63">
        <w:rPr>
          <w:rFonts w:ascii="Times New Roman" w:hAnsi="Times New Roman"/>
          <w:b/>
        </w:rPr>
        <w:t>.1. Unemployment and Job Opportunity</w:t>
      </w:r>
    </w:p>
    <w:p w:rsidR="00780A3F" w:rsidRPr="006B4B63" w:rsidRDefault="00780A3F" w:rsidP="00475B25">
      <w:pPr>
        <w:spacing w:line="276" w:lineRule="auto"/>
        <w:jc w:val="both"/>
        <w:rPr>
          <w:rFonts w:ascii="Times New Roman" w:hAnsi="Times New Roman"/>
        </w:rPr>
      </w:pPr>
      <w:r w:rsidRPr="006B4B63">
        <w:rPr>
          <w:rFonts w:ascii="Times New Roman" w:hAnsi="Times New Roman"/>
        </w:rPr>
        <w:t>Youth cover 40</w:t>
      </w:r>
      <w:r w:rsidR="00A70A9D" w:rsidRPr="006B4B63">
        <w:rPr>
          <w:rFonts w:ascii="Times New Roman" w:hAnsi="Times New Roman"/>
        </w:rPr>
        <w:t>.4</w:t>
      </w:r>
      <w:r w:rsidRPr="006B4B63">
        <w:rPr>
          <w:rFonts w:ascii="Times New Roman" w:hAnsi="Times New Roman"/>
        </w:rPr>
        <w:t xml:space="preserve">% from the total population and the working power of the city counts more than </w:t>
      </w:r>
      <w:r w:rsidRPr="006B4B63">
        <w:rPr>
          <w:rFonts w:ascii="Times New Roman" w:hAnsi="Times New Roman"/>
          <w:b/>
        </w:rPr>
        <w:t>6</w:t>
      </w:r>
      <w:r w:rsidR="00A70A9D" w:rsidRPr="006B4B63">
        <w:rPr>
          <w:rFonts w:ascii="Times New Roman" w:hAnsi="Times New Roman"/>
          <w:b/>
        </w:rPr>
        <w:t>7.7</w:t>
      </w:r>
      <w:r w:rsidRPr="006B4B63">
        <w:rPr>
          <w:rFonts w:ascii="Times New Roman" w:hAnsi="Times New Roman"/>
          <w:b/>
        </w:rPr>
        <w:t xml:space="preserve">% </w:t>
      </w:r>
      <w:r w:rsidRPr="006B4B63">
        <w:rPr>
          <w:rFonts w:ascii="Times New Roman" w:hAnsi="Times New Roman"/>
        </w:rPr>
        <w:t xml:space="preserve">of the population and unemployment rate is still at </w:t>
      </w:r>
      <w:r w:rsidRPr="006B4B63">
        <w:rPr>
          <w:rFonts w:ascii="Times New Roman" w:hAnsi="Times New Roman"/>
          <w:b/>
        </w:rPr>
        <w:t>19%</w:t>
      </w:r>
      <w:r w:rsidRPr="006B4B63">
        <w:rPr>
          <w:rFonts w:ascii="Times New Roman" w:hAnsi="Times New Roman"/>
        </w:rPr>
        <w:t xml:space="preserve">. </w:t>
      </w:r>
      <w:proofErr w:type="spellStart"/>
      <w:r w:rsidR="00BC0D4A" w:rsidRPr="006B4B63">
        <w:rPr>
          <w:rFonts w:ascii="Times New Roman" w:hAnsi="Times New Roman"/>
        </w:rPr>
        <w:t>Unempolyment</w:t>
      </w:r>
      <w:proofErr w:type="spellEnd"/>
      <w:r w:rsidR="00BC0D4A" w:rsidRPr="006B4B63">
        <w:rPr>
          <w:rFonts w:ascii="Times New Roman" w:hAnsi="Times New Roman"/>
        </w:rPr>
        <w:t xml:space="preserve"> of the city is escalated mainly due to migration. </w:t>
      </w:r>
      <w:r w:rsidRPr="006B4B63">
        <w:rPr>
          <w:rFonts w:ascii="Times New Roman" w:hAnsi="Times New Roman"/>
        </w:rPr>
        <w:t xml:space="preserve">However, the city is promoting micro and small enterprise development   and private investment to minimize this problem in collaboration with concerned stakeholders. Hence, Flow of people and migration to ward the city need especial attention and effective program intervention. </w:t>
      </w:r>
    </w:p>
    <w:p w:rsidR="00780A3F" w:rsidRPr="006B4B63" w:rsidRDefault="00085192" w:rsidP="00475B25">
      <w:pPr>
        <w:spacing w:line="276" w:lineRule="auto"/>
        <w:jc w:val="both"/>
        <w:rPr>
          <w:rFonts w:ascii="Times New Roman" w:hAnsi="Times New Roman"/>
          <w:b/>
        </w:rPr>
      </w:pPr>
      <w:r w:rsidRPr="006B4B63">
        <w:rPr>
          <w:rFonts w:ascii="Times New Roman" w:hAnsi="Times New Roman"/>
          <w:b/>
        </w:rPr>
        <w:t xml:space="preserve">3.1.1 </w:t>
      </w:r>
      <w:r w:rsidR="00780A3F" w:rsidRPr="006B4B63">
        <w:rPr>
          <w:rFonts w:ascii="Times New Roman" w:hAnsi="Times New Roman"/>
          <w:b/>
        </w:rPr>
        <w:t>Development of Micro and Small Enterprise</w:t>
      </w:r>
    </w:p>
    <w:p w:rsidR="00BE5642" w:rsidRPr="006B4B63" w:rsidRDefault="00BE5642" w:rsidP="00475B25">
      <w:pPr>
        <w:spacing w:line="276" w:lineRule="auto"/>
        <w:jc w:val="both"/>
        <w:rPr>
          <w:rFonts w:ascii="Times New Roman" w:hAnsi="Times New Roman"/>
        </w:rPr>
      </w:pPr>
      <w:r w:rsidRPr="006B4B63">
        <w:rPr>
          <w:rFonts w:ascii="Times New Roman" w:hAnsi="Times New Roman"/>
        </w:rPr>
        <w:t xml:space="preserve">The city has seven one-stop </w:t>
      </w:r>
      <w:proofErr w:type="spellStart"/>
      <w:r w:rsidRPr="006B4B63">
        <w:rPr>
          <w:rFonts w:ascii="Times New Roman" w:hAnsi="Times New Roman"/>
        </w:rPr>
        <w:t>Centres</w:t>
      </w:r>
      <w:proofErr w:type="spellEnd"/>
      <w:r w:rsidRPr="006B4B63">
        <w:rPr>
          <w:rFonts w:ascii="Times New Roman" w:hAnsi="Times New Roman"/>
        </w:rPr>
        <w:t xml:space="preserve"> that serve 14 </w:t>
      </w:r>
      <w:proofErr w:type="spellStart"/>
      <w:r w:rsidRPr="006B4B63">
        <w:rPr>
          <w:rFonts w:ascii="Times New Roman" w:hAnsi="Times New Roman"/>
        </w:rPr>
        <w:t>kebeles</w:t>
      </w:r>
      <w:proofErr w:type="spellEnd"/>
      <w:r w:rsidRPr="006B4B63">
        <w:rPr>
          <w:rFonts w:ascii="Times New Roman" w:hAnsi="Times New Roman"/>
        </w:rPr>
        <w:t>. Each of these centers has required standards in terms of human power and facility. It is decentralized to serve the community at a few distances. The MSE has been organized into different sectors based on their business plan and criteria set for each as indicated in the following table.</w:t>
      </w:r>
    </w:p>
    <w:p w:rsidR="00D66E7C" w:rsidRPr="006B4B63" w:rsidRDefault="00D66E7C" w:rsidP="00475B25">
      <w:pPr>
        <w:spacing w:line="276" w:lineRule="auto"/>
        <w:jc w:val="both"/>
        <w:rPr>
          <w:rFonts w:ascii="Times New Roman" w:hAnsi="Times New Roman"/>
        </w:rPr>
      </w:pPr>
      <w:r w:rsidRPr="006B4B63">
        <w:rPr>
          <w:rFonts w:ascii="Times New Roman" w:hAnsi="Times New Roman"/>
        </w:rPr>
        <w:lastRenderedPageBreak/>
        <w:t>The development of MSE was assumed to keep a strong foundation for solving the current unemployment problem and to help as the cornerstone for the transition from an agricultural-led economy to an industrial-led economic structure of the country. The growth of MSE in our city is showing improvement from time to time. The unemployed youth have been organized in various sectors and are able to create jobs for themselves and others. Therefore, it is a sector where young people are getting training, creating jobs, creating and copying various technologies, and transferring techs.  The final goal of this sector is transferring those successful MSE to investment.</w:t>
      </w:r>
    </w:p>
    <w:p w:rsidR="00780A3F" w:rsidRPr="006B4B63" w:rsidRDefault="00780A3F" w:rsidP="00475B25">
      <w:pPr>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.1 Shows Numbers of enterprises and members engaged from 2016-2022</w:t>
      </w:r>
    </w:p>
    <w:tbl>
      <w:tblPr>
        <w:tblW w:w="96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1"/>
        <w:gridCol w:w="1989"/>
        <w:gridCol w:w="2079"/>
        <w:gridCol w:w="1603"/>
        <w:gridCol w:w="1603"/>
        <w:gridCol w:w="1603"/>
      </w:tblGrid>
      <w:tr w:rsidR="006B4B63" w:rsidRPr="006B4B63" w:rsidTr="00241A6F">
        <w:trPr>
          <w:trHeight w:val="260"/>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Year</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No of Enterprises</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Males</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Females</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Total</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b/>
              </w:rPr>
            </w:pPr>
            <w:r w:rsidRPr="006B4B63">
              <w:rPr>
                <w:rFonts w:ascii="Times New Roman" w:hAnsi="Times New Roman"/>
                <w:b/>
              </w:rPr>
              <w:t>% of females</w:t>
            </w:r>
          </w:p>
        </w:tc>
      </w:tr>
      <w:tr w:rsidR="006B4B63" w:rsidRPr="006B4B63" w:rsidTr="00241A6F">
        <w:trPr>
          <w:trHeight w:hRule="exact" w:val="342"/>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2018</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1121</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3624</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2472</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6096</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40.6</w:t>
            </w:r>
          </w:p>
        </w:tc>
      </w:tr>
      <w:tr w:rsidR="006B4B63" w:rsidRPr="006B4B63" w:rsidTr="00241A6F">
        <w:trPr>
          <w:trHeight w:hRule="exact" w:val="331"/>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2019</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326</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3159</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1843</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5002</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36.8</w:t>
            </w:r>
          </w:p>
        </w:tc>
      </w:tr>
      <w:tr w:rsidR="006B4B63" w:rsidRPr="006B4B63" w:rsidTr="00241A6F">
        <w:trPr>
          <w:trHeight w:hRule="exact" w:val="342"/>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2020</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801</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2598</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1622</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4220</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38.4</w:t>
            </w:r>
          </w:p>
        </w:tc>
      </w:tr>
      <w:tr w:rsidR="006B4B63" w:rsidRPr="006B4B63" w:rsidTr="00241A6F">
        <w:trPr>
          <w:trHeight w:hRule="exact" w:val="342"/>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2021</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951</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4607</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2105</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6712</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31.4</w:t>
            </w:r>
          </w:p>
        </w:tc>
      </w:tr>
      <w:tr w:rsidR="00780A3F" w:rsidRPr="006B4B63" w:rsidTr="00241A6F">
        <w:trPr>
          <w:trHeight w:hRule="exact" w:val="342"/>
        </w:trPr>
        <w:tc>
          <w:tcPr>
            <w:tcW w:w="741"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2022</w:t>
            </w:r>
          </w:p>
        </w:tc>
        <w:tc>
          <w:tcPr>
            <w:tcW w:w="198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1,337</w:t>
            </w:r>
          </w:p>
        </w:tc>
        <w:tc>
          <w:tcPr>
            <w:tcW w:w="2079"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4,054</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3,924</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7,978</w:t>
            </w:r>
          </w:p>
        </w:tc>
        <w:tc>
          <w:tcPr>
            <w:tcW w:w="1603" w:type="dxa"/>
            <w:shd w:val="clear" w:color="auto" w:fill="auto"/>
            <w:vAlign w:val="center"/>
          </w:tcPr>
          <w:p w:rsidR="00780A3F" w:rsidRPr="006B4B63" w:rsidRDefault="00780A3F" w:rsidP="00652665">
            <w:pPr>
              <w:spacing w:line="360" w:lineRule="auto"/>
              <w:jc w:val="center"/>
              <w:rPr>
                <w:rFonts w:ascii="Times New Roman" w:hAnsi="Times New Roman"/>
              </w:rPr>
            </w:pPr>
            <w:r w:rsidRPr="006B4B63">
              <w:rPr>
                <w:rFonts w:ascii="Times New Roman" w:hAnsi="Times New Roman"/>
              </w:rPr>
              <w:t>49.2</w:t>
            </w:r>
          </w:p>
        </w:tc>
      </w:tr>
    </w:tbl>
    <w:p w:rsidR="00652665" w:rsidRPr="006B4B63" w:rsidRDefault="00652665" w:rsidP="00241A6F">
      <w:pPr>
        <w:spacing w:line="276" w:lineRule="auto"/>
        <w:jc w:val="both"/>
        <w:rPr>
          <w:rFonts w:ascii="Times New Roman" w:hAnsi="Times New Roman"/>
          <w:b/>
          <w:sz w:val="12"/>
          <w:szCs w:val="16"/>
        </w:rPr>
      </w:pPr>
    </w:p>
    <w:p w:rsidR="00241A6F" w:rsidRPr="006B4B63" w:rsidRDefault="00241A6F" w:rsidP="00241A6F">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Job Creation and Skill Development Office 2022</w:t>
      </w:r>
    </w:p>
    <w:p w:rsidR="00652665" w:rsidRPr="006B4B63" w:rsidRDefault="00652665" w:rsidP="00241A6F">
      <w:pPr>
        <w:spacing w:line="276" w:lineRule="auto"/>
        <w:jc w:val="both"/>
        <w:rPr>
          <w:rFonts w:ascii="Times New Roman" w:hAnsi="Times New Roman"/>
        </w:rPr>
      </w:pPr>
    </w:p>
    <w:p w:rsidR="00780A3F" w:rsidRPr="006B4B63" w:rsidRDefault="00780A3F" w:rsidP="00475B25">
      <w:pPr>
        <w:spacing w:line="276" w:lineRule="auto"/>
        <w:jc w:val="both"/>
        <w:rPr>
          <w:rFonts w:ascii="Times New Roman" w:hAnsi="Times New Roman"/>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 xml:space="preserve">.2 Shows Numbers of enterprises and persons engaged in different activities </w:t>
      </w:r>
      <w:r w:rsidR="0054746B" w:rsidRPr="006B4B63">
        <w:rPr>
          <w:rFonts w:ascii="Times New Roman" w:hAnsi="Times New Roman"/>
        </w:rPr>
        <w:t>2021-2022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1"/>
        <w:gridCol w:w="2155"/>
        <w:gridCol w:w="1860"/>
        <w:gridCol w:w="1212"/>
        <w:gridCol w:w="1212"/>
        <w:gridCol w:w="1216"/>
        <w:gridCol w:w="1210"/>
      </w:tblGrid>
      <w:tr w:rsidR="006B4B63" w:rsidRPr="006B4B63" w:rsidTr="00241A6F">
        <w:tc>
          <w:tcPr>
            <w:tcW w:w="371" w:type="pct"/>
            <w:vMerge w:val="restart"/>
            <w:shd w:val="clear" w:color="auto" w:fill="auto"/>
          </w:tcPr>
          <w:p w:rsidR="00780A3F" w:rsidRPr="006B4B63" w:rsidRDefault="00780A3F" w:rsidP="00241A6F">
            <w:pPr>
              <w:spacing w:after="0" w:line="276" w:lineRule="auto"/>
              <w:jc w:val="both"/>
              <w:rPr>
                <w:rFonts w:ascii="Times New Roman" w:hAnsi="Times New Roman"/>
              </w:rPr>
            </w:pPr>
            <w:r w:rsidRPr="006B4B63">
              <w:rPr>
                <w:rFonts w:ascii="Times New Roman" w:hAnsi="Times New Roman"/>
              </w:rPr>
              <w:t>Year</w:t>
            </w:r>
          </w:p>
        </w:tc>
        <w:tc>
          <w:tcPr>
            <w:tcW w:w="1125" w:type="pct"/>
            <w:vMerge w:val="restart"/>
            <w:shd w:val="clear" w:color="auto" w:fill="auto"/>
          </w:tcPr>
          <w:p w:rsidR="00780A3F" w:rsidRPr="006B4B63" w:rsidRDefault="00780A3F" w:rsidP="00241A6F">
            <w:pPr>
              <w:spacing w:after="0" w:line="276" w:lineRule="auto"/>
              <w:jc w:val="center"/>
              <w:rPr>
                <w:rFonts w:ascii="Times New Roman" w:hAnsi="Times New Roman"/>
              </w:rPr>
            </w:pPr>
            <w:r w:rsidRPr="006B4B63">
              <w:rPr>
                <w:rFonts w:ascii="Times New Roman" w:hAnsi="Times New Roman"/>
              </w:rPr>
              <w:t>Sector</w:t>
            </w:r>
          </w:p>
        </w:tc>
        <w:tc>
          <w:tcPr>
            <w:tcW w:w="2871" w:type="pct"/>
            <w:gridSpan w:val="4"/>
            <w:tcBorders>
              <w:bottom w:val="single" w:sz="4" w:space="0" w:color="auto"/>
            </w:tcBorders>
            <w:shd w:val="clear" w:color="auto" w:fill="auto"/>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MSE and members</w:t>
            </w:r>
          </w:p>
        </w:tc>
        <w:tc>
          <w:tcPr>
            <w:tcW w:w="632" w:type="pct"/>
            <w:vMerge w:val="restart"/>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 share of  Female</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hAnsi="Times New Roman"/>
              </w:rPr>
            </w:pPr>
          </w:p>
        </w:tc>
        <w:tc>
          <w:tcPr>
            <w:tcW w:w="1125" w:type="pct"/>
            <w:vMerge/>
            <w:shd w:val="clear" w:color="auto" w:fill="auto"/>
          </w:tcPr>
          <w:p w:rsidR="00780A3F" w:rsidRPr="006B4B63" w:rsidRDefault="00780A3F" w:rsidP="00241A6F">
            <w:pPr>
              <w:spacing w:after="0" w:line="276" w:lineRule="auto"/>
              <w:jc w:val="both"/>
              <w:rPr>
                <w:rFonts w:ascii="Times New Roman" w:hAnsi="Times New Roman"/>
              </w:rPr>
            </w:pPr>
          </w:p>
        </w:tc>
        <w:tc>
          <w:tcPr>
            <w:tcW w:w="971" w:type="pct"/>
            <w:tcBorders>
              <w:top w:val="single" w:sz="4" w:space="0" w:color="auto"/>
            </w:tcBorders>
            <w:shd w:val="clear" w:color="auto" w:fill="auto"/>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No of  enterprises</w:t>
            </w:r>
          </w:p>
        </w:tc>
        <w:tc>
          <w:tcPr>
            <w:tcW w:w="633" w:type="pct"/>
            <w:tcBorders>
              <w:top w:val="single" w:sz="4" w:space="0" w:color="auto"/>
            </w:tcBorders>
            <w:shd w:val="clear" w:color="auto" w:fill="auto"/>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Male</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Female</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hAnsi="Times New Roman"/>
              </w:rPr>
            </w:pPr>
            <w:r w:rsidRPr="006B4B63">
              <w:rPr>
                <w:rFonts w:ascii="Times New Roman" w:hAnsi="Times New Roman"/>
              </w:rPr>
              <w:t>Total</w:t>
            </w:r>
          </w:p>
        </w:tc>
        <w:tc>
          <w:tcPr>
            <w:tcW w:w="632" w:type="pct"/>
            <w:vMerge/>
            <w:vAlign w:val="center"/>
          </w:tcPr>
          <w:p w:rsidR="00780A3F" w:rsidRPr="006B4B63" w:rsidRDefault="00780A3F" w:rsidP="00241A6F">
            <w:pPr>
              <w:spacing w:after="0" w:line="276" w:lineRule="auto"/>
              <w:ind w:right="-108"/>
              <w:jc w:val="center"/>
              <w:rPr>
                <w:rFonts w:ascii="Times New Roman" w:hAnsi="Times New Roman"/>
              </w:rPr>
            </w:pPr>
          </w:p>
        </w:tc>
      </w:tr>
      <w:tr w:rsidR="006B4B63" w:rsidRPr="006B4B63" w:rsidTr="00241A6F">
        <w:tc>
          <w:tcPr>
            <w:tcW w:w="371" w:type="pct"/>
            <w:vMerge w:val="restart"/>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rPr>
              <w:t>2021</w:t>
            </w: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Manufacturing</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138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312</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238</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550</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43.3</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Construction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34</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170</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67</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237</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28.3</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Agriculture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82</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358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167</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525</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31.8</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Animal husbandry</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107</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306</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213</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519</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41.0</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Mineral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101</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1838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347</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2185</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15.9</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Service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266</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1142</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567</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1,709</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33.2</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Trade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223</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481</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506</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rPr>
            </w:pPr>
            <w:r w:rsidRPr="006B4B63">
              <w:rPr>
                <w:rFonts w:ascii="Times New Roman" w:eastAsia="Times New Roman" w:hAnsi="Times New Roman"/>
                <w:kern w:val="24"/>
              </w:rPr>
              <w:t>987</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51.3</w:t>
            </w:r>
          </w:p>
        </w:tc>
      </w:tr>
      <w:tr w:rsidR="006B4B63" w:rsidRPr="006B4B63" w:rsidTr="00241A6F">
        <w:tc>
          <w:tcPr>
            <w:tcW w:w="371" w:type="pct"/>
            <w:vMerge/>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b/>
                <w:kern w:val="24"/>
              </w:rPr>
            </w:pPr>
            <w:r w:rsidRPr="006B4B63">
              <w:rPr>
                <w:rFonts w:ascii="Times New Roman" w:eastAsia="Times New Roman" w:hAnsi="Times New Roman"/>
                <w:b/>
                <w:kern w:val="24"/>
              </w:rPr>
              <w:t>Total</w:t>
            </w:r>
          </w:p>
        </w:tc>
        <w:tc>
          <w:tcPr>
            <w:tcW w:w="971" w:type="pct"/>
            <w:shd w:val="clear" w:color="auto" w:fill="auto"/>
            <w:vAlign w:val="center"/>
          </w:tcPr>
          <w:p w:rsidR="00780A3F" w:rsidRPr="006B4B63" w:rsidRDefault="00715EEF" w:rsidP="00241A6F">
            <w:pPr>
              <w:spacing w:after="0" w:line="276" w:lineRule="auto"/>
              <w:ind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951</w:t>
            </w:r>
            <w:r w:rsidRPr="006B4B63">
              <w:rPr>
                <w:rFonts w:ascii="Times New Roman" w:eastAsia="Times New Roman" w:hAnsi="Times New Roman"/>
                <w:b/>
              </w:rPr>
              <w:fldChar w:fldCharType="end"/>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4,607</w:t>
            </w:r>
            <w:r w:rsidRPr="006B4B63">
              <w:rPr>
                <w:rFonts w:ascii="Times New Roman" w:eastAsia="Times New Roman" w:hAnsi="Times New Roman"/>
                <w:b/>
              </w:rPr>
              <w:fldChar w:fldCharType="end"/>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2,105</w:t>
            </w:r>
            <w:r w:rsidRPr="006B4B63">
              <w:rPr>
                <w:rFonts w:ascii="Times New Roman" w:eastAsia="Times New Roman" w:hAnsi="Times New Roman"/>
                <w:b/>
              </w:rPr>
              <w:fldChar w:fldCharType="end"/>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6,712</w:t>
            </w:r>
            <w:r w:rsidRPr="006B4B63">
              <w:rPr>
                <w:rFonts w:ascii="Times New Roman" w:eastAsia="Times New Roman" w:hAnsi="Times New Roman"/>
                <w:b/>
              </w:rPr>
              <w:fldChar w:fldCharType="end"/>
            </w:r>
          </w:p>
        </w:tc>
        <w:tc>
          <w:tcPr>
            <w:tcW w:w="632" w:type="pct"/>
            <w:vAlign w:val="center"/>
          </w:tcPr>
          <w:p w:rsidR="00780A3F" w:rsidRPr="006B4B63" w:rsidRDefault="00780A3F" w:rsidP="00241A6F">
            <w:pPr>
              <w:spacing w:after="0" w:line="276" w:lineRule="auto"/>
              <w:ind w:right="-108"/>
              <w:jc w:val="center"/>
              <w:rPr>
                <w:rFonts w:ascii="Times New Roman" w:eastAsia="Times New Roman" w:hAnsi="Times New Roman"/>
                <w:b/>
              </w:rPr>
            </w:pPr>
            <w:r w:rsidRPr="006B4B63">
              <w:rPr>
                <w:rFonts w:ascii="Times New Roman" w:hAnsi="Times New Roman"/>
                <w:b/>
              </w:rPr>
              <w:t>31.4</w:t>
            </w:r>
          </w:p>
        </w:tc>
      </w:tr>
      <w:tr w:rsidR="006B4B63" w:rsidRPr="006B4B63" w:rsidTr="00241A6F">
        <w:tc>
          <w:tcPr>
            <w:tcW w:w="371" w:type="pct"/>
            <w:vMerge w:val="restart"/>
            <w:shd w:val="clear" w:color="auto" w:fill="auto"/>
            <w:vAlign w:val="center"/>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rPr>
              <w:t>2022</w:t>
            </w: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Manufacturing</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70</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188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140</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328</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42.7</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Construction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38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198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114</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312</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36.5</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Agriculture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118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507</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438</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945</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46.3</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Animal husbandry</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54</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144</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131</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275</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47.6</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Mineral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31</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138</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104</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242</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43.0</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Service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589</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1727</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1886</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3613</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52.2</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rPr>
            </w:pPr>
            <w:r w:rsidRPr="006B4B63">
              <w:rPr>
                <w:rFonts w:ascii="Times New Roman" w:eastAsia="Times New Roman" w:hAnsi="Times New Roman"/>
                <w:kern w:val="24"/>
              </w:rPr>
              <w:t xml:space="preserve">Trade </w:t>
            </w:r>
          </w:p>
        </w:tc>
        <w:tc>
          <w:tcPr>
            <w:tcW w:w="971"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437</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1152</w:t>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1111</w:t>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kern w:val="24"/>
              </w:rPr>
            </w:pPr>
            <w:r w:rsidRPr="006B4B63">
              <w:rPr>
                <w:rFonts w:ascii="Times New Roman" w:eastAsia="Times New Roman" w:hAnsi="Times New Roman"/>
                <w:kern w:val="24"/>
              </w:rPr>
              <w:t>2263</w:t>
            </w:r>
          </w:p>
        </w:tc>
        <w:tc>
          <w:tcPr>
            <w:tcW w:w="632" w:type="pct"/>
            <w:vAlign w:val="center"/>
          </w:tcPr>
          <w:p w:rsidR="00780A3F" w:rsidRPr="006B4B63" w:rsidRDefault="00780A3F" w:rsidP="00241A6F">
            <w:pPr>
              <w:spacing w:after="0" w:line="276" w:lineRule="auto"/>
              <w:jc w:val="center"/>
              <w:rPr>
                <w:rFonts w:ascii="Times New Roman" w:eastAsia="Times New Roman" w:hAnsi="Times New Roman"/>
              </w:rPr>
            </w:pPr>
            <w:r w:rsidRPr="006B4B63">
              <w:rPr>
                <w:rFonts w:ascii="Times New Roman" w:eastAsia="Times New Roman" w:hAnsi="Times New Roman"/>
              </w:rPr>
              <w:t>49.1</w:t>
            </w:r>
          </w:p>
        </w:tc>
      </w:tr>
      <w:tr w:rsidR="006B4B63" w:rsidRPr="006B4B63" w:rsidTr="00241A6F">
        <w:tc>
          <w:tcPr>
            <w:tcW w:w="371" w:type="pct"/>
            <w:vMerge/>
            <w:shd w:val="clear" w:color="auto" w:fill="auto"/>
          </w:tcPr>
          <w:p w:rsidR="00780A3F" w:rsidRPr="006B4B63" w:rsidRDefault="00780A3F" w:rsidP="00241A6F">
            <w:pPr>
              <w:spacing w:after="0" w:line="276" w:lineRule="auto"/>
              <w:jc w:val="both"/>
              <w:rPr>
                <w:rFonts w:ascii="Times New Roman" w:eastAsia="Times New Roman" w:hAnsi="Times New Roman"/>
                <w:kern w:val="24"/>
              </w:rPr>
            </w:pPr>
          </w:p>
        </w:tc>
        <w:tc>
          <w:tcPr>
            <w:tcW w:w="1125" w:type="pct"/>
            <w:shd w:val="clear" w:color="auto" w:fill="auto"/>
          </w:tcPr>
          <w:p w:rsidR="00780A3F" w:rsidRPr="006B4B63" w:rsidRDefault="00780A3F" w:rsidP="00241A6F">
            <w:pPr>
              <w:spacing w:after="0" w:line="276" w:lineRule="auto"/>
              <w:jc w:val="both"/>
              <w:rPr>
                <w:rFonts w:ascii="Times New Roman" w:eastAsia="Times New Roman" w:hAnsi="Times New Roman"/>
                <w:b/>
                <w:kern w:val="24"/>
              </w:rPr>
            </w:pPr>
            <w:r w:rsidRPr="006B4B63">
              <w:rPr>
                <w:rFonts w:ascii="Times New Roman" w:eastAsia="Times New Roman" w:hAnsi="Times New Roman"/>
                <w:b/>
                <w:kern w:val="24"/>
              </w:rPr>
              <w:t>Total</w:t>
            </w:r>
          </w:p>
        </w:tc>
        <w:tc>
          <w:tcPr>
            <w:tcW w:w="971" w:type="pct"/>
            <w:shd w:val="clear" w:color="auto" w:fill="auto"/>
            <w:vAlign w:val="center"/>
          </w:tcPr>
          <w:p w:rsidR="00780A3F" w:rsidRPr="006B4B63" w:rsidRDefault="00715EEF" w:rsidP="00241A6F">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1,337</w:t>
            </w:r>
            <w:r w:rsidRPr="006B4B63">
              <w:rPr>
                <w:rFonts w:ascii="Times New Roman" w:eastAsia="Times New Roman" w:hAnsi="Times New Roman"/>
                <w:b/>
                <w:kern w:val="24"/>
              </w:rPr>
              <w:fldChar w:fldCharType="end"/>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4,054</w:t>
            </w:r>
            <w:r w:rsidRPr="006B4B63">
              <w:rPr>
                <w:rFonts w:ascii="Times New Roman" w:eastAsia="Times New Roman" w:hAnsi="Times New Roman"/>
                <w:b/>
                <w:kern w:val="24"/>
              </w:rPr>
              <w:fldChar w:fldCharType="end"/>
            </w:r>
          </w:p>
        </w:tc>
        <w:tc>
          <w:tcPr>
            <w:tcW w:w="633"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3,924</w:t>
            </w:r>
            <w:r w:rsidRPr="006B4B63">
              <w:rPr>
                <w:rFonts w:ascii="Times New Roman" w:eastAsia="Times New Roman" w:hAnsi="Times New Roman"/>
                <w:b/>
                <w:kern w:val="24"/>
              </w:rPr>
              <w:fldChar w:fldCharType="end"/>
            </w:r>
          </w:p>
        </w:tc>
        <w:tc>
          <w:tcPr>
            <w:tcW w:w="635" w:type="pct"/>
            <w:shd w:val="clear" w:color="auto" w:fill="auto"/>
            <w:vAlign w:val="center"/>
          </w:tcPr>
          <w:p w:rsidR="00780A3F" w:rsidRPr="006B4B63" w:rsidRDefault="00780A3F" w:rsidP="00241A6F">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7,978</w:t>
            </w:r>
            <w:r w:rsidRPr="006B4B63">
              <w:rPr>
                <w:rFonts w:ascii="Times New Roman" w:eastAsia="Times New Roman" w:hAnsi="Times New Roman"/>
                <w:b/>
                <w:kern w:val="24"/>
              </w:rPr>
              <w:fldChar w:fldCharType="end"/>
            </w:r>
          </w:p>
        </w:tc>
        <w:tc>
          <w:tcPr>
            <w:tcW w:w="632" w:type="pct"/>
            <w:vAlign w:val="center"/>
          </w:tcPr>
          <w:p w:rsidR="00780A3F" w:rsidRPr="006B4B63" w:rsidRDefault="00780A3F" w:rsidP="00241A6F">
            <w:pPr>
              <w:spacing w:after="0" w:line="276" w:lineRule="auto"/>
              <w:ind w:right="-108"/>
              <w:jc w:val="center"/>
              <w:rPr>
                <w:rFonts w:ascii="Times New Roman" w:eastAsia="Times New Roman" w:hAnsi="Times New Roman"/>
                <w:b/>
                <w:kern w:val="24"/>
              </w:rPr>
            </w:pPr>
            <w:r w:rsidRPr="006B4B63">
              <w:rPr>
                <w:rFonts w:ascii="Times New Roman" w:hAnsi="Times New Roman"/>
                <w:b/>
              </w:rPr>
              <w:t>49.2</w:t>
            </w:r>
          </w:p>
        </w:tc>
      </w:tr>
    </w:tbl>
    <w:p w:rsidR="00780A3F" w:rsidRPr="006B4B63" w:rsidRDefault="00780A3F"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Job Creation and Skill Development Office </w:t>
      </w:r>
      <w:r w:rsidR="00823688" w:rsidRPr="006B4B63">
        <w:rPr>
          <w:rFonts w:ascii="Times New Roman" w:hAnsi="Times New Roman"/>
        </w:rPr>
        <w:t>2022</w:t>
      </w:r>
    </w:p>
    <w:p w:rsidR="00BD267D" w:rsidRPr="006B4B63" w:rsidRDefault="00A73921" w:rsidP="00241A6F">
      <w:pPr>
        <w:spacing w:line="276" w:lineRule="auto"/>
        <w:jc w:val="center"/>
        <w:rPr>
          <w:rFonts w:ascii="Times New Roman" w:hAnsi="Times New Roman"/>
        </w:rPr>
      </w:pPr>
      <w:r w:rsidRPr="006B4B63">
        <w:rPr>
          <w:rFonts w:ascii="Times New Roman" w:hAnsi="Times New Roman"/>
          <w:noProof/>
        </w:rPr>
        <w:lastRenderedPageBreak/>
        <w:drawing>
          <wp:inline distT="0" distB="0" distL="0" distR="0" wp14:anchorId="003D054E" wp14:editId="40013410">
            <wp:extent cx="5374005" cy="2335530"/>
            <wp:effectExtent l="0" t="0" r="17145" b="26670"/>
            <wp:docPr id="10" name="Chart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80A3F" w:rsidRPr="006B4B63" w:rsidRDefault="00780A3F" w:rsidP="00475B25">
      <w:pPr>
        <w:spacing w:line="276" w:lineRule="auto"/>
        <w:jc w:val="both"/>
        <w:rPr>
          <w:rFonts w:ascii="Times New Roman" w:hAnsi="Times New Roman"/>
        </w:rPr>
      </w:pPr>
      <w:r w:rsidRPr="006B4B63">
        <w:rPr>
          <w:rFonts w:ascii="Times New Roman" w:hAnsi="Times New Roman"/>
        </w:rPr>
        <w:t xml:space="preserve">Although the numbers of MSE’s are increasing every year, the manufacturing sector is not increasing whereas sectors such as services and trade are showing improvements. It should be noted that this issue requires future attention, because this sector is assumed to help in the transition from agricultural to industrial economic structure in our country. </w:t>
      </w:r>
    </w:p>
    <w:p w:rsidR="00780A3F" w:rsidRPr="006B4B63" w:rsidRDefault="003D5B7D" w:rsidP="00475B25">
      <w:pPr>
        <w:pStyle w:val="Heading3"/>
        <w:spacing w:before="0" w:after="160"/>
        <w:jc w:val="both"/>
        <w:rPr>
          <w:rFonts w:ascii="Times New Roman" w:hAnsi="Times New Roman"/>
          <w:color w:val="auto"/>
          <w:sz w:val="22"/>
          <w:szCs w:val="22"/>
        </w:rPr>
      </w:pPr>
      <w:r w:rsidRPr="006B4B63">
        <w:rPr>
          <w:rFonts w:ascii="Times New Roman" w:hAnsi="Times New Roman"/>
          <w:color w:val="auto"/>
          <w:sz w:val="22"/>
          <w:szCs w:val="22"/>
          <w:lang w:val="en-US"/>
        </w:rPr>
        <w:t>3</w:t>
      </w:r>
      <w:r w:rsidR="00DA5B7B" w:rsidRPr="006B4B63">
        <w:rPr>
          <w:rFonts w:ascii="Times New Roman" w:hAnsi="Times New Roman"/>
          <w:color w:val="auto"/>
          <w:sz w:val="22"/>
          <w:szCs w:val="22"/>
          <w:lang w:val="en-US"/>
        </w:rPr>
        <w:t>.1.</w:t>
      </w:r>
      <w:r w:rsidR="00085192" w:rsidRPr="006B4B63">
        <w:rPr>
          <w:rFonts w:ascii="Times New Roman" w:hAnsi="Times New Roman"/>
          <w:color w:val="auto"/>
          <w:sz w:val="22"/>
          <w:szCs w:val="22"/>
          <w:lang w:val="en-US"/>
        </w:rPr>
        <w:t>2</w:t>
      </w:r>
      <w:r w:rsidR="00DA5B7B" w:rsidRPr="006B4B63">
        <w:rPr>
          <w:rFonts w:ascii="Times New Roman" w:hAnsi="Times New Roman"/>
          <w:color w:val="auto"/>
          <w:sz w:val="22"/>
          <w:szCs w:val="22"/>
          <w:lang w:val="en-US"/>
        </w:rPr>
        <w:t xml:space="preserve"> </w:t>
      </w:r>
      <w:r w:rsidR="00780A3F" w:rsidRPr="006B4B63">
        <w:rPr>
          <w:rFonts w:ascii="Times New Roman" w:hAnsi="Times New Roman"/>
          <w:color w:val="auto"/>
          <w:sz w:val="22"/>
          <w:szCs w:val="22"/>
          <w:lang w:val="en-US"/>
        </w:rPr>
        <w:t xml:space="preserve">Production premises </w:t>
      </w:r>
      <w:r w:rsidR="00780A3F" w:rsidRPr="006B4B63">
        <w:rPr>
          <w:rFonts w:ascii="Times New Roman" w:hAnsi="Times New Roman"/>
          <w:color w:val="auto"/>
          <w:sz w:val="22"/>
          <w:szCs w:val="22"/>
        </w:rPr>
        <w:t>and Loan Provision for MSE</w:t>
      </w:r>
    </w:p>
    <w:p w:rsidR="00780A3F" w:rsidRPr="006B4B63" w:rsidRDefault="00780A3F" w:rsidP="00475B25">
      <w:pPr>
        <w:pStyle w:val="Default"/>
        <w:spacing w:after="160" w:line="276" w:lineRule="auto"/>
        <w:jc w:val="both"/>
        <w:rPr>
          <w:color w:val="auto"/>
          <w:sz w:val="22"/>
          <w:szCs w:val="22"/>
        </w:rPr>
      </w:pPr>
      <w:r w:rsidRPr="006B4B63">
        <w:rPr>
          <w:rFonts w:eastAsia="Times New Roman"/>
          <w:bCs/>
          <w:color w:val="auto"/>
          <w:sz w:val="22"/>
          <w:szCs w:val="22"/>
          <w:lang w:eastAsia="x-none"/>
        </w:rPr>
        <w:t xml:space="preserve">MSE </w:t>
      </w:r>
      <w:r w:rsidRPr="006B4B63">
        <w:rPr>
          <w:rFonts w:eastAsia="Times New Roman"/>
          <w:bCs/>
          <w:color w:val="auto"/>
          <w:sz w:val="22"/>
          <w:szCs w:val="22"/>
          <w:lang w:val="x-none" w:eastAsia="x-none"/>
        </w:rPr>
        <w:t xml:space="preserve">associations are often made up of unemployed youth and </w:t>
      </w:r>
      <w:r w:rsidRPr="006B4B63">
        <w:rPr>
          <w:rFonts w:eastAsia="Times New Roman"/>
          <w:bCs/>
          <w:color w:val="auto"/>
          <w:sz w:val="22"/>
          <w:szCs w:val="22"/>
          <w:lang w:eastAsia="x-none"/>
        </w:rPr>
        <w:t xml:space="preserve">that they </w:t>
      </w:r>
      <w:r w:rsidRPr="006B4B63">
        <w:rPr>
          <w:rFonts w:eastAsia="Times New Roman"/>
          <w:bCs/>
          <w:color w:val="auto"/>
          <w:sz w:val="22"/>
          <w:szCs w:val="22"/>
          <w:lang w:val="x-none" w:eastAsia="x-none"/>
        </w:rPr>
        <w:t>require capital and</w:t>
      </w:r>
      <w:r w:rsidRPr="006B4B63">
        <w:rPr>
          <w:rFonts w:eastAsia="Times New Roman"/>
          <w:bCs/>
          <w:color w:val="auto"/>
          <w:sz w:val="22"/>
          <w:szCs w:val="22"/>
          <w:lang w:eastAsia="x-none"/>
        </w:rPr>
        <w:t xml:space="preserve"> production premises</w:t>
      </w:r>
      <w:r w:rsidRPr="006B4B63">
        <w:rPr>
          <w:rFonts w:eastAsia="Times New Roman"/>
          <w:bCs/>
          <w:color w:val="auto"/>
          <w:sz w:val="22"/>
          <w:szCs w:val="22"/>
          <w:lang w:val="x-none" w:eastAsia="x-none"/>
        </w:rPr>
        <w:t>.</w:t>
      </w:r>
      <w:r w:rsidRPr="006B4B63">
        <w:rPr>
          <w:rFonts w:eastAsia="Times New Roman"/>
          <w:bCs/>
          <w:color w:val="auto"/>
          <w:sz w:val="22"/>
          <w:szCs w:val="22"/>
          <w:lang w:eastAsia="x-none"/>
        </w:rPr>
        <w:t xml:space="preserve"> In this manner, </w:t>
      </w:r>
      <w:r w:rsidRPr="006B4B63">
        <w:rPr>
          <w:rFonts w:eastAsia="Times New Roman"/>
          <w:bCs/>
          <w:color w:val="auto"/>
          <w:sz w:val="22"/>
          <w:szCs w:val="22"/>
          <w:lang w:val="x-none" w:eastAsia="x-none"/>
        </w:rPr>
        <w:t xml:space="preserve">the city efforts to provide these essential infrastructure facilities have been improving from time to time. In particular, </w:t>
      </w:r>
      <w:r w:rsidRPr="006B4B63">
        <w:rPr>
          <w:rFonts w:eastAsia="Times New Roman"/>
          <w:bCs/>
          <w:color w:val="auto"/>
          <w:sz w:val="22"/>
          <w:szCs w:val="22"/>
          <w:lang w:eastAsia="x-none"/>
        </w:rPr>
        <w:t>shade</w:t>
      </w:r>
      <w:r w:rsidRPr="006B4B63">
        <w:rPr>
          <w:rFonts w:eastAsia="Times New Roman"/>
          <w:bCs/>
          <w:color w:val="auto"/>
          <w:sz w:val="22"/>
          <w:szCs w:val="22"/>
          <w:lang w:val="x-none" w:eastAsia="x-none"/>
        </w:rPr>
        <w:t xml:space="preserve"> constructions have been carried out in various places</w:t>
      </w:r>
      <w:r w:rsidRPr="006B4B63">
        <w:rPr>
          <w:rFonts w:eastAsia="Times New Roman"/>
          <w:bCs/>
          <w:color w:val="auto"/>
          <w:sz w:val="22"/>
          <w:szCs w:val="22"/>
          <w:lang w:eastAsia="x-none"/>
        </w:rPr>
        <w:t xml:space="preserve">. In addition, lands as well as sheds were transferred to SME associations in the last preceding years. </w:t>
      </w:r>
      <w:r w:rsidRPr="006B4B63">
        <w:rPr>
          <w:color w:val="auto"/>
          <w:sz w:val="22"/>
          <w:szCs w:val="22"/>
        </w:rPr>
        <w:t>As shown on following table, the amount of loans being disbursed each year is also increasing. This is due to improved understanding of its use and good work done in debt collection. However, the guidelines and conditions for issuing loans need to be reviewed for the future. On the other hand, it requires working with relevant bodies on how to collect uncollected debts.</w:t>
      </w:r>
    </w:p>
    <w:p w:rsidR="00780A3F" w:rsidRPr="006B4B63" w:rsidRDefault="00780A3F" w:rsidP="00475B25">
      <w:pPr>
        <w:spacing w:line="276" w:lineRule="auto"/>
        <w:jc w:val="both"/>
        <w:rPr>
          <w:rFonts w:ascii="Times New Roman" w:hAnsi="Times New Roman"/>
          <w:b/>
        </w:rPr>
      </w:pPr>
      <w:r w:rsidRPr="006B4B63">
        <w:rPr>
          <w:rFonts w:ascii="Times New Roman" w:hAnsi="Times New Roman"/>
          <w:b/>
        </w:rPr>
        <w:t>Provision of production premises for MSEs</w:t>
      </w:r>
    </w:p>
    <w:p w:rsidR="00780A3F" w:rsidRPr="006B4B63" w:rsidRDefault="00780A3F" w:rsidP="00475B25">
      <w:pPr>
        <w:spacing w:line="276" w:lineRule="auto"/>
        <w:jc w:val="both"/>
        <w:rPr>
          <w:rFonts w:ascii="Times New Roman" w:hAnsi="Times New Roman"/>
        </w:rPr>
      </w:pPr>
      <w:r w:rsidRPr="006B4B63">
        <w:rPr>
          <w:rFonts w:ascii="Times New Roman" w:hAnsi="Times New Roman"/>
        </w:rPr>
        <w:t xml:space="preserve">There are </w:t>
      </w:r>
      <w:r w:rsidRPr="006B4B63">
        <w:rPr>
          <w:rFonts w:ascii="Times New Roman" w:hAnsi="Times New Roman"/>
          <w:b/>
        </w:rPr>
        <w:t>969 shades</w:t>
      </w:r>
      <w:r w:rsidRPr="006B4B63">
        <w:rPr>
          <w:rFonts w:ascii="Times New Roman" w:hAnsi="Times New Roman"/>
        </w:rPr>
        <w:t xml:space="preserve"> which are giving services in different </w:t>
      </w:r>
      <w:proofErr w:type="spellStart"/>
      <w:r w:rsidRPr="006B4B63">
        <w:rPr>
          <w:rFonts w:ascii="Times New Roman" w:hAnsi="Times New Roman"/>
        </w:rPr>
        <w:t>kebeles</w:t>
      </w:r>
      <w:proofErr w:type="spellEnd"/>
      <w:r w:rsidRPr="006B4B63">
        <w:rPr>
          <w:rFonts w:ascii="Times New Roman" w:hAnsi="Times New Roman"/>
        </w:rPr>
        <w:t xml:space="preserve"> of the city. But some of production premises are not giving services due to utility and other administration problems.</w:t>
      </w:r>
    </w:p>
    <w:p w:rsidR="00780A3F" w:rsidRPr="006B4B63" w:rsidRDefault="00780A3F" w:rsidP="00475B25">
      <w:pPr>
        <w:spacing w:line="276" w:lineRule="auto"/>
        <w:jc w:val="both"/>
        <w:rPr>
          <w:rFonts w:ascii="Times New Roman" w:eastAsia="Times New Roman" w:hAnsi="Times New Roman"/>
          <w:b/>
        </w:rPr>
      </w:pPr>
      <w:proofErr w:type="gramStart"/>
      <w:r w:rsidRPr="006B4B63">
        <w:rPr>
          <w:rFonts w:ascii="Times New Roman" w:eastAsia="Times New Roman" w:hAnsi="Times New Roman"/>
          <w:b/>
        </w:rPr>
        <w:t xml:space="preserve">Table </w:t>
      </w:r>
      <w:r w:rsidR="003D5B7D" w:rsidRPr="006B4B63">
        <w:rPr>
          <w:rFonts w:ascii="Times New Roman" w:eastAsia="Times New Roman" w:hAnsi="Times New Roman"/>
          <w:b/>
        </w:rPr>
        <w:t>3</w:t>
      </w:r>
      <w:r w:rsidRPr="006B4B63">
        <w:rPr>
          <w:rFonts w:ascii="Times New Roman" w:eastAsia="Times New Roman" w:hAnsi="Times New Roman"/>
          <w:b/>
        </w:rPr>
        <w:t>.</w:t>
      </w:r>
      <w:r w:rsidR="00971885" w:rsidRPr="006B4B63">
        <w:rPr>
          <w:rFonts w:ascii="Times New Roman" w:eastAsia="Times New Roman" w:hAnsi="Times New Roman"/>
          <w:b/>
        </w:rPr>
        <w:t>3</w:t>
      </w:r>
      <w:r w:rsidRPr="006B4B63">
        <w:rPr>
          <w:rFonts w:ascii="Times New Roman" w:eastAsia="Times New Roman" w:hAnsi="Times New Roman"/>
          <w:b/>
        </w:rPr>
        <w:t>.</w:t>
      </w:r>
      <w:proofErr w:type="gramEnd"/>
      <w:r w:rsidRPr="006B4B63">
        <w:rPr>
          <w:rFonts w:ascii="Times New Roman" w:eastAsia="Times New Roman" w:hAnsi="Times New Roman"/>
          <w:b/>
        </w:rPr>
        <w:t xml:space="preserve"> Shows number of shades given for the newly organized MSE’s from 2011-2022</w:t>
      </w:r>
    </w:p>
    <w:tbl>
      <w:tblPr>
        <w:tblW w:w="5000" w:type="pct"/>
        <w:tblLook w:val="04A0" w:firstRow="1" w:lastRow="0" w:firstColumn="1" w:lastColumn="0" w:noHBand="0" w:noVBand="1"/>
      </w:tblPr>
      <w:tblGrid>
        <w:gridCol w:w="1176"/>
        <w:gridCol w:w="1341"/>
        <w:gridCol w:w="2227"/>
        <w:gridCol w:w="1427"/>
        <w:gridCol w:w="1249"/>
        <w:gridCol w:w="1080"/>
        <w:gridCol w:w="1076"/>
      </w:tblGrid>
      <w:tr w:rsidR="006B4B63" w:rsidRPr="006B4B63" w:rsidTr="00241A6F">
        <w:trPr>
          <w:trHeight w:hRule="exact" w:val="308"/>
        </w:trPr>
        <w:tc>
          <w:tcPr>
            <w:tcW w:w="614" w:type="pct"/>
            <w:vMerge w:val="restart"/>
            <w:tcBorders>
              <w:top w:val="single" w:sz="4" w:space="0" w:color="000000"/>
              <w:left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Years</w:t>
            </w:r>
          </w:p>
        </w:tc>
        <w:tc>
          <w:tcPr>
            <w:tcW w:w="700" w:type="pct"/>
            <w:vMerge w:val="restart"/>
            <w:tcBorders>
              <w:top w:val="single" w:sz="4" w:space="0" w:color="000000"/>
              <w:left w:val="single" w:sz="4" w:space="0" w:color="000000"/>
              <w:right w:val="single" w:sz="4" w:space="0" w:color="auto"/>
            </w:tcBorders>
            <w:shd w:val="clear" w:color="auto" w:fill="auto"/>
            <w:vAlign w:val="center"/>
            <w:hideMark/>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No shades</w:t>
            </w:r>
          </w:p>
        </w:tc>
        <w:tc>
          <w:tcPr>
            <w:tcW w:w="1163" w:type="pct"/>
            <w:vMerge w:val="restart"/>
            <w:tcBorders>
              <w:top w:val="single" w:sz="4" w:space="0" w:color="000000"/>
              <w:left w:val="single" w:sz="4" w:space="0" w:color="auto"/>
              <w:right w:val="single" w:sz="4" w:space="0" w:color="000000"/>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MSE provided shade</w:t>
            </w:r>
          </w:p>
        </w:tc>
        <w:tc>
          <w:tcPr>
            <w:tcW w:w="1961" w:type="pct"/>
            <w:gridSpan w:val="3"/>
            <w:tcBorders>
              <w:top w:val="single" w:sz="4" w:space="0" w:color="000000"/>
              <w:left w:val="single" w:sz="4" w:space="0" w:color="000000"/>
              <w:bottom w:val="single" w:sz="4" w:space="0" w:color="auto"/>
              <w:right w:val="single" w:sz="4" w:space="0" w:color="000000"/>
            </w:tcBorders>
            <w:shd w:val="clear" w:color="auto" w:fill="auto"/>
            <w:vAlign w:val="center"/>
            <w:hideMark/>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hAnsi="Times New Roman"/>
              </w:rPr>
              <w:t>Members Enterprises Used</w:t>
            </w:r>
          </w:p>
        </w:tc>
        <w:tc>
          <w:tcPr>
            <w:tcW w:w="562" w:type="pct"/>
            <w:vMerge w:val="restart"/>
            <w:tcBorders>
              <w:top w:val="single" w:sz="4" w:space="0" w:color="000000"/>
              <w:left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 of Female</w:t>
            </w:r>
          </w:p>
        </w:tc>
      </w:tr>
      <w:tr w:rsidR="006B4B63" w:rsidRPr="006B4B63" w:rsidTr="00241A6F">
        <w:trPr>
          <w:trHeight w:hRule="exact" w:val="334"/>
        </w:trPr>
        <w:tc>
          <w:tcPr>
            <w:tcW w:w="614" w:type="pct"/>
            <w:vMerge/>
            <w:tcBorders>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b/>
              </w:rPr>
            </w:pPr>
          </w:p>
        </w:tc>
        <w:tc>
          <w:tcPr>
            <w:tcW w:w="700" w:type="pct"/>
            <w:vMerge/>
            <w:tcBorders>
              <w:left w:val="single" w:sz="4" w:space="0" w:color="000000"/>
              <w:bottom w:val="single" w:sz="4" w:space="0" w:color="000000"/>
              <w:right w:val="single" w:sz="4" w:space="0" w:color="auto"/>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p>
        </w:tc>
        <w:tc>
          <w:tcPr>
            <w:tcW w:w="1163" w:type="pct"/>
            <w:vMerge/>
            <w:tcBorders>
              <w:left w:val="single" w:sz="4" w:space="0" w:color="auto"/>
              <w:bottom w:val="single" w:sz="4" w:space="0" w:color="000000"/>
              <w:right w:val="single" w:sz="4" w:space="0" w:color="000000"/>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p>
        </w:tc>
        <w:tc>
          <w:tcPr>
            <w:tcW w:w="745" w:type="pct"/>
            <w:tcBorders>
              <w:top w:val="single" w:sz="4" w:space="0" w:color="auto"/>
              <w:left w:val="single" w:sz="4" w:space="0" w:color="000000"/>
              <w:bottom w:val="single" w:sz="4" w:space="0" w:color="000000"/>
              <w:right w:val="single" w:sz="4" w:space="0" w:color="000000"/>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Male</w:t>
            </w:r>
          </w:p>
        </w:tc>
        <w:tc>
          <w:tcPr>
            <w:tcW w:w="652" w:type="pct"/>
            <w:tcBorders>
              <w:top w:val="single" w:sz="4" w:space="0" w:color="auto"/>
              <w:left w:val="single" w:sz="4" w:space="0" w:color="000000"/>
              <w:bottom w:val="single" w:sz="4" w:space="0" w:color="000000"/>
              <w:right w:val="single" w:sz="4" w:space="0" w:color="000000"/>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Female</w:t>
            </w:r>
          </w:p>
        </w:tc>
        <w:tc>
          <w:tcPr>
            <w:tcW w:w="564" w:type="pct"/>
            <w:tcBorders>
              <w:top w:val="single" w:sz="4" w:space="0" w:color="auto"/>
              <w:left w:val="single" w:sz="4" w:space="0" w:color="000000"/>
              <w:bottom w:val="single" w:sz="4" w:space="0" w:color="000000"/>
              <w:right w:val="single" w:sz="4" w:space="0" w:color="000000"/>
            </w:tcBorders>
            <w:shd w:val="clear" w:color="auto" w:fill="auto"/>
            <w:vAlign w:val="center"/>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Total</w:t>
            </w:r>
          </w:p>
        </w:tc>
        <w:tc>
          <w:tcPr>
            <w:tcW w:w="562" w:type="pct"/>
            <w:vMerge/>
            <w:tcBorders>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b/>
              </w:rPr>
            </w:pPr>
          </w:p>
        </w:tc>
      </w:tr>
      <w:tr w:rsidR="006B4B63" w:rsidRPr="006B4B63" w:rsidTr="00241A6F">
        <w:trPr>
          <w:trHeight w:hRule="exact" w:val="271"/>
        </w:trPr>
        <w:tc>
          <w:tcPr>
            <w:tcW w:w="614"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eastAsia="Times New Roman" w:hAnsi="Times New Roman"/>
              </w:rPr>
              <w:t>2018</w:t>
            </w:r>
          </w:p>
        </w:tc>
        <w:tc>
          <w:tcPr>
            <w:tcW w:w="700"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151</w:t>
            </w:r>
          </w:p>
        </w:tc>
        <w:tc>
          <w:tcPr>
            <w:tcW w:w="1163" w:type="pct"/>
            <w:tcBorders>
              <w:top w:val="single" w:sz="4" w:space="0" w:color="000000"/>
              <w:left w:val="single" w:sz="4" w:space="0" w:color="auto"/>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151</w:t>
            </w:r>
          </w:p>
        </w:tc>
        <w:tc>
          <w:tcPr>
            <w:tcW w:w="745"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520</w:t>
            </w:r>
          </w:p>
        </w:tc>
        <w:tc>
          <w:tcPr>
            <w:tcW w:w="65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389</w:t>
            </w:r>
          </w:p>
        </w:tc>
        <w:tc>
          <w:tcPr>
            <w:tcW w:w="564"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909</w:t>
            </w:r>
          </w:p>
        </w:tc>
        <w:tc>
          <w:tcPr>
            <w:tcW w:w="56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42.8</w:t>
            </w:r>
          </w:p>
        </w:tc>
      </w:tr>
      <w:tr w:rsidR="006B4B63" w:rsidRPr="006B4B63" w:rsidTr="00241A6F">
        <w:trPr>
          <w:trHeight w:hRule="exact" w:val="271"/>
        </w:trPr>
        <w:tc>
          <w:tcPr>
            <w:tcW w:w="614"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eastAsia="Times New Roman" w:hAnsi="Times New Roman"/>
              </w:rPr>
              <w:t>2019</w:t>
            </w:r>
          </w:p>
        </w:tc>
        <w:tc>
          <w:tcPr>
            <w:tcW w:w="700"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405</w:t>
            </w:r>
          </w:p>
        </w:tc>
        <w:tc>
          <w:tcPr>
            <w:tcW w:w="1163" w:type="pct"/>
            <w:tcBorders>
              <w:top w:val="single" w:sz="4" w:space="0" w:color="000000"/>
              <w:left w:val="single" w:sz="4" w:space="0" w:color="auto"/>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405</w:t>
            </w:r>
          </w:p>
        </w:tc>
        <w:tc>
          <w:tcPr>
            <w:tcW w:w="745"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1105</w:t>
            </w:r>
          </w:p>
        </w:tc>
        <w:tc>
          <w:tcPr>
            <w:tcW w:w="65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887</w:t>
            </w:r>
          </w:p>
        </w:tc>
        <w:tc>
          <w:tcPr>
            <w:tcW w:w="564"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1992</w:t>
            </w:r>
          </w:p>
        </w:tc>
        <w:tc>
          <w:tcPr>
            <w:tcW w:w="56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44.5</w:t>
            </w:r>
          </w:p>
        </w:tc>
      </w:tr>
      <w:tr w:rsidR="006B4B63" w:rsidRPr="006B4B63" w:rsidTr="00241A6F">
        <w:trPr>
          <w:trHeight w:hRule="exact" w:val="271"/>
        </w:trPr>
        <w:tc>
          <w:tcPr>
            <w:tcW w:w="614"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eastAsia="Times New Roman" w:hAnsi="Times New Roman"/>
              </w:rPr>
              <w:t>2020</w:t>
            </w:r>
          </w:p>
        </w:tc>
        <w:tc>
          <w:tcPr>
            <w:tcW w:w="700"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269</w:t>
            </w:r>
          </w:p>
        </w:tc>
        <w:tc>
          <w:tcPr>
            <w:tcW w:w="1163" w:type="pct"/>
            <w:tcBorders>
              <w:top w:val="single" w:sz="4" w:space="0" w:color="000000"/>
              <w:left w:val="single" w:sz="4" w:space="0" w:color="auto"/>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269</w:t>
            </w:r>
          </w:p>
        </w:tc>
        <w:tc>
          <w:tcPr>
            <w:tcW w:w="745"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794</w:t>
            </w:r>
          </w:p>
        </w:tc>
        <w:tc>
          <w:tcPr>
            <w:tcW w:w="65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487</w:t>
            </w:r>
          </w:p>
        </w:tc>
        <w:tc>
          <w:tcPr>
            <w:tcW w:w="564"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1281</w:t>
            </w:r>
          </w:p>
        </w:tc>
        <w:tc>
          <w:tcPr>
            <w:tcW w:w="56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38.0</w:t>
            </w:r>
          </w:p>
        </w:tc>
      </w:tr>
      <w:tr w:rsidR="006B4B63" w:rsidRPr="006B4B63" w:rsidTr="00241A6F">
        <w:trPr>
          <w:trHeight w:hRule="exact" w:val="271"/>
        </w:trPr>
        <w:tc>
          <w:tcPr>
            <w:tcW w:w="614"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eastAsia="Times New Roman" w:hAnsi="Times New Roman"/>
              </w:rPr>
              <w:t>2021</w:t>
            </w:r>
          </w:p>
        </w:tc>
        <w:tc>
          <w:tcPr>
            <w:tcW w:w="700"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198</w:t>
            </w:r>
          </w:p>
        </w:tc>
        <w:tc>
          <w:tcPr>
            <w:tcW w:w="1163" w:type="pct"/>
            <w:tcBorders>
              <w:top w:val="single" w:sz="4" w:space="0" w:color="000000"/>
              <w:left w:val="single" w:sz="4" w:space="0" w:color="auto"/>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198</w:t>
            </w:r>
          </w:p>
        </w:tc>
        <w:tc>
          <w:tcPr>
            <w:tcW w:w="745"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589</w:t>
            </w:r>
          </w:p>
        </w:tc>
        <w:tc>
          <w:tcPr>
            <w:tcW w:w="65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413</w:t>
            </w:r>
          </w:p>
        </w:tc>
        <w:tc>
          <w:tcPr>
            <w:tcW w:w="564"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1002</w:t>
            </w:r>
          </w:p>
        </w:tc>
        <w:tc>
          <w:tcPr>
            <w:tcW w:w="56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41.2</w:t>
            </w:r>
          </w:p>
        </w:tc>
      </w:tr>
      <w:tr w:rsidR="006B4B63" w:rsidRPr="006B4B63" w:rsidTr="00241A6F">
        <w:trPr>
          <w:trHeight w:hRule="exact" w:val="271"/>
        </w:trPr>
        <w:tc>
          <w:tcPr>
            <w:tcW w:w="614"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2022</w:t>
            </w:r>
          </w:p>
        </w:tc>
        <w:tc>
          <w:tcPr>
            <w:tcW w:w="700" w:type="pct"/>
            <w:tcBorders>
              <w:top w:val="single" w:sz="4" w:space="0" w:color="000000"/>
              <w:left w:val="single" w:sz="4" w:space="0" w:color="000000"/>
              <w:bottom w:val="single" w:sz="4" w:space="0" w:color="000000"/>
              <w:right w:val="single" w:sz="4" w:space="0" w:color="auto"/>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215</w:t>
            </w:r>
          </w:p>
        </w:tc>
        <w:tc>
          <w:tcPr>
            <w:tcW w:w="1163" w:type="pct"/>
            <w:tcBorders>
              <w:top w:val="single" w:sz="4" w:space="0" w:color="000000"/>
              <w:left w:val="single" w:sz="4" w:space="0" w:color="auto"/>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215</w:t>
            </w:r>
          </w:p>
        </w:tc>
        <w:tc>
          <w:tcPr>
            <w:tcW w:w="745"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523</w:t>
            </w:r>
          </w:p>
        </w:tc>
        <w:tc>
          <w:tcPr>
            <w:tcW w:w="65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631</w:t>
            </w:r>
          </w:p>
        </w:tc>
        <w:tc>
          <w:tcPr>
            <w:tcW w:w="564"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1,154</w:t>
            </w:r>
          </w:p>
        </w:tc>
        <w:tc>
          <w:tcPr>
            <w:tcW w:w="562" w:type="pct"/>
            <w:tcBorders>
              <w:top w:val="single" w:sz="4" w:space="0" w:color="000000"/>
              <w:left w:val="single" w:sz="4" w:space="0" w:color="000000"/>
              <w:bottom w:val="single" w:sz="4" w:space="0" w:color="000000"/>
              <w:right w:val="single" w:sz="4" w:space="0" w:color="000000"/>
            </w:tcBorders>
            <w:vAlign w:val="center"/>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54.7</w:t>
            </w:r>
          </w:p>
        </w:tc>
      </w:tr>
    </w:tbl>
    <w:p w:rsidR="00780A3F" w:rsidRPr="006B4B63" w:rsidRDefault="00C63988" w:rsidP="00475B25">
      <w:pPr>
        <w:spacing w:line="276" w:lineRule="auto"/>
        <w:jc w:val="both"/>
        <w:rPr>
          <w:rFonts w:ascii="Times New Roman" w:hAnsi="Times New Roman"/>
        </w:rPr>
      </w:pPr>
      <w:r w:rsidRPr="006B4B63">
        <w:rPr>
          <w:rFonts w:ascii="Times New Roman" w:hAnsi="Times New Roman"/>
        </w:rPr>
        <w:t>Source: Job Creation and Skill Development Office 2022</w:t>
      </w:r>
    </w:p>
    <w:p w:rsidR="00780A3F" w:rsidRPr="006B4B63" w:rsidRDefault="00971885" w:rsidP="00475B25">
      <w:pPr>
        <w:spacing w:line="276" w:lineRule="auto"/>
        <w:jc w:val="both"/>
        <w:rPr>
          <w:rFonts w:ascii="Times New Roman" w:hAnsi="Times New Roman"/>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 xml:space="preserve">.4: Shows </w:t>
      </w:r>
      <w:r w:rsidR="00780A3F" w:rsidRPr="006B4B63">
        <w:rPr>
          <w:rFonts w:ascii="Times New Roman" w:hAnsi="Times New Roman"/>
        </w:rPr>
        <w:t>Land Provided for MSE in 2021 and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4"/>
        <w:gridCol w:w="1347"/>
        <w:gridCol w:w="1346"/>
        <w:gridCol w:w="1346"/>
        <w:gridCol w:w="1346"/>
        <w:gridCol w:w="1346"/>
        <w:gridCol w:w="1341"/>
      </w:tblGrid>
      <w:tr w:rsidR="006B4B63" w:rsidRPr="006B4B63" w:rsidTr="00C63988">
        <w:trPr>
          <w:trHeight w:val="320"/>
        </w:trPr>
        <w:tc>
          <w:tcPr>
            <w:tcW w:w="785" w:type="pct"/>
            <w:vMerge w:val="restar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lastRenderedPageBreak/>
              <w:t>Year</w:t>
            </w:r>
          </w:p>
        </w:tc>
        <w:tc>
          <w:tcPr>
            <w:tcW w:w="703" w:type="pct"/>
            <w:vMerge w:val="restar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Land Provided</w:t>
            </w:r>
          </w:p>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in hectare</w:t>
            </w:r>
          </w:p>
        </w:tc>
        <w:tc>
          <w:tcPr>
            <w:tcW w:w="703" w:type="pct"/>
            <w:vMerge w:val="restar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Number of Enterprises</w:t>
            </w:r>
          </w:p>
        </w:tc>
        <w:tc>
          <w:tcPr>
            <w:tcW w:w="2108" w:type="pct"/>
            <w:gridSpan w:val="3"/>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Members Enterprises Used</w:t>
            </w:r>
          </w:p>
        </w:tc>
        <w:tc>
          <w:tcPr>
            <w:tcW w:w="700" w:type="pct"/>
            <w:vMerge w:val="restar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 of Female</w:t>
            </w:r>
          </w:p>
        </w:tc>
      </w:tr>
      <w:tr w:rsidR="006B4B63" w:rsidRPr="006B4B63" w:rsidTr="00B54D3C">
        <w:trPr>
          <w:trHeight w:hRule="exact" w:val="703"/>
        </w:trPr>
        <w:tc>
          <w:tcPr>
            <w:tcW w:w="785" w:type="pct"/>
            <w:vMerge/>
            <w:shd w:val="clear" w:color="auto" w:fill="auto"/>
            <w:vAlign w:val="center"/>
          </w:tcPr>
          <w:p w:rsidR="00780A3F" w:rsidRPr="006B4B63" w:rsidRDefault="00780A3F" w:rsidP="00EA24AE">
            <w:pPr>
              <w:spacing w:after="0" w:line="276" w:lineRule="auto"/>
              <w:jc w:val="center"/>
              <w:rPr>
                <w:rFonts w:ascii="Times New Roman" w:hAnsi="Times New Roman"/>
              </w:rPr>
            </w:pPr>
          </w:p>
        </w:tc>
        <w:tc>
          <w:tcPr>
            <w:tcW w:w="703" w:type="pct"/>
            <w:vMerge/>
            <w:shd w:val="clear" w:color="auto" w:fill="auto"/>
            <w:vAlign w:val="center"/>
          </w:tcPr>
          <w:p w:rsidR="00780A3F" w:rsidRPr="006B4B63" w:rsidRDefault="00780A3F" w:rsidP="00EA24AE">
            <w:pPr>
              <w:spacing w:after="0" w:line="276" w:lineRule="auto"/>
              <w:jc w:val="center"/>
              <w:rPr>
                <w:rFonts w:ascii="Times New Roman" w:hAnsi="Times New Roman"/>
              </w:rPr>
            </w:pPr>
          </w:p>
        </w:tc>
        <w:tc>
          <w:tcPr>
            <w:tcW w:w="703" w:type="pct"/>
            <w:vMerge/>
            <w:shd w:val="clear" w:color="auto" w:fill="auto"/>
            <w:vAlign w:val="center"/>
          </w:tcPr>
          <w:p w:rsidR="00780A3F" w:rsidRPr="006B4B63" w:rsidRDefault="00780A3F" w:rsidP="00EA24AE">
            <w:pPr>
              <w:spacing w:after="0" w:line="276" w:lineRule="auto"/>
              <w:jc w:val="center"/>
              <w:rPr>
                <w:rFonts w:ascii="Times New Roman" w:hAnsi="Times New Roman"/>
              </w:rPr>
            </w:pP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Male</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proofErr w:type="spellStart"/>
            <w:r w:rsidRPr="006B4B63">
              <w:rPr>
                <w:rFonts w:ascii="Times New Roman" w:hAnsi="Times New Roman"/>
              </w:rPr>
              <w:t>Femal</w:t>
            </w:r>
            <w:proofErr w:type="spellEnd"/>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Total</w:t>
            </w:r>
          </w:p>
        </w:tc>
        <w:tc>
          <w:tcPr>
            <w:tcW w:w="700" w:type="pct"/>
            <w:vMerge/>
            <w:shd w:val="clear" w:color="auto" w:fill="auto"/>
            <w:vAlign w:val="center"/>
          </w:tcPr>
          <w:p w:rsidR="00780A3F" w:rsidRPr="006B4B63" w:rsidRDefault="00780A3F" w:rsidP="00EA24AE">
            <w:pPr>
              <w:spacing w:after="0" w:line="276" w:lineRule="auto"/>
              <w:jc w:val="center"/>
              <w:rPr>
                <w:rFonts w:ascii="Times New Roman" w:hAnsi="Times New Roman"/>
              </w:rPr>
            </w:pPr>
          </w:p>
        </w:tc>
      </w:tr>
      <w:tr w:rsidR="006B4B63" w:rsidRPr="006B4B63" w:rsidTr="00C63988">
        <w:tc>
          <w:tcPr>
            <w:tcW w:w="785"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2021</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31.00</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325</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2,219</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1,185</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3,404</w:t>
            </w:r>
          </w:p>
        </w:tc>
        <w:tc>
          <w:tcPr>
            <w:tcW w:w="700" w:type="pct"/>
            <w:shd w:val="clear" w:color="auto" w:fill="auto"/>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34.8</w:t>
            </w:r>
          </w:p>
        </w:tc>
      </w:tr>
      <w:tr w:rsidR="006B4B63" w:rsidRPr="006B4B63" w:rsidTr="00C63988">
        <w:tc>
          <w:tcPr>
            <w:tcW w:w="785"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2022</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20.679</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396</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1,596</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1,138</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rPr>
            </w:pPr>
            <w:r w:rsidRPr="006B4B63">
              <w:rPr>
                <w:rFonts w:ascii="Times New Roman" w:hAnsi="Times New Roman"/>
              </w:rPr>
              <w:t>2,784</w:t>
            </w:r>
          </w:p>
        </w:tc>
        <w:tc>
          <w:tcPr>
            <w:tcW w:w="700" w:type="pct"/>
            <w:shd w:val="clear" w:color="auto" w:fill="auto"/>
          </w:tcPr>
          <w:p w:rsidR="00780A3F" w:rsidRPr="006B4B63" w:rsidRDefault="00780A3F" w:rsidP="00EA24AE">
            <w:pPr>
              <w:spacing w:after="0" w:line="276" w:lineRule="auto"/>
              <w:jc w:val="center"/>
              <w:rPr>
                <w:rFonts w:ascii="Times New Roman" w:eastAsia="Times New Roman" w:hAnsi="Times New Roman"/>
              </w:rPr>
            </w:pPr>
            <w:r w:rsidRPr="006B4B63">
              <w:rPr>
                <w:rFonts w:ascii="Times New Roman" w:eastAsia="Times New Roman" w:hAnsi="Times New Roman"/>
              </w:rPr>
              <w:t>40.9</w:t>
            </w:r>
          </w:p>
        </w:tc>
      </w:tr>
      <w:tr w:rsidR="006B4B63" w:rsidRPr="006B4B63" w:rsidTr="00C63988">
        <w:tc>
          <w:tcPr>
            <w:tcW w:w="785"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t>Total</w:t>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51.679</w:t>
            </w:r>
            <w:r w:rsidRPr="006B4B63">
              <w:rPr>
                <w:rFonts w:ascii="Times New Roman" w:hAnsi="Times New Roman"/>
                <w:b/>
              </w:rPr>
              <w:fldChar w:fldCharType="end"/>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721</w:t>
            </w:r>
            <w:r w:rsidRPr="006B4B63">
              <w:rPr>
                <w:rFonts w:ascii="Times New Roman" w:hAnsi="Times New Roman"/>
                <w:b/>
              </w:rPr>
              <w:fldChar w:fldCharType="end"/>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3,815</w:t>
            </w:r>
            <w:r w:rsidRPr="006B4B63">
              <w:rPr>
                <w:rFonts w:ascii="Times New Roman" w:hAnsi="Times New Roman"/>
                <w:b/>
              </w:rPr>
              <w:fldChar w:fldCharType="end"/>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2,323</w:t>
            </w:r>
            <w:r w:rsidRPr="006B4B63">
              <w:rPr>
                <w:rFonts w:ascii="Times New Roman" w:hAnsi="Times New Roman"/>
                <w:b/>
              </w:rPr>
              <w:fldChar w:fldCharType="end"/>
            </w:r>
          </w:p>
        </w:tc>
        <w:tc>
          <w:tcPr>
            <w:tcW w:w="703" w:type="pct"/>
            <w:shd w:val="clear" w:color="auto" w:fill="auto"/>
            <w:vAlign w:val="center"/>
          </w:tcPr>
          <w:p w:rsidR="00780A3F" w:rsidRPr="006B4B63" w:rsidRDefault="00780A3F" w:rsidP="00EA24A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6,188</w:t>
            </w:r>
            <w:r w:rsidRPr="006B4B63">
              <w:rPr>
                <w:rFonts w:ascii="Times New Roman" w:hAnsi="Times New Roman"/>
                <w:b/>
              </w:rPr>
              <w:fldChar w:fldCharType="end"/>
            </w:r>
          </w:p>
        </w:tc>
        <w:tc>
          <w:tcPr>
            <w:tcW w:w="700" w:type="pct"/>
            <w:shd w:val="clear" w:color="auto" w:fill="auto"/>
          </w:tcPr>
          <w:p w:rsidR="00780A3F" w:rsidRPr="006B4B63" w:rsidRDefault="00780A3F" w:rsidP="00EA24AE">
            <w:pPr>
              <w:spacing w:after="0" w:line="276" w:lineRule="auto"/>
              <w:jc w:val="center"/>
              <w:rPr>
                <w:rFonts w:ascii="Times New Roman" w:eastAsia="Times New Roman" w:hAnsi="Times New Roman"/>
                <w:b/>
              </w:rPr>
            </w:pPr>
            <w:r w:rsidRPr="006B4B63">
              <w:rPr>
                <w:rFonts w:ascii="Times New Roman" w:eastAsia="Times New Roman" w:hAnsi="Times New Roman"/>
                <w:b/>
              </w:rPr>
              <w:t>37.5</w:t>
            </w:r>
          </w:p>
        </w:tc>
      </w:tr>
    </w:tbl>
    <w:p w:rsidR="00780A3F" w:rsidRPr="006B4B63" w:rsidRDefault="00C63988" w:rsidP="00475B25">
      <w:pPr>
        <w:autoSpaceDE w:val="0"/>
        <w:autoSpaceDN w:val="0"/>
        <w:adjustRightInd w:val="0"/>
        <w:spacing w:line="276" w:lineRule="auto"/>
        <w:jc w:val="both"/>
        <w:rPr>
          <w:rFonts w:ascii="Times New Roman" w:hAnsi="Times New Roman"/>
        </w:rPr>
      </w:pPr>
      <w:r w:rsidRPr="006B4B63">
        <w:rPr>
          <w:rFonts w:ascii="Times New Roman" w:hAnsi="Times New Roman"/>
        </w:rPr>
        <w:t>Source: Job Creation and Skill Development Office 2022</w:t>
      </w:r>
    </w:p>
    <w:p w:rsidR="00B039E6" w:rsidRPr="006B4B63" w:rsidRDefault="00B039E6" w:rsidP="00475B25">
      <w:pPr>
        <w:autoSpaceDE w:val="0"/>
        <w:autoSpaceDN w:val="0"/>
        <w:adjustRightInd w:val="0"/>
        <w:spacing w:line="276" w:lineRule="auto"/>
        <w:jc w:val="both"/>
        <w:rPr>
          <w:rFonts w:ascii="Times New Roman" w:hAnsi="Times New Roman"/>
        </w:rPr>
      </w:pPr>
    </w:p>
    <w:p w:rsidR="00B039E6" w:rsidRPr="006B4B63" w:rsidRDefault="00B039E6" w:rsidP="00475B25">
      <w:pPr>
        <w:autoSpaceDE w:val="0"/>
        <w:autoSpaceDN w:val="0"/>
        <w:adjustRightInd w:val="0"/>
        <w:spacing w:line="276" w:lineRule="auto"/>
        <w:jc w:val="both"/>
        <w:rPr>
          <w:rFonts w:ascii="Times New Roman" w:hAnsi="Times New Roman"/>
        </w:rPr>
      </w:pPr>
    </w:p>
    <w:p w:rsidR="00B039E6" w:rsidRPr="006B4B63" w:rsidRDefault="00B039E6" w:rsidP="00475B25">
      <w:pPr>
        <w:autoSpaceDE w:val="0"/>
        <w:autoSpaceDN w:val="0"/>
        <w:adjustRightInd w:val="0"/>
        <w:spacing w:line="276" w:lineRule="auto"/>
        <w:jc w:val="both"/>
        <w:rPr>
          <w:rFonts w:ascii="Times New Roman" w:hAnsi="Times New Roman"/>
          <w:b/>
        </w:rPr>
      </w:pPr>
    </w:p>
    <w:p w:rsidR="00780A3F" w:rsidRPr="006B4B63" w:rsidRDefault="00780A3F" w:rsidP="00475B25">
      <w:pPr>
        <w:autoSpaceDE w:val="0"/>
        <w:autoSpaceDN w:val="0"/>
        <w:adjustRightInd w:val="0"/>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w:t>
      </w:r>
      <w:r w:rsidR="00E769C4" w:rsidRPr="006B4B63">
        <w:rPr>
          <w:rFonts w:ascii="Times New Roman" w:hAnsi="Times New Roman"/>
          <w:b/>
        </w:rPr>
        <w:t>5</w:t>
      </w:r>
      <w:r w:rsidRPr="006B4B63">
        <w:rPr>
          <w:rFonts w:ascii="Times New Roman" w:hAnsi="Times New Roman"/>
          <w:b/>
        </w:rPr>
        <w:t>: Shows loan and shade (in Birr) supplied for year 2013 to 2014</w:t>
      </w:r>
    </w:p>
    <w:tbl>
      <w:tblPr>
        <w:tblW w:w="508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0"/>
        <w:gridCol w:w="1919"/>
        <w:gridCol w:w="1915"/>
        <w:gridCol w:w="1913"/>
        <w:gridCol w:w="1632"/>
      </w:tblGrid>
      <w:tr w:rsidR="006B4B63" w:rsidRPr="006B4B63" w:rsidTr="000A2E97">
        <w:trPr>
          <w:trHeight w:val="317"/>
        </w:trPr>
        <w:tc>
          <w:tcPr>
            <w:tcW w:w="1211" w:type="pct"/>
            <w:shd w:val="clear" w:color="auto" w:fill="auto"/>
          </w:tcPr>
          <w:p w:rsidR="00780A3F" w:rsidRPr="006B4B63" w:rsidRDefault="00780A3F" w:rsidP="00B54D3C">
            <w:pPr>
              <w:spacing w:after="0" w:line="276" w:lineRule="auto"/>
              <w:jc w:val="both"/>
              <w:rPr>
                <w:rFonts w:ascii="Times New Roman" w:eastAsia="Times New Roman" w:hAnsi="Times New Roman"/>
                <w:b/>
                <w:bCs/>
              </w:rPr>
            </w:pPr>
          </w:p>
        </w:tc>
        <w:tc>
          <w:tcPr>
            <w:tcW w:w="1968" w:type="pct"/>
            <w:gridSpan w:val="2"/>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2021</w:t>
            </w:r>
          </w:p>
        </w:tc>
        <w:tc>
          <w:tcPr>
            <w:tcW w:w="982" w:type="pct"/>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2022</w:t>
            </w:r>
          </w:p>
        </w:tc>
        <w:tc>
          <w:tcPr>
            <w:tcW w:w="838" w:type="pct"/>
          </w:tcPr>
          <w:p w:rsidR="00780A3F" w:rsidRPr="006B4B63" w:rsidRDefault="00780A3F" w:rsidP="00B54D3C">
            <w:pPr>
              <w:spacing w:after="0" w:line="276" w:lineRule="auto"/>
              <w:jc w:val="center"/>
              <w:rPr>
                <w:rFonts w:ascii="Times New Roman" w:eastAsia="Times New Roman" w:hAnsi="Times New Roman"/>
                <w:b/>
                <w:bCs/>
              </w:rPr>
            </w:pPr>
          </w:p>
        </w:tc>
      </w:tr>
      <w:tr w:rsidR="006B4B63" w:rsidRPr="006B4B63" w:rsidTr="00B54D3C">
        <w:trPr>
          <w:trHeight w:hRule="exact" w:val="586"/>
        </w:trPr>
        <w:tc>
          <w:tcPr>
            <w:tcW w:w="1211" w:type="pct"/>
            <w:shd w:val="clear" w:color="auto" w:fill="auto"/>
            <w:hideMark/>
          </w:tcPr>
          <w:p w:rsidR="00780A3F" w:rsidRPr="006B4B63" w:rsidRDefault="00780A3F" w:rsidP="00B54D3C">
            <w:pPr>
              <w:spacing w:after="0" w:line="240" w:lineRule="auto"/>
              <w:jc w:val="both"/>
              <w:rPr>
                <w:rFonts w:ascii="Times New Roman" w:eastAsia="Times New Roman" w:hAnsi="Times New Roman"/>
                <w:b/>
                <w:bCs/>
              </w:rPr>
            </w:pPr>
            <w:r w:rsidRPr="006B4B63">
              <w:rPr>
                <w:rFonts w:ascii="Times New Roman" w:eastAsia="Times New Roman" w:hAnsi="Times New Roman"/>
                <w:b/>
                <w:bCs/>
              </w:rPr>
              <w:t>Sector</w:t>
            </w:r>
          </w:p>
        </w:tc>
        <w:tc>
          <w:tcPr>
            <w:tcW w:w="985" w:type="pct"/>
          </w:tcPr>
          <w:p w:rsidR="00780A3F" w:rsidRPr="006B4B63" w:rsidRDefault="00780A3F" w:rsidP="00B54D3C">
            <w:pPr>
              <w:spacing w:after="0" w:line="240" w:lineRule="auto"/>
              <w:jc w:val="center"/>
              <w:rPr>
                <w:rFonts w:ascii="Times New Roman" w:eastAsia="Times New Roman" w:hAnsi="Times New Roman"/>
                <w:b/>
                <w:bCs/>
              </w:rPr>
            </w:pPr>
            <w:r w:rsidRPr="006B4B63">
              <w:rPr>
                <w:rFonts w:ascii="Times New Roman" w:eastAsia="Times New Roman" w:hAnsi="Times New Roman"/>
                <w:b/>
                <w:bCs/>
              </w:rPr>
              <w:t>Number of enterprises</w:t>
            </w:r>
          </w:p>
        </w:tc>
        <w:tc>
          <w:tcPr>
            <w:tcW w:w="983" w:type="pct"/>
          </w:tcPr>
          <w:p w:rsidR="00780A3F" w:rsidRPr="006B4B63" w:rsidRDefault="00780A3F" w:rsidP="00B54D3C">
            <w:pPr>
              <w:spacing w:after="0" w:line="240" w:lineRule="auto"/>
              <w:jc w:val="center"/>
              <w:rPr>
                <w:rFonts w:ascii="Times New Roman" w:eastAsia="Times New Roman" w:hAnsi="Times New Roman"/>
                <w:b/>
                <w:bCs/>
              </w:rPr>
            </w:pPr>
            <w:r w:rsidRPr="006B4B63">
              <w:rPr>
                <w:rFonts w:ascii="Times New Roman" w:eastAsia="Times New Roman" w:hAnsi="Times New Roman"/>
                <w:b/>
                <w:bCs/>
              </w:rPr>
              <w:t>Loan given in Birr</w:t>
            </w:r>
          </w:p>
        </w:tc>
        <w:tc>
          <w:tcPr>
            <w:tcW w:w="982" w:type="pct"/>
          </w:tcPr>
          <w:p w:rsidR="00780A3F" w:rsidRPr="006B4B63" w:rsidRDefault="00780A3F" w:rsidP="00B54D3C">
            <w:pPr>
              <w:spacing w:after="0" w:line="240" w:lineRule="auto"/>
              <w:jc w:val="center"/>
              <w:rPr>
                <w:rFonts w:ascii="Times New Roman" w:eastAsia="Times New Roman" w:hAnsi="Times New Roman"/>
                <w:b/>
                <w:bCs/>
              </w:rPr>
            </w:pPr>
            <w:r w:rsidRPr="006B4B63">
              <w:rPr>
                <w:rFonts w:ascii="Times New Roman" w:eastAsia="Times New Roman" w:hAnsi="Times New Roman"/>
                <w:b/>
                <w:bCs/>
              </w:rPr>
              <w:t>Number of enterprises</w:t>
            </w:r>
          </w:p>
        </w:tc>
        <w:tc>
          <w:tcPr>
            <w:tcW w:w="838" w:type="pct"/>
          </w:tcPr>
          <w:p w:rsidR="00780A3F" w:rsidRPr="006B4B63" w:rsidRDefault="00780A3F" w:rsidP="00B54D3C">
            <w:pPr>
              <w:spacing w:after="0" w:line="240" w:lineRule="auto"/>
              <w:jc w:val="center"/>
              <w:rPr>
                <w:rFonts w:ascii="Times New Roman" w:eastAsia="Times New Roman" w:hAnsi="Times New Roman"/>
                <w:b/>
                <w:bCs/>
              </w:rPr>
            </w:pPr>
            <w:r w:rsidRPr="006B4B63">
              <w:rPr>
                <w:rFonts w:ascii="Times New Roman" w:eastAsia="Times New Roman" w:hAnsi="Times New Roman"/>
                <w:b/>
                <w:bCs/>
              </w:rPr>
              <w:t>Loan given in Birr</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Manufacturing</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45</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4,254,416.00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65</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12,525,235</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Construction</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15</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2,475,658.00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45</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8,945,148</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 xml:space="preserve">Agriculture </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25</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1,912,650.00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38</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6,484,478</w:t>
            </w:r>
          </w:p>
        </w:tc>
      </w:tr>
      <w:tr w:rsidR="006B4B63" w:rsidRPr="006B4B63" w:rsidTr="000A2E97">
        <w:trPr>
          <w:trHeight w:val="300"/>
        </w:trPr>
        <w:tc>
          <w:tcPr>
            <w:tcW w:w="1211" w:type="pct"/>
            <w:shd w:val="clear" w:color="auto" w:fill="auto"/>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Animal husbandry</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18</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5,582,789.00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38</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5,988,005</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 xml:space="preserve">Service </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38</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12,457,852.00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98</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18,124,436</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Cs/>
              </w:rPr>
            </w:pPr>
            <w:r w:rsidRPr="006B4B63">
              <w:rPr>
                <w:rFonts w:ascii="Times New Roman" w:eastAsia="Times New Roman" w:hAnsi="Times New Roman"/>
                <w:bCs/>
              </w:rPr>
              <w:t>Trade</w:t>
            </w:r>
          </w:p>
        </w:tc>
        <w:tc>
          <w:tcPr>
            <w:tcW w:w="985"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24</w:t>
            </w:r>
          </w:p>
        </w:tc>
        <w:tc>
          <w:tcPr>
            <w:tcW w:w="983"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8,247,635.00</w:t>
            </w:r>
          </w:p>
        </w:tc>
        <w:tc>
          <w:tcPr>
            <w:tcW w:w="982"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110</w:t>
            </w:r>
          </w:p>
        </w:tc>
        <w:tc>
          <w:tcPr>
            <w:tcW w:w="838" w:type="pct"/>
          </w:tcPr>
          <w:p w:rsidR="00780A3F" w:rsidRPr="006B4B63" w:rsidRDefault="00780A3F" w:rsidP="00B54D3C">
            <w:pPr>
              <w:spacing w:after="0" w:line="276" w:lineRule="auto"/>
              <w:jc w:val="center"/>
              <w:rPr>
                <w:rFonts w:ascii="Times New Roman" w:eastAsia="Times New Roman" w:hAnsi="Times New Roman"/>
                <w:bCs/>
              </w:rPr>
            </w:pPr>
            <w:r w:rsidRPr="006B4B63">
              <w:rPr>
                <w:rFonts w:ascii="Times New Roman" w:eastAsia="Times New Roman" w:hAnsi="Times New Roman"/>
                <w:bCs/>
              </w:rPr>
              <w:t>21,458,254</w:t>
            </w:r>
          </w:p>
        </w:tc>
      </w:tr>
      <w:tr w:rsidR="006B4B63" w:rsidRPr="006B4B63" w:rsidTr="000A2E97">
        <w:trPr>
          <w:trHeight w:val="300"/>
        </w:trPr>
        <w:tc>
          <w:tcPr>
            <w:tcW w:w="1211" w:type="pct"/>
            <w:shd w:val="clear" w:color="auto" w:fill="auto"/>
            <w:hideMark/>
          </w:tcPr>
          <w:p w:rsidR="00780A3F" w:rsidRPr="006B4B63" w:rsidRDefault="00780A3F" w:rsidP="00B54D3C">
            <w:pPr>
              <w:spacing w:after="0" w:line="276"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985" w:type="pct"/>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165</w:t>
            </w:r>
            <w:r w:rsidRPr="006B4B63">
              <w:rPr>
                <w:rFonts w:ascii="Times New Roman" w:eastAsia="Times New Roman" w:hAnsi="Times New Roman"/>
                <w:b/>
                <w:bCs/>
              </w:rPr>
              <w:fldChar w:fldCharType="end"/>
            </w:r>
          </w:p>
        </w:tc>
        <w:tc>
          <w:tcPr>
            <w:tcW w:w="983" w:type="pct"/>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34,931,000</w:t>
            </w:r>
            <w:r w:rsidRPr="006B4B63">
              <w:rPr>
                <w:rFonts w:ascii="Times New Roman" w:eastAsia="Times New Roman" w:hAnsi="Times New Roman"/>
                <w:b/>
                <w:bCs/>
              </w:rPr>
              <w:fldChar w:fldCharType="end"/>
            </w:r>
          </w:p>
        </w:tc>
        <w:tc>
          <w:tcPr>
            <w:tcW w:w="982" w:type="pct"/>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394</w:t>
            </w:r>
            <w:r w:rsidRPr="006B4B63">
              <w:rPr>
                <w:rFonts w:ascii="Times New Roman" w:eastAsia="Times New Roman" w:hAnsi="Times New Roman"/>
                <w:b/>
                <w:bCs/>
              </w:rPr>
              <w:fldChar w:fldCharType="end"/>
            </w:r>
          </w:p>
        </w:tc>
        <w:tc>
          <w:tcPr>
            <w:tcW w:w="838" w:type="pct"/>
          </w:tcPr>
          <w:p w:rsidR="00780A3F" w:rsidRPr="006B4B63" w:rsidRDefault="00780A3F" w:rsidP="00B54D3C">
            <w:pPr>
              <w:spacing w:after="0" w:line="276" w:lineRule="auto"/>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73,525,556</w:t>
            </w:r>
            <w:r w:rsidRPr="006B4B63">
              <w:rPr>
                <w:rFonts w:ascii="Times New Roman" w:eastAsia="Times New Roman" w:hAnsi="Times New Roman"/>
                <w:b/>
                <w:bCs/>
              </w:rPr>
              <w:fldChar w:fldCharType="end"/>
            </w:r>
          </w:p>
        </w:tc>
      </w:tr>
    </w:tbl>
    <w:p w:rsidR="00780A3F" w:rsidRPr="006B4B63" w:rsidRDefault="00780A3F" w:rsidP="00475B25">
      <w:pPr>
        <w:spacing w:line="276" w:lineRule="auto"/>
        <w:jc w:val="both"/>
        <w:rPr>
          <w:rFonts w:ascii="Times New Roman" w:hAnsi="Times New Roman"/>
        </w:rPr>
      </w:pPr>
      <w:r w:rsidRPr="006B4B63">
        <w:rPr>
          <w:rFonts w:ascii="Times New Roman" w:hAnsi="Times New Roman"/>
        </w:rPr>
        <w:t xml:space="preserve"> Source: Job Creation and Skill Development Office </w:t>
      </w:r>
      <w:r w:rsidR="00823688" w:rsidRPr="006B4B63">
        <w:rPr>
          <w:rFonts w:ascii="Times New Roman" w:hAnsi="Times New Roman"/>
        </w:rPr>
        <w:t>2022</w:t>
      </w:r>
    </w:p>
    <w:p w:rsidR="00DA76B3" w:rsidRPr="006B4B63" w:rsidRDefault="00DA76B3" w:rsidP="00DA76B3">
      <w:pPr>
        <w:spacing w:line="276" w:lineRule="auto"/>
        <w:ind w:left="90"/>
        <w:jc w:val="both"/>
        <w:rPr>
          <w:rFonts w:ascii="Times New Roman" w:hAnsi="Times New Roman"/>
        </w:rPr>
      </w:pPr>
      <w:r w:rsidRPr="006B4B63">
        <w:rPr>
          <w:rFonts w:ascii="Times New Roman" w:hAnsi="Times New Roman"/>
        </w:rPr>
        <w:t xml:space="preserve">Lack of </w:t>
      </w:r>
      <w:proofErr w:type="spellStart"/>
      <w:r w:rsidRPr="006B4B63">
        <w:rPr>
          <w:rFonts w:ascii="Times New Roman" w:hAnsi="Times New Roman"/>
        </w:rPr>
        <w:t>interparental</w:t>
      </w:r>
      <w:proofErr w:type="spellEnd"/>
      <w:r w:rsidRPr="006B4B63">
        <w:rPr>
          <w:rFonts w:ascii="Times New Roman" w:hAnsi="Times New Roman"/>
        </w:rPr>
        <w:t xml:space="preserve"> skills and high dependency on government support still remains a challenge on the part of MSEs and unless reversed, it could have a negative impact on their future development. In addition to policy amendment and revising some of MSE’s strategies, the city should focus on the development of clusters, creation of strong market linkage, facilitation of credit system, provision of business development service, helping them to develop a good business plan, support and follow up, provision of production premises, encouraging innovation, using better technologies and etc.</w:t>
      </w:r>
    </w:p>
    <w:p w:rsidR="00780A3F" w:rsidRPr="006B4B63" w:rsidRDefault="00780A3F" w:rsidP="00475B25">
      <w:pPr>
        <w:numPr>
          <w:ilvl w:val="2"/>
          <w:numId w:val="13"/>
        </w:numPr>
        <w:spacing w:line="276" w:lineRule="auto"/>
        <w:jc w:val="both"/>
        <w:rPr>
          <w:rFonts w:ascii="Times New Roman" w:hAnsi="Times New Roman"/>
        </w:rPr>
      </w:pPr>
      <w:r w:rsidRPr="006B4B63">
        <w:rPr>
          <w:rFonts w:ascii="Times New Roman" w:eastAsia="Times New Roman" w:hAnsi="Times New Roman"/>
          <w:b/>
          <w:bCs/>
        </w:rPr>
        <w:t xml:space="preserve">Transferred MSEs  </w:t>
      </w:r>
    </w:p>
    <w:p w:rsidR="00780A3F" w:rsidRPr="006B4B63" w:rsidRDefault="00780A3F" w:rsidP="00475B25">
      <w:pPr>
        <w:spacing w:line="276" w:lineRule="auto"/>
        <w:jc w:val="both"/>
        <w:rPr>
          <w:rFonts w:ascii="Times New Roman" w:eastAsia="Times New Roman" w:hAnsi="Times New Roman"/>
          <w:bCs/>
        </w:rPr>
      </w:pPr>
      <w:r w:rsidRPr="006B4B63">
        <w:rPr>
          <w:rFonts w:ascii="Times New Roman" w:eastAsia="Times New Roman" w:hAnsi="Times New Roman"/>
          <w:bCs/>
        </w:rPr>
        <w:t>The ultimate goal in this regard is to move MSEs towards investment. There are SMEs that have transferred and achieved good results. However, lacks of clear evidence, continuous monitoring and support and inadequate supply have been identified as problems. The transition of SMEs in the past two years is illuminated as follows.</w:t>
      </w:r>
    </w:p>
    <w:p w:rsidR="00780A3F" w:rsidRPr="006B4B63" w:rsidRDefault="00780A3F" w:rsidP="00B039E6">
      <w:pPr>
        <w:spacing w:after="0" w:line="276" w:lineRule="auto"/>
        <w:jc w:val="both"/>
        <w:rPr>
          <w:rFonts w:ascii="Times New Roman" w:hAnsi="Times New Roman"/>
          <w:b/>
        </w:rPr>
      </w:pPr>
      <w:proofErr w:type="gramStart"/>
      <w:r w:rsidRPr="006B4B63">
        <w:rPr>
          <w:rFonts w:ascii="Times New Roman" w:eastAsia="Times New Roman" w:hAnsi="Times New Roman"/>
          <w:b/>
          <w:bCs/>
        </w:rPr>
        <w:t>Table</w:t>
      </w:r>
      <w:r w:rsidR="003D5B7D" w:rsidRPr="006B4B63">
        <w:rPr>
          <w:rFonts w:ascii="Times New Roman" w:eastAsia="Times New Roman" w:hAnsi="Times New Roman"/>
          <w:b/>
          <w:bCs/>
        </w:rPr>
        <w:t xml:space="preserve"> 3</w:t>
      </w:r>
      <w:r w:rsidRPr="006B4B63">
        <w:rPr>
          <w:rFonts w:ascii="Times New Roman" w:eastAsia="Times New Roman" w:hAnsi="Times New Roman"/>
          <w:b/>
          <w:bCs/>
        </w:rPr>
        <w:t>.</w:t>
      </w:r>
      <w:r w:rsidR="006A2526" w:rsidRPr="006B4B63">
        <w:rPr>
          <w:rFonts w:ascii="Times New Roman" w:eastAsia="Times New Roman" w:hAnsi="Times New Roman"/>
          <w:b/>
          <w:bCs/>
        </w:rPr>
        <w:t>6</w:t>
      </w:r>
      <w:r w:rsidRPr="006B4B63">
        <w:rPr>
          <w:rFonts w:ascii="Times New Roman" w:eastAsia="Times New Roman" w:hAnsi="Times New Roman"/>
          <w:b/>
          <w:bCs/>
        </w:rPr>
        <w:t>.</w:t>
      </w:r>
      <w:proofErr w:type="gramEnd"/>
      <w:r w:rsidRPr="006B4B63">
        <w:rPr>
          <w:rFonts w:ascii="Times New Roman" w:eastAsia="Times New Roman" w:hAnsi="Times New Roman"/>
          <w:b/>
          <w:bCs/>
        </w:rPr>
        <w:t xml:space="preserve"> Shows transferred MSEs from Small -Matured to Big -Medium in the year 20</w:t>
      </w:r>
      <w:r w:rsidR="00620A6C" w:rsidRPr="006B4B63">
        <w:rPr>
          <w:rFonts w:ascii="Times New Roman" w:eastAsia="Times New Roman" w:hAnsi="Times New Roman"/>
          <w:b/>
          <w:bCs/>
        </w:rPr>
        <w:t>21</w:t>
      </w:r>
      <w:r w:rsidRPr="006B4B63">
        <w:rPr>
          <w:rFonts w:ascii="Times New Roman" w:eastAsia="Times New Roman" w:hAnsi="Times New Roman"/>
          <w:b/>
          <w:bCs/>
        </w:rPr>
        <w:t xml:space="preserve"> -20</w:t>
      </w:r>
      <w:r w:rsidR="00620A6C" w:rsidRPr="006B4B63">
        <w:rPr>
          <w:rFonts w:ascii="Times New Roman" w:eastAsia="Times New Roman" w:hAnsi="Times New Roman"/>
          <w:b/>
          <w:bCs/>
        </w:rPr>
        <w:t>22</w:t>
      </w:r>
    </w:p>
    <w:tbl>
      <w:tblPr>
        <w:tblW w:w="518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5"/>
        <w:gridCol w:w="1475"/>
        <w:gridCol w:w="1044"/>
        <w:gridCol w:w="592"/>
        <w:gridCol w:w="725"/>
        <w:gridCol w:w="518"/>
        <w:gridCol w:w="1531"/>
        <w:gridCol w:w="530"/>
        <w:gridCol w:w="673"/>
        <w:gridCol w:w="520"/>
        <w:gridCol w:w="542"/>
        <w:gridCol w:w="673"/>
        <w:gridCol w:w="580"/>
      </w:tblGrid>
      <w:tr w:rsidR="006B4B63" w:rsidRPr="006B4B63" w:rsidTr="000870F6">
        <w:trPr>
          <w:trHeight w:val="305"/>
        </w:trPr>
        <w:tc>
          <w:tcPr>
            <w:tcW w:w="264" w:type="pct"/>
            <w:vMerge w:val="restart"/>
            <w:shd w:val="clear" w:color="auto" w:fill="auto"/>
            <w:hideMark/>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Year</w:t>
            </w:r>
          </w:p>
        </w:tc>
        <w:tc>
          <w:tcPr>
            <w:tcW w:w="743" w:type="pct"/>
            <w:vMerge w:val="restart"/>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Number of transferred    MSE  to PLC</w:t>
            </w:r>
          </w:p>
        </w:tc>
        <w:tc>
          <w:tcPr>
            <w:tcW w:w="526" w:type="pct"/>
            <w:vMerge w:val="restar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Number of enterprise</w:t>
            </w:r>
          </w:p>
        </w:tc>
        <w:tc>
          <w:tcPr>
            <w:tcW w:w="924" w:type="pct"/>
            <w:gridSpan w:val="3"/>
            <w:vMerge w:val="restart"/>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Members of</w:t>
            </w:r>
          </w:p>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MSE by sex</w:t>
            </w:r>
          </w:p>
        </w:tc>
        <w:tc>
          <w:tcPr>
            <w:tcW w:w="771" w:type="pct"/>
            <w:vMerge w:val="restar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Capital</w:t>
            </w:r>
          </w:p>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/Asset/in birr</w:t>
            </w:r>
          </w:p>
        </w:tc>
        <w:tc>
          <w:tcPr>
            <w:tcW w:w="1772" w:type="pct"/>
            <w:gridSpan w:val="6"/>
            <w:tcBorders>
              <w:bottom w:val="single" w:sz="4" w:space="0" w:color="auto"/>
            </w:tcBorders>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Job opportunity</w:t>
            </w:r>
          </w:p>
        </w:tc>
      </w:tr>
      <w:tr w:rsidR="006B4B63" w:rsidRPr="006B4B63" w:rsidTr="00855CCD">
        <w:trPr>
          <w:trHeight w:val="277"/>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vMerge/>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p>
        </w:tc>
        <w:tc>
          <w:tcPr>
            <w:tcW w:w="526" w:type="pct"/>
            <w:vMerge/>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p>
        </w:tc>
        <w:tc>
          <w:tcPr>
            <w:tcW w:w="924" w:type="pct"/>
            <w:gridSpan w:val="3"/>
            <w:vMerge/>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p>
        </w:tc>
        <w:tc>
          <w:tcPr>
            <w:tcW w:w="771" w:type="pct"/>
            <w:vMerge/>
            <w:tcBorders>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p>
        </w:tc>
        <w:tc>
          <w:tcPr>
            <w:tcW w:w="868" w:type="pct"/>
            <w:gridSpan w:val="3"/>
            <w:tcBorders>
              <w:top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Permanent</w:t>
            </w:r>
          </w:p>
        </w:tc>
        <w:tc>
          <w:tcPr>
            <w:tcW w:w="904" w:type="pct"/>
            <w:gridSpan w:val="3"/>
            <w:tcBorders>
              <w:top w:val="single" w:sz="4" w:space="0" w:color="auto"/>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Temporary</w:t>
            </w:r>
          </w:p>
        </w:tc>
      </w:tr>
      <w:tr w:rsidR="006B4B63" w:rsidRPr="006B4B63" w:rsidTr="00855CCD">
        <w:trPr>
          <w:trHeight w:val="215"/>
        </w:trPr>
        <w:tc>
          <w:tcPr>
            <w:tcW w:w="264" w:type="pct"/>
            <w:vMerge/>
            <w:shd w:val="clear" w:color="auto" w:fill="auto"/>
            <w:hideMark/>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vMerge/>
            <w:shd w:val="clear" w:color="auto" w:fill="auto"/>
            <w:hideMark/>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526"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298" w:type="pct"/>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Male</w:t>
            </w:r>
          </w:p>
        </w:tc>
        <w:tc>
          <w:tcPr>
            <w:tcW w:w="365" w:type="pct"/>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Female</w:t>
            </w:r>
          </w:p>
        </w:tc>
        <w:tc>
          <w:tcPr>
            <w:tcW w:w="261" w:type="pct"/>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Total</w:t>
            </w:r>
          </w:p>
        </w:tc>
        <w:tc>
          <w:tcPr>
            <w:tcW w:w="771" w:type="pct"/>
            <w:tcBorders>
              <w:top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Current</w:t>
            </w:r>
          </w:p>
        </w:tc>
        <w:tc>
          <w:tcPr>
            <w:tcW w:w="267" w:type="pct"/>
            <w:tcBorders>
              <w:right w:val="single" w:sz="4" w:space="0" w:color="auto"/>
            </w:tcBorders>
            <w:shd w:val="clear" w:color="auto" w:fill="auto"/>
            <w:hideMark/>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Male</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Female</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Total</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Male</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Female</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Total</w:t>
            </w:r>
          </w:p>
        </w:tc>
      </w:tr>
      <w:tr w:rsidR="006B4B63" w:rsidRPr="006B4B63" w:rsidTr="00855CCD">
        <w:trPr>
          <w:trHeight w:val="251"/>
        </w:trPr>
        <w:tc>
          <w:tcPr>
            <w:tcW w:w="264" w:type="pct"/>
            <w:vMerge w:val="restart"/>
            <w:shd w:val="clear" w:color="auto" w:fill="auto"/>
          </w:tcPr>
          <w:p w:rsidR="00780A3F" w:rsidRPr="006B4B63" w:rsidRDefault="00884A45" w:rsidP="00EA24AE">
            <w:pPr>
              <w:spacing w:after="0" w:line="276" w:lineRule="auto"/>
              <w:ind w:left="-90" w:right="-102"/>
              <w:jc w:val="both"/>
              <w:rPr>
                <w:rFonts w:ascii="Times New Roman" w:eastAsia="Times New Roman" w:hAnsi="Times New Roman"/>
                <w:sz w:val="20"/>
                <w:highlight w:val="yellow"/>
              </w:rPr>
            </w:pPr>
            <w:r w:rsidRPr="006B4B63">
              <w:rPr>
                <w:rFonts w:ascii="Times New Roman" w:eastAsia="Times New Roman" w:hAnsi="Times New Roman"/>
                <w:sz w:val="20"/>
              </w:rPr>
              <w:t>2021</w:t>
            </w: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Manufacturing</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7</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8</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5</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13</w:t>
            </w:r>
          </w:p>
        </w:tc>
        <w:tc>
          <w:tcPr>
            <w:tcW w:w="771" w:type="pct"/>
            <w:tcBorders>
              <w:right w:val="single" w:sz="4" w:space="0" w:color="auto"/>
            </w:tcBorders>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22,600,045.51</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34</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46</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49</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18</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67</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highlight w:val="yellow"/>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 xml:space="preserve">Construction </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w:t>
            </w:r>
          </w:p>
        </w:tc>
        <w:tc>
          <w:tcPr>
            <w:tcW w:w="771" w:type="pct"/>
            <w:tcBorders>
              <w:right w:val="single" w:sz="4" w:space="0" w:color="auto"/>
            </w:tcBorders>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6,643,052.00</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11</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15</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22</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0</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22</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highlight w:val="yellow"/>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Agriculture</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10</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18</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30</w:t>
            </w:r>
          </w:p>
        </w:tc>
        <w:tc>
          <w:tcPr>
            <w:tcW w:w="771" w:type="pct"/>
            <w:tcBorders>
              <w:right w:val="single" w:sz="4" w:space="0" w:color="auto"/>
            </w:tcBorders>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38,422,524.30</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84</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50</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134</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122</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32</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154</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highlight w:val="yellow"/>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Service</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9</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17</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18</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25</w:t>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8535659.85</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26</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31</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57</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29</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47</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76</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highlight w:val="yellow"/>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 xml:space="preserve">Trade </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9</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0</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w:t>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2,324,388.59</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8</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10</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0</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highlight w:val="yellow"/>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Total</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36</w:t>
            </w:r>
            <w:r w:rsidRPr="006B4B63">
              <w:rPr>
                <w:rFonts w:ascii="Times New Roman" w:eastAsia="Times New Roman" w:hAnsi="Times New Roman"/>
                <w:sz w:val="20"/>
              </w:rPr>
              <w:fldChar w:fldCharType="end"/>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40</w:t>
            </w:r>
            <w:r w:rsidRPr="006B4B63">
              <w:rPr>
                <w:rFonts w:ascii="Times New Roman" w:eastAsia="Times New Roman" w:hAnsi="Times New Roman"/>
                <w:sz w:val="20"/>
              </w:rPr>
              <w:fldChar w:fldCharType="end"/>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42</w:t>
            </w:r>
            <w:r w:rsidRPr="006B4B63">
              <w:rPr>
                <w:rFonts w:ascii="Times New Roman" w:eastAsia="Times New Roman" w:hAnsi="Times New Roman"/>
                <w:sz w:val="20"/>
              </w:rPr>
              <w:fldChar w:fldCharType="end"/>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72</w:t>
            </w:r>
            <w:r w:rsidRPr="006B4B63">
              <w:rPr>
                <w:rFonts w:ascii="Times New Roman" w:eastAsia="Times New Roman" w:hAnsi="Times New Roman"/>
                <w:sz w:val="20"/>
              </w:rPr>
              <w:fldChar w:fldCharType="end"/>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78,525,670.25</w:t>
            </w:r>
            <w:r w:rsidRPr="006B4B63">
              <w:rPr>
                <w:rFonts w:ascii="Times New Roman" w:eastAsia="Times New Roman" w:hAnsi="Times New Roman"/>
                <w:sz w:val="20"/>
              </w:rPr>
              <w:fldChar w:fldCharType="end"/>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163</w:t>
            </w:r>
            <w:r w:rsidRPr="006B4B63">
              <w:rPr>
                <w:rFonts w:ascii="Times New Roman" w:eastAsia="Times New Roman" w:hAnsi="Times New Roman"/>
                <w:sz w:val="20"/>
              </w:rPr>
              <w:fldChar w:fldCharType="end"/>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99</w:t>
            </w:r>
            <w:r w:rsidRPr="006B4B63">
              <w:rPr>
                <w:rFonts w:ascii="Times New Roman" w:eastAsia="Times New Roman" w:hAnsi="Times New Roman"/>
                <w:sz w:val="20"/>
              </w:rPr>
              <w:fldChar w:fldCharType="end"/>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262</w:t>
            </w:r>
            <w:r w:rsidRPr="006B4B63">
              <w:rPr>
                <w:rFonts w:ascii="Times New Roman" w:eastAsia="Times New Roman" w:hAnsi="Times New Roman"/>
                <w:sz w:val="20"/>
              </w:rPr>
              <w:fldChar w:fldCharType="end"/>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234</w:t>
            </w:r>
            <w:r w:rsidRPr="006B4B63">
              <w:rPr>
                <w:rFonts w:ascii="Times New Roman" w:eastAsia="Times New Roman" w:hAnsi="Times New Roman"/>
                <w:sz w:val="20"/>
              </w:rPr>
              <w:fldChar w:fldCharType="end"/>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97</w:t>
            </w:r>
            <w:r w:rsidRPr="006B4B63">
              <w:rPr>
                <w:rFonts w:ascii="Times New Roman" w:eastAsia="Times New Roman" w:hAnsi="Times New Roman"/>
                <w:sz w:val="20"/>
              </w:rPr>
              <w:fldChar w:fldCharType="end"/>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331</w:t>
            </w:r>
            <w:r w:rsidRPr="006B4B63">
              <w:rPr>
                <w:rFonts w:ascii="Times New Roman" w:eastAsia="Times New Roman" w:hAnsi="Times New Roman"/>
                <w:sz w:val="20"/>
              </w:rPr>
              <w:fldChar w:fldCharType="end"/>
            </w:r>
          </w:p>
        </w:tc>
      </w:tr>
      <w:tr w:rsidR="006B4B63" w:rsidRPr="006B4B63" w:rsidTr="00855CCD">
        <w:trPr>
          <w:trHeight w:val="202"/>
        </w:trPr>
        <w:tc>
          <w:tcPr>
            <w:tcW w:w="264" w:type="pct"/>
            <w:vMerge w:val="restart"/>
            <w:shd w:val="clear" w:color="auto" w:fill="auto"/>
          </w:tcPr>
          <w:p w:rsidR="00780A3F" w:rsidRPr="006B4B63" w:rsidRDefault="00884A45" w:rsidP="00EA24AE">
            <w:pPr>
              <w:spacing w:after="0" w:line="276" w:lineRule="auto"/>
              <w:ind w:left="-90" w:right="-102"/>
              <w:jc w:val="both"/>
              <w:rPr>
                <w:rFonts w:ascii="Times New Roman" w:eastAsia="Times New Roman" w:hAnsi="Times New Roman"/>
                <w:sz w:val="20"/>
                <w:highlight w:val="yellow"/>
              </w:rPr>
            </w:pPr>
            <w:r w:rsidRPr="006B4B63">
              <w:rPr>
                <w:rFonts w:ascii="Times New Roman" w:eastAsia="Times New Roman" w:hAnsi="Times New Roman"/>
                <w:sz w:val="20"/>
              </w:rPr>
              <w:t>2022</w:t>
            </w:r>
          </w:p>
        </w:tc>
        <w:tc>
          <w:tcPr>
            <w:tcW w:w="743" w:type="pct"/>
            <w:tcBorders>
              <w:bottom w:val="single" w:sz="4" w:space="0" w:color="auto"/>
            </w:tcBorders>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Manufacturing</w:t>
            </w:r>
          </w:p>
        </w:tc>
        <w:tc>
          <w:tcPr>
            <w:tcW w:w="526" w:type="pct"/>
            <w:tcBorders>
              <w:bottom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5</w:t>
            </w:r>
          </w:p>
        </w:tc>
        <w:tc>
          <w:tcPr>
            <w:tcW w:w="298" w:type="pct"/>
            <w:tcBorders>
              <w:bottom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c>
          <w:tcPr>
            <w:tcW w:w="365" w:type="pct"/>
            <w:tcBorders>
              <w:bottom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6</w:t>
            </w:r>
          </w:p>
        </w:tc>
        <w:tc>
          <w:tcPr>
            <w:tcW w:w="261" w:type="pct"/>
            <w:tcBorders>
              <w:bottom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18</w:t>
            </w:r>
          </w:p>
        </w:tc>
        <w:tc>
          <w:tcPr>
            <w:tcW w:w="771" w:type="pct"/>
            <w:tcBorders>
              <w:bottom w:val="single" w:sz="4" w:space="0" w:color="auto"/>
            </w:tcBorders>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10128094.93</w:t>
            </w:r>
          </w:p>
        </w:tc>
        <w:tc>
          <w:tcPr>
            <w:tcW w:w="267" w:type="pct"/>
            <w:tcBorders>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46</w:t>
            </w:r>
          </w:p>
        </w:tc>
        <w:tc>
          <w:tcPr>
            <w:tcW w:w="339" w:type="pct"/>
            <w:tcBorders>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16</w:t>
            </w:r>
          </w:p>
        </w:tc>
        <w:tc>
          <w:tcPr>
            <w:tcW w:w="262" w:type="pct"/>
            <w:tcBorders>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62</w:t>
            </w:r>
          </w:p>
        </w:tc>
        <w:tc>
          <w:tcPr>
            <w:tcW w:w="273" w:type="pct"/>
            <w:tcBorders>
              <w:left w:val="single" w:sz="4" w:space="0" w:color="auto"/>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46</w:t>
            </w:r>
          </w:p>
        </w:tc>
        <w:tc>
          <w:tcPr>
            <w:tcW w:w="339" w:type="pct"/>
            <w:tcBorders>
              <w:left w:val="single" w:sz="4" w:space="0" w:color="auto"/>
              <w:bottom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24</w:t>
            </w:r>
          </w:p>
        </w:tc>
        <w:tc>
          <w:tcPr>
            <w:tcW w:w="292" w:type="pct"/>
            <w:tcBorders>
              <w:left w:val="single" w:sz="4" w:space="0" w:color="auto"/>
              <w:bottom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70</w:t>
            </w:r>
          </w:p>
        </w:tc>
      </w:tr>
      <w:tr w:rsidR="006B4B63" w:rsidRPr="006B4B63" w:rsidTr="00393B47">
        <w:trPr>
          <w:trHeight w:hRule="exact" w:val="217"/>
        </w:trPr>
        <w:tc>
          <w:tcPr>
            <w:tcW w:w="264" w:type="pct"/>
            <w:vMerge/>
            <w:shd w:val="clear" w:color="auto" w:fill="auto"/>
          </w:tcPr>
          <w:p w:rsidR="00855CCD" w:rsidRPr="006B4B63" w:rsidRDefault="00855CCD" w:rsidP="00EA24AE">
            <w:pPr>
              <w:spacing w:after="0" w:line="276" w:lineRule="auto"/>
              <w:ind w:left="-90" w:right="-102"/>
              <w:jc w:val="both"/>
              <w:rPr>
                <w:rFonts w:ascii="Times New Roman" w:eastAsia="Times New Roman" w:hAnsi="Times New Roman"/>
                <w:sz w:val="20"/>
              </w:rPr>
            </w:pPr>
          </w:p>
        </w:tc>
        <w:tc>
          <w:tcPr>
            <w:tcW w:w="743" w:type="pct"/>
            <w:tcBorders>
              <w:top w:val="single" w:sz="4" w:space="0" w:color="auto"/>
            </w:tcBorders>
            <w:shd w:val="clear" w:color="auto" w:fill="auto"/>
          </w:tcPr>
          <w:p w:rsidR="00855CCD" w:rsidRPr="006B4B63" w:rsidRDefault="00855CCD"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Construction</w:t>
            </w:r>
          </w:p>
        </w:tc>
        <w:tc>
          <w:tcPr>
            <w:tcW w:w="526" w:type="pct"/>
            <w:tcBorders>
              <w:top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98" w:type="pct"/>
            <w:tcBorders>
              <w:top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365" w:type="pct"/>
            <w:tcBorders>
              <w:top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61" w:type="pct"/>
            <w:tcBorders>
              <w:top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771" w:type="pct"/>
            <w:tcBorders>
              <w:top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67" w:type="pct"/>
            <w:tcBorders>
              <w:top w:val="single" w:sz="4" w:space="0" w:color="auto"/>
              <w:righ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339" w:type="pct"/>
            <w:tcBorders>
              <w:top w:val="single" w:sz="4" w:space="0" w:color="auto"/>
              <w:righ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62" w:type="pct"/>
            <w:tcBorders>
              <w:top w:val="single" w:sz="4" w:space="0" w:color="auto"/>
              <w:righ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73" w:type="pct"/>
            <w:tcBorders>
              <w:top w:val="single" w:sz="4" w:space="0" w:color="auto"/>
              <w:left w:val="single" w:sz="4" w:space="0" w:color="auto"/>
              <w:righ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339" w:type="pct"/>
            <w:tcBorders>
              <w:top w:val="single" w:sz="4" w:space="0" w:color="auto"/>
              <w:left w:val="single" w:sz="4" w:space="0" w:color="auto"/>
              <w:righ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c>
          <w:tcPr>
            <w:tcW w:w="292" w:type="pct"/>
            <w:tcBorders>
              <w:top w:val="single" w:sz="4" w:space="0" w:color="auto"/>
              <w:left w:val="single" w:sz="4" w:space="0" w:color="auto"/>
            </w:tcBorders>
            <w:shd w:val="clear" w:color="auto" w:fill="auto"/>
          </w:tcPr>
          <w:p w:rsidR="00855CCD" w:rsidRPr="006B4B63" w:rsidRDefault="00855CCD" w:rsidP="00EA24AE">
            <w:pPr>
              <w:spacing w:after="0" w:line="276" w:lineRule="auto"/>
              <w:jc w:val="center"/>
              <w:rPr>
                <w:rFonts w:ascii="Times New Roman" w:hAnsi="Times New Roman"/>
                <w:sz w:val="20"/>
              </w:rPr>
            </w:pPr>
            <w:r w:rsidRPr="006B4B63">
              <w:rPr>
                <w:rFonts w:ascii="Times New Roman" w:eastAsia="Times New Roman" w:hAnsi="Times New Roman"/>
                <w:sz w:val="20"/>
              </w:rPr>
              <w:t>0</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Agriculture</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6</w:t>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13605211.38</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9</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10</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19</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17</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0</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17</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Service</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9</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21</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18</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39</w:t>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7801923.21</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44</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33</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77</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29</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21</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50</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 xml:space="preserve">Trade </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w:t>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w:t>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4</w:t>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8</w:t>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t>7744279.52</w:t>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26</w:t>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6</w:t>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32</w:t>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12</w:t>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3</w:t>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t>15</w:t>
            </w:r>
          </w:p>
        </w:tc>
      </w:tr>
      <w:tr w:rsidR="006B4B63" w:rsidRPr="006B4B63" w:rsidTr="00855CCD">
        <w:trPr>
          <w:trHeight w:val="251"/>
        </w:trPr>
        <w:tc>
          <w:tcPr>
            <w:tcW w:w="264" w:type="pct"/>
            <w:vMerge/>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p>
        </w:tc>
        <w:tc>
          <w:tcPr>
            <w:tcW w:w="743" w:type="pct"/>
            <w:shd w:val="clear" w:color="auto" w:fill="auto"/>
          </w:tcPr>
          <w:p w:rsidR="00780A3F" w:rsidRPr="006B4B63" w:rsidRDefault="00780A3F" w:rsidP="00EA24AE">
            <w:pPr>
              <w:spacing w:after="0" w:line="276" w:lineRule="auto"/>
              <w:ind w:left="-90" w:right="-102"/>
              <w:jc w:val="both"/>
              <w:rPr>
                <w:rFonts w:ascii="Times New Roman" w:eastAsia="Times New Roman" w:hAnsi="Times New Roman"/>
                <w:sz w:val="20"/>
              </w:rPr>
            </w:pPr>
            <w:r w:rsidRPr="006B4B63">
              <w:rPr>
                <w:rFonts w:ascii="Times New Roman" w:eastAsia="Times New Roman" w:hAnsi="Times New Roman"/>
                <w:sz w:val="20"/>
              </w:rPr>
              <w:t>Total</w:t>
            </w:r>
          </w:p>
        </w:tc>
        <w:tc>
          <w:tcPr>
            <w:tcW w:w="526"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20</w:t>
            </w:r>
            <w:r w:rsidRPr="006B4B63">
              <w:rPr>
                <w:rFonts w:ascii="Times New Roman" w:eastAsia="Times New Roman" w:hAnsi="Times New Roman"/>
                <w:sz w:val="20"/>
              </w:rPr>
              <w:fldChar w:fldCharType="end"/>
            </w:r>
          </w:p>
        </w:tc>
        <w:tc>
          <w:tcPr>
            <w:tcW w:w="298"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41</w:t>
            </w:r>
            <w:r w:rsidRPr="006B4B63">
              <w:rPr>
                <w:rFonts w:ascii="Times New Roman" w:eastAsia="Times New Roman" w:hAnsi="Times New Roman"/>
                <w:sz w:val="20"/>
              </w:rPr>
              <w:fldChar w:fldCharType="end"/>
            </w:r>
          </w:p>
        </w:tc>
        <w:tc>
          <w:tcPr>
            <w:tcW w:w="365"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32</w:t>
            </w:r>
            <w:r w:rsidRPr="006B4B63">
              <w:rPr>
                <w:rFonts w:ascii="Times New Roman" w:eastAsia="Times New Roman" w:hAnsi="Times New Roman"/>
                <w:sz w:val="20"/>
              </w:rPr>
              <w:fldChar w:fldCharType="end"/>
            </w:r>
          </w:p>
        </w:tc>
        <w:tc>
          <w:tcPr>
            <w:tcW w:w="261" w:type="pct"/>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71</w:t>
            </w:r>
            <w:r w:rsidRPr="006B4B63">
              <w:rPr>
                <w:rFonts w:ascii="Times New Roman" w:eastAsia="Times New Roman" w:hAnsi="Times New Roman"/>
                <w:sz w:val="20"/>
              </w:rPr>
              <w:fldChar w:fldCharType="end"/>
            </w:r>
          </w:p>
        </w:tc>
        <w:tc>
          <w:tcPr>
            <w:tcW w:w="771" w:type="pct"/>
            <w:shd w:val="clear" w:color="auto" w:fill="auto"/>
          </w:tcPr>
          <w:p w:rsidR="00780A3F" w:rsidRPr="006B4B63" w:rsidRDefault="00780A3F" w:rsidP="00EA24AE">
            <w:pPr>
              <w:spacing w:after="0" w:line="276" w:lineRule="auto"/>
              <w:ind w:left="-90" w:right="-14"/>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39279509.04</w:t>
            </w:r>
            <w:r w:rsidRPr="006B4B63">
              <w:rPr>
                <w:rFonts w:ascii="Times New Roman" w:eastAsia="Times New Roman" w:hAnsi="Times New Roman"/>
                <w:sz w:val="20"/>
              </w:rPr>
              <w:fldChar w:fldCharType="end"/>
            </w:r>
          </w:p>
        </w:tc>
        <w:tc>
          <w:tcPr>
            <w:tcW w:w="267"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125</w:t>
            </w:r>
            <w:r w:rsidRPr="006B4B63">
              <w:rPr>
                <w:rFonts w:ascii="Times New Roman" w:eastAsia="Times New Roman" w:hAnsi="Times New Roman"/>
                <w:sz w:val="20"/>
              </w:rPr>
              <w:fldChar w:fldCharType="end"/>
            </w:r>
          </w:p>
        </w:tc>
        <w:tc>
          <w:tcPr>
            <w:tcW w:w="339"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65</w:t>
            </w:r>
            <w:r w:rsidRPr="006B4B63">
              <w:rPr>
                <w:rFonts w:ascii="Times New Roman" w:eastAsia="Times New Roman" w:hAnsi="Times New Roman"/>
                <w:sz w:val="20"/>
              </w:rPr>
              <w:fldChar w:fldCharType="end"/>
            </w:r>
          </w:p>
        </w:tc>
        <w:tc>
          <w:tcPr>
            <w:tcW w:w="262" w:type="pct"/>
            <w:tcBorders>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190</w:t>
            </w:r>
            <w:r w:rsidRPr="006B4B63">
              <w:rPr>
                <w:rFonts w:ascii="Times New Roman" w:eastAsia="Times New Roman" w:hAnsi="Times New Roman"/>
                <w:sz w:val="20"/>
              </w:rPr>
              <w:fldChar w:fldCharType="end"/>
            </w:r>
          </w:p>
        </w:tc>
        <w:tc>
          <w:tcPr>
            <w:tcW w:w="273"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104</w:t>
            </w:r>
            <w:r w:rsidRPr="006B4B63">
              <w:rPr>
                <w:rFonts w:ascii="Times New Roman" w:eastAsia="Times New Roman" w:hAnsi="Times New Roman"/>
                <w:sz w:val="20"/>
              </w:rPr>
              <w:fldChar w:fldCharType="end"/>
            </w:r>
          </w:p>
        </w:tc>
        <w:tc>
          <w:tcPr>
            <w:tcW w:w="339" w:type="pct"/>
            <w:tcBorders>
              <w:left w:val="single" w:sz="4" w:space="0" w:color="auto"/>
              <w:righ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48</w:t>
            </w:r>
            <w:r w:rsidRPr="006B4B63">
              <w:rPr>
                <w:rFonts w:ascii="Times New Roman" w:eastAsia="Times New Roman" w:hAnsi="Times New Roman"/>
                <w:sz w:val="20"/>
              </w:rPr>
              <w:fldChar w:fldCharType="end"/>
            </w:r>
          </w:p>
        </w:tc>
        <w:tc>
          <w:tcPr>
            <w:tcW w:w="292" w:type="pct"/>
            <w:tcBorders>
              <w:left w:val="single" w:sz="4" w:space="0" w:color="auto"/>
            </w:tcBorders>
            <w:shd w:val="clear" w:color="auto" w:fill="auto"/>
          </w:tcPr>
          <w:p w:rsidR="00780A3F" w:rsidRPr="006B4B63" w:rsidRDefault="00780A3F" w:rsidP="00EA24AE">
            <w:pPr>
              <w:spacing w:after="0" w:line="276" w:lineRule="auto"/>
              <w:ind w:left="-90" w:right="-102"/>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152</w:t>
            </w:r>
            <w:r w:rsidRPr="006B4B63">
              <w:rPr>
                <w:rFonts w:ascii="Times New Roman" w:eastAsia="Times New Roman" w:hAnsi="Times New Roman"/>
                <w:sz w:val="20"/>
              </w:rPr>
              <w:fldChar w:fldCharType="end"/>
            </w:r>
          </w:p>
        </w:tc>
      </w:tr>
    </w:tbl>
    <w:p w:rsidR="00780A3F" w:rsidRPr="006B4B63" w:rsidRDefault="00780A3F" w:rsidP="00475B25">
      <w:pPr>
        <w:autoSpaceDE w:val="0"/>
        <w:autoSpaceDN w:val="0"/>
        <w:adjustRightInd w:val="0"/>
        <w:spacing w:line="276" w:lineRule="auto"/>
        <w:jc w:val="both"/>
        <w:rPr>
          <w:rFonts w:ascii="Times New Roman" w:hAnsi="Times New Roman"/>
        </w:rPr>
      </w:pPr>
      <w:r w:rsidRPr="006B4B63">
        <w:rPr>
          <w:rFonts w:ascii="Times New Roman" w:hAnsi="Times New Roman"/>
        </w:rPr>
        <w:t xml:space="preserve">Source: </w:t>
      </w:r>
      <w:proofErr w:type="spellStart"/>
      <w:r w:rsidRPr="006B4B63">
        <w:rPr>
          <w:rFonts w:ascii="Times New Roman" w:hAnsi="Times New Roman"/>
        </w:rPr>
        <w:t>Bishoftu</w:t>
      </w:r>
      <w:proofErr w:type="spellEnd"/>
      <w:r w:rsidRPr="006B4B63">
        <w:rPr>
          <w:rFonts w:ascii="Times New Roman" w:hAnsi="Times New Roman"/>
        </w:rPr>
        <w:t xml:space="preserve"> City Job Opportunity and Skill Development Office 2022 </w:t>
      </w:r>
    </w:p>
    <w:p w:rsidR="0010356F" w:rsidRPr="006B4B63" w:rsidRDefault="00780A3F" w:rsidP="00475B25">
      <w:pPr>
        <w:autoSpaceDE w:val="0"/>
        <w:autoSpaceDN w:val="0"/>
        <w:adjustRightInd w:val="0"/>
        <w:spacing w:line="276" w:lineRule="auto"/>
        <w:jc w:val="both"/>
        <w:rPr>
          <w:rFonts w:ascii="Times New Roman" w:hAnsi="Times New Roman"/>
        </w:rPr>
      </w:pPr>
      <w:r w:rsidRPr="006B4B63">
        <w:rPr>
          <w:rFonts w:ascii="Times New Roman" w:hAnsi="Times New Roman"/>
        </w:rPr>
        <w:t>Even if standard of gender participation in all activities is %50; the %share of female in 2021 is %58.3 which shows the numbers of female transferred are greater than men. In 2022  the %share of female is %45.1 which shows the number of female transferred are under the normal (%50)</w:t>
      </w:r>
    </w:p>
    <w:p w:rsidR="00780A3F" w:rsidRPr="006B4B63" w:rsidRDefault="00780A3F" w:rsidP="00475B25">
      <w:pPr>
        <w:autoSpaceDE w:val="0"/>
        <w:autoSpaceDN w:val="0"/>
        <w:adjustRightInd w:val="0"/>
        <w:spacing w:line="276" w:lineRule="auto"/>
        <w:jc w:val="both"/>
        <w:rPr>
          <w:rFonts w:ascii="Times New Roman" w:hAnsi="Times New Roman"/>
          <w:b/>
        </w:rPr>
      </w:pPr>
      <w:r w:rsidRPr="006B4B63">
        <w:rPr>
          <w:rFonts w:ascii="Times New Roman" w:hAnsi="Times New Roman"/>
        </w:rPr>
        <w:t xml:space="preserve"> </w:t>
      </w:r>
      <w:r w:rsidRPr="006B4B63">
        <w:rPr>
          <w:rFonts w:ascii="Times New Roman" w:hAnsi="Times New Roman"/>
          <w:b/>
        </w:rPr>
        <w:t>Major constraints to the development of micro and small enterprises</w:t>
      </w:r>
    </w:p>
    <w:p w:rsidR="00780A3F" w:rsidRPr="006B4B63" w:rsidRDefault="00780A3F" w:rsidP="00475B25">
      <w:pPr>
        <w:pStyle w:val="Default"/>
        <w:spacing w:after="160" w:line="276" w:lineRule="auto"/>
        <w:jc w:val="both"/>
        <w:rPr>
          <w:color w:val="auto"/>
          <w:sz w:val="22"/>
          <w:szCs w:val="22"/>
        </w:rPr>
      </w:pPr>
      <w:r w:rsidRPr="006B4B63">
        <w:rPr>
          <w:color w:val="auto"/>
          <w:sz w:val="22"/>
          <w:szCs w:val="22"/>
        </w:rPr>
        <w:t>The growth of the sector is surrounded by many obstacles. Despite their significant contribution to the local/urban economy, micro and small enterprises face a number of challenges which hinder their growth. The major problems among others include the following:</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Shortage of working capital and place ;</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Lack of demands for their products;</w:t>
      </w:r>
    </w:p>
    <w:p w:rsidR="00780A3F" w:rsidRPr="006B4B63" w:rsidRDefault="00780A3F" w:rsidP="00EA24AE">
      <w:pPr>
        <w:pStyle w:val="Default"/>
        <w:numPr>
          <w:ilvl w:val="0"/>
          <w:numId w:val="2"/>
        </w:numPr>
        <w:spacing w:line="276" w:lineRule="auto"/>
        <w:jc w:val="both"/>
        <w:rPr>
          <w:color w:val="auto"/>
          <w:sz w:val="22"/>
          <w:szCs w:val="22"/>
        </w:rPr>
      </w:pPr>
      <w:r w:rsidRPr="006B4B63">
        <w:rPr>
          <w:rFonts w:eastAsia="Times New Roman"/>
          <w:color w:val="auto"/>
          <w:sz w:val="22"/>
          <w:szCs w:val="22"/>
        </w:rPr>
        <w:t>High cost of raw material;</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Weak backward and forward Market  linkage between and within the sectors;</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Existence of high dependence and low saving culture.</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 xml:space="preserve">Low level of </w:t>
      </w:r>
      <w:proofErr w:type="spellStart"/>
      <w:r w:rsidRPr="006B4B63">
        <w:rPr>
          <w:color w:val="auto"/>
          <w:sz w:val="22"/>
          <w:szCs w:val="22"/>
        </w:rPr>
        <w:t>interprenual</w:t>
      </w:r>
      <w:proofErr w:type="spellEnd"/>
      <w:r w:rsidRPr="006B4B63">
        <w:rPr>
          <w:color w:val="auto"/>
          <w:sz w:val="22"/>
          <w:szCs w:val="22"/>
        </w:rPr>
        <w:t xml:space="preserve"> level </w:t>
      </w:r>
    </w:p>
    <w:p w:rsidR="00780A3F" w:rsidRPr="006B4B63" w:rsidRDefault="00780A3F" w:rsidP="00EA24AE">
      <w:pPr>
        <w:pStyle w:val="Default"/>
        <w:numPr>
          <w:ilvl w:val="0"/>
          <w:numId w:val="2"/>
        </w:numPr>
        <w:spacing w:line="276" w:lineRule="auto"/>
        <w:jc w:val="both"/>
        <w:rPr>
          <w:color w:val="auto"/>
          <w:sz w:val="22"/>
          <w:szCs w:val="22"/>
        </w:rPr>
      </w:pPr>
      <w:r w:rsidRPr="006B4B63">
        <w:rPr>
          <w:color w:val="auto"/>
          <w:sz w:val="22"/>
          <w:szCs w:val="22"/>
        </w:rPr>
        <w:t>Lack of institutional performance on the part of Government sectors</w:t>
      </w:r>
    </w:p>
    <w:p w:rsidR="00BB4C47" w:rsidRPr="006B4B63" w:rsidRDefault="000870F6" w:rsidP="00475B25">
      <w:pPr>
        <w:spacing w:line="276" w:lineRule="auto"/>
        <w:jc w:val="both"/>
        <w:rPr>
          <w:rFonts w:ascii="Times New Roman" w:hAnsi="Times New Roman"/>
          <w:b/>
          <w:bCs/>
        </w:rPr>
      </w:pPr>
      <w:r w:rsidRPr="006B4B63">
        <w:rPr>
          <w:rFonts w:ascii="Times New Roman" w:hAnsi="Times New Roman"/>
          <w:bCs/>
        </w:rPr>
        <w:t xml:space="preserve">   </w:t>
      </w:r>
      <w:r w:rsidR="003D5B7D" w:rsidRPr="006B4B63">
        <w:rPr>
          <w:rFonts w:ascii="Times New Roman" w:hAnsi="Times New Roman"/>
          <w:b/>
          <w:bCs/>
        </w:rPr>
        <w:t>3</w:t>
      </w:r>
      <w:r w:rsidR="0099149E" w:rsidRPr="006B4B63">
        <w:rPr>
          <w:rFonts w:ascii="Times New Roman" w:hAnsi="Times New Roman"/>
          <w:b/>
          <w:bCs/>
        </w:rPr>
        <w:t xml:space="preserve">.2. Investment and </w:t>
      </w:r>
      <w:r w:rsidR="008E62E2" w:rsidRPr="006B4B63">
        <w:rPr>
          <w:rFonts w:ascii="Times New Roman" w:hAnsi="Times New Roman"/>
          <w:b/>
          <w:bCs/>
        </w:rPr>
        <w:t>I</w:t>
      </w:r>
      <w:r w:rsidR="0099149E" w:rsidRPr="006B4B63">
        <w:rPr>
          <w:rFonts w:ascii="Times New Roman" w:hAnsi="Times New Roman"/>
          <w:b/>
          <w:bCs/>
        </w:rPr>
        <w:t xml:space="preserve">ndustry Activities  </w:t>
      </w:r>
    </w:p>
    <w:p w:rsidR="00BB4C47" w:rsidRPr="006B4B63" w:rsidRDefault="000870F6" w:rsidP="00475B25">
      <w:pPr>
        <w:pStyle w:val="Default"/>
        <w:spacing w:after="160" w:line="276" w:lineRule="auto"/>
        <w:jc w:val="both"/>
        <w:rPr>
          <w:b/>
          <w:color w:val="auto"/>
          <w:sz w:val="22"/>
          <w:szCs w:val="22"/>
        </w:rPr>
      </w:pPr>
      <w:r w:rsidRPr="006B4B63">
        <w:rPr>
          <w:b/>
          <w:color w:val="auto"/>
          <w:sz w:val="22"/>
          <w:szCs w:val="22"/>
        </w:rPr>
        <w:t xml:space="preserve">   </w:t>
      </w:r>
      <w:r w:rsidR="003D5B7D" w:rsidRPr="006B4B63">
        <w:rPr>
          <w:b/>
          <w:color w:val="auto"/>
          <w:sz w:val="22"/>
          <w:szCs w:val="22"/>
        </w:rPr>
        <w:t>3</w:t>
      </w:r>
      <w:r w:rsidR="00823688" w:rsidRPr="006B4B63">
        <w:rPr>
          <w:b/>
          <w:color w:val="auto"/>
          <w:sz w:val="22"/>
          <w:szCs w:val="22"/>
        </w:rPr>
        <w:t xml:space="preserve">.2.1 </w:t>
      </w:r>
      <w:r w:rsidR="00BB4C47" w:rsidRPr="006B4B63">
        <w:rPr>
          <w:b/>
          <w:color w:val="auto"/>
          <w:sz w:val="22"/>
          <w:szCs w:val="22"/>
        </w:rPr>
        <w:t xml:space="preserve">Investment Activities </w:t>
      </w:r>
    </w:p>
    <w:p w:rsidR="0039334B" w:rsidRPr="006B4B63" w:rsidRDefault="0039334B" w:rsidP="00475B25">
      <w:pPr>
        <w:pStyle w:val="Default"/>
        <w:spacing w:before="240" w:after="160" w:line="276" w:lineRule="auto"/>
        <w:ind w:left="90"/>
        <w:jc w:val="both"/>
        <w:rPr>
          <w:color w:val="auto"/>
          <w:sz w:val="22"/>
          <w:szCs w:val="22"/>
        </w:rPr>
      </w:pPr>
      <w:r w:rsidRPr="006B4B63">
        <w:rPr>
          <w:color w:val="auto"/>
          <w:sz w:val="22"/>
          <w:szCs w:val="22"/>
        </w:rPr>
        <w:t xml:space="preserve">It is well known that economic growth is assured when investment activities expand. In this respect, the government is more committed than ever to encouraging this work. In </w:t>
      </w:r>
      <w:proofErr w:type="spellStart"/>
      <w:r w:rsidRPr="006B4B63">
        <w:rPr>
          <w:color w:val="auto"/>
          <w:sz w:val="22"/>
          <w:szCs w:val="22"/>
        </w:rPr>
        <w:t>Bishoftu</w:t>
      </w:r>
      <w:proofErr w:type="spellEnd"/>
      <w:r w:rsidRPr="006B4B63">
        <w:rPr>
          <w:color w:val="auto"/>
          <w:sz w:val="22"/>
          <w:szCs w:val="22"/>
        </w:rPr>
        <w:t xml:space="preserve"> city, extensive work is being done to attract investors from both domestic and foreign countries.  In addition to that, to assure prosperity in our society investment was considered as one of the major's economic choices, and as a result, role model farmers and transferred MSE are becoming to this sectors, especially during these two years</w:t>
      </w:r>
    </w:p>
    <w:p w:rsidR="00BB4C47" w:rsidRPr="006B4B63" w:rsidRDefault="00BB4C47" w:rsidP="00475B25">
      <w:pPr>
        <w:pStyle w:val="Default"/>
        <w:spacing w:before="240" w:after="160" w:line="276" w:lineRule="auto"/>
        <w:ind w:left="90"/>
        <w:jc w:val="both"/>
        <w:rPr>
          <w:b/>
          <w:color w:val="auto"/>
          <w:sz w:val="22"/>
          <w:szCs w:val="22"/>
        </w:rPr>
      </w:pPr>
      <w:r w:rsidRPr="006B4B63">
        <w:rPr>
          <w:b/>
          <w:color w:val="auto"/>
          <w:sz w:val="22"/>
          <w:szCs w:val="22"/>
        </w:rPr>
        <w:t xml:space="preserve">Why </w:t>
      </w:r>
      <w:proofErr w:type="spellStart"/>
      <w:r w:rsidRPr="006B4B63">
        <w:rPr>
          <w:b/>
          <w:color w:val="auto"/>
          <w:sz w:val="22"/>
          <w:szCs w:val="22"/>
        </w:rPr>
        <w:t>Bishoftu</w:t>
      </w:r>
      <w:proofErr w:type="spellEnd"/>
      <w:r w:rsidRPr="006B4B63">
        <w:rPr>
          <w:b/>
          <w:color w:val="auto"/>
          <w:sz w:val="22"/>
          <w:szCs w:val="22"/>
        </w:rPr>
        <w:t xml:space="preserve"> is chosen for investment work?</w:t>
      </w:r>
    </w:p>
    <w:p w:rsidR="00BB4C47" w:rsidRPr="006B4B63" w:rsidRDefault="00A73921" w:rsidP="00475B25">
      <w:pPr>
        <w:pStyle w:val="Default"/>
        <w:spacing w:after="160" w:line="276" w:lineRule="auto"/>
        <w:ind w:left="90"/>
        <w:jc w:val="both"/>
        <w:rPr>
          <w:b/>
          <w:color w:val="auto"/>
          <w:sz w:val="22"/>
          <w:szCs w:val="22"/>
        </w:rPr>
      </w:pPr>
      <w:r w:rsidRPr="006B4B63">
        <w:rPr>
          <w:b/>
          <w:noProof/>
          <w:color w:val="auto"/>
          <w:sz w:val="22"/>
          <w:szCs w:val="22"/>
        </w:rPr>
        <w:lastRenderedPageBreak/>
        <w:drawing>
          <wp:inline distT="0" distB="0" distL="0" distR="0" wp14:anchorId="09372288" wp14:editId="23347FAB">
            <wp:extent cx="5976620" cy="2252345"/>
            <wp:effectExtent l="38100" t="0" r="5080" b="0"/>
            <wp:docPr id="12" name="Diagram 1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B54D3C" w:rsidRPr="006B4B63" w:rsidRDefault="00202A5C" w:rsidP="00475B25">
      <w:pPr>
        <w:pStyle w:val="Default"/>
        <w:spacing w:after="160" w:line="276" w:lineRule="auto"/>
        <w:ind w:left="90"/>
        <w:jc w:val="both"/>
        <w:rPr>
          <w:b/>
          <w:color w:val="auto"/>
          <w:sz w:val="22"/>
          <w:szCs w:val="22"/>
        </w:rPr>
      </w:pPr>
      <w:r w:rsidRPr="006B4B63">
        <w:rPr>
          <w:color w:val="auto"/>
          <w:sz w:val="22"/>
          <w:szCs w:val="22"/>
        </w:rPr>
        <w:t>The country, including the local community, benefits from the investment activities being carried out in the city. As a result of this, the city has got a lot of benefits in terms of employment opportunities and other social and economic gains like tax, finished industrial products, and others.</w:t>
      </w:r>
    </w:p>
    <w:p w:rsidR="00DC48A6" w:rsidRPr="006B4B63" w:rsidRDefault="00DC48A6" w:rsidP="00DC48A6">
      <w:pPr>
        <w:pStyle w:val="Default"/>
        <w:spacing w:line="276" w:lineRule="auto"/>
        <w:ind w:left="90"/>
        <w:jc w:val="both"/>
        <w:rPr>
          <w:b/>
          <w:color w:val="auto"/>
          <w:sz w:val="22"/>
          <w:szCs w:val="22"/>
        </w:rPr>
      </w:pPr>
      <w:r w:rsidRPr="006B4B63">
        <w:rPr>
          <w:b/>
          <w:color w:val="auto"/>
          <w:sz w:val="22"/>
          <w:szCs w:val="22"/>
        </w:rPr>
        <w:t>The trend of investment activities during the past two years 2013-2014</w:t>
      </w:r>
    </w:p>
    <w:p w:rsidR="00DC48A6" w:rsidRPr="006B4B63" w:rsidRDefault="00DC48A6" w:rsidP="00DC48A6">
      <w:pPr>
        <w:pStyle w:val="Default"/>
        <w:spacing w:after="160" w:line="276" w:lineRule="auto"/>
        <w:ind w:left="90"/>
        <w:jc w:val="both"/>
        <w:rPr>
          <w:color w:val="auto"/>
          <w:sz w:val="22"/>
          <w:szCs w:val="22"/>
        </w:rPr>
      </w:pPr>
      <w:r w:rsidRPr="006B4B63">
        <w:rPr>
          <w:color w:val="auto"/>
          <w:sz w:val="22"/>
          <w:szCs w:val="22"/>
        </w:rPr>
        <w:t>Investment activities during the last two years have increased relative to preceding years from 579 to 606 and job opportunities also increased from 31,421 to 33,560.</w:t>
      </w:r>
    </w:p>
    <w:p w:rsidR="00C16AFE" w:rsidRPr="006B4B63" w:rsidRDefault="00C16AFE" w:rsidP="00475B25">
      <w:pPr>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001317A5" w:rsidRPr="006B4B63">
        <w:rPr>
          <w:rFonts w:ascii="Times New Roman" w:hAnsi="Times New Roman"/>
          <w:b/>
        </w:rPr>
        <w:t>.7:</w:t>
      </w:r>
      <w:r w:rsidRPr="006B4B63">
        <w:rPr>
          <w:rFonts w:ascii="Times New Roman" w:hAnsi="Times New Roman"/>
          <w:b/>
        </w:rPr>
        <w:t xml:space="preserve"> Shows distribution of Investment by Sectors and its share</w:t>
      </w:r>
    </w:p>
    <w:tbl>
      <w:tblPr>
        <w:tblW w:w="503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5"/>
        <w:gridCol w:w="1646"/>
        <w:gridCol w:w="890"/>
        <w:gridCol w:w="1418"/>
        <w:gridCol w:w="1106"/>
        <w:gridCol w:w="1142"/>
        <w:gridCol w:w="1183"/>
        <w:gridCol w:w="760"/>
        <w:gridCol w:w="899"/>
      </w:tblGrid>
      <w:tr w:rsidR="006B4B63" w:rsidRPr="006B4B63" w:rsidTr="007437B4">
        <w:trPr>
          <w:trHeight w:hRule="exact" w:val="325"/>
        </w:trPr>
        <w:tc>
          <w:tcPr>
            <w:tcW w:w="313" w:type="pct"/>
            <w:vMerge w:val="restart"/>
            <w:shd w:val="clear" w:color="auto" w:fill="auto"/>
          </w:tcPr>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 xml:space="preserve">Year </w:t>
            </w:r>
          </w:p>
        </w:tc>
        <w:tc>
          <w:tcPr>
            <w:tcW w:w="853" w:type="pct"/>
            <w:vMerge w:val="restart"/>
            <w:shd w:val="clear" w:color="auto" w:fill="auto"/>
          </w:tcPr>
          <w:p w:rsidR="004908FC" w:rsidRPr="006B4B63" w:rsidRDefault="004908FC" w:rsidP="007437B4">
            <w:pPr>
              <w:spacing w:after="0" w:line="276" w:lineRule="auto"/>
              <w:ind w:left="-35" w:right="-90"/>
              <w:jc w:val="both"/>
              <w:rPr>
                <w:rFonts w:ascii="Times New Roman" w:hAnsi="Times New Roman"/>
                <w:b/>
                <w:sz w:val="20"/>
              </w:rPr>
            </w:pPr>
            <w:r w:rsidRPr="006B4B63">
              <w:rPr>
                <w:rFonts w:ascii="Times New Roman" w:hAnsi="Times New Roman"/>
                <w:b/>
                <w:sz w:val="20"/>
              </w:rPr>
              <w:t xml:space="preserve">        Sectors</w:t>
            </w:r>
          </w:p>
        </w:tc>
        <w:tc>
          <w:tcPr>
            <w:tcW w:w="461" w:type="pct"/>
            <w:vMerge w:val="restart"/>
            <w:shd w:val="clear" w:color="auto" w:fill="auto"/>
          </w:tcPr>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Number</w:t>
            </w:r>
          </w:p>
        </w:tc>
        <w:tc>
          <w:tcPr>
            <w:tcW w:w="735" w:type="pct"/>
            <w:vMerge w:val="restart"/>
            <w:shd w:val="clear" w:color="auto" w:fill="auto"/>
          </w:tcPr>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Total  Capital in  ETB</w:t>
            </w:r>
          </w:p>
        </w:tc>
        <w:tc>
          <w:tcPr>
            <w:tcW w:w="573" w:type="pct"/>
            <w:vMerge w:val="restart"/>
            <w:shd w:val="clear" w:color="auto" w:fill="auto"/>
          </w:tcPr>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land   in</w:t>
            </w:r>
          </w:p>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hectare</w:t>
            </w:r>
          </w:p>
        </w:tc>
        <w:tc>
          <w:tcPr>
            <w:tcW w:w="1599" w:type="pct"/>
            <w:gridSpan w:val="3"/>
            <w:shd w:val="clear" w:color="auto" w:fill="auto"/>
          </w:tcPr>
          <w:p w:rsidR="004908FC" w:rsidRPr="006B4B63" w:rsidRDefault="004908FC" w:rsidP="007437B4">
            <w:pPr>
              <w:spacing w:after="0" w:line="276" w:lineRule="auto"/>
              <w:ind w:left="-12" w:right="-90"/>
              <w:jc w:val="both"/>
              <w:rPr>
                <w:rFonts w:ascii="Times New Roman" w:hAnsi="Times New Roman"/>
                <w:b/>
                <w:sz w:val="20"/>
              </w:rPr>
            </w:pPr>
            <w:r w:rsidRPr="006B4B63">
              <w:rPr>
                <w:rFonts w:ascii="Times New Roman" w:hAnsi="Times New Roman"/>
                <w:b/>
                <w:sz w:val="20"/>
              </w:rPr>
              <w:t>Job opportunity</w:t>
            </w:r>
          </w:p>
        </w:tc>
        <w:tc>
          <w:tcPr>
            <w:tcW w:w="467" w:type="pct"/>
            <w:vMerge w:val="restart"/>
            <w:shd w:val="clear" w:color="auto" w:fill="auto"/>
          </w:tcPr>
          <w:p w:rsidR="004908FC" w:rsidRPr="006B4B63" w:rsidRDefault="004908FC" w:rsidP="007437B4">
            <w:pPr>
              <w:spacing w:after="0" w:line="240" w:lineRule="auto"/>
              <w:ind w:left="-12" w:right="-90"/>
              <w:jc w:val="both"/>
              <w:rPr>
                <w:rFonts w:ascii="Times New Roman" w:hAnsi="Times New Roman"/>
                <w:b/>
                <w:sz w:val="20"/>
              </w:rPr>
            </w:pPr>
            <w:r w:rsidRPr="006B4B63">
              <w:rPr>
                <w:rFonts w:ascii="Times New Roman" w:hAnsi="Times New Roman"/>
                <w:b/>
                <w:sz w:val="20"/>
              </w:rPr>
              <w:t>Share</w:t>
            </w:r>
            <w:r w:rsidR="00572EEB" w:rsidRPr="006B4B63">
              <w:rPr>
                <w:rFonts w:ascii="Times New Roman" w:hAnsi="Times New Roman"/>
                <w:b/>
                <w:sz w:val="20"/>
              </w:rPr>
              <w:t xml:space="preserve"> of sector</w:t>
            </w:r>
            <w:r w:rsidRPr="006B4B63">
              <w:rPr>
                <w:rFonts w:ascii="Times New Roman" w:hAnsi="Times New Roman"/>
                <w:b/>
                <w:sz w:val="20"/>
              </w:rPr>
              <w:t xml:space="preserve"> </w:t>
            </w:r>
          </w:p>
          <w:p w:rsidR="004908FC" w:rsidRPr="006B4B63" w:rsidRDefault="004908FC" w:rsidP="007437B4">
            <w:pPr>
              <w:spacing w:after="0" w:line="240" w:lineRule="auto"/>
              <w:ind w:left="-12" w:right="-90"/>
              <w:jc w:val="both"/>
              <w:rPr>
                <w:rFonts w:ascii="Times New Roman" w:hAnsi="Times New Roman"/>
                <w:b/>
                <w:sz w:val="20"/>
              </w:rPr>
            </w:pPr>
            <w:r w:rsidRPr="006B4B63">
              <w:rPr>
                <w:rFonts w:ascii="Times New Roman" w:hAnsi="Times New Roman"/>
                <w:b/>
                <w:sz w:val="20"/>
              </w:rPr>
              <w:t>in%</w:t>
            </w:r>
          </w:p>
        </w:tc>
      </w:tr>
      <w:tr w:rsidR="006B4B63" w:rsidRPr="006B4B63" w:rsidTr="007437B4">
        <w:trPr>
          <w:trHeight w:hRule="exact" w:val="442"/>
        </w:trPr>
        <w:tc>
          <w:tcPr>
            <w:tcW w:w="313" w:type="pct"/>
            <w:vMerge/>
            <w:shd w:val="clear" w:color="auto" w:fill="auto"/>
          </w:tcPr>
          <w:p w:rsidR="004908FC" w:rsidRPr="006B4B63" w:rsidRDefault="004908FC" w:rsidP="007437B4">
            <w:pPr>
              <w:spacing w:after="0" w:line="276" w:lineRule="auto"/>
              <w:ind w:left="-12" w:right="-90"/>
              <w:jc w:val="both"/>
              <w:rPr>
                <w:rFonts w:ascii="Times New Roman" w:hAnsi="Times New Roman"/>
                <w:sz w:val="20"/>
              </w:rPr>
            </w:pPr>
          </w:p>
        </w:tc>
        <w:tc>
          <w:tcPr>
            <w:tcW w:w="853" w:type="pct"/>
            <w:vMerge/>
            <w:shd w:val="clear" w:color="auto" w:fill="auto"/>
          </w:tcPr>
          <w:p w:rsidR="004908FC" w:rsidRPr="006B4B63" w:rsidRDefault="004908FC" w:rsidP="007437B4">
            <w:pPr>
              <w:spacing w:after="0" w:line="276" w:lineRule="auto"/>
              <w:ind w:left="-35" w:right="-90"/>
              <w:jc w:val="both"/>
              <w:rPr>
                <w:rFonts w:ascii="Times New Roman" w:hAnsi="Times New Roman"/>
                <w:sz w:val="20"/>
              </w:rPr>
            </w:pPr>
          </w:p>
        </w:tc>
        <w:tc>
          <w:tcPr>
            <w:tcW w:w="461" w:type="pct"/>
            <w:vMerge/>
            <w:shd w:val="clear" w:color="auto" w:fill="auto"/>
          </w:tcPr>
          <w:p w:rsidR="004908FC" w:rsidRPr="006B4B63" w:rsidRDefault="004908FC" w:rsidP="007437B4">
            <w:pPr>
              <w:spacing w:after="0" w:line="276" w:lineRule="auto"/>
              <w:ind w:left="-12" w:right="-90"/>
              <w:jc w:val="both"/>
              <w:rPr>
                <w:rFonts w:ascii="Times New Roman" w:hAnsi="Times New Roman"/>
                <w:sz w:val="20"/>
              </w:rPr>
            </w:pPr>
          </w:p>
        </w:tc>
        <w:tc>
          <w:tcPr>
            <w:tcW w:w="735" w:type="pct"/>
            <w:vMerge/>
            <w:shd w:val="clear" w:color="auto" w:fill="auto"/>
          </w:tcPr>
          <w:p w:rsidR="004908FC" w:rsidRPr="006B4B63" w:rsidRDefault="004908FC" w:rsidP="007437B4">
            <w:pPr>
              <w:spacing w:after="0" w:line="276" w:lineRule="auto"/>
              <w:ind w:left="-12" w:right="-90"/>
              <w:jc w:val="both"/>
              <w:rPr>
                <w:rFonts w:ascii="Times New Roman" w:hAnsi="Times New Roman"/>
                <w:sz w:val="20"/>
              </w:rPr>
            </w:pPr>
          </w:p>
        </w:tc>
        <w:tc>
          <w:tcPr>
            <w:tcW w:w="573" w:type="pct"/>
            <w:vMerge/>
            <w:shd w:val="clear" w:color="auto" w:fill="auto"/>
          </w:tcPr>
          <w:p w:rsidR="004908FC" w:rsidRPr="006B4B63" w:rsidRDefault="004908FC" w:rsidP="007437B4">
            <w:pPr>
              <w:spacing w:after="0" w:line="276" w:lineRule="auto"/>
              <w:ind w:left="-12" w:right="-90"/>
              <w:jc w:val="both"/>
              <w:rPr>
                <w:rFonts w:ascii="Times New Roman" w:hAnsi="Times New Roman"/>
                <w:sz w:val="20"/>
              </w:rPr>
            </w:pPr>
          </w:p>
        </w:tc>
        <w:tc>
          <w:tcPr>
            <w:tcW w:w="592" w:type="pct"/>
            <w:shd w:val="clear" w:color="auto" w:fill="auto"/>
          </w:tcPr>
          <w:p w:rsidR="004908FC" w:rsidRPr="006B4B63" w:rsidRDefault="00572EEB" w:rsidP="007437B4">
            <w:pPr>
              <w:spacing w:after="0" w:line="276" w:lineRule="auto"/>
              <w:ind w:left="-12" w:right="-90"/>
              <w:jc w:val="both"/>
              <w:rPr>
                <w:rFonts w:ascii="Times New Roman" w:hAnsi="Times New Roman"/>
                <w:b/>
                <w:sz w:val="20"/>
              </w:rPr>
            </w:pPr>
            <w:r w:rsidRPr="006B4B63">
              <w:rPr>
                <w:rFonts w:ascii="Times New Roman" w:hAnsi="Times New Roman"/>
                <w:b/>
                <w:sz w:val="20"/>
              </w:rPr>
              <w:t>Permanent</w:t>
            </w:r>
          </w:p>
        </w:tc>
        <w:tc>
          <w:tcPr>
            <w:tcW w:w="613" w:type="pct"/>
            <w:shd w:val="clear" w:color="auto" w:fill="auto"/>
          </w:tcPr>
          <w:p w:rsidR="004908FC" w:rsidRPr="006B4B63" w:rsidRDefault="00572EEB" w:rsidP="007437B4">
            <w:pPr>
              <w:spacing w:after="0" w:line="276" w:lineRule="auto"/>
              <w:ind w:left="-12" w:right="-90"/>
              <w:jc w:val="both"/>
              <w:rPr>
                <w:rFonts w:ascii="Times New Roman" w:hAnsi="Times New Roman"/>
                <w:b/>
                <w:sz w:val="20"/>
              </w:rPr>
            </w:pPr>
            <w:r w:rsidRPr="006B4B63">
              <w:rPr>
                <w:rFonts w:ascii="Times New Roman" w:hAnsi="Times New Roman"/>
                <w:b/>
                <w:sz w:val="20"/>
              </w:rPr>
              <w:t>Temporary</w:t>
            </w:r>
          </w:p>
        </w:tc>
        <w:tc>
          <w:tcPr>
            <w:tcW w:w="394" w:type="pct"/>
            <w:shd w:val="clear" w:color="auto" w:fill="auto"/>
          </w:tcPr>
          <w:p w:rsidR="004908FC" w:rsidRPr="006B4B63" w:rsidRDefault="00572EEB" w:rsidP="007437B4">
            <w:pPr>
              <w:spacing w:after="0" w:line="276" w:lineRule="auto"/>
              <w:ind w:left="-12" w:right="-90"/>
              <w:jc w:val="both"/>
              <w:rPr>
                <w:rFonts w:ascii="Times New Roman" w:hAnsi="Times New Roman"/>
                <w:b/>
                <w:sz w:val="20"/>
              </w:rPr>
            </w:pPr>
            <w:r w:rsidRPr="006B4B63">
              <w:rPr>
                <w:rFonts w:ascii="Times New Roman" w:hAnsi="Times New Roman"/>
                <w:b/>
                <w:sz w:val="20"/>
              </w:rPr>
              <w:t>Total</w:t>
            </w:r>
          </w:p>
        </w:tc>
        <w:tc>
          <w:tcPr>
            <w:tcW w:w="467" w:type="pct"/>
            <w:vMerge/>
            <w:shd w:val="clear" w:color="auto" w:fill="auto"/>
          </w:tcPr>
          <w:p w:rsidR="004908FC" w:rsidRPr="006B4B63" w:rsidRDefault="004908FC" w:rsidP="007437B4">
            <w:pPr>
              <w:spacing w:after="0" w:line="276" w:lineRule="auto"/>
              <w:ind w:left="-12" w:right="-90"/>
              <w:jc w:val="both"/>
              <w:rPr>
                <w:rFonts w:ascii="Times New Roman" w:hAnsi="Times New Roman"/>
                <w:sz w:val="20"/>
              </w:rPr>
            </w:pPr>
          </w:p>
        </w:tc>
      </w:tr>
      <w:tr w:rsidR="006B4B63" w:rsidRPr="006B4B63" w:rsidTr="007437B4">
        <w:trPr>
          <w:trHeight w:hRule="exact" w:val="271"/>
        </w:trPr>
        <w:tc>
          <w:tcPr>
            <w:tcW w:w="313" w:type="pct"/>
            <w:vMerge w:val="restart"/>
            <w:shd w:val="clear" w:color="auto" w:fill="auto"/>
            <w:vAlign w:val="center"/>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2021</w:t>
            </w: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Manufacturing</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235</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10,095,854,7185</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252.0068</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14,068</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3,593</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17,661</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41</w:t>
            </w:r>
          </w:p>
        </w:tc>
      </w:tr>
      <w:tr w:rsidR="006B4B63" w:rsidRPr="006B4B63" w:rsidTr="007437B4">
        <w:trPr>
          <w:trHeight w:hRule="exact" w:val="262"/>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Agro- Industry</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54</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424,406,260</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444.9302</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6,100</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815</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6,915</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9.3</w:t>
            </w:r>
          </w:p>
        </w:tc>
      </w:tr>
      <w:tr w:rsidR="006B4B63" w:rsidRPr="006B4B63" w:rsidTr="007437B4">
        <w:trPr>
          <w:trHeight w:hRule="exact" w:val="262"/>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69" w:right="-90"/>
              <w:rPr>
                <w:rFonts w:ascii="Times New Roman" w:eastAsia="Times New Roman" w:hAnsi="Times New Roman"/>
                <w:sz w:val="20"/>
              </w:rPr>
            </w:pPr>
            <w:r w:rsidRPr="006B4B63">
              <w:rPr>
                <w:rFonts w:ascii="Times New Roman" w:eastAsia="Times New Roman" w:hAnsi="Times New Roman"/>
                <w:sz w:val="20"/>
              </w:rPr>
              <w:t>Hotel and</w:t>
            </w:r>
            <w:r w:rsidR="0031675C" w:rsidRPr="006B4B63">
              <w:rPr>
                <w:rFonts w:ascii="Times New Roman" w:eastAsia="Times New Roman" w:hAnsi="Times New Roman"/>
                <w:sz w:val="20"/>
              </w:rPr>
              <w:t xml:space="preserve"> </w:t>
            </w:r>
            <w:r w:rsidRPr="006B4B63">
              <w:rPr>
                <w:rFonts w:ascii="Times New Roman" w:eastAsia="Times New Roman" w:hAnsi="Times New Roman"/>
                <w:sz w:val="20"/>
              </w:rPr>
              <w:t>Tourism</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100</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1,818,166,168</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78.3727</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1,786</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807</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2,612</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17</w:t>
            </w:r>
          </w:p>
        </w:tc>
      </w:tr>
      <w:tr w:rsidR="006B4B63" w:rsidRPr="006B4B63" w:rsidTr="007437B4">
        <w:trPr>
          <w:trHeight w:hRule="exact" w:val="271"/>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Real State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9</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107,000,000</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36.5118</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28</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6</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15</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1.6</w:t>
            </w:r>
          </w:p>
        </w:tc>
      </w:tr>
      <w:tr w:rsidR="006B4B63" w:rsidRPr="006B4B63" w:rsidTr="007437B4">
        <w:trPr>
          <w:trHeight w:hRule="exact" w:val="262"/>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Social Service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42</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110,258,724</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38.129056</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861</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178</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1039</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7.3</w:t>
            </w:r>
          </w:p>
        </w:tc>
      </w:tr>
      <w:tr w:rsidR="006B4B63" w:rsidRPr="006B4B63" w:rsidTr="007437B4">
        <w:trPr>
          <w:trHeight w:hRule="exact" w:val="244"/>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hideMark/>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Trade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139</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sz w:val="20"/>
              </w:rPr>
            </w:pPr>
            <w:r w:rsidRPr="006B4B63">
              <w:rPr>
                <w:rFonts w:ascii="Times New Roman" w:hAnsi="Times New Roman"/>
                <w:sz w:val="20"/>
              </w:rPr>
              <w:t>385,045,487</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31.296</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1,932</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1,247</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sz w:val="20"/>
              </w:rPr>
            </w:pPr>
            <w:r w:rsidRPr="006B4B63">
              <w:rPr>
                <w:rFonts w:ascii="Times New Roman" w:hAnsi="Times New Roman"/>
                <w:sz w:val="20"/>
              </w:rPr>
              <w:t>3,179</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24</w:t>
            </w:r>
          </w:p>
        </w:tc>
      </w:tr>
      <w:tr w:rsidR="006B4B63" w:rsidRPr="006B4B63" w:rsidTr="007437B4">
        <w:trPr>
          <w:trHeight w:hRule="exact" w:val="271"/>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hideMark/>
          </w:tcPr>
          <w:p w:rsidR="00BD6E84" w:rsidRPr="006B4B63" w:rsidRDefault="00BD6E84" w:rsidP="007437B4">
            <w:pPr>
              <w:spacing w:after="0" w:line="276" w:lineRule="auto"/>
              <w:ind w:left="-35" w:right="-90"/>
              <w:jc w:val="both"/>
              <w:rPr>
                <w:rFonts w:ascii="Times New Roman" w:eastAsia="Times New Roman" w:hAnsi="Times New Roman"/>
                <w:b/>
                <w:bCs/>
                <w:sz w:val="20"/>
              </w:rPr>
            </w:pPr>
            <w:r w:rsidRPr="006B4B63">
              <w:rPr>
                <w:rFonts w:ascii="Times New Roman" w:eastAsia="Times New Roman" w:hAnsi="Times New Roman"/>
                <w:b/>
                <w:bCs/>
                <w:sz w:val="20"/>
              </w:rPr>
              <w:t>Total</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b/>
                <w:sz w:val="20"/>
              </w:rPr>
            </w:pPr>
            <w:r w:rsidRPr="006B4B63">
              <w:rPr>
                <w:rFonts w:ascii="Times New Roman" w:hAnsi="Times New Roman"/>
                <w:b/>
                <w:sz w:val="20"/>
              </w:rPr>
              <w:t>579</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hAnsi="Times New Roman"/>
                <w:b/>
                <w:sz w:val="20"/>
              </w:rPr>
            </w:pPr>
            <w:r w:rsidRPr="006B4B63">
              <w:rPr>
                <w:rFonts w:ascii="Times New Roman" w:hAnsi="Times New Roman"/>
                <w:b/>
                <w:sz w:val="20"/>
              </w:rPr>
              <w:t>12,940,730,824</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b/>
                <w:sz w:val="20"/>
              </w:rPr>
            </w:pPr>
            <w:r w:rsidRPr="006B4B63">
              <w:rPr>
                <w:rFonts w:ascii="Times New Roman" w:hAnsi="Times New Roman"/>
                <w:b/>
                <w:sz w:val="20"/>
              </w:rPr>
              <w:t>881.2465</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b/>
                <w:sz w:val="20"/>
              </w:rPr>
            </w:pPr>
            <w:r w:rsidRPr="006B4B63">
              <w:rPr>
                <w:rFonts w:ascii="Times New Roman" w:hAnsi="Times New Roman"/>
                <w:b/>
                <w:sz w:val="20"/>
              </w:rPr>
              <w:t>24,775</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b/>
                <w:sz w:val="20"/>
              </w:rPr>
            </w:pPr>
            <w:r w:rsidRPr="006B4B63">
              <w:rPr>
                <w:rFonts w:ascii="Times New Roman" w:hAnsi="Times New Roman"/>
                <w:b/>
                <w:sz w:val="20"/>
              </w:rPr>
              <w:t>6,646</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hAnsi="Times New Roman"/>
                <w:b/>
                <w:sz w:val="20"/>
              </w:rPr>
            </w:pPr>
            <w:r w:rsidRPr="006B4B63">
              <w:rPr>
                <w:rFonts w:ascii="Times New Roman" w:hAnsi="Times New Roman"/>
                <w:b/>
                <w:sz w:val="20"/>
              </w:rPr>
              <w:t>31,421</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b/>
                <w:sz w:val="20"/>
              </w:rPr>
            </w:pPr>
            <w:r w:rsidRPr="006B4B63">
              <w:rPr>
                <w:rFonts w:ascii="Times New Roman" w:eastAsia="Times New Roman" w:hAnsi="Times New Roman"/>
                <w:b/>
                <w:sz w:val="20"/>
              </w:rPr>
              <w:t>100</w:t>
            </w:r>
          </w:p>
        </w:tc>
      </w:tr>
      <w:tr w:rsidR="006B4B63" w:rsidRPr="006B4B63" w:rsidTr="007437B4">
        <w:trPr>
          <w:trHeight w:hRule="exact" w:val="290"/>
        </w:trPr>
        <w:tc>
          <w:tcPr>
            <w:tcW w:w="313" w:type="pct"/>
            <w:vMerge w:val="restart"/>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2022</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p w:rsidR="00BD6E84" w:rsidRPr="006B4B63" w:rsidRDefault="00BD6E84" w:rsidP="007437B4">
            <w:pPr>
              <w:spacing w:after="0" w:line="276" w:lineRule="auto"/>
              <w:ind w:left="-12" w:right="-90"/>
              <w:jc w:val="both"/>
              <w:rPr>
                <w:rFonts w:ascii="Times New Roman" w:eastAsia="Times New Roman" w:hAnsi="Times New Roman"/>
                <w:b/>
                <w:bCs/>
                <w:sz w:val="20"/>
              </w:rPr>
            </w:pPr>
            <w:r w:rsidRPr="006B4B63">
              <w:rPr>
                <w:rFonts w:ascii="Times New Roman" w:eastAsia="Times New Roman" w:hAnsi="Times New Roman"/>
                <w:b/>
                <w:bCs/>
                <w:sz w:val="20"/>
              </w:rPr>
              <w:t> </w:t>
            </w: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Manufacturing</w:t>
            </w:r>
          </w:p>
        </w:tc>
        <w:tc>
          <w:tcPr>
            <w:tcW w:w="461"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244</w:t>
            </w:r>
          </w:p>
        </w:tc>
        <w:tc>
          <w:tcPr>
            <w:tcW w:w="735" w:type="pct"/>
            <w:shd w:val="clear" w:color="auto" w:fill="auto"/>
            <w:vAlign w:val="center"/>
          </w:tcPr>
          <w:p w:rsidR="0089789E" w:rsidRPr="006B4B63" w:rsidRDefault="00BD6E84" w:rsidP="007437B4">
            <w:pPr>
              <w:spacing w:after="0" w:line="276" w:lineRule="auto"/>
              <w:jc w:val="right"/>
              <w:rPr>
                <w:rFonts w:ascii="Times New Roman" w:eastAsia="Times New Roman" w:hAnsi="Times New Roman"/>
                <w:sz w:val="20"/>
              </w:rPr>
            </w:pPr>
            <w:r w:rsidRPr="006B4B63">
              <w:rPr>
                <w:rFonts w:ascii="Times New Roman" w:eastAsia="Times New Roman" w:hAnsi="Times New Roman"/>
                <w:sz w:val="20"/>
              </w:rPr>
              <w:t>10,484,367,875</w:t>
            </w:r>
          </w:p>
        </w:tc>
        <w:tc>
          <w:tcPr>
            <w:tcW w:w="57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255.7906</w:t>
            </w:r>
          </w:p>
        </w:tc>
        <w:tc>
          <w:tcPr>
            <w:tcW w:w="592"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14350</w:t>
            </w:r>
          </w:p>
        </w:tc>
        <w:tc>
          <w:tcPr>
            <w:tcW w:w="61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4071</w:t>
            </w:r>
          </w:p>
        </w:tc>
        <w:tc>
          <w:tcPr>
            <w:tcW w:w="394"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18421</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40</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Agro- Industry</w:t>
            </w:r>
          </w:p>
        </w:tc>
        <w:tc>
          <w:tcPr>
            <w:tcW w:w="461"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56</w:t>
            </w:r>
          </w:p>
        </w:tc>
        <w:tc>
          <w:tcPr>
            <w:tcW w:w="735" w:type="pct"/>
            <w:shd w:val="clear" w:color="auto" w:fill="auto"/>
            <w:vAlign w:val="center"/>
          </w:tcPr>
          <w:p w:rsidR="0089789E" w:rsidRPr="006B4B63" w:rsidRDefault="00BD6E84" w:rsidP="007437B4">
            <w:pPr>
              <w:spacing w:after="0" w:line="276" w:lineRule="auto"/>
              <w:jc w:val="right"/>
              <w:rPr>
                <w:rFonts w:ascii="Times New Roman" w:eastAsia="Times New Roman" w:hAnsi="Times New Roman"/>
                <w:sz w:val="20"/>
              </w:rPr>
            </w:pPr>
            <w:r w:rsidRPr="006B4B63">
              <w:rPr>
                <w:rFonts w:ascii="Times New Roman" w:eastAsia="Times New Roman" w:hAnsi="Times New Roman"/>
                <w:sz w:val="20"/>
              </w:rPr>
              <w:t>424,406,260</w:t>
            </w:r>
          </w:p>
        </w:tc>
        <w:tc>
          <w:tcPr>
            <w:tcW w:w="57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447.6362</w:t>
            </w:r>
          </w:p>
        </w:tc>
        <w:tc>
          <w:tcPr>
            <w:tcW w:w="592"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6140</w:t>
            </w:r>
          </w:p>
        </w:tc>
        <w:tc>
          <w:tcPr>
            <w:tcW w:w="61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842</w:t>
            </w:r>
          </w:p>
        </w:tc>
        <w:tc>
          <w:tcPr>
            <w:tcW w:w="394"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6982</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9.2</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69" w:right="-90"/>
              <w:jc w:val="both"/>
              <w:rPr>
                <w:rFonts w:ascii="Times New Roman" w:eastAsia="Times New Roman" w:hAnsi="Times New Roman"/>
                <w:sz w:val="20"/>
              </w:rPr>
            </w:pPr>
            <w:r w:rsidRPr="006B4B63">
              <w:rPr>
                <w:rFonts w:ascii="Times New Roman" w:eastAsia="Times New Roman" w:hAnsi="Times New Roman"/>
                <w:sz w:val="20"/>
              </w:rPr>
              <w:t>Hotel and Tourism</w:t>
            </w:r>
          </w:p>
        </w:tc>
        <w:tc>
          <w:tcPr>
            <w:tcW w:w="461"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104</w:t>
            </w:r>
          </w:p>
        </w:tc>
        <w:tc>
          <w:tcPr>
            <w:tcW w:w="735" w:type="pct"/>
            <w:shd w:val="clear" w:color="auto" w:fill="auto"/>
            <w:vAlign w:val="center"/>
          </w:tcPr>
          <w:p w:rsidR="0089789E" w:rsidRPr="006B4B63" w:rsidRDefault="00BD6E84" w:rsidP="007437B4">
            <w:pPr>
              <w:spacing w:after="0" w:line="276" w:lineRule="auto"/>
              <w:jc w:val="right"/>
              <w:rPr>
                <w:rFonts w:ascii="Times New Roman" w:eastAsia="Times New Roman" w:hAnsi="Times New Roman"/>
                <w:sz w:val="20"/>
              </w:rPr>
            </w:pPr>
            <w:r w:rsidRPr="006B4B63">
              <w:rPr>
                <w:rFonts w:ascii="Times New Roman" w:eastAsia="Times New Roman" w:hAnsi="Times New Roman"/>
                <w:sz w:val="20"/>
              </w:rPr>
              <w:t>2,015,466,168</w:t>
            </w:r>
          </w:p>
        </w:tc>
        <w:tc>
          <w:tcPr>
            <w:tcW w:w="57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81.9383</w:t>
            </w:r>
          </w:p>
        </w:tc>
        <w:tc>
          <w:tcPr>
            <w:tcW w:w="592"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2332</w:t>
            </w:r>
          </w:p>
        </w:tc>
        <w:tc>
          <w:tcPr>
            <w:tcW w:w="613" w:type="pct"/>
            <w:shd w:val="clear" w:color="auto" w:fill="auto"/>
            <w:vAlign w:val="center"/>
          </w:tcPr>
          <w:p w:rsidR="0089789E"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1219</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rPr>
            </w:pPr>
            <w:r w:rsidRPr="006B4B63">
              <w:rPr>
                <w:rFonts w:ascii="Times New Roman" w:eastAsia="Times New Roman" w:hAnsi="Times New Roman"/>
                <w:sz w:val="20"/>
              </w:rPr>
              <w:t>3551</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17</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Real State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sz w:val="20"/>
              </w:rPr>
              <w:t>9</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eastAsia="Times New Roman" w:hAnsi="Times New Roman"/>
                <w:bCs/>
                <w:sz w:val="20"/>
              </w:rPr>
            </w:pPr>
            <w:r w:rsidRPr="006B4B63">
              <w:rPr>
                <w:rFonts w:ascii="Times New Roman" w:eastAsia="Times New Roman" w:hAnsi="Times New Roman"/>
                <w:bCs/>
                <w:kern w:val="24"/>
                <w:sz w:val="20"/>
              </w:rPr>
              <w:t>7,000,000</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highlight w:val="yellow"/>
              </w:rPr>
            </w:pPr>
            <w:r w:rsidRPr="006B4B63">
              <w:rPr>
                <w:rFonts w:ascii="Times New Roman" w:eastAsia="Times New Roman" w:hAnsi="Times New Roman"/>
                <w:bCs/>
                <w:kern w:val="24"/>
                <w:sz w:val="20"/>
              </w:rPr>
              <w:t>30.3018</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18</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6</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24</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1.5</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Social Service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sz w:val="20"/>
              </w:rPr>
              <w:t>45</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eastAsia="Times New Roman" w:hAnsi="Times New Roman"/>
                <w:bCs/>
                <w:sz w:val="20"/>
              </w:rPr>
            </w:pPr>
            <w:r w:rsidRPr="006B4B63">
              <w:rPr>
                <w:rFonts w:ascii="Times New Roman" w:eastAsia="Times New Roman" w:hAnsi="Times New Roman"/>
                <w:bCs/>
                <w:kern w:val="24"/>
                <w:sz w:val="20"/>
              </w:rPr>
              <w:t>110,258,724</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highlight w:val="yellow"/>
              </w:rPr>
            </w:pPr>
            <w:r w:rsidRPr="006B4B63">
              <w:rPr>
                <w:rFonts w:ascii="Times New Roman" w:eastAsia="Times New Roman" w:hAnsi="Times New Roman"/>
                <w:bCs/>
                <w:kern w:val="24"/>
                <w:sz w:val="20"/>
              </w:rPr>
              <w:t>37.116356</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918</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168</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1086</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7.4</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sz w:val="20"/>
              </w:rPr>
            </w:pPr>
            <w:r w:rsidRPr="006B4B63">
              <w:rPr>
                <w:rFonts w:ascii="Times New Roman" w:eastAsia="Times New Roman" w:hAnsi="Times New Roman"/>
                <w:sz w:val="20"/>
              </w:rPr>
              <w:t>Trade</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sz w:val="20"/>
              </w:rPr>
              <w:t>148</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eastAsia="Times New Roman" w:hAnsi="Times New Roman"/>
                <w:bCs/>
                <w:sz w:val="20"/>
              </w:rPr>
            </w:pPr>
            <w:r w:rsidRPr="006B4B63">
              <w:rPr>
                <w:rFonts w:ascii="Times New Roman" w:eastAsia="Times New Roman" w:hAnsi="Times New Roman"/>
                <w:bCs/>
                <w:kern w:val="24"/>
                <w:sz w:val="20"/>
              </w:rPr>
              <w:t>393,545,487</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highlight w:val="yellow"/>
              </w:rPr>
            </w:pPr>
            <w:r w:rsidRPr="006B4B63">
              <w:rPr>
                <w:rFonts w:ascii="Times New Roman" w:eastAsia="Times New Roman" w:hAnsi="Times New Roman"/>
                <w:bCs/>
                <w:kern w:val="24"/>
                <w:sz w:val="20"/>
              </w:rPr>
              <w:t>33.3837</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2150</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1346</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Cs/>
                <w:sz w:val="20"/>
              </w:rPr>
            </w:pPr>
            <w:r w:rsidRPr="006B4B63">
              <w:rPr>
                <w:rFonts w:ascii="Times New Roman" w:eastAsia="Times New Roman" w:hAnsi="Times New Roman"/>
                <w:bCs/>
                <w:kern w:val="24"/>
                <w:sz w:val="20"/>
              </w:rPr>
              <w:t>3496</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24</w:t>
            </w:r>
          </w:p>
        </w:tc>
      </w:tr>
      <w:tr w:rsidR="006B4B63" w:rsidRPr="006B4B63" w:rsidTr="007437B4">
        <w:trPr>
          <w:trHeight w:hRule="exact" w:val="290"/>
        </w:trPr>
        <w:tc>
          <w:tcPr>
            <w:tcW w:w="313" w:type="pct"/>
            <w:vMerge/>
            <w:shd w:val="clear" w:color="auto" w:fill="auto"/>
            <w:hideMark/>
          </w:tcPr>
          <w:p w:rsidR="00BD6E84" w:rsidRPr="006B4B63" w:rsidRDefault="00BD6E84" w:rsidP="007437B4">
            <w:pPr>
              <w:spacing w:after="0" w:line="276" w:lineRule="auto"/>
              <w:ind w:left="-12" w:right="-90"/>
              <w:jc w:val="both"/>
              <w:rPr>
                <w:rFonts w:ascii="Times New Roman" w:eastAsia="Times New Roman" w:hAnsi="Times New Roman"/>
                <w:b/>
                <w:bCs/>
                <w:sz w:val="20"/>
              </w:rPr>
            </w:pPr>
          </w:p>
        </w:tc>
        <w:tc>
          <w:tcPr>
            <w:tcW w:w="853" w:type="pct"/>
            <w:shd w:val="clear" w:color="auto" w:fill="auto"/>
          </w:tcPr>
          <w:p w:rsidR="00BD6E84" w:rsidRPr="006B4B63" w:rsidRDefault="00BD6E84" w:rsidP="007437B4">
            <w:pPr>
              <w:spacing w:after="0" w:line="276" w:lineRule="auto"/>
              <w:ind w:left="-35" w:right="-90"/>
              <w:jc w:val="both"/>
              <w:rPr>
                <w:rFonts w:ascii="Times New Roman" w:eastAsia="Times New Roman" w:hAnsi="Times New Roman"/>
                <w:b/>
                <w:bCs/>
                <w:sz w:val="20"/>
              </w:rPr>
            </w:pPr>
            <w:r w:rsidRPr="006B4B63">
              <w:rPr>
                <w:rFonts w:ascii="Times New Roman" w:eastAsia="Times New Roman" w:hAnsi="Times New Roman"/>
                <w:b/>
                <w:bCs/>
                <w:sz w:val="20"/>
              </w:rPr>
              <w:t>Total</w:t>
            </w:r>
          </w:p>
        </w:tc>
        <w:tc>
          <w:tcPr>
            <w:tcW w:w="461"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rPr>
            </w:pPr>
            <w:r w:rsidRPr="006B4B63">
              <w:rPr>
                <w:rFonts w:ascii="Times New Roman" w:eastAsia="Times New Roman" w:hAnsi="Times New Roman"/>
                <w:b/>
                <w:bCs/>
                <w:sz w:val="20"/>
              </w:rPr>
              <w:t>606</w:t>
            </w:r>
          </w:p>
        </w:tc>
        <w:tc>
          <w:tcPr>
            <w:tcW w:w="735" w:type="pct"/>
            <w:shd w:val="clear" w:color="auto" w:fill="auto"/>
            <w:vAlign w:val="center"/>
          </w:tcPr>
          <w:p w:rsidR="00BD6E84" w:rsidRPr="006B4B63" w:rsidRDefault="00BD6E84" w:rsidP="007437B4">
            <w:pPr>
              <w:spacing w:after="0" w:line="276" w:lineRule="auto"/>
              <w:ind w:left="-59" w:right="-90"/>
              <w:jc w:val="right"/>
              <w:rPr>
                <w:rFonts w:ascii="Times New Roman" w:eastAsia="Times New Roman" w:hAnsi="Times New Roman"/>
                <w:b/>
                <w:bCs/>
                <w:sz w:val="20"/>
              </w:rPr>
            </w:pPr>
            <w:r w:rsidRPr="006B4B63">
              <w:rPr>
                <w:rFonts w:ascii="Times New Roman" w:eastAsia="Times New Roman" w:hAnsi="Times New Roman"/>
                <w:b/>
                <w:bCs/>
                <w:kern w:val="24"/>
                <w:sz w:val="20"/>
              </w:rPr>
              <w:t>13,435,044,514</w:t>
            </w:r>
          </w:p>
        </w:tc>
        <w:tc>
          <w:tcPr>
            <w:tcW w:w="57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highlight w:val="yellow"/>
              </w:rPr>
            </w:pPr>
            <w:r w:rsidRPr="006B4B63">
              <w:rPr>
                <w:rFonts w:ascii="Times New Roman" w:eastAsia="Times New Roman" w:hAnsi="Times New Roman"/>
                <w:b/>
                <w:bCs/>
                <w:kern w:val="24"/>
                <w:sz w:val="20"/>
              </w:rPr>
              <w:t>886.166956</w:t>
            </w:r>
          </w:p>
        </w:tc>
        <w:tc>
          <w:tcPr>
            <w:tcW w:w="592"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rPr>
            </w:pPr>
            <w:r w:rsidRPr="006B4B63">
              <w:rPr>
                <w:rFonts w:ascii="Times New Roman" w:eastAsia="Times New Roman" w:hAnsi="Times New Roman"/>
                <w:b/>
                <w:bCs/>
                <w:kern w:val="24"/>
                <w:sz w:val="20"/>
              </w:rPr>
              <w:t>25908</w:t>
            </w:r>
          </w:p>
        </w:tc>
        <w:tc>
          <w:tcPr>
            <w:tcW w:w="613"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rPr>
            </w:pPr>
            <w:r w:rsidRPr="006B4B63">
              <w:rPr>
                <w:rFonts w:ascii="Times New Roman" w:eastAsia="Times New Roman" w:hAnsi="Times New Roman"/>
                <w:b/>
                <w:bCs/>
                <w:kern w:val="24"/>
                <w:sz w:val="20"/>
              </w:rPr>
              <w:t>7652</w:t>
            </w:r>
          </w:p>
        </w:tc>
        <w:tc>
          <w:tcPr>
            <w:tcW w:w="394" w:type="pct"/>
            <w:shd w:val="clear" w:color="auto" w:fill="auto"/>
            <w:vAlign w:val="center"/>
          </w:tcPr>
          <w:p w:rsidR="00BD6E84" w:rsidRPr="006B4B63" w:rsidRDefault="00BD6E84" w:rsidP="007437B4">
            <w:pPr>
              <w:spacing w:after="0" w:line="276" w:lineRule="auto"/>
              <w:ind w:left="-59" w:right="-90"/>
              <w:jc w:val="center"/>
              <w:rPr>
                <w:rFonts w:ascii="Times New Roman" w:eastAsia="Times New Roman" w:hAnsi="Times New Roman"/>
                <w:b/>
                <w:bCs/>
                <w:sz w:val="20"/>
              </w:rPr>
            </w:pPr>
            <w:r w:rsidRPr="006B4B63">
              <w:rPr>
                <w:rFonts w:ascii="Times New Roman" w:eastAsia="Times New Roman" w:hAnsi="Times New Roman"/>
                <w:b/>
                <w:bCs/>
                <w:kern w:val="24"/>
                <w:sz w:val="20"/>
              </w:rPr>
              <w:t>33,560</w:t>
            </w:r>
          </w:p>
        </w:tc>
        <w:tc>
          <w:tcPr>
            <w:tcW w:w="467" w:type="pct"/>
            <w:shd w:val="clear" w:color="auto" w:fill="auto"/>
            <w:vAlign w:val="center"/>
          </w:tcPr>
          <w:p w:rsidR="00BD6E84" w:rsidRPr="006B4B63" w:rsidRDefault="00BD6E84" w:rsidP="007437B4">
            <w:pPr>
              <w:spacing w:after="0" w:line="276" w:lineRule="auto"/>
              <w:jc w:val="center"/>
              <w:rPr>
                <w:rFonts w:ascii="Times New Roman" w:eastAsia="Times New Roman" w:hAnsi="Times New Roman"/>
                <w:b/>
                <w:sz w:val="20"/>
              </w:rPr>
            </w:pPr>
            <w:r w:rsidRPr="006B4B63">
              <w:rPr>
                <w:rFonts w:ascii="Times New Roman" w:eastAsia="Times New Roman" w:hAnsi="Times New Roman"/>
                <w:b/>
                <w:sz w:val="20"/>
              </w:rPr>
              <w:t>100</w:t>
            </w:r>
          </w:p>
        </w:tc>
      </w:tr>
    </w:tbl>
    <w:p w:rsidR="00BB4C47" w:rsidRPr="006B4B63" w:rsidRDefault="00BB4C47" w:rsidP="00475B25">
      <w:pPr>
        <w:spacing w:line="276" w:lineRule="auto"/>
        <w:jc w:val="both"/>
        <w:rPr>
          <w:rFonts w:ascii="Times New Roman" w:hAnsi="Times New Roman"/>
        </w:rPr>
      </w:pPr>
      <w:r w:rsidRPr="006B4B63">
        <w:rPr>
          <w:rFonts w:ascii="Times New Roman" w:hAnsi="Times New Roman"/>
        </w:rPr>
        <w:t xml:space="preserve">Source Investment </w:t>
      </w:r>
      <w:r w:rsidR="00FF0A61" w:rsidRPr="006B4B63">
        <w:rPr>
          <w:rFonts w:ascii="Times New Roman" w:hAnsi="Times New Roman"/>
        </w:rPr>
        <w:t xml:space="preserve">Industry </w:t>
      </w:r>
      <w:r w:rsidRPr="006B4B63">
        <w:rPr>
          <w:rFonts w:ascii="Times New Roman" w:hAnsi="Times New Roman"/>
        </w:rPr>
        <w:t>Office</w:t>
      </w:r>
      <w:r w:rsidR="00823688" w:rsidRPr="006B4B63">
        <w:rPr>
          <w:rFonts w:ascii="Times New Roman" w:hAnsi="Times New Roman"/>
        </w:rPr>
        <w:t xml:space="preserve"> 2022</w:t>
      </w:r>
    </w:p>
    <w:p w:rsidR="00BB4C47" w:rsidRPr="006B4B63" w:rsidRDefault="00BB4C47" w:rsidP="00475B25">
      <w:pPr>
        <w:pStyle w:val="Heading3"/>
        <w:numPr>
          <w:ilvl w:val="0"/>
          <w:numId w:val="3"/>
        </w:numPr>
        <w:tabs>
          <w:tab w:val="left" w:pos="450"/>
        </w:tabs>
        <w:spacing w:before="0" w:after="160"/>
        <w:ind w:left="450"/>
        <w:jc w:val="both"/>
        <w:rPr>
          <w:rFonts w:ascii="Times New Roman" w:hAnsi="Times New Roman"/>
          <w:color w:val="auto"/>
          <w:sz w:val="22"/>
          <w:szCs w:val="22"/>
        </w:rPr>
      </w:pPr>
      <w:r w:rsidRPr="006B4B63">
        <w:rPr>
          <w:rFonts w:ascii="Times New Roman" w:hAnsi="Times New Roman"/>
          <w:color w:val="auto"/>
          <w:sz w:val="22"/>
          <w:szCs w:val="22"/>
          <w:lang w:val="en-US"/>
        </w:rPr>
        <w:t xml:space="preserve">Development of </w:t>
      </w:r>
      <w:r w:rsidRPr="006B4B63">
        <w:rPr>
          <w:rFonts w:ascii="Times New Roman" w:hAnsi="Times New Roman"/>
          <w:color w:val="auto"/>
          <w:sz w:val="22"/>
          <w:szCs w:val="22"/>
        </w:rPr>
        <w:t>manufacturing industries</w:t>
      </w:r>
    </w:p>
    <w:p w:rsidR="00BB4C47" w:rsidRPr="006B4B63" w:rsidRDefault="00BB4C47"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In </w:t>
      </w: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city manufacturing industries are mainly engaged in agro-processing, steel, plastic (packaging and shoe), textile and garment, and in the production of different chemicals. From the total investment projects, it holds more than 40%. </w:t>
      </w:r>
    </w:p>
    <w:p w:rsidR="00BB4C47" w:rsidRPr="006B4B63" w:rsidRDefault="000A250B" w:rsidP="00475B25">
      <w:pPr>
        <w:spacing w:line="276" w:lineRule="auto"/>
        <w:jc w:val="both"/>
        <w:rPr>
          <w:rFonts w:ascii="Times New Roman" w:eastAsia="Times New Roman" w:hAnsi="Times New Roman"/>
          <w:b/>
        </w:rPr>
      </w:pPr>
      <w:r w:rsidRPr="006B4B63">
        <w:rPr>
          <w:rFonts w:ascii="Times New Roman" w:eastAsia="Times New Roman" w:hAnsi="Times New Roman"/>
          <w:b/>
        </w:rPr>
        <w:lastRenderedPageBreak/>
        <w:t xml:space="preserve">Table </w:t>
      </w:r>
      <w:r w:rsidR="003D5B7D" w:rsidRPr="006B4B63">
        <w:rPr>
          <w:rFonts w:ascii="Times New Roman" w:eastAsia="Times New Roman" w:hAnsi="Times New Roman"/>
          <w:b/>
        </w:rPr>
        <w:t>3</w:t>
      </w:r>
      <w:r w:rsidRPr="006B4B63">
        <w:rPr>
          <w:rFonts w:ascii="Times New Roman" w:eastAsia="Times New Roman" w:hAnsi="Times New Roman"/>
          <w:b/>
        </w:rPr>
        <w:t xml:space="preserve">.8 Shows </w:t>
      </w:r>
      <w:r w:rsidR="00BB4C47" w:rsidRPr="006B4B63">
        <w:rPr>
          <w:rFonts w:ascii="Times New Roman" w:eastAsia="Times New Roman" w:hAnsi="Times New Roman"/>
          <w:b/>
        </w:rPr>
        <w:t>Forms of Business ownership /Organization in 2022</w:t>
      </w: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48"/>
        <w:gridCol w:w="810"/>
        <w:gridCol w:w="1170"/>
        <w:gridCol w:w="1485"/>
        <w:gridCol w:w="1170"/>
        <w:gridCol w:w="736"/>
        <w:gridCol w:w="974"/>
        <w:gridCol w:w="1575"/>
      </w:tblGrid>
      <w:tr w:rsidR="006B4B63" w:rsidRPr="006B4B63" w:rsidTr="000B6FBD">
        <w:trPr>
          <w:trHeight w:hRule="exact" w:val="280"/>
        </w:trPr>
        <w:tc>
          <w:tcPr>
            <w:tcW w:w="1548" w:type="dxa"/>
            <w:vMerge w:val="restart"/>
            <w:shd w:val="clear" w:color="auto" w:fill="auto"/>
          </w:tcPr>
          <w:p w:rsidR="00BB4C47" w:rsidRPr="006B4B63" w:rsidRDefault="00BB4C47" w:rsidP="00A462CB">
            <w:pPr>
              <w:spacing w:after="0" w:line="276" w:lineRule="auto"/>
              <w:ind w:right="-108"/>
              <w:rPr>
                <w:rFonts w:ascii="Times New Roman" w:eastAsia="Times New Roman" w:hAnsi="Times New Roman"/>
              </w:rPr>
            </w:pPr>
            <w:r w:rsidRPr="006B4B63">
              <w:rPr>
                <w:rFonts w:ascii="Times New Roman" w:eastAsia="Times New Roman" w:hAnsi="Times New Roman"/>
              </w:rPr>
              <w:t xml:space="preserve">Type of industry </w:t>
            </w:r>
          </w:p>
        </w:tc>
        <w:tc>
          <w:tcPr>
            <w:tcW w:w="5371" w:type="dxa"/>
            <w:gridSpan w:val="5"/>
            <w:tcBorders>
              <w:right w:val="single" w:sz="4" w:space="0" w:color="auto"/>
            </w:tcBorders>
            <w:shd w:val="clear" w:color="auto" w:fill="auto"/>
          </w:tcPr>
          <w:p w:rsidR="00BB4C47" w:rsidRPr="006B4B63" w:rsidRDefault="00BB4C47" w:rsidP="00A462CB">
            <w:pPr>
              <w:spacing w:after="0" w:line="276" w:lineRule="auto"/>
              <w:ind w:left="-40"/>
              <w:jc w:val="center"/>
              <w:rPr>
                <w:rFonts w:ascii="Times New Roman" w:eastAsia="Times New Roman" w:hAnsi="Times New Roman"/>
              </w:rPr>
            </w:pPr>
            <w:r w:rsidRPr="006B4B63">
              <w:rPr>
                <w:rFonts w:ascii="Times New Roman" w:eastAsia="Times New Roman" w:hAnsi="Times New Roman"/>
              </w:rPr>
              <w:t>Forms of Business ownership /Organization</w:t>
            </w:r>
          </w:p>
        </w:tc>
        <w:tc>
          <w:tcPr>
            <w:tcW w:w="974" w:type="dxa"/>
            <w:vMerge w:val="restart"/>
            <w:tcBorders>
              <w:left w:val="single" w:sz="4" w:space="0" w:color="auto"/>
            </w:tcBorders>
            <w:shd w:val="clear" w:color="auto" w:fill="auto"/>
          </w:tcPr>
          <w:p w:rsidR="00BB4C47" w:rsidRPr="006B4B63" w:rsidRDefault="00BB4C47" w:rsidP="00A462CB">
            <w:pPr>
              <w:spacing w:after="0" w:line="276" w:lineRule="auto"/>
              <w:ind w:left="-40" w:right="-108"/>
              <w:jc w:val="center"/>
              <w:rPr>
                <w:rFonts w:ascii="Times New Roman" w:eastAsia="Times New Roman" w:hAnsi="Times New Roman"/>
              </w:rPr>
            </w:pPr>
            <w:r w:rsidRPr="006B4B63">
              <w:rPr>
                <w:rFonts w:ascii="Times New Roman" w:eastAsia="Times New Roman" w:hAnsi="Times New Roman"/>
              </w:rPr>
              <w:t>Number of employee</w:t>
            </w:r>
          </w:p>
        </w:tc>
        <w:tc>
          <w:tcPr>
            <w:tcW w:w="1575" w:type="dxa"/>
            <w:vMerge w:val="restart"/>
            <w:tcBorders>
              <w:left w:val="single" w:sz="4" w:space="0" w:color="auto"/>
            </w:tcBorders>
            <w:shd w:val="clear" w:color="auto" w:fill="auto"/>
          </w:tcPr>
          <w:p w:rsidR="00BB4C47" w:rsidRPr="006B4B63" w:rsidRDefault="00BB4C47" w:rsidP="00A462CB">
            <w:pPr>
              <w:spacing w:after="0" w:line="276" w:lineRule="auto"/>
              <w:ind w:left="-108"/>
              <w:jc w:val="center"/>
              <w:rPr>
                <w:rFonts w:ascii="Times New Roman" w:eastAsia="Times New Roman" w:hAnsi="Times New Roman"/>
              </w:rPr>
            </w:pPr>
            <w:r w:rsidRPr="006B4B63">
              <w:rPr>
                <w:rFonts w:ascii="Times New Roman" w:hAnsi="Times New Roman"/>
              </w:rPr>
              <w:t>Capital</w:t>
            </w:r>
          </w:p>
        </w:tc>
      </w:tr>
      <w:tr w:rsidR="006B4B63" w:rsidRPr="006B4B63" w:rsidTr="000B6FBD">
        <w:trPr>
          <w:trHeight w:hRule="exact" w:val="622"/>
        </w:trPr>
        <w:tc>
          <w:tcPr>
            <w:tcW w:w="1548" w:type="dxa"/>
            <w:vMerge/>
            <w:shd w:val="clear" w:color="auto" w:fill="auto"/>
          </w:tcPr>
          <w:p w:rsidR="00BB4C47" w:rsidRPr="006B4B63" w:rsidRDefault="00BB4C47" w:rsidP="00A462CB">
            <w:pPr>
              <w:spacing w:line="276" w:lineRule="auto"/>
              <w:ind w:right="-108"/>
              <w:rPr>
                <w:rFonts w:ascii="Times New Roman" w:eastAsia="Times New Roman" w:hAnsi="Times New Roman"/>
              </w:rPr>
            </w:pPr>
          </w:p>
        </w:tc>
        <w:tc>
          <w:tcPr>
            <w:tcW w:w="810" w:type="dxa"/>
            <w:shd w:val="clear" w:color="auto" w:fill="auto"/>
          </w:tcPr>
          <w:p w:rsidR="00BB4C47" w:rsidRPr="006B4B63" w:rsidRDefault="00BB4C47" w:rsidP="00A462CB">
            <w:pPr>
              <w:spacing w:line="276" w:lineRule="auto"/>
              <w:ind w:left="-40" w:right="-134"/>
              <w:jc w:val="center"/>
              <w:rPr>
                <w:rFonts w:ascii="Times New Roman" w:hAnsi="Times New Roman"/>
              </w:rPr>
            </w:pPr>
            <w:r w:rsidRPr="006B4B63">
              <w:rPr>
                <w:rFonts w:ascii="Times New Roman" w:hAnsi="Times New Roman"/>
              </w:rPr>
              <w:t>Private</w:t>
            </w:r>
          </w:p>
        </w:tc>
        <w:tc>
          <w:tcPr>
            <w:tcW w:w="1170" w:type="dxa"/>
            <w:shd w:val="clear" w:color="auto" w:fill="auto"/>
          </w:tcPr>
          <w:p w:rsidR="00BB4C47" w:rsidRPr="006B4B63" w:rsidRDefault="00BB4C47" w:rsidP="00A462CB">
            <w:pPr>
              <w:spacing w:line="276" w:lineRule="auto"/>
              <w:ind w:left="-40" w:right="-149"/>
              <w:jc w:val="center"/>
              <w:rPr>
                <w:rFonts w:ascii="Times New Roman" w:hAnsi="Times New Roman"/>
              </w:rPr>
            </w:pPr>
            <w:r w:rsidRPr="006B4B63">
              <w:rPr>
                <w:rFonts w:ascii="Times New Roman" w:hAnsi="Times New Roman"/>
              </w:rPr>
              <w:t>Partnership</w:t>
            </w:r>
          </w:p>
        </w:tc>
        <w:tc>
          <w:tcPr>
            <w:tcW w:w="1485" w:type="dxa"/>
            <w:shd w:val="clear" w:color="auto" w:fill="auto"/>
          </w:tcPr>
          <w:p w:rsidR="00BB4C47" w:rsidRPr="006B4B63" w:rsidRDefault="00BB4C47" w:rsidP="00A462CB">
            <w:pPr>
              <w:spacing w:line="276" w:lineRule="auto"/>
              <w:ind w:left="-40" w:right="-108"/>
              <w:jc w:val="center"/>
              <w:rPr>
                <w:rFonts w:ascii="Times New Roman" w:hAnsi="Times New Roman"/>
              </w:rPr>
            </w:pPr>
            <w:r w:rsidRPr="006B4B63">
              <w:rPr>
                <w:rFonts w:ascii="Times New Roman" w:hAnsi="Times New Roman"/>
              </w:rPr>
              <w:t>Private Limited Company</w:t>
            </w:r>
          </w:p>
        </w:tc>
        <w:tc>
          <w:tcPr>
            <w:tcW w:w="1170" w:type="dxa"/>
            <w:shd w:val="clear" w:color="auto" w:fill="auto"/>
          </w:tcPr>
          <w:p w:rsidR="00BB4C47" w:rsidRPr="006B4B63" w:rsidRDefault="00BB4C47" w:rsidP="00A462CB">
            <w:pPr>
              <w:spacing w:line="276" w:lineRule="auto"/>
              <w:ind w:left="-40" w:right="-108"/>
              <w:jc w:val="center"/>
              <w:rPr>
                <w:rFonts w:ascii="Times New Roman" w:hAnsi="Times New Roman"/>
              </w:rPr>
            </w:pPr>
            <w:r w:rsidRPr="006B4B63">
              <w:rPr>
                <w:rFonts w:ascii="Times New Roman" w:hAnsi="Times New Roman"/>
              </w:rPr>
              <w:t>Cooperative</w:t>
            </w:r>
          </w:p>
        </w:tc>
        <w:tc>
          <w:tcPr>
            <w:tcW w:w="736" w:type="dxa"/>
            <w:tcBorders>
              <w:right w:val="single" w:sz="4" w:space="0" w:color="auto"/>
            </w:tcBorders>
            <w:shd w:val="clear" w:color="auto" w:fill="auto"/>
          </w:tcPr>
          <w:p w:rsidR="00BB4C47" w:rsidRPr="006B4B63" w:rsidRDefault="00BB4C47" w:rsidP="00A462CB">
            <w:pPr>
              <w:spacing w:line="276" w:lineRule="auto"/>
              <w:ind w:left="-40"/>
              <w:jc w:val="center"/>
              <w:rPr>
                <w:rFonts w:ascii="Times New Roman" w:hAnsi="Times New Roman"/>
              </w:rPr>
            </w:pPr>
            <w:r w:rsidRPr="006B4B63">
              <w:rPr>
                <w:rFonts w:ascii="Times New Roman" w:hAnsi="Times New Roman"/>
              </w:rPr>
              <w:t>Total</w:t>
            </w:r>
          </w:p>
        </w:tc>
        <w:tc>
          <w:tcPr>
            <w:tcW w:w="974" w:type="dxa"/>
            <w:vMerge/>
            <w:tcBorders>
              <w:left w:val="single" w:sz="4" w:space="0" w:color="auto"/>
            </w:tcBorders>
            <w:shd w:val="clear" w:color="auto" w:fill="auto"/>
          </w:tcPr>
          <w:p w:rsidR="00BB4C47" w:rsidRPr="006B4B63" w:rsidRDefault="00BB4C47" w:rsidP="00A462CB">
            <w:pPr>
              <w:spacing w:line="276" w:lineRule="auto"/>
              <w:ind w:left="-40"/>
              <w:jc w:val="center"/>
              <w:rPr>
                <w:rFonts w:ascii="Times New Roman" w:hAnsi="Times New Roman"/>
              </w:rPr>
            </w:pPr>
          </w:p>
        </w:tc>
        <w:tc>
          <w:tcPr>
            <w:tcW w:w="1575" w:type="dxa"/>
            <w:vMerge/>
            <w:tcBorders>
              <w:left w:val="single" w:sz="4" w:space="0" w:color="auto"/>
            </w:tcBorders>
            <w:shd w:val="clear" w:color="auto" w:fill="auto"/>
          </w:tcPr>
          <w:p w:rsidR="00BB4C47" w:rsidRPr="006B4B63" w:rsidRDefault="00BB4C47" w:rsidP="00A462CB">
            <w:pPr>
              <w:spacing w:line="276" w:lineRule="auto"/>
              <w:jc w:val="center"/>
              <w:rPr>
                <w:rFonts w:ascii="Times New Roman" w:hAnsi="Times New Roman"/>
              </w:rPr>
            </w:pPr>
          </w:p>
        </w:tc>
      </w:tr>
      <w:tr w:rsidR="006B4B63" w:rsidRPr="006B4B63" w:rsidTr="000B6FBD">
        <w:trPr>
          <w:trHeight w:hRule="exact" w:val="622"/>
        </w:trPr>
        <w:tc>
          <w:tcPr>
            <w:tcW w:w="1548" w:type="dxa"/>
            <w:shd w:val="clear" w:color="auto" w:fill="auto"/>
          </w:tcPr>
          <w:p w:rsidR="00BB4C47" w:rsidRPr="006B4B63" w:rsidRDefault="00BB4C47" w:rsidP="00A462CB">
            <w:pPr>
              <w:spacing w:line="276" w:lineRule="auto"/>
              <w:ind w:right="-108"/>
              <w:rPr>
                <w:rFonts w:ascii="Times New Roman" w:eastAsia="Times New Roman" w:hAnsi="Times New Roman"/>
              </w:rPr>
            </w:pPr>
            <w:r w:rsidRPr="006B4B63">
              <w:rPr>
                <w:rFonts w:ascii="Times New Roman" w:eastAsia="Times New Roman" w:hAnsi="Times New Roman"/>
              </w:rPr>
              <w:t>Large scale industry</w:t>
            </w:r>
          </w:p>
        </w:tc>
        <w:tc>
          <w:tcPr>
            <w:tcW w:w="81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9</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6</w:t>
            </w:r>
          </w:p>
        </w:tc>
        <w:tc>
          <w:tcPr>
            <w:tcW w:w="1485"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44</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0</w:t>
            </w:r>
          </w:p>
        </w:tc>
        <w:tc>
          <w:tcPr>
            <w:tcW w:w="736" w:type="dxa"/>
            <w:tcBorders>
              <w:righ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59</w:t>
            </w:r>
          </w:p>
        </w:tc>
        <w:tc>
          <w:tcPr>
            <w:tcW w:w="974" w:type="dxa"/>
            <w:tcBorders>
              <w:lef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6,638</w:t>
            </w:r>
          </w:p>
        </w:tc>
        <w:tc>
          <w:tcPr>
            <w:tcW w:w="1575" w:type="dxa"/>
            <w:tcBorders>
              <w:left w:val="single" w:sz="4" w:space="0" w:color="auto"/>
            </w:tcBorders>
            <w:shd w:val="clear" w:color="auto" w:fill="auto"/>
            <w:vAlign w:val="center"/>
          </w:tcPr>
          <w:p w:rsidR="00BB4C47" w:rsidRPr="006B4B63" w:rsidRDefault="00BB4C47" w:rsidP="00A462CB">
            <w:pPr>
              <w:spacing w:line="276" w:lineRule="auto"/>
              <w:ind w:left="-108"/>
              <w:jc w:val="center"/>
              <w:rPr>
                <w:rFonts w:ascii="Times New Roman" w:hAnsi="Times New Roman"/>
              </w:rPr>
            </w:pPr>
            <w:r w:rsidRPr="006B4B63">
              <w:rPr>
                <w:rFonts w:ascii="Times New Roman" w:hAnsi="Times New Roman"/>
              </w:rPr>
              <w:t>5,889,547,874</w:t>
            </w:r>
          </w:p>
        </w:tc>
      </w:tr>
      <w:tr w:rsidR="006B4B63" w:rsidRPr="006B4B63" w:rsidTr="000B6FBD">
        <w:trPr>
          <w:trHeight w:hRule="exact" w:val="622"/>
        </w:trPr>
        <w:tc>
          <w:tcPr>
            <w:tcW w:w="1548" w:type="dxa"/>
            <w:shd w:val="clear" w:color="auto" w:fill="auto"/>
          </w:tcPr>
          <w:p w:rsidR="00BB4C47" w:rsidRPr="006B4B63" w:rsidRDefault="00BB4C47" w:rsidP="00A462CB">
            <w:pPr>
              <w:spacing w:line="276" w:lineRule="auto"/>
              <w:ind w:right="-108"/>
              <w:rPr>
                <w:rFonts w:ascii="Times New Roman" w:eastAsia="Times New Roman" w:hAnsi="Times New Roman"/>
              </w:rPr>
            </w:pPr>
            <w:r w:rsidRPr="006B4B63">
              <w:rPr>
                <w:rFonts w:ascii="Times New Roman" w:eastAsia="Times New Roman" w:hAnsi="Times New Roman"/>
              </w:rPr>
              <w:t>Medium Scale Industries</w:t>
            </w:r>
          </w:p>
        </w:tc>
        <w:tc>
          <w:tcPr>
            <w:tcW w:w="81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7</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54</w:t>
            </w:r>
          </w:p>
        </w:tc>
        <w:tc>
          <w:tcPr>
            <w:tcW w:w="1485"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73</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1</w:t>
            </w:r>
          </w:p>
        </w:tc>
        <w:tc>
          <w:tcPr>
            <w:tcW w:w="736" w:type="dxa"/>
            <w:tcBorders>
              <w:righ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135</w:t>
            </w:r>
          </w:p>
        </w:tc>
        <w:tc>
          <w:tcPr>
            <w:tcW w:w="974" w:type="dxa"/>
            <w:tcBorders>
              <w:lef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bCs/>
              </w:rPr>
            </w:pPr>
            <w:r w:rsidRPr="006B4B63">
              <w:rPr>
                <w:rFonts w:ascii="Times New Roman" w:hAnsi="Times New Roman"/>
                <w:bCs/>
              </w:rPr>
              <w:t>1852</w:t>
            </w:r>
          </w:p>
          <w:p w:rsidR="00BB4C47" w:rsidRPr="006B4B63" w:rsidRDefault="00BB4C47" w:rsidP="00A462CB">
            <w:pPr>
              <w:spacing w:line="276" w:lineRule="auto"/>
              <w:jc w:val="center"/>
              <w:rPr>
                <w:rFonts w:ascii="Times New Roman" w:eastAsia="Times New Roman" w:hAnsi="Times New Roman"/>
              </w:rPr>
            </w:pPr>
          </w:p>
        </w:tc>
        <w:tc>
          <w:tcPr>
            <w:tcW w:w="1575" w:type="dxa"/>
            <w:tcBorders>
              <w:left w:val="single" w:sz="4" w:space="0" w:color="auto"/>
            </w:tcBorders>
            <w:shd w:val="clear" w:color="auto" w:fill="auto"/>
            <w:vAlign w:val="center"/>
          </w:tcPr>
          <w:p w:rsidR="00BB4C47" w:rsidRPr="006B4B63" w:rsidRDefault="00006470" w:rsidP="00A462CB">
            <w:pPr>
              <w:spacing w:line="276" w:lineRule="auto"/>
              <w:ind w:left="-108" w:right="-108"/>
              <w:jc w:val="center"/>
              <w:rPr>
                <w:rFonts w:ascii="Times New Roman" w:eastAsia="Times New Roman" w:hAnsi="Times New Roman"/>
              </w:rPr>
            </w:pPr>
            <w:r w:rsidRPr="006B4B63">
              <w:rPr>
                <w:rFonts w:ascii="Times New Roman" w:eastAsia="Times New Roman" w:hAnsi="Times New Roman"/>
              </w:rPr>
              <w:t xml:space="preserve">14, 811,480, </w:t>
            </w:r>
            <w:r w:rsidR="00BB4C47" w:rsidRPr="006B4B63">
              <w:rPr>
                <w:rFonts w:ascii="Times New Roman" w:eastAsia="Times New Roman" w:hAnsi="Times New Roman"/>
              </w:rPr>
              <w:t>925</w:t>
            </w:r>
          </w:p>
        </w:tc>
      </w:tr>
      <w:tr w:rsidR="006B4B63" w:rsidRPr="006B4B63" w:rsidTr="000B6FBD">
        <w:trPr>
          <w:trHeight w:hRule="exact" w:val="622"/>
        </w:trPr>
        <w:tc>
          <w:tcPr>
            <w:tcW w:w="1548" w:type="dxa"/>
            <w:shd w:val="clear" w:color="auto" w:fill="auto"/>
          </w:tcPr>
          <w:p w:rsidR="00BB4C47" w:rsidRPr="006B4B63" w:rsidRDefault="00BB4C47" w:rsidP="00A462CB">
            <w:pPr>
              <w:spacing w:line="276" w:lineRule="auto"/>
              <w:ind w:right="-108"/>
              <w:rPr>
                <w:rFonts w:ascii="Times New Roman" w:eastAsia="Times New Roman" w:hAnsi="Times New Roman"/>
              </w:rPr>
            </w:pPr>
            <w:r w:rsidRPr="006B4B63">
              <w:rPr>
                <w:rFonts w:ascii="Times New Roman" w:eastAsia="Times New Roman" w:hAnsi="Times New Roman"/>
              </w:rPr>
              <w:t>Small  Scale Industries</w:t>
            </w:r>
          </w:p>
        </w:tc>
        <w:tc>
          <w:tcPr>
            <w:tcW w:w="81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0</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0</w:t>
            </w:r>
          </w:p>
        </w:tc>
        <w:tc>
          <w:tcPr>
            <w:tcW w:w="1485"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4</w:t>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0</w:t>
            </w:r>
          </w:p>
        </w:tc>
        <w:tc>
          <w:tcPr>
            <w:tcW w:w="736" w:type="dxa"/>
            <w:tcBorders>
              <w:righ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rPr>
            </w:pPr>
            <w:r w:rsidRPr="006B4B63">
              <w:rPr>
                <w:rFonts w:ascii="Times New Roman" w:hAnsi="Times New Roman"/>
              </w:rPr>
              <w:t>4</w:t>
            </w:r>
          </w:p>
        </w:tc>
        <w:tc>
          <w:tcPr>
            <w:tcW w:w="974" w:type="dxa"/>
            <w:tcBorders>
              <w:left w:val="single" w:sz="4" w:space="0" w:color="auto"/>
            </w:tcBorders>
            <w:shd w:val="clear" w:color="auto" w:fill="auto"/>
            <w:vAlign w:val="center"/>
          </w:tcPr>
          <w:p w:rsidR="00BB4C47" w:rsidRPr="006B4B63" w:rsidRDefault="00BB4C47" w:rsidP="00A462CB">
            <w:pPr>
              <w:spacing w:line="276" w:lineRule="auto"/>
              <w:jc w:val="center"/>
              <w:rPr>
                <w:rFonts w:ascii="Times New Roman" w:eastAsia="Times New Roman" w:hAnsi="Times New Roman"/>
              </w:rPr>
            </w:pPr>
            <w:r w:rsidRPr="006B4B63">
              <w:rPr>
                <w:rFonts w:ascii="Times New Roman" w:eastAsia="Times New Roman" w:hAnsi="Times New Roman"/>
              </w:rPr>
              <w:t>0</w:t>
            </w:r>
          </w:p>
        </w:tc>
        <w:tc>
          <w:tcPr>
            <w:tcW w:w="1575" w:type="dxa"/>
            <w:tcBorders>
              <w:left w:val="single" w:sz="4" w:space="0" w:color="auto"/>
            </w:tcBorders>
            <w:shd w:val="clear" w:color="auto" w:fill="auto"/>
            <w:vAlign w:val="center"/>
          </w:tcPr>
          <w:p w:rsidR="00BB4C47" w:rsidRPr="006B4B63" w:rsidRDefault="00BB4C47" w:rsidP="00A462CB">
            <w:pPr>
              <w:spacing w:line="276" w:lineRule="auto"/>
              <w:ind w:left="-108"/>
              <w:jc w:val="center"/>
              <w:rPr>
                <w:rFonts w:ascii="Times New Roman" w:eastAsia="Times New Roman" w:hAnsi="Times New Roman"/>
              </w:rPr>
            </w:pPr>
            <w:r w:rsidRPr="006B4B63">
              <w:rPr>
                <w:rFonts w:ascii="Times New Roman" w:eastAsia="Times New Roman" w:hAnsi="Times New Roman"/>
              </w:rPr>
              <w:t>8,000,000</w:t>
            </w:r>
          </w:p>
        </w:tc>
      </w:tr>
      <w:tr w:rsidR="006B4B63" w:rsidRPr="006B4B63" w:rsidTr="000B6FBD">
        <w:tc>
          <w:tcPr>
            <w:tcW w:w="1548" w:type="dxa"/>
            <w:shd w:val="clear" w:color="auto" w:fill="auto"/>
          </w:tcPr>
          <w:p w:rsidR="00BB4C47" w:rsidRPr="006B4B63" w:rsidRDefault="00BB4C47" w:rsidP="00A462CB">
            <w:pPr>
              <w:spacing w:line="276" w:lineRule="auto"/>
              <w:jc w:val="center"/>
              <w:rPr>
                <w:rFonts w:ascii="Times New Roman" w:eastAsia="Times New Roman" w:hAnsi="Times New Roman"/>
                <w:b/>
              </w:rPr>
            </w:pPr>
            <w:r w:rsidRPr="006B4B63">
              <w:rPr>
                <w:rFonts w:ascii="Times New Roman" w:eastAsia="Times New Roman" w:hAnsi="Times New Roman"/>
                <w:b/>
              </w:rPr>
              <w:t>Total</w:t>
            </w:r>
          </w:p>
        </w:tc>
        <w:tc>
          <w:tcPr>
            <w:tcW w:w="810" w:type="dxa"/>
            <w:shd w:val="clear" w:color="auto" w:fill="auto"/>
            <w:vAlign w:val="center"/>
          </w:tcPr>
          <w:p w:rsidR="00BB4C47" w:rsidRPr="006B4B63" w:rsidRDefault="00BB4C47" w:rsidP="00A462CB">
            <w:pPr>
              <w:spacing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16</w:t>
            </w:r>
            <w:r w:rsidRPr="006B4B63">
              <w:rPr>
                <w:rFonts w:ascii="Times New Roman" w:hAnsi="Times New Roman"/>
                <w:b/>
              </w:rPr>
              <w:fldChar w:fldCharType="end"/>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60</w:t>
            </w:r>
            <w:r w:rsidRPr="006B4B63">
              <w:rPr>
                <w:rFonts w:ascii="Times New Roman" w:hAnsi="Times New Roman"/>
                <w:b/>
              </w:rPr>
              <w:fldChar w:fldCharType="end"/>
            </w:r>
          </w:p>
        </w:tc>
        <w:tc>
          <w:tcPr>
            <w:tcW w:w="1485" w:type="dxa"/>
            <w:shd w:val="clear" w:color="auto" w:fill="auto"/>
            <w:vAlign w:val="center"/>
          </w:tcPr>
          <w:p w:rsidR="00BB4C47" w:rsidRPr="006B4B63" w:rsidRDefault="00BB4C47" w:rsidP="00A462CB">
            <w:pPr>
              <w:spacing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121</w:t>
            </w:r>
            <w:r w:rsidRPr="006B4B63">
              <w:rPr>
                <w:rFonts w:ascii="Times New Roman" w:hAnsi="Times New Roman"/>
                <w:b/>
              </w:rPr>
              <w:fldChar w:fldCharType="end"/>
            </w:r>
          </w:p>
        </w:tc>
        <w:tc>
          <w:tcPr>
            <w:tcW w:w="1170" w:type="dxa"/>
            <w:shd w:val="clear" w:color="auto" w:fill="auto"/>
            <w:vAlign w:val="center"/>
          </w:tcPr>
          <w:p w:rsidR="00BB4C47" w:rsidRPr="006B4B63" w:rsidRDefault="00BB4C47" w:rsidP="00A462CB">
            <w:pPr>
              <w:spacing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w:t>
            </w:r>
            <w:r w:rsidRPr="006B4B63">
              <w:rPr>
                <w:rFonts w:ascii="Times New Roman" w:hAnsi="Times New Roman"/>
                <w:b/>
              </w:rPr>
              <w:fldChar w:fldCharType="end"/>
            </w:r>
          </w:p>
        </w:tc>
        <w:tc>
          <w:tcPr>
            <w:tcW w:w="736" w:type="dxa"/>
            <w:tcBorders>
              <w:right w:val="single" w:sz="4" w:space="0" w:color="auto"/>
            </w:tcBorders>
            <w:shd w:val="clear" w:color="auto" w:fill="auto"/>
            <w:vAlign w:val="center"/>
          </w:tcPr>
          <w:p w:rsidR="00BB4C47" w:rsidRPr="006B4B63" w:rsidRDefault="00BB4C47" w:rsidP="00A462CB">
            <w:pPr>
              <w:spacing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198</w:t>
            </w:r>
            <w:r w:rsidRPr="006B4B63">
              <w:rPr>
                <w:rFonts w:ascii="Times New Roman" w:hAnsi="Times New Roman"/>
                <w:b/>
              </w:rPr>
              <w:fldChar w:fldCharType="end"/>
            </w:r>
          </w:p>
        </w:tc>
        <w:tc>
          <w:tcPr>
            <w:tcW w:w="974" w:type="dxa"/>
            <w:tcBorders>
              <w:left w:val="single" w:sz="4" w:space="0" w:color="auto"/>
            </w:tcBorders>
            <w:shd w:val="clear" w:color="auto" w:fill="auto"/>
            <w:vAlign w:val="center"/>
          </w:tcPr>
          <w:p w:rsidR="00BB4C47" w:rsidRPr="006B4B63" w:rsidRDefault="00BB4C47" w:rsidP="00A462CB">
            <w:pPr>
              <w:spacing w:line="276" w:lineRule="auto"/>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8,490</w:t>
            </w:r>
            <w:r w:rsidRPr="006B4B63">
              <w:rPr>
                <w:rFonts w:ascii="Times New Roman" w:eastAsia="Times New Roman" w:hAnsi="Times New Roman"/>
                <w:b/>
              </w:rPr>
              <w:fldChar w:fldCharType="end"/>
            </w:r>
          </w:p>
        </w:tc>
        <w:tc>
          <w:tcPr>
            <w:tcW w:w="1575" w:type="dxa"/>
            <w:tcBorders>
              <w:left w:val="single" w:sz="4" w:space="0" w:color="auto"/>
            </w:tcBorders>
            <w:shd w:val="clear" w:color="auto" w:fill="auto"/>
            <w:vAlign w:val="center"/>
          </w:tcPr>
          <w:p w:rsidR="00BB4C47" w:rsidRPr="006B4B63" w:rsidRDefault="00BB4C47" w:rsidP="00A462CB">
            <w:pPr>
              <w:spacing w:line="276" w:lineRule="auto"/>
              <w:ind w:left="-108"/>
              <w:jc w:val="center"/>
              <w:rPr>
                <w:rFonts w:ascii="Times New Roman" w:hAnsi="Times New Roman"/>
                <w:b/>
              </w:rPr>
            </w:pPr>
            <w:r w:rsidRPr="006B4B63">
              <w:rPr>
                <w:rFonts w:ascii="Times New Roman" w:hAnsi="Times New Roman"/>
                <w:b/>
              </w:rPr>
              <w:t>5,897,547,874</w:t>
            </w:r>
          </w:p>
        </w:tc>
      </w:tr>
    </w:tbl>
    <w:p w:rsidR="00A462CB" w:rsidRPr="006B4B63" w:rsidRDefault="00A462CB" w:rsidP="00A462CB">
      <w:pPr>
        <w:spacing w:line="276" w:lineRule="auto"/>
        <w:jc w:val="both"/>
        <w:rPr>
          <w:rFonts w:ascii="Times New Roman" w:hAnsi="Times New Roman"/>
          <w:b/>
        </w:rPr>
      </w:pPr>
      <w:r w:rsidRPr="006B4B63">
        <w:rPr>
          <w:rFonts w:ascii="Times New Roman" w:hAnsi="Times New Roman"/>
          <w:b/>
        </w:rPr>
        <w:t>Source Investment Industry Office 2022</w:t>
      </w:r>
    </w:p>
    <w:p w:rsidR="00BB4C47" w:rsidRPr="006B4B63" w:rsidRDefault="00BB4C47"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The city is still striving to maximize the supply of necessary facilities around industrial zone. Hence, we appreciate those who come and invest in this sector to maximize need of our society and country as well. </w:t>
      </w:r>
    </w:p>
    <w:p w:rsidR="00BB4C47" w:rsidRPr="006B4B63" w:rsidRDefault="00BB4C47" w:rsidP="00475B25">
      <w:pPr>
        <w:pStyle w:val="ListParagraph"/>
        <w:numPr>
          <w:ilvl w:val="0"/>
          <w:numId w:val="3"/>
        </w:numPr>
        <w:spacing w:after="160"/>
        <w:ind w:left="360"/>
        <w:jc w:val="both"/>
        <w:rPr>
          <w:rFonts w:ascii="Times New Roman" w:hAnsi="Times New Roman"/>
        </w:rPr>
      </w:pPr>
      <w:r w:rsidRPr="006B4B63">
        <w:rPr>
          <w:rFonts w:ascii="Times New Roman" w:hAnsi="Times New Roman"/>
          <w:b/>
        </w:rPr>
        <w:t>Trade</w:t>
      </w:r>
    </w:p>
    <w:p w:rsidR="00BB4C47" w:rsidRPr="006B4B63" w:rsidRDefault="00BB4C47" w:rsidP="00475B25">
      <w:pPr>
        <w:spacing w:line="276" w:lineRule="auto"/>
        <w:jc w:val="both"/>
        <w:rPr>
          <w:rFonts w:ascii="Times New Roman" w:hAnsi="Times New Roman"/>
        </w:rPr>
      </w:pPr>
      <w:r w:rsidRPr="006B4B63">
        <w:rPr>
          <w:rFonts w:ascii="Times New Roman" w:hAnsi="Times New Roman"/>
        </w:rPr>
        <w:t xml:space="preserve">Investment in this type has been relatively increasing from time to time. It includes activities like construction of multipurpose buildings most of which are in the inner city and along the major road. It represents more than 22 </w:t>
      </w:r>
      <w:r w:rsidRPr="006B4B63">
        <w:rPr>
          <w:rFonts w:ascii="Times New Roman" w:hAnsi="Times New Roman"/>
          <w:b/>
        </w:rPr>
        <w:t>percent</w:t>
      </w:r>
      <w:r w:rsidRPr="006B4B63">
        <w:rPr>
          <w:rFonts w:ascii="Times New Roman" w:hAnsi="Times New Roman"/>
        </w:rPr>
        <w:t xml:space="preserve"> of the total registered investment projects.</w:t>
      </w:r>
    </w:p>
    <w:p w:rsidR="00BB4C47" w:rsidRPr="006B4B63" w:rsidRDefault="00BB4C47" w:rsidP="00475B25">
      <w:pPr>
        <w:pStyle w:val="ListParagraph"/>
        <w:numPr>
          <w:ilvl w:val="0"/>
          <w:numId w:val="3"/>
        </w:numPr>
        <w:tabs>
          <w:tab w:val="left" w:pos="450"/>
        </w:tabs>
        <w:spacing w:after="160"/>
        <w:ind w:left="270" w:hanging="90"/>
        <w:jc w:val="both"/>
        <w:rPr>
          <w:rFonts w:ascii="Times New Roman" w:hAnsi="Times New Roman"/>
        </w:rPr>
      </w:pPr>
      <w:r w:rsidRPr="006B4B63">
        <w:rPr>
          <w:rFonts w:ascii="Times New Roman" w:hAnsi="Times New Roman"/>
          <w:b/>
        </w:rPr>
        <w:t>Social services</w:t>
      </w:r>
    </w:p>
    <w:p w:rsidR="00BB4C47" w:rsidRPr="006B4B63" w:rsidRDefault="00BB4C47" w:rsidP="00475B25">
      <w:pPr>
        <w:spacing w:line="276" w:lineRule="auto"/>
        <w:jc w:val="both"/>
        <w:rPr>
          <w:rFonts w:ascii="Times New Roman" w:hAnsi="Times New Roman"/>
        </w:rPr>
      </w:pPr>
      <w:r w:rsidRPr="006B4B63">
        <w:rPr>
          <w:rFonts w:ascii="Times New Roman" w:hAnsi="Times New Roman"/>
        </w:rPr>
        <w:t xml:space="preserve">Investment activities in this sector include schools, clinics and others. Relatively, this investment is increasing from time to time. For instance it was 7.1 % in the year 2017 and 12.5% in the year 2021 from the registered investment projects during those years. Currently, it holds more than 24% from the overall investment projects. </w:t>
      </w:r>
    </w:p>
    <w:p w:rsidR="00BB4C47" w:rsidRPr="006B4B63" w:rsidRDefault="00BB4C47" w:rsidP="00475B25">
      <w:pPr>
        <w:pStyle w:val="ListParagraph"/>
        <w:numPr>
          <w:ilvl w:val="0"/>
          <w:numId w:val="3"/>
        </w:numPr>
        <w:spacing w:after="160"/>
        <w:ind w:left="450"/>
        <w:jc w:val="both"/>
        <w:rPr>
          <w:rFonts w:ascii="Times New Roman" w:hAnsi="Times New Roman"/>
        </w:rPr>
      </w:pPr>
      <w:r w:rsidRPr="006B4B63">
        <w:rPr>
          <w:rFonts w:ascii="Times New Roman" w:hAnsi="Times New Roman"/>
        </w:rPr>
        <w:t>Re</w:t>
      </w:r>
      <w:r w:rsidRPr="006B4B63">
        <w:rPr>
          <w:rFonts w:ascii="Times New Roman" w:hAnsi="Times New Roman"/>
          <w:b/>
        </w:rPr>
        <w:t>al Estate</w:t>
      </w:r>
    </w:p>
    <w:p w:rsidR="00BB4C47" w:rsidRPr="006B4B63" w:rsidRDefault="00BB4C47" w:rsidP="00C41B7E">
      <w:pPr>
        <w:tabs>
          <w:tab w:val="left" w:pos="2160"/>
        </w:tabs>
        <w:spacing w:line="360" w:lineRule="auto"/>
        <w:jc w:val="both"/>
        <w:rPr>
          <w:rFonts w:ascii="Times New Roman" w:hAnsi="Times New Roman"/>
        </w:rPr>
      </w:pPr>
      <w:r w:rsidRPr="006B4B63">
        <w:rPr>
          <w:rFonts w:ascii="Times New Roman" w:hAnsi="Times New Roman"/>
        </w:rPr>
        <w:t xml:space="preserve">Real estate development has not showing improvement during the last ten years. This type of investment is necessary as there is high demand of house in the city. It is prominent investment type and hence the city encourages someone who want invest in this sectors as we have potential in this area. It holds around 2% from the total investment projects.  The existing real estate projects are found at Dire </w:t>
      </w:r>
      <w:proofErr w:type="spellStart"/>
      <w:r w:rsidRPr="006B4B63">
        <w:rPr>
          <w:rFonts w:ascii="Times New Roman" w:hAnsi="Times New Roman"/>
        </w:rPr>
        <w:t>Jitu</w:t>
      </w:r>
      <w:proofErr w:type="spellEnd"/>
      <w:r w:rsidRPr="006B4B63">
        <w:rPr>
          <w:rFonts w:ascii="Times New Roman" w:hAnsi="Times New Roman"/>
        </w:rPr>
        <w:t xml:space="preserve">, </w:t>
      </w:r>
      <w:proofErr w:type="spellStart"/>
      <w:r w:rsidRPr="006B4B63">
        <w:rPr>
          <w:rFonts w:ascii="Times New Roman" w:hAnsi="Times New Roman"/>
        </w:rPr>
        <w:t>Cheleleka</w:t>
      </w:r>
      <w:proofErr w:type="spellEnd"/>
      <w:r w:rsidRPr="006B4B63">
        <w:rPr>
          <w:rFonts w:ascii="Times New Roman" w:hAnsi="Times New Roman"/>
        </w:rPr>
        <w:t xml:space="preserve"> and </w:t>
      </w:r>
      <w:proofErr w:type="spellStart"/>
      <w:r w:rsidRPr="006B4B63">
        <w:rPr>
          <w:rFonts w:ascii="Times New Roman" w:hAnsi="Times New Roman"/>
        </w:rPr>
        <w:t>Birbirbisa</w:t>
      </w:r>
      <w:proofErr w:type="spellEnd"/>
      <w:r w:rsidRPr="006B4B63">
        <w:rPr>
          <w:rFonts w:ascii="Times New Roman" w:hAnsi="Times New Roman"/>
        </w:rPr>
        <w:t xml:space="preserve"> </w:t>
      </w:r>
      <w:proofErr w:type="spellStart"/>
      <w:r w:rsidRPr="006B4B63">
        <w:rPr>
          <w:rFonts w:ascii="Times New Roman" w:hAnsi="Times New Roman"/>
        </w:rPr>
        <w:t>Foka</w:t>
      </w:r>
      <w:proofErr w:type="spellEnd"/>
      <w:r w:rsidRPr="006B4B63">
        <w:rPr>
          <w:rFonts w:ascii="Times New Roman" w:hAnsi="Times New Roman"/>
        </w:rPr>
        <w:t xml:space="preserve"> </w:t>
      </w:r>
      <w:proofErr w:type="spellStart"/>
      <w:r w:rsidRPr="006B4B63">
        <w:rPr>
          <w:rFonts w:ascii="Times New Roman" w:hAnsi="Times New Roman"/>
        </w:rPr>
        <w:t>kebeles</w:t>
      </w:r>
      <w:proofErr w:type="spellEnd"/>
      <w:r w:rsidRPr="006B4B63">
        <w:rPr>
          <w:rFonts w:ascii="Times New Roman" w:hAnsi="Times New Roman"/>
        </w:rPr>
        <w:t>.</w:t>
      </w:r>
    </w:p>
    <w:p w:rsidR="00A462CB" w:rsidRPr="006B4B63" w:rsidRDefault="00A462CB" w:rsidP="00475B25">
      <w:pPr>
        <w:tabs>
          <w:tab w:val="left" w:pos="2160"/>
        </w:tabs>
        <w:spacing w:line="276" w:lineRule="auto"/>
        <w:jc w:val="both"/>
        <w:rPr>
          <w:rFonts w:ascii="Times New Roman" w:hAnsi="Times New Roman"/>
        </w:rPr>
      </w:pPr>
    </w:p>
    <w:p w:rsidR="00BB4C47" w:rsidRPr="006B4B63" w:rsidRDefault="00BB4C47" w:rsidP="00475B25">
      <w:pPr>
        <w:pStyle w:val="ListParagraph"/>
        <w:numPr>
          <w:ilvl w:val="0"/>
          <w:numId w:val="3"/>
        </w:numPr>
        <w:spacing w:after="160"/>
        <w:ind w:left="450"/>
        <w:jc w:val="both"/>
        <w:rPr>
          <w:rFonts w:ascii="Times New Roman" w:hAnsi="Times New Roman"/>
        </w:rPr>
      </w:pPr>
      <w:r w:rsidRPr="006B4B63">
        <w:rPr>
          <w:rFonts w:ascii="Times New Roman" w:hAnsi="Times New Roman"/>
          <w:b/>
        </w:rPr>
        <w:t>Agro-industry</w:t>
      </w:r>
    </w:p>
    <w:p w:rsidR="00BB4C47" w:rsidRPr="006B4B63" w:rsidRDefault="00BB4C47" w:rsidP="00475B25">
      <w:pPr>
        <w:spacing w:line="276" w:lineRule="auto"/>
        <w:jc w:val="both"/>
        <w:rPr>
          <w:rFonts w:ascii="Times New Roman" w:hAnsi="Times New Roman"/>
        </w:rPr>
      </w:pPr>
      <w:r w:rsidRPr="006B4B63">
        <w:rPr>
          <w:rFonts w:ascii="Times New Roman" w:hAnsi="Times New Roman"/>
        </w:rPr>
        <w:t>Investment activitie</w:t>
      </w:r>
      <w:r w:rsidRPr="006B4B63">
        <w:rPr>
          <w:rFonts w:ascii="Times New Roman" w:hAnsi="Times New Roman"/>
          <w:b/>
        </w:rPr>
        <w:t>s</w:t>
      </w:r>
      <w:r w:rsidRPr="006B4B63">
        <w:rPr>
          <w:rFonts w:ascii="Times New Roman" w:hAnsi="Times New Roman"/>
        </w:rPr>
        <w:t xml:space="preserve"> in this sector among others include: dairy, animal feed production, poultry, processing and preservation of meat, processing and preservation of fruits and vegetables, production of animal fattening. There is dramatic change in this sector. Its share became 32.5% after 13 years starting from 7% from the total approved projects in the respective years.  Although the sector is one of the highly </w:t>
      </w:r>
      <w:r w:rsidRPr="006B4B63">
        <w:rPr>
          <w:rFonts w:ascii="Times New Roman" w:hAnsi="Times New Roman"/>
        </w:rPr>
        <w:lastRenderedPageBreak/>
        <w:t>promoted investment area in the industrial development of the country, the relative share of the sector in the city is now become the dominant one. So, that the city encourages investors and other development agents to participate on this area.</w:t>
      </w:r>
    </w:p>
    <w:p w:rsidR="00062C19" w:rsidRPr="006B4B63" w:rsidRDefault="00996285" w:rsidP="000B6FBD">
      <w:pPr>
        <w:spacing w:line="276" w:lineRule="auto"/>
        <w:ind w:hanging="180"/>
        <w:rPr>
          <w:rFonts w:ascii="Times New Roman" w:hAnsi="Times New Roman"/>
          <w:b/>
        </w:rPr>
      </w:pPr>
      <w:r w:rsidRPr="006B4B63">
        <w:rPr>
          <w:rFonts w:ascii="Times New Roman" w:hAnsi="Times New Roman"/>
          <w:bCs/>
        </w:rPr>
        <w:t xml:space="preserve">  </w:t>
      </w:r>
      <w:r w:rsidR="0099149E" w:rsidRPr="006B4B63">
        <w:rPr>
          <w:rFonts w:ascii="Times New Roman" w:hAnsi="Times New Roman"/>
          <w:bCs/>
        </w:rPr>
        <w:t xml:space="preserve">   </w:t>
      </w:r>
      <w:r w:rsidR="003D5B7D" w:rsidRPr="006B4B63">
        <w:rPr>
          <w:rFonts w:ascii="Times New Roman" w:hAnsi="Times New Roman"/>
          <w:b/>
        </w:rPr>
        <w:t>3</w:t>
      </w:r>
      <w:r w:rsidR="00823688" w:rsidRPr="006B4B63">
        <w:rPr>
          <w:rFonts w:ascii="Times New Roman" w:hAnsi="Times New Roman"/>
          <w:b/>
        </w:rPr>
        <w:t xml:space="preserve">.3 </w:t>
      </w:r>
      <w:r w:rsidR="00062C19" w:rsidRPr="006B4B63">
        <w:rPr>
          <w:rFonts w:ascii="Times New Roman" w:hAnsi="Times New Roman"/>
          <w:b/>
        </w:rPr>
        <w:t>Commercial Activities</w:t>
      </w:r>
    </w:p>
    <w:p w:rsidR="00062C19" w:rsidRPr="006B4B63" w:rsidRDefault="00062C19" w:rsidP="00475B25">
      <w:pPr>
        <w:pStyle w:val="Heading3"/>
        <w:spacing w:after="160"/>
        <w:jc w:val="both"/>
        <w:rPr>
          <w:rFonts w:ascii="Times New Roman" w:hAnsi="Times New Roman"/>
          <w:color w:val="auto"/>
          <w:sz w:val="22"/>
          <w:szCs w:val="22"/>
          <w:lang w:val="en-US"/>
        </w:rPr>
      </w:pPr>
      <w:r w:rsidRPr="006B4B63">
        <w:rPr>
          <w:rFonts w:ascii="Times New Roman" w:hAnsi="Times New Roman"/>
          <w:color w:val="auto"/>
          <w:sz w:val="22"/>
          <w:szCs w:val="22"/>
        </w:rPr>
        <w:t xml:space="preserve"> </w:t>
      </w:r>
      <w:r w:rsidRPr="006B4B63">
        <w:rPr>
          <w:rFonts w:ascii="Times New Roman" w:hAnsi="Times New Roman"/>
          <w:color w:val="auto"/>
          <w:sz w:val="22"/>
          <w:szCs w:val="22"/>
          <w:lang w:val="en-US"/>
        </w:rPr>
        <w:t>A</w:t>
      </w:r>
      <w:r w:rsidRPr="006B4B63">
        <w:rPr>
          <w:rFonts w:ascii="Times New Roman" w:hAnsi="Times New Roman"/>
          <w:color w:val="auto"/>
          <w:sz w:val="22"/>
          <w:szCs w:val="22"/>
        </w:rPr>
        <w:t xml:space="preserve">/Trade </w:t>
      </w:r>
      <w:r w:rsidRPr="006B4B63">
        <w:rPr>
          <w:rFonts w:ascii="Times New Roman" w:hAnsi="Times New Roman"/>
          <w:color w:val="auto"/>
          <w:sz w:val="22"/>
          <w:szCs w:val="22"/>
          <w:lang w:val="en-US"/>
        </w:rPr>
        <w:t xml:space="preserve">development </w:t>
      </w:r>
    </w:p>
    <w:p w:rsidR="00062C19" w:rsidRPr="006B4B63" w:rsidRDefault="00062C19" w:rsidP="00475B25">
      <w:pPr>
        <w:spacing w:line="276" w:lineRule="auto"/>
        <w:jc w:val="both"/>
        <w:rPr>
          <w:rFonts w:ascii="Times New Roman" w:hAnsi="Times New Roman"/>
          <w:lang w:eastAsia="x-none"/>
        </w:rPr>
      </w:pPr>
      <w:r w:rsidRPr="006B4B63">
        <w:rPr>
          <w:rFonts w:ascii="Times New Roman" w:hAnsi="Times New Roman"/>
          <w:lang w:eastAsia="x-none"/>
        </w:rPr>
        <w:t xml:space="preserve">The mission of this sector is to establish a modern and fair trade system for the benefit of the people. In this respect, providing efficient and quality services for the people and the business community is the major activity of this sector.  Hence as our city, extensive work is being done to modernize business strengthen business legality and encourage benefits of the people and the business community. More than 30% of households directly or indirectly depend on trade activity as a livelihood. Trade has different forms. These are formal trade, informal trade and petty trade.  Legalization of illegal trade, training of business methods, control and monitoring of business entities organization   has been done to assure the above mentioned mission. </w:t>
      </w:r>
    </w:p>
    <w:p w:rsidR="00062C19" w:rsidRPr="006B4B63" w:rsidRDefault="00062C19" w:rsidP="00475B25">
      <w:pPr>
        <w:pStyle w:val="Caption"/>
        <w:keepNext/>
        <w:spacing w:after="160" w:line="276" w:lineRule="auto"/>
        <w:jc w:val="both"/>
        <w:rPr>
          <w:rFonts w:ascii="Times New Roman" w:hAnsi="Times New Roman"/>
          <w:color w:val="auto"/>
          <w:sz w:val="22"/>
          <w:szCs w:val="22"/>
        </w:rPr>
      </w:pPr>
      <w:r w:rsidRPr="006B4B63">
        <w:rPr>
          <w:rFonts w:ascii="Times New Roman" w:hAnsi="Times New Roman"/>
          <w:color w:val="auto"/>
          <w:sz w:val="22"/>
          <w:szCs w:val="22"/>
        </w:rPr>
        <w:t xml:space="preserve">Table </w:t>
      </w:r>
      <w:r w:rsidR="003D5B7D" w:rsidRPr="006B4B63">
        <w:rPr>
          <w:rFonts w:ascii="Times New Roman" w:hAnsi="Times New Roman"/>
          <w:color w:val="auto"/>
          <w:sz w:val="22"/>
          <w:szCs w:val="22"/>
          <w:lang w:val="en-US"/>
        </w:rPr>
        <w:t>3</w:t>
      </w:r>
      <w:r w:rsidR="001C4DDE" w:rsidRPr="006B4B63">
        <w:rPr>
          <w:rFonts w:ascii="Times New Roman" w:hAnsi="Times New Roman"/>
          <w:color w:val="auto"/>
          <w:sz w:val="22"/>
          <w:szCs w:val="22"/>
        </w:rPr>
        <w:t>.</w:t>
      </w:r>
      <w:r w:rsidR="007E4D51" w:rsidRPr="006B4B63">
        <w:rPr>
          <w:rFonts w:ascii="Times New Roman" w:hAnsi="Times New Roman"/>
          <w:color w:val="auto"/>
          <w:sz w:val="22"/>
          <w:szCs w:val="22"/>
          <w:lang w:val="en-US"/>
        </w:rPr>
        <w:t>9</w:t>
      </w:r>
      <w:r w:rsidRPr="006B4B63">
        <w:rPr>
          <w:rFonts w:ascii="Times New Roman" w:hAnsi="Times New Roman"/>
          <w:color w:val="auto"/>
          <w:sz w:val="22"/>
          <w:szCs w:val="22"/>
        </w:rPr>
        <w:t>. shows Trade license by trade category and capital (in birr),</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4"/>
        <w:gridCol w:w="637"/>
        <w:gridCol w:w="767"/>
        <w:gridCol w:w="727"/>
        <w:gridCol w:w="709"/>
        <w:gridCol w:w="646"/>
        <w:gridCol w:w="808"/>
        <w:gridCol w:w="709"/>
        <w:gridCol w:w="527"/>
        <w:gridCol w:w="679"/>
        <w:gridCol w:w="709"/>
        <w:gridCol w:w="647"/>
        <w:gridCol w:w="808"/>
        <w:gridCol w:w="709"/>
      </w:tblGrid>
      <w:tr w:rsidR="006B4B63" w:rsidRPr="006B4B63" w:rsidTr="000B6FBD">
        <w:trPr>
          <w:trHeight w:val="487"/>
        </w:trPr>
        <w:tc>
          <w:tcPr>
            <w:tcW w:w="234" w:type="pct"/>
            <w:vMerge w:val="restar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
                <w:bCs/>
                <w:sz w:val="20"/>
              </w:rPr>
            </w:pPr>
            <w:r w:rsidRPr="006B4B63">
              <w:rPr>
                <w:rFonts w:ascii="Times New Roman" w:eastAsia="Times New Roman" w:hAnsi="Times New Roman"/>
                <w:b/>
                <w:bCs/>
                <w:sz w:val="20"/>
              </w:rPr>
              <w:t>year</w:t>
            </w:r>
          </w:p>
          <w:p w:rsidR="00062C19" w:rsidRPr="006B4B63" w:rsidRDefault="00062C19" w:rsidP="000B6FBD">
            <w:pPr>
              <w:spacing w:after="0" w:line="276" w:lineRule="auto"/>
              <w:ind w:left="113" w:right="-114"/>
              <w:jc w:val="center"/>
              <w:rPr>
                <w:rFonts w:ascii="Times New Roman" w:eastAsia="Times New Roman" w:hAnsi="Times New Roman"/>
                <w:b/>
                <w:bCs/>
                <w:sz w:val="20"/>
              </w:rPr>
            </w:pPr>
          </w:p>
        </w:tc>
        <w:tc>
          <w:tcPr>
            <w:tcW w:w="345" w:type="pct"/>
            <w:vMerge w:val="restar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
                <w:bCs/>
                <w:sz w:val="20"/>
              </w:rPr>
            </w:pPr>
            <w:r w:rsidRPr="006B4B63">
              <w:rPr>
                <w:rFonts w:ascii="Times New Roman" w:eastAsia="Times New Roman" w:hAnsi="Times New Roman"/>
                <w:b/>
                <w:bCs/>
                <w:sz w:val="20"/>
              </w:rPr>
              <w:t>Mea</w:t>
            </w:r>
          </w:p>
        </w:tc>
        <w:tc>
          <w:tcPr>
            <w:tcW w:w="1160" w:type="pct"/>
            <w:gridSpan w:val="3"/>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Whole sale</w:t>
            </w:r>
          </w:p>
        </w:tc>
        <w:tc>
          <w:tcPr>
            <w:tcW w:w="1139" w:type="pct"/>
            <w:gridSpan w:val="3"/>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Retail</w:t>
            </w:r>
          </w:p>
        </w:tc>
        <w:tc>
          <w:tcPr>
            <w:tcW w:w="983" w:type="pct"/>
            <w:gridSpan w:val="3"/>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Service</w:t>
            </w:r>
          </w:p>
        </w:tc>
        <w:tc>
          <w:tcPr>
            <w:tcW w:w="1139" w:type="pct"/>
            <w:gridSpan w:val="3"/>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Total</w:t>
            </w:r>
          </w:p>
        </w:tc>
      </w:tr>
      <w:tr w:rsidR="006B4B63" w:rsidRPr="006B4B63" w:rsidTr="000B6FBD">
        <w:trPr>
          <w:trHeight w:val="487"/>
        </w:trPr>
        <w:tc>
          <w:tcPr>
            <w:tcW w:w="234" w:type="pct"/>
            <w:vMerge/>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p>
        </w:tc>
        <w:tc>
          <w:tcPr>
            <w:tcW w:w="345" w:type="pct"/>
            <w:vMerge/>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p>
        </w:tc>
        <w:tc>
          <w:tcPr>
            <w:tcW w:w="413" w:type="pct"/>
            <w:shd w:val="clear" w:color="auto" w:fill="auto"/>
            <w:vAlign w:val="center"/>
            <w:hideMark/>
          </w:tcPr>
          <w:p w:rsidR="00062C19" w:rsidRPr="006B4B63" w:rsidRDefault="00062C19" w:rsidP="003E6E52">
            <w:pPr>
              <w:spacing w:after="0" w:line="276" w:lineRule="auto"/>
              <w:ind w:left="-123" w:right="-114"/>
              <w:jc w:val="center"/>
              <w:rPr>
                <w:rFonts w:ascii="Times New Roman" w:eastAsia="Times New Roman" w:hAnsi="Times New Roman"/>
                <w:b/>
                <w:bCs/>
                <w:sz w:val="18"/>
              </w:rPr>
            </w:pPr>
            <w:r w:rsidRPr="006B4B63">
              <w:rPr>
                <w:rFonts w:ascii="Times New Roman" w:eastAsia="Times New Roman" w:hAnsi="Times New Roman"/>
                <w:b/>
                <w:bCs/>
                <w:sz w:val="18"/>
              </w:rPr>
              <w:t>New</w:t>
            </w:r>
          </w:p>
        </w:tc>
        <w:tc>
          <w:tcPr>
            <w:tcW w:w="392"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Renewed</w:t>
            </w:r>
          </w:p>
        </w:tc>
        <w:tc>
          <w:tcPr>
            <w:tcW w:w="355"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Returned</w:t>
            </w:r>
          </w:p>
        </w:tc>
        <w:tc>
          <w:tcPr>
            <w:tcW w:w="350" w:type="pct"/>
            <w:shd w:val="clear" w:color="auto" w:fill="auto"/>
            <w:vAlign w:val="center"/>
            <w:hideMark/>
          </w:tcPr>
          <w:p w:rsidR="00062C19" w:rsidRPr="006B4B63" w:rsidRDefault="00062C19" w:rsidP="003E6E52">
            <w:pPr>
              <w:spacing w:after="0" w:line="276" w:lineRule="auto"/>
              <w:ind w:left="-123" w:right="-114"/>
              <w:jc w:val="center"/>
              <w:rPr>
                <w:rFonts w:ascii="Times New Roman" w:eastAsia="Times New Roman" w:hAnsi="Times New Roman"/>
                <w:b/>
                <w:bCs/>
                <w:sz w:val="18"/>
              </w:rPr>
            </w:pPr>
            <w:r w:rsidRPr="006B4B63">
              <w:rPr>
                <w:rFonts w:ascii="Times New Roman" w:eastAsia="Times New Roman" w:hAnsi="Times New Roman"/>
                <w:b/>
                <w:bCs/>
                <w:sz w:val="18"/>
              </w:rPr>
              <w:t>New</w:t>
            </w:r>
          </w:p>
        </w:tc>
        <w:tc>
          <w:tcPr>
            <w:tcW w:w="434" w:type="pct"/>
            <w:shd w:val="clear" w:color="auto" w:fill="auto"/>
            <w:vAlign w:val="center"/>
            <w:hideMark/>
          </w:tcPr>
          <w:p w:rsidR="00062C19" w:rsidRPr="006B4B63" w:rsidRDefault="00062C19" w:rsidP="003E6E52">
            <w:pPr>
              <w:spacing w:after="0" w:line="276" w:lineRule="auto"/>
              <w:ind w:left="-123" w:right="-114"/>
              <w:jc w:val="center"/>
              <w:rPr>
                <w:rFonts w:ascii="Times New Roman" w:eastAsia="Times New Roman" w:hAnsi="Times New Roman"/>
                <w:b/>
                <w:bCs/>
                <w:sz w:val="18"/>
              </w:rPr>
            </w:pPr>
            <w:r w:rsidRPr="006B4B63">
              <w:rPr>
                <w:rFonts w:ascii="Times New Roman" w:eastAsia="Times New Roman" w:hAnsi="Times New Roman"/>
                <w:b/>
                <w:bCs/>
                <w:sz w:val="18"/>
              </w:rPr>
              <w:t>Renewed</w:t>
            </w:r>
          </w:p>
        </w:tc>
        <w:tc>
          <w:tcPr>
            <w:tcW w:w="355"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Returned</w:t>
            </w:r>
          </w:p>
        </w:tc>
        <w:tc>
          <w:tcPr>
            <w:tcW w:w="287" w:type="pct"/>
            <w:shd w:val="clear" w:color="auto" w:fill="auto"/>
            <w:vAlign w:val="center"/>
            <w:hideMark/>
          </w:tcPr>
          <w:p w:rsidR="00062C19" w:rsidRPr="006B4B63" w:rsidRDefault="00062C19" w:rsidP="003E6E52">
            <w:pPr>
              <w:spacing w:after="0" w:line="276" w:lineRule="auto"/>
              <w:ind w:left="-123" w:right="-114"/>
              <w:jc w:val="center"/>
              <w:rPr>
                <w:rFonts w:ascii="Times New Roman" w:eastAsia="Times New Roman" w:hAnsi="Times New Roman"/>
                <w:b/>
                <w:bCs/>
                <w:sz w:val="18"/>
              </w:rPr>
            </w:pPr>
            <w:r w:rsidRPr="006B4B63">
              <w:rPr>
                <w:rFonts w:ascii="Times New Roman" w:eastAsia="Times New Roman" w:hAnsi="Times New Roman"/>
                <w:b/>
                <w:bCs/>
                <w:sz w:val="18"/>
              </w:rPr>
              <w:t>New</w:t>
            </w:r>
          </w:p>
        </w:tc>
        <w:tc>
          <w:tcPr>
            <w:tcW w:w="341"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Renewed</w:t>
            </w:r>
          </w:p>
        </w:tc>
        <w:tc>
          <w:tcPr>
            <w:tcW w:w="355"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Returned</w:t>
            </w:r>
          </w:p>
        </w:tc>
        <w:tc>
          <w:tcPr>
            <w:tcW w:w="350" w:type="pct"/>
            <w:shd w:val="clear" w:color="auto" w:fill="auto"/>
            <w:vAlign w:val="center"/>
            <w:hideMark/>
          </w:tcPr>
          <w:p w:rsidR="00062C19" w:rsidRPr="006B4B63" w:rsidRDefault="00062C19" w:rsidP="003E6E52">
            <w:pPr>
              <w:spacing w:after="0" w:line="276" w:lineRule="auto"/>
              <w:ind w:left="-123" w:right="-114"/>
              <w:jc w:val="center"/>
              <w:rPr>
                <w:rFonts w:ascii="Times New Roman" w:eastAsia="Times New Roman" w:hAnsi="Times New Roman"/>
                <w:b/>
                <w:bCs/>
                <w:sz w:val="18"/>
              </w:rPr>
            </w:pPr>
            <w:r w:rsidRPr="006B4B63">
              <w:rPr>
                <w:rFonts w:ascii="Times New Roman" w:eastAsia="Times New Roman" w:hAnsi="Times New Roman"/>
                <w:b/>
                <w:bCs/>
                <w:sz w:val="18"/>
              </w:rPr>
              <w:t>New</w:t>
            </w:r>
          </w:p>
        </w:tc>
        <w:tc>
          <w:tcPr>
            <w:tcW w:w="434"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Renewed</w:t>
            </w:r>
          </w:p>
        </w:tc>
        <w:tc>
          <w:tcPr>
            <w:tcW w:w="355" w:type="pct"/>
            <w:shd w:val="clear" w:color="auto" w:fill="auto"/>
            <w:vAlign w:val="center"/>
            <w:hideMark/>
          </w:tcPr>
          <w:p w:rsidR="00062C19" w:rsidRPr="006B4B63" w:rsidRDefault="00062C19" w:rsidP="003E6E52">
            <w:pPr>
              <w:spacing w:after="0" w:line="276" w:lineRule="auto"/>
              <w:ind w:left="-123" w:right="-114"/>
              <w:rPr>
                <w:rFonts w:ascii="Times New Roman" w:eastAsia="Times New Roman" w:hAnsi="Times New Roman"/>
                <w:b/>
                <w:bCs/>
                <w:sz w:val="18"/>
              </w:rPr>
            </w:pPr>
            <w:r w:rsidRPr="006B4B63">
              <w:rPr>
                <w:rFonts w:ascii="Times New Roman" w:eastAsia="Times New Roman" w:hAnsi="Times New Roman"/>
                <w:b/>
                <w:bCs/>
                <w:sz w:val="18"/>
              </w:rPr>
              <w:t>Returned</w:t>
            </w:r>
          </w:p>
        </w:tc>
      </w:tr>
      <w:tr w:rsidR="006B4B63" w:rsidRPr="006B4B63" w:rsidTr="000B6FBD">
        <w:trPr>
          <w:trHeight w:val="487"/>
        </w:trPr>
        <w:tc>
          <w:tcPr>
            <w:tcW w:w="234" w:type="pct"/>
            <w:vMerge w:val="restar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
                <w:bCs/>
                <w:sz w:val="20"/>
              </w:rPr>
            </w:pPr>
            <w:r w:rsidRPr="006B4B63">
              <w:rPr>
                <w:rFonts w:ascii="Times New Roman" w:eastAsia="Times New Roman" w:hAnsi="Times New Roman"/>
                <w:b/>
                <w:bCs/>
                <w:sz w:val="20"/>
              </w:rPr>
              <w:t>2021</w:t>
            </w:r>
          </w:p>
        </w:tc>
        <w:tc>
          <w:tcPr>
            <w:tcW w:w="345" w:type="pct"/>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No.</w:t>
            </w:r>
          </w:p>
        </w:tc>
        <w:tc>
          <w:tcPr>
            <w:tcW w:w="413"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19</w:t>
            </w:r>
          </w:p>
        </w:tc>
        <w:tc>
          <w:tcPr>
            <w:tcW w:w="392"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97</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18</w:t>
            </w:r>
          </w:p>
        </w:tc>
        <w:tc>
          <w:tcPr>
            <w:tcW w:w="350"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3,454</w:t>
            </w:r>
          </w:p>
        </w:tc>
        <w:tc>
          <w:tcPr>
            <w:tcW w:w="434"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12,591</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1,446</w:t>
            </w:r>
          </w:p>
        </w:tc>
        <w:tc>
          <w:tcPr>
            <w:tcW w:w="287"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102</w:t>
            </w:r>
          </w:p>
        </w:tc>
        <w:tc>
          <w:tcPr>
            <w:tcW w:w="341"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349</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197</w:t>
            </w:r>
          </w:p>
        </w:tc>
        <w:tc>
          <w:tcPr>
            <w:tcW w:w="350"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3,575</w:t>
            </w:r>
          </w:p>
        </w:tc>
        <w:tc>
          <w:tcPr>
            <w:tcW w:w="434"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13,037</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1,661</w:t>
            </w:r>
          </w:p>
        </w:tc>
      </w:tr>
      <w:tr w:rsidR="006B4B63" w:rsidRPr="006B4B63" w:rsidTr="000B6FBD">
        <w:trPr>
          <w:trHeight w:val="1322"/>
        </w:trPr>
        <w:tc>
          <w:tcPr>
            <w:tcW w:w="234" w:type="pct"/>
            <w:vMerge/>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
                <w:bCs/>
                <w:sz w:val="20"/>
              </w:rPr>
            </w:pPr>
          </w:p>
        </w:tc>
        <w:tc>
          <w:tcPr>
            <w:tcW w:w="345" w:type="pct"/>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Cap.</w:t>
            </w:r>
          </w:p>
        </w:tc>
        <w:tc>
          <w:tcPr>
            <w:tcW w:w="413"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57,000</w:t>
            </w:r>
          </w:p>
        </w:tc>
        <w:tc>
          <w:tcPr>
            <w:tcW w:w="392"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291,000</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54,000</w:t>
            </w:r>
          </w:p>
        </w:tc>
        <w:tc>
          <w:tcPr>
            <w:tcW w:w="350"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35,169,519,0</w:t>
            </w:r>
            <w:r w:rsidR="007E4D51" w:rsidRPr="006B4B63">
              <w:rPr>
                <w:rFonts w:ascii="Times New Roman" w:eastAsia="Times New Roman" w:hAnsi="Times New Roman"/>
                <w:bCs/>
                <w:sz w:val="20"/>
              </w:rPr>
              <w:t>1</w:t>
            </w:r>
            <w:r w:rsidRPr="006B4B63">
              <w:rPr>
                <w:rFonts w:ascii="Times New Roman" w:eastAsia="Times New Roman" w:hAnsi="Times New Roman"/>
                <w:bCs/>
                <w:sz w:val="20"/>
              </w:rPr>
              <w:t>6</w:t>
            </w:r>
          </w:p>
        </w:tc>
        <w:tc>
          <w:tcPr>
            <w:tcW w:w="434"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652,331,500</w:t>
            </w:r>
          </w:p>
        </w:tc>
        <w:tc>
          <w:tcPr>
            <w:tcW w:w="355"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59,412,200</w:t>
            </w:r>
          </w:p>
        </w:tc>
        <w:tc>
          <w:tcPr>
            <w:tcW w:w="287"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306,000</w:t>
            </w:r>
          </w:p>
        </w:tc>
        <w:tc>
          <w:tcPr>
            <w:tcW w:w="341"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1,047,000</w:t>
            </w:r>
          </w:p>
        </w:tc>
        <w:tc>
          <w:tcPr>
            <w:tcW w:w="355"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Cs/>
                <w:sz w:val="20"/>
              </w:rPr>
            </w:pPr>
            <w:r w:rsidRPr="006B4B63">
              <w:rPr>
                <w:rFonts w:ascii="Times New Roman" w:eastAsia="Times New Roman" w:hAnsi="Times New Roman"/>
                <w:bCs/>
                <w:sz w:val="20"/>
              </w:rPr>
              <w:t>591,000</w:t>
            </w:r>
          </w:p>
        </w:tc>
        <w:tc>
          <w:tcPr>
            <w:tcW w:w="350"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sz w:val="20"/>
              </w:rPr>
            </w:pPr>
            <w:r w:rsidRPr="006B4B63">
              <w:rPr>
                <w:rFonts w:ascii="Times New Roman" w:eastAsia="Times New Roman" w:hAnsi="Times New Roman"/>
                <w:sz w:val="20"/>
              </w:rPr>
              <w:t>35,169,882,006</w:t>
            </w:r>
          </w:p>
        </w:tc>
        <w:tc>
          <w:tcPr>
            <w:tcW w:w="434"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sz w:val="20"/>
              </w:rPr>
            </w:pPr>
            <w:r w:rsidRPr="006B4B63">
              <w:rPr>
                <w:rFonts w:ascii="Times New Roman" w:eastAsia="Times New Roman" w:hAnsi="Times New Roman"/>
                <w:sz w:val="20"/>
              </w:rPr>
              <w:t>653,669,500</w:t>
            </w:r>
          </w:p>
        </w:tc>
        <w:tc>
          <w:tcPr>
            <w:tcW w:w="355" w:type="pc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sz w:val="20"/>
              </w:rPr>
            </w:pPr>
            <w:r w:rsidRPr="006B4B63">
              <w:rPr>
                <w:rFonts w:ascii="Times New Roman" w:eastAsia="Times New Roman" w:hAnsi="Times New Roman"/>
                <w:sz w:val="20"/>
              </w:rPr>
              <w:t>60,057,200</w:t>
            </w:r>
          </w:p>
        </w:tc>
      </w:tr>
      <w:tr w:rsidR="006B4B63" w:rsidRPr="006B4B63" w:rsidTr="000B6FBD">
        <w:trPr>
          <w:trHeight w:val="405"/>
        </w:trPr>
        <w:tc>
          <w:tcPr>
            <w:tcW w:w="234" w:type="pct"/>
            <w:vMerge w:val="restart"/>
            <w:shd w:val="clear" w:color="auto" w:fill="auto"/>
            <w:textDirection w:val="btLr"/>
            <w:vAlign w:val="center"/>
            <w:hideMark/>
          </w:tcPr>
          <w:p w:rsidR="00062C19" w:rsidRPr="006B4B63" w:rsidRDefault="00062C19" w:rsidP="000B6FBD">
            <w:pPr>
              <w:spacing w:after="0" w:line="276" w:lineRule="auto"/>
              <w:ind w:left="113" w:right="-114"/>
              <w:jc w:val="center"/>
              <w:rPr>
                <w:rFonts w:ascii="Times New Roman" w:eastAsia="Times New Roman" w:hAnsi="Times New Roman"/>
                <w:b/>
                <w:bCs/>
                <w:sz w:val="20"/>
              </w:rPr>
            </w:pPr>
            <w:r w:rsidRPr="006B4B63">
              <w:rPr>
                <w:rFonts w:ascii="Times New Roman" w:eastAsia="Times New Roman" w:hAnsi="Times New Roman"/>
                <w:b/>
                <w:bCs/>
                <w:sz w:val="20"/>
              </w:rPr>
              <w:t>2022</w:t>
            </w:r>
          </w:p>
        </w:tc>
        <w:tc>
          <w:tcPr>
            <w:tcW w:w="345" w:type="pct"/>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No</w:t>
            </w:r>
          </w:p>
        </w:tc>
        <w:tc>
          <w:tcPr>
            <w:tcW w:w="413"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127</w:t>
            </w:r>
          </w:p>
        </w:tc>
        <w:tc>
          <w:tcPr>
            <w:tcW w:w="392" w:type="pct"/>
            <w:shd w:val="clear" w:color="auto" w:fill="auto"/>
            <w:vAlign w:val="center"/>
            <w:hideMark/>
          </w:tcPr>
          <w:p w:rsidR="00062C19" w:rsidRPr="006B4B63" w:rsidRDefault="00062C19" w:rsidP="00487FE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30</w:t>
            </w:r>
            <w:r w:rsidR="00487FED" w:rsidRPr="006B4B63">
              <w:rPr>
                <w:rFonts w:ascii="Times New Roman" w:eastAsia="Times New Roman" w:hAnsi="Times New Roman"/>
                <w:bCs/>
                <w:sz w:val="20"/>
              </w:rPr>
              <w:t>3</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24</w:t>
            </w:r>
          </w:p>
        </w:tc>
        <w:tc>
          <w:tcPr>
            <w:tcW w:w="350"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2193</w:t>
            </w:r>
          </w:p>
        </w:tc>
        <w:tc>
          <w:tcPr>
            <w:tcW w:w="434"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4941</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711</w:t>
            </w:r>
          </w:p>
        </w:tc>
        <w:tc>
          <w:tcPr>
            <w:tcW w:w="287"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1766</w:t>
            </w:r>
          </w:p>
        </w:tc>
        <w:tc>
          <w:tcPr>
            <w:tcW w:w="341"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9184</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967</w:t>
            </w:r>
          </w:p>
        </w:tc>
        <w:tc>
          <w:tcPr>
            <w:tcW w:w="350"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4,086</w:t>
            </w:r>
          </w:p>
        </w:tc>
        <w:tc>
          <w:tcPr>
            <w:tcW w:w="434" w:type="pct"/>
            <w:shd w:val="clear" w:color="auto" w:fill="auto"/>
            <w:vAlign w:val="center"/>
            <w:hideMark/>
          </w:tcPr>
          <w:p w:rsidR="00062C19" w:rsidRPr="006B4B63" w:rsidRDefault="00062C19" w:rsidP="00487FE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14,42</w:t>
            </w:r>
            <w:r w:rsidR="00487FED" w:rsidRPr="006B4B63">
              <w:rPr>
                <w:rFonts w:ascii="Times New Roman" w:eastAsia="Times New Roman" w:hAnsi="Times New Roman"/>
                <w:sz w:val="20"/>
              </w:rPr>
              <w:t>8</w:t>
            </w:r>
          </w:p>
        </w:tc>
        <w:tc>
          <w:tcPr>
            <w:tcW w:w="355" w:type="pct"/>
            <w:shd w:val="clear" w:color="auto" w:fill="auto"/>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1,702</w:t>
            </w:r>
          </w:p>
        </w:tc>
      </w:tr>
      <w:tr w:rsidR="006B4B63" w:rsidRPr="006B4B63" w:rsidTr="000B6FBD">
        <w:trPr>
          <w:cantSplit/>
          <w:trHeight w:val="1134"/>
        </w:trPr>
        <w:tc>
          <w:tcPr>
            <w:tcW w:w="234" w:type="pct"/>
            <w:vMerge/>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p>
        </w:tc>
        <w:tc>
          <w:tcPr>
            <w:tcW w:w="345" w:type="pct"/>
            <w:shd w:val="clear" w:color="auto" w:fill="auto"/>
            <w:vAlign w:val="center"/>
            <w:hideMark/>
          </w:tcPr>
          <w:p w:rsidR="00062C19" w:rsidRPr="006B4B63" w:rsidRDefault="00062C19" w:rsidP="000B6FBD">
            <w:pPr>
              <w:spacing w:after="0" w:line="276" w:lineRule="auto"/>
              <w:ind w:right="-114"/>
              <w:jc w:val="center"/>
              <w:rPr>
                <w:rFonts w:ascii="Times New Roman" w:eastAsia="Times New Roman" w:hAnsi="Times New Roman"/>
                <w:b/>
                <w:bCs/>
                <w:sz w:val="20"/>
              </w:rPr>
            </w:pPr>
            <w:r w:rsidRPr="006B4B63">
              <w:rPr>
                <w:rFonts w:ascii="Times New Roman" w:eastAsia="Times New Roman" w:hAnsi="Times New Roman"/>
                <w:b/>
                <w:bCs/>
                <w:sz w:val="20"/>
              </w:rPr>
              <w:t>Cap</w:t>
            </w:r>
          </w:p>
        </w:tc>
        <w:tc>
          <w:tcPr>
            <w:tcW w:w="413"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11,609,5.21</w:t>
            </w:r>
          </w:p>
        </w:tc>
        <w:tc>
          <w:tcPr>
            <w:tcW w:w="392"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87,515,479</w:t>
            </w:r>
          </w:p>
        </w:tc>
        <w:tc>
          <w:tcPr>
            <w:tcW w:w="355"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3,048,000</w:t>
            </w:r>
          </w:p>
        </w:tc>
        <w:tc>
          <w:tcPr>
            <w:tcW w:w="350"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4,346,714</w:t>
            </w:r>
          </w:p>
        </w:tc>
        <w:tc>
          <w:tcPr>
            <w:tcW w:w="434"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137,055,286</w:t>
            </w:r>
          </w:p>
        </w:tc>
        <w:tc>
          <w:tcPr>
            <w:tcW w:w="355"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3,555,000</w:t>
            </w:r>
          </w:p>
        </w:tc>
        <w:tc>
          <w:tcPr>
            <w:tcW w:w="287"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177,419</w:t>
            </w:r>
          </w:p>
        </w:tc>
        <w:tc>
          <w:tcPr>
            <w:tcW w:w="341"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378,581</w:t>
            </w:r>
          </w:p>
        </w:tc>
        <w:tc>
          <w:tcPr>
            <w:tcW w:w="355"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bCs/>
                <w:sz w:val="20"/>
              </w:rPr>
            </w:pPr>
            <w:r w:rsidRPr="006B4B63">
              <w:rPr>
                <w:rFonts w:ascii="Times New Roman" w:eastAsia="Times New Roman" w:hAnsi="Times New Roman"/>
                <w:bCs/>
                <w:sz w:val="20"/>
              </w:rPr>
              <w:t>696,000</w:t>
            </w:r>
          </w:p>
        </w:tc>
        <w:tc>
          <w:tcPr>
            <w:tcW w:w="350"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4,640,228</w:t>
            </w:r>
          </w:p>
        </w:tc>
        <w:tc>
          <w:tcPr>
            <w:tcW w:w="434"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224,949,346</w:t>
            </w:r>
          </w:p>
        </w:tc>
        <w:tc>
          <w:tcPr>
            <w:tcW w:w="355" w:type="pct"/>
            <w:shd w:val="clear" w:color="auto" w:fill="auto"/>
            <w:textDirection w:val="btLr"/>
            <w:vAlign w:val="center"/>
            <w:hideMark/>
          </w:tcPr>
          <w:p w:rsidR="00062C19" w:rsidRPr="006B4B63" w:rsidRDefault="00062C19" w:rsidP="000B6FBD">
            <w:pPr>
              <w:spacing w:after="0" w:line="276" w:lineRule="auto"/>
              <w:ind w:left="-123" w:right="-114"/>
              <w:jc w:val="center"/>
              <w:rPr>
                <w:rFonts w:ascii="Times New Roman" w:eastAsia="Times New Roman" w:hAnsi="Times New Roman"/>
                <w:sz w:val="20"/>
              </w:rPr>
            </w:pPr>
            <w:r w:rsidRPr="006B4B63">
              <w:rPr>
                <w:rFonts w:ascii="Times New Roman" w:eastAsia="Times New Roman" w:hAnsi="Times New Roman"/>
                <w:sz w:val="20"/>
              </w:rPr>
              <w:t>7,299,000</w:t>
            </w:r>
          </w:p>
        </w:tc>
      </w:tr>
    </w:tbl>
    <w:p w:rsidR="00062C19" w:rsidRPr="006B4B63" w:rsidRDefault="00062C19"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Pr="006B4B63">
        <w:rPr>
          <w:rFonts w:ascii="Times New Roman" w:hAnsi="Times New Roman"/>
          <w:b/>
        </w:rPr>
        <w:t>Bishoftu</w:t>
      </w:r>
      <w:proofErr w:type="spellEnd"/>
      <w:r w:rsidRPr="006B4B63">
        <w:rPr>
          <w:rFonts w:ascii="Times New Roman" w:hAnsi="Times New Roman"/>
          <w:b/>
        </w:rPr>
        <w:t xml:space="preserve"> City Trade Office</w:t>
      </w:r>
      <w:r w:rsidR="001C4DDE" w:rsidRPr="006B4B63">
        <w:rPr>
          <w:rFonts w:ascii="Times New Roman" w:hAnsi="Times New Roman"/>
          <w:b/>
        </w:rPr>
        <w:t xml:space="preserve"> 2022</w:t>
      </w:r>
    </w:p>
    <w:p w:rsidR="00062C19" w:rsidRPr="006B4B63" w:rsidRDefault="00062C19" w:rsidP="00475B25">
      <w:pPr>
        <w:tabs>
          <w:tab w:val="left" w:pos="3105"/>
        </w:tabs>
        <w:spacing w:line="276" w:lineRule="auto"/>
        <w:jc w:val="both"/>
        <w:rPr>
          <w:rFonts w:ascii="Times New Roman" w:hAnsi="Times New Roman"/>
        </w:rPr>
      </w:pPr>
      <w:r w:rsidRPr="006B4B63">
        <w:rPr>
          <w:rFonts w:ascii="Times New Roman" w:hAnsi="Times New Roman"/>
        </w:rPr>
        <w:t>Currently, many activities are being carried out in the efforts to implement trade reform including online business registration others. However, despite the control and monitoring measures taken to ensure that businesses fairly supply their products at reasonable prices, they have not brought about the desired change.</w:t>
      </w:r>
    </w:p>
    <w:p w:rsidR="00062C19" w:rsidRPr="006B4B63" w:rsidRDefault="00062C19" w:rsidP="00475B25">
      <w:pPr>
        <w:spacing w:line="276" w:lineRule="auto"/>
        <w:jc w:val="both"/>
        <w:rPr>
          <w:rFonts w:ascii="Times New Roman" w:hAnsi="Times New Roman"/>
          <w:b/>
        </w:rPr>
      </w:pPr>
      <w:proofErr w:type="gramStart"/>
      <w:r w:rsidRPr="006B4B63">
        <w:rPr>
          <w:rFonts w:ascii="Times New Roman" w:hAnsi="Times New Roman"/>
          <w:b/>
        </w:rPr>
        <w:t>b</w:t>
      </w:r>
      <w:proofErr w:type="gramEnd"/>
      <w:r w:rsidRPr="006B4B63">
        <w:rPr>
          <w:rFonts w:ascii="Times New Roman" w:hAnsi="Times New Roman"/>
          <w:b/>
        </w:rPr>
        <w:t xml:space="preserve">/ Market Facility Development </w:t>
      </w:r>
    </w:p>
    <w:p w:rsidR="00E0415A" w:rsidRPr="006B4B63" w:rsidRDefault="00E0415A" w:rsidP="00E0415A">
      <w:pPr>
        <w:pStyle w:val="Caption"/>
        <w:spacing w:line="276" w:lineRule="auto"/>
        <w:jc w:val="both"/>
        <w:rPr>
          <w:rFonts w:ascii="Times New Roman" w:hAnsi="Times New Roman"/>
          <w:b w:val="0"/>
          <w:bCs w:val="0"/>
          <w:color w:val="auto"/>
          <w:sz w:val="22"/>
          <w:szCs w:val="22"/>
          <w:lang w:val="en-US" w:eastAsia="en-US"/>
        </w:rPr>
      </w:pPr>
      <w:r w:rsidRPr="006B4B63">
        <w:rPr>
          <w:rFonts w:ascii="Times New Roman" w:hAnsi="Times New Roman"/>
          <w:b w:val="0"/>
          <w:bCs w:val="0"/>
          <w:color w:val="auto"/>
          <w:sz w:val="22"/>
          <w:szCs w:val="22"/>
          <w:lang w:val="en-US" w:eastAsia="en-US"/>
        </w:rPr>
        <w:t xml:space="preserve">A market is created when sellers and buyers come together. It is the role of the government to facilitate this and ensure that it goes smoothly. Therefore, extensive facilitation has been done to create market linkages. There are two operational market centers in the city. It includes stores, retail shops, an open market, and other facilities. In addition to this, the city has constructed a big building for the market center which will serve market activities. The building serves for farmers who are displaced from their </w:t>
      </w:r>
      <w:r w:rsidRPr="006B4B63">
        <w:rPr>
          <w:rFonts w:ascii="Times New Roman" w:hAnsi="Times New Roman"/>
          <w:b w:val="0"/>
          <w:bCs w:val="0"/>
          <w:color w:val="auto"/>
          <w:sz w:val="22"/>
          <w:szCs w:val="22"/>
          <w:lang w:val="en-US" w:eastAsia="en-US"/>
        </w:rPr>
        <w:lastRenderedPageBreak/>
        <w:t>land and serve as a place to sell their products. Totally, market facilities in the city include one building with ground +4 and other 3 open market (one cattle) and local markets (</w:t>
      </w:r>
      <w:proofErr w:type="spellStart"/>
      <w:r w:rsidRPr="006B4B63">
        <w:rPr>
          <w:rFonts w:ascii="Times New Roman" w:hAnsi="Times New Roman"/>
          <w:b w:val="0"/>
          <w:bCs w:val="0"/>
          <w:color w:val="auto"/>
          <w:sz w:val="22"/>
          <w:szCs w:val="22"/>
          <w:lang w:val="en-US" w:eastAsia="en-US"/>
        </w:rPr>
        <w:t>gullit</w:t>
      </w:r>
      <w:proofErr w:type="spellEnd"/>
      <w:r w:rsidRPr="006B4B63">
        <w:rPr>
          <w:rFonts w:ascii="Times New Roman" w:hAnsi="Times New Roman"/>
          <w:b w:val="0"/>
          <w:bCs w:val="0"/>
          <w:color w:val="auto"/>
          <w:sz w:val="22"/>
          <w:szCs w:val="22"/>
          <w:lang w:val="en-US" w:eastAsia="en-US"/>
        </w:rPr>
        <w:t xml:space="preserve">) </w:t>
      </w:r>
    </w:p>
    <w:p w:rsidR="00E0415A" w:rsidRPr="006B4B63" w:rsidRDefault="00E0415A" w:rsidP="00E0415A">
      <w:pPr>
        <w:pStyle w:val="Caption"/>
        <w:spacing w:line="276" w:lineRule="auto"/>
        <w:jc w:val="both"/>
        <w:rPr>
          <w:rFonts w:ascii="Times New Roman" w:hAnsi="Times New Roman"/>
          <w:b w:val="0"/>
          <w:bCs w:val="0"/>
          <w:color w:val="auto"/>
          <w:sz w:val="22"/>
          <w:szCs w:val="22"/>
          <w:lang w:val="en-US" w:eastAsia="en-US"/>
        </w:rPr>
      </w:pPr>
      <w:r w:rsidRPr="006B4B63">
        <w:rPr>
          <w:rFonts w:ascii="Times New Roman" w:hAnsi="Times New Roman"/>
          <w:b w:val="0"/>
          <w:bCs w:val="0"/>
          <w:color w:val="auto"/>
          <w:sz w:val="22"/>
          <w:szCs w:val="22"/>
          <w:lang w:val="en-US" w:eastAsia="en-US"/>
        </w:rPr>
        <w:t xml:space="preserve">There are four market places in different locations covering 9 hectares of land. Market in </w:t>
      </w:r>
      <w:proofErr w:type="spellStart"/>
      <w:r w:rsidRPr="006B4B63">
        <w:rPr>
          <w:rFonts w:ascii="Times New Roman" w:hAnsi="Times New Roman"/>
          <w:b w:val="0"/>
          <w:bCs w:val="0"/>
          <w:color w:val="auto"/>
          <w:sz w:val="22"/>
          <w:szCs w:val="22"/>
          <w:lang w:val="en-US" w:eastAsia="en-US"/>
        </w:rPr>
        <w:t>Genda</w:t>
      </w:r>
      <w:proofErr w:type="spellEnd"/>
      <w:r w:rsidRPr="006B4B63">
        <w:rPr>
          <w:rFonts w:ascii="Times New Roman" w:hAnsi="Times New Roman"/>
          <w:b w:val="0"/>
          <w:bCs w:val="0"/>
          <w:color w:val="auto"/>
          <w:sz w:val="22"/>
          <w:szCs w:val="22"/>
          <w:lang w:val="en-US" w:eastAsia="en-US"/>
        </w:rPr>
        <w:t xml:space="preserve"> </w:t>
      </w:r>
      <w:proofErr w:type="spellStart"/>
      <w:r w:rsidRPr="006B4B63">
        <w:rPr>
          <w:rFonts w:ascii="Times New Roman" w:hAnsi="Times New Roman"/>
          <w:b w:val="0"/>
          <w:bCs w:val="0"/>
          <w:color w:val="auto"/>
          <w:sz w:val="22"/>
          <w:szCs w:val="22"/>
          <w:lang w:val="en-US" w:eastAsia="en-US"/>
        </w:rPr>
        <w:t>Filtu</w:t>
      </w:r>
      <w:proofErr w:type="spellEnd"/>
      <w:r w:rsidRPr="006B4B63">
        <w:rPr>
          <w:rFonts w:ascii="Times New Roman" w:hAnsi="Times New Roman"/>
          <w:b w:val="0"/>
          <w:bCs w:val="0"/>
          <w:color w:val="auto"/>
          <w:sz w:val="22"/>
          <w:szCs w:val="22"/>
          <w:lang w:val="en-US" w:eastAsia="en-US"/>
        </w:rPr>
        <w:t xml:space="preserve"> is the largest and the main market for the city with an area of 4.5 hectares. One cattle market consisting 8 buildings having an area of 61.75 square meters, the compound open space coverage is 1 hectare with its perimeter fenced with stone masonry and steel.</w:t>
      </w:r>
    </w:p>
    <w:p w:rsidR="00E0415A" w:rsidRPr="006B4B63" w:rsidRDefault="00E0415A" w:rsidP="00E0415A">
      <w:pPr>
        <w:pStyle w:val="Caption"/>
        <w:spacing w:after="160" w:line="276" w:lineRule="auto"/>
        <w:jc w:val="both"/>
        <w:rPr>
          <w:rFonts w:ascii="Times New Roman" w:hAnsi="Times New Roman"/>
          <w:b w:val="0"/>
          <w:bCs w:val="0"/>
          <w:color w:val="auto"/>
          <w:sz w:val="22"/>
          <w:szCs w:val="22"/>
          <w:lang w:val="en-US" w:eastAsia="en-US"/>
        </w:rPr>
      </w:pPr>
      <w:r w:rsidRPr="006B4B63">
        <w:rPr>
          <w:rFonts w:ascii="Times New Roman" w:hAnsi="Times New Roman"/>
          <w:b w:val="0"/>
          <w:bCs w:val="0"/>
          <w:color w:val="auto"/>
          <w:sz w:val="22"/>
          <w:szCs w:val="22"/>
          <w:lang w:val="en-US" w:eastAsia="en-US"/>
        </w:rPr>
        <w:t xml:space="preserve">In general, the existing marketplaces need to be more modern. On the other hand, additional market centers for grain and fruits and vegetables are needed. Market linkages with other cities and regions should also be strengthened. In addition the city requires </w:t>
      </w:r>
      <w:proofErr w:type="spellStart"/>
      <w:r w:rsidRPr="006B4B63">
        <w:rPr>
          <w:rFonts w:ascii="Times New Roman" w:hAnsi="Times New Roman"/>
          <w:b w:val="0"/>
          <w:bCs w:val="0"/>
          <w:color w:val="auto"/>
          <w:sz w:val="22"/>
          <w:szCs w:val="22"/>
          <w:lang w:val="en-US" w:eastAsia="en-US"/>
        </w:rPr>
        <w:t>stablishment</w:t>
      </w:r>
      <w:proofErr w:type="spellEnd"/>
      <w:r w:rsidRPr="006B4B63">
        <w:rPr>
          <w:rFonts w:ascii="Times New Roman" w:hAnsi="Times New Roman"/>
          <w:b w:val="0"/>
          <w:bCs w:val="0"/>
          <w:color w:val="auto"/>
          <w:sz w:val="22"/>
          <w:szCs w:val="22"/>
          <w:lang w:val="en-US" w:eastAsia="en-US"/>
        </w:rPr>
        <w:t xml:space="preserve"> of E-</w:t>
      </w:r>
      <w:proofErr w:type="spellStart"/>
      <w:r w:rsidRPr="006B4B63">
        <w:rPr>
          <w:rFonts w:ascii="Times New Roman" w:hAnsi="Times New Roman"/>
          <w:b w:val="0"/>
          <w:bCs w:val="0"/>
          <w:color w:val="auto"/>
          <w:sz w:val="22"/>
          <w:szCs w:val="22"/>
          <w:lang w:val="en-US" w:eastAsia="en-US"/>
        </w:rPr>
        <w:t>commertial</w:t>
      </w:r>
      <w:proofErr w:type="spellEnd"/>
      <w:r w:rsidRPr="006B4B63">
        <w:rPr>
          <w:rFonts w:ascii="Times New Roman" w:hAnsi="Times New Roman"/>
          <w:b w:val="0"/>
          <w:bCs w:val="0"/>
          <w:color w:val="auto"/>
          <w:sz w:val="22"/>
          <w:szCs w:val="22"/>
          <w:lang w:val="en-US" w:eastAsia="en-US"/>
        </w:rPr>
        <w:t xml:space="preserve"> development of online trade. </w:t>
      </w:r>
    </w:p>
    <w:p w:rsidR="00044DAB" w:rsidRPr="006B4B63" w:rsidRDefault="00044DAB" w:rsidP="00E0415A">
      <w:pPr>
        <w:pStyle w:val="Caption"/>
        <w:spacing w:after="160" w:line="276" w:lineRule="auto"/>
        <w:jc w:val="both"/>
        <w:rPr>
          <w:rFonts w:ascii="Times New Roman" w:hAnsi="Times New Roman"/>
          <w:color w:val="auto"/>
          <w:sz w:val="22"/>
          <w:szCs w:val="22"/>
        </w:rPr>
      </w:pPr>
      <w:r w:rsidRPr="006B4B63">
        <w:rPr>
          <w:rFonts w:ascii="Times New Roman" w:hAnsi="Times New Roman"/>
          <w:color w:val="auto"/>
          <w:sz w:val="22"/>
          <w:szCs w:val="22"/>
          <w:lang w:val="en-US"/>
        </w:rPr>
        <w:t xml:space="preserve">Table 3.10 </w:t>
      </w:r>
      <w:proofErr w:type="spellStart"/>
      <w:r w:rsidRPr="006B4B63">
        <w:rPr>
          <w:rFonts w:ascii="Times New Roman" w:hAnsi="Times New Roman"/>
          <w:color w:val="auto"/>
          <w:sz w:val="22"/>
          <w:szCs w:val="22"/>
          <w:lang w:val="en-US"/>
        </w:rPr>
        <w:t>showw</w:t>
      </w:r>
      <w:proofErr w:type="spellEnd"/>
      <w:r w:rsidRPr="006B4B63">
        <w:rPr>
          <w:rFonts w:ascii="Times New Roman" w:hAnsi="Times New Roman"/>
          <w:color w:val="auto"/>
          <w:sz w:val="22"/>
          <w:szCs w:val="22"/>
          <w:lang w:val="en-US"/>
        </w:rPr>
        <w:t xml:space="preserve"> market centers and its area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9"/>
        <w:gridCol w:w="1879"/>
        <w:gridCol w:w="3618"/>
      </w:tblGrid>
      <w:tr w:rsidR="006B4B63" w:rsidRPr="006B4B63" w:rsidTr="00575F88">
        <w:trPr>
          <w:trHeight w:val="288"/>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b/>
              </w:rPr>
            </w:pPr>
            <w:r w:rsidRPr="006B4B63">
              <w:rPr>
                <w:rFonts w:ascii="Times New Roman" w:eastAsia="Times New Roman" w:hAnsi="Times New Roman"/>
                <w:b/>
              </w:rPr>
              <w:t>Name</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b/>
              </w:rPr>
            </w:pPr>
            <w:proofErr w:type="spellStart"/>
            <w:r w:rsidRPr="006B4B63">
              <w:rPr>
                <w:rFonts w:ascii="Times New Roman" w:eastAsia="Times New Roman" w:hAnsi="Times New Roman"/>
                <w:b/>
              </w:rPr>
              <w:t>Qauntity</w:t>
            </w:r>
            <w:proofErr w:type="spellEnd"/>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b/>
              </w:rPr>
            </w:pPr>
            <w:r w:rsidRPr="006B4B63">
              <w:rPr>
                <w:rFonts w:ascii="Times New Roman" w:eastAsia="Times New Roman" w:hAnsi="Times New Roman"/>
                <w:b/>
              </w:rPr>
              <w:t>Area in m2</w:t>
            </w:r>
          </w:p>
        </w:tc>
      </w:tr>
      <w:tr w:rsidR="006B4B63" w:rsidRPr="006B4B63" w:rsidTr="00575F88">
        <w:trPr>
          <w:trHeight w:val="288"/>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Cattle Market</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10,000.00</w:t>
            </w:r>
          </w:p>
        </w:tc>
      </w:tr>
      <w:tr w:rsidR="006B4B63" w:rsidRPr="006B4B63" w:rsidTr="00575F88">
        <w:trPr>
          <w:trHeight w:val="288"/>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rPr>
            </w:pPr>
            <w:r w:rsidRPr="006B4B63">
              <w:rPr>
                <w:rFonts w:ascii="Times New Roman" w:eastAsia="Times New Roman" w:hAnsi="Times New Roman"/>
              </w:rPr>
              <w:t xml:space="preserve">Dire </w:t>
            </w:r>
            <w:proofErr w:type="spellStart"/>
            <w:r w:rsidRPr="006B4B63">
              <w:rPr>
                <w:rFonts w:ascii="Times New Roman" w:eastAsia="Times New Roman" w:hAnsi="Times New Roman"/>
              </w:rPr>
              <w:t>Jiu</w:t>
            </w:r>
            <w:proofErr w:type="spellEnd"/>
            <w:r w:rsidRPr="006B4B63">
              <w:rPr>
                <w:rFonts w:ascii="Times New Roman" w:eastAsia="Times New Roman" w:hAnsi="Times New Roman"/>
              </w:rPr>
              <w:t xml:space="preserve">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Market</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28,969.50</w:t>
            </w:r>
          </w:p>
        </w:tc>
      </w:tr>
      <w:tr w:rsidR="006B4B63" w:rsidRPr="006B4B63" w:rsidTr="00575F88">
        <w:trPr>
          <w:trHeight w:val="288"/>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Kudada</w:t>
            </w:r>
            <w:proofErr w:type="spellEnd"/>
            <w:r w:rsidRPr="006B4B63">
              <w:rPr>
                <w:rFonts w:ascii="Times New Roman" w:eastAsia="Times New Roman" w:hAnsi="Times New Roman"/>
              </w:rPr>
              <w:t xml:space="preserve">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Market</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6,486.90</w:t>
            </w:r>
          </w:p>
        </w:tc>
      </w:tr>
      <w:tr w:rsidR="006B4B63" w:rsidRPr="006B4B63" w:rsidTr="00575F88">
        <w:trPr>
          <w:trHeight w:val="288"/>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Filtu</w:t>
            </w:r>
            <w:proofErr w:type="spellEnd"/>
            <w:r w:rsidRPr="006B4B63">
              <w:rPr>
                <w:rFonts w:ascii="Times New Roman" w:eastAsia="Times New Roman" w:hAnsi="Times New Roman"/>
              </w:rPr>
              <w:t xml:space="preserve">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Market</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rPr>
            </w:pPr>
            <w:r w:rsidRPr="006B4B63">
              <w:rPr>
                <w:rFonts w:ascii="Times New Roman" w:eastAsia="Times New Roman" w:hAnsi="Times New Roman"/>
              </w:rPr>
              <w:t>44,817.24</w:t>
            </w:r>
          </w:p>
        </w:tc>
      </w:tr>
      <w:tr w:rsidR="006B4B63" w:rsidRPr="006B4B63" w:rsidTr="00575F88">
        <w:trPr>
          <w:trHeight w:val="276"/>
        </w:trPr>
        <w:tc>
          <w:tcPr>
            <w:tcW w:w="2130" w:type="pct"/>
            <w:tcBorders>
              <w:right w:val="single" w:sz="4" w:space="0" w:color="auto"/>
            </w:tcBorders>
            <w:shd w:val="clear" w:color="auto" w:fill="auto"/>
            <w:noWrap/>
            <w:hideMark/>
          </w:tcPr>
          <w:p w:rsidR="00575F88" w:rsidRPr="006B4B63" w:rsidRDefault="00575F88" w:rsidP="00C41B7E">
            <w:pPr>
              <w:spacing w:after="0" w:line="240" w:lineRule="auto"/>
              <w:jc w:val="both"/>
              <w:rPr>
                <w:rFonts w:ascii="Times New Roman" w:eastAsia="Times New Roman" w:hAnsi="Times New Roman"/>
                <w:b/>
              </w:rPr>
            </w:pPr>
            <w:r w:rsidRPr="006B4B63">
              <w:rPr>
                <w:rFonts w:ascii="Times New Roman" w:eastAsia="Times New Roman" w:hAnsi="Times New Roman"/>
                <w:b/>
                <w:bCs/>
              </w:rPr>
              <w:t>Total</w:t>
            </w:r>
          </w:p>
        </w:tc>
        <w:tc>
          <w:tcPr>
            <w:tcW w:w="981" w:type="pct"/>
            <w:tcBorders>
              <w:left w:val="single" w:sz="4" w:space="0" w:color="auto"/>
            </w:tcBorders>
            <w:shd w:val="clear" w:color="auto" w:fill="auto"/>
          </w:tcPr>
          <w:p w:rsidR="00575F88" w:rsidRPr="006B4B63" w:rsidRDefault="00575F88" w:rsidP="00C41B7E">
            <w:pPr>
              <w:spacing w:after="0" w:line="240" w:lineRule="auto"/>
              <w:jc w:val="center"/>
              <w:rPr>
                <w:rFonts w:ascii="Times New Roman" w:eastAsia="Times New Roman" w:hAnsi="Times New Roman"/>
                <w:b/>
              </w:rPr>
            </w:pPr>
            <w:r w:rsidRPr="006B4B63">
              <w:rPr>
                <w:rFonts w:ascii="Times New Roman" w:eastAsia="Times New Roman" w:hAnsi="Times New Roman"/>
                <w:b/>
              </w:rPr>
              <w:t>4</w:t>
            </w:r>
          </w:p>
        </w:tc>
        <w:tc>
          <w:tcPr>
            <w:tcW w:w="1889" w:type="pct"/>
            <w:shd w:val="clear" w:color="auto" w:fill="auto"/>
            <w:noWrap/>
            <w:hideMark/>
          </w:tcPr>
          <w:p w:rsidR="00575F88" w:rsidRPr="006B4B63" w:rsidRDefault="00575F88" w:rsidP="00C41B7E">
            <w:pPr>
              <w:spacing w:after="0" w:line="240" w:lineRule="auto"/>
              <w:jc w:val="center"/>
              <w:rPr>
                <w:rFonts w:ascii="Times New Roman" w:eastAsia="Times New Roman" w:hAnsi="Times New Roman"/>
                <w:b/>
              </w:rPr>
            </w:pPr>
            <w:r w:rsidRPr="006B4B63">
              <w:rPr>
                <w:rFonts w:ascii="Times New Roman" w:eastAsia="Times New Roman" w:hAnsi="Times New Roman"/>
                <w:b/>
              </w:rPr>
              <w:t>90,273.64</w:t>
            </w:r>
          </w:p>
        </w:tc>
      </w:tr>
    </w:tbl>
    <w:p w:rsidR="00044DAB" w:rsidRPr="006B4B63" w:rsidRDefault="00044DAB" w:rsidP="00475B25">
      <w:pPr>
        <w:spacing w:line="276" w:lineRule="auto"/>
        <w:jc w:val="both"/>
        <w:rPr>
          <w:rFonts w:ascii="Times New Roman" w:hAnsi="Times New Roman"/>
          <w:b/>
        </w:rPr>
      </w:pPr>
      <w:r w:rsidRPr="006B4B63">
        <w:rPr>
          <w:rFonts w:ascii="Times New Roman" w:hAnsi="Times New Roman"/>
          <w:b/>
        </w:rPr>
        <w:t>Source</w:t>
      </w:r>
      <w:r w:rsidRPr="006B4B63">
        <w:rPr>
          <w:rFonts w:ascii="Times New Roman" w:hAnsi="Times New Roman"/>
        </w:rPr>
        <w:t>: BCAMO</w:t>
      </w:r>
    </w:p>
    <w:p w:rsidR="00345F29" w:rsidRPr="006B4B63" w:rsidRDefault="003D5B7D" w:rsidP="00475B25">
      <w:pPr>
        <w:spacing w:line="276" w:lineRule="auto"/>
        <w:jc w:val="both"/>
        <w:rPr>
          <w:rFonts w:ascii="Times New Roman" w:hAnsi="Times New Roman"/>
          <w:b/>
          <w:bCs/>
        </w:rPr>
      </w:pPr>
      <w:r w:rsidRPr="006B4B63">
        <w:rPr>
          <w:rFonts w:ascii="Times New Roman" w:hAnsi="Times New Roman"/>
          <w:b/>
          <w:bCs/>
        </w:rPr>
        <w:t>3</w:t>
      </w:r>
      <w:r w:rsidR="0099149E" w:rsidRPr="006B4B63">
        <w:rPr>
          <w:rFonts w:ascii="Times New Roman" w:hAnsi="Times New Roman"/>
          <w:b/>
          <w:bCs/>
        </w:rPr>
        <w:t>.</w:t>
      </w:r>
      <w:r w:rsidR="00044DAB" w:rsidRPr="006B4B63">
        <w:rPr>
          <w:rFonts w:ascii="Times New Roman" w:hAnsi="Times New Roman"/>
          <w:b/>
          <w:bCs/>
        </w:rPr>
        <w:t>5</w:t>
      </w:r>
      <w:r w:rsidR="0099149E" w:rsidRPr="006B4B63">
        <w:rPr>
          <w:rFonts w:ascii="Times New Roman" w:hAnsi="Times New Roman"/>
          <w:b/>
          <w:bCs/>
        </w:rPr>
        <w:t xml:space="preserve">. Urban Agriculture  </w:t>
      </w:r>
    </w:p>
    <w:p w:rsidR="002A4F83" w:rsidRPr="006B4B63" w:rsidRDefault="00823688" w:rsidP="00475B25">
      <w:pPr>
        <w:tabs>
          <w:tab w:val="left" w:pos="360"/>
        </w:tabs>
        <w:spacing w:line="276" w:lineRule="auto"/>
        <w:jc w:val="both"/>
        <w:rPr>
          <w:rFonts w:ascii="Times New Roman" w:hAnsi="Times New Roman"/>
          <w:b/>
        </w:rPr>
      </w:pPr>
      <w:r w:rsidRPr="006B4B63">
        <w:rPr>
          <w:rFonts w:ascii="Times New Roman" w:hAnsi="Times New Roman"/>
          <w:b/>
        </w:rPr>
        <w:t xml:space="preserve"> </w:t>
      </w:r>
      <w:r w:rsidR="003D5B7D" w:rsidRPr="006B4B63">
        <w:rPr>
          <w:rFonts w:ascii="Times New Roman" w:hAnsi="Times New Roman"/>
          <w:b/>
        </w:rPr>
        <w:t>3</w:t>
      </w:r>
      <w:r w:rsidRPr="006B4B63">
        <w:rPr>
          <w:rFonts w:ascii="Times New Roman" w:hAnsi="Times New Roman"/>
          <w:b/>
        </w:rPr>
        <w:t>.</w:t>
      </w:r>
      <w:r w:rsidR="00044DAB" w:rsidRPr="006B4B63">
        <w:rPr>
          <w:rFonts w:ascii="Times New Roman" w:hAnsi="Times New Roman"/>
          <w:b/>
        </w:rPr>
        <w:t>5</w:t>
      </w:r>
      <w:r w:rsidRPr="006B4B63">
        <w:rPr>
          <w:rFonts w:ascii="Times New Roman" w:hAnsi="Times New Roman"/>
          <w:b/>
        </w:rPr>
        <w:t xml:space="preserve">.1 </w:t>
      </w:r>
      <w:r w:rsidR="002A4F83" w:rsidRPr="006B4B63">
        <w:rPr>
          <w:rFonts w:ascii="Times New Roman" w:hAnsi="Times New Roman"/>
          <w:b/>
        </w:rPr>
        <w:t xml:space="preserve">Agriculture </w:t>
      </w:r>
    </w:p>
    <w:p w:rsidR="005B436B" w:rsidRPr="006B4B63" w:rsidRDefault="005B436B" w:rsidP="005B436B">
      <w:pPr>
        <w:spacing w:line="276" w:lineRule="auto"/>
        <w:jc w:val="both"/>
        <w:rPr>
          <w:rFonts w:ascii="Times New Roman" w:hAnsi="Times New Roman"/>
        </w:rPr>
      </w:pPr>
      <w:r w:rsidRPr="006B4B63">
        <w:rPr>
          <w:rFonts w:ascii="Times New Roman" w:hAnsi="Times New Roman"/>
        </w:rPr>
        <w:t xml:space="preserve">Agriculture is highly practiced in and around the city.  Agriculture is practiced in the following forms from individual households to investment activities. </w:t>
      </w:r>
    </w:p>
    <w:p w:rsidR="005B436B" w:rsidRPr="006B4B63" w:rsidRDefault="005B436B" w:rsidP="005B436B">
      <w:pPr>
        <w:spacing w:line="276" w:lineRule="auto"/>
        <w:jc w:val="both"/>
        <w:rPr>
          <w:rFonts w:ascii="Times New Roman" w:hAnsi="Times New Roman"/>
        </w:rPr>
      </w:pPr>
      <w:r w:rsidRPr="006B4B63">
        <w:rPr>
          <w:rFonts w:ascii="Times New Roman" w:hAnsi="Times New Roman"/>
        </w:rPr>
        <w:t xml:space="preserve">These are the production of crops, vegetables, and fruits, animal rearing (fattening), and the production of flowers for market and city beautification. Even though the exact potential of urban agriculture is not known most of the residents practice urban agriculture in private households. </w:t>
      </w:r>
    </w:p>
    <w:p w:rsidR="005B436B" w:rsidRPr="006B4B63" w:rsidRDefault="005B436B" w:rsidP="005B436B">
      <w:pPr>
        <w:spacing w:line="276" w:lineRule="auto"/>
        <w:jc w:val="both"/>
        <w:rPr>
          <w:rFonts w:ascii="Times New Roman" w:hAnsi="Times New Roman"/>
        </w:rPr>
      </w:pPr>
      <w:r w:rsidRPr="006B4B63">
        <w:rPr>
          <w:rFonts w:ascii="Times New Roman" w:hAnsi="Times New Roman"/>
        </w:rPr>
        <w:t xml:space="preserve">The five </w:t>
      </w:r>
      <w:proofErr w:type="spellStart"/>
      <w:r w:rsidRPr="006B4B63">
        <w:rPr>
          <w:rFonts w:ascii="Times New Roman" w:hAnsi="Times New Roman"/>
        </w:rPr>
        <w:t>kebeles</w:t>
      </w:r>
      <w:proofErr w:type="spellEnd"/>
      <w:r w:rsidRPr="006B4B63">
        <w:rPr>
          <w:rFonts w:ascii="Times New Roman" w:hAnsi="Times New Roman"/>
        </w:rPr>
        <w:t xml:space="preserve"> namely </w:t>
      </w:r>
      <w:proofErr w:type="spellStart"/>
      <w:r w:rsidRPr="006B4B63">
        <w:rPr>
          <w:rFonts w:ascii="Times New Roman" w:hAnsi="Times New Roman"/>
        </w:rPr>
        <w:t>Kaliti</w:t>
      </w:r>
      <w:proofErr w:type="spellEnd"/>
      <w:r w:rsidRPr="006B4B63">
        <w:rPr>
          <w:rFonts w:ascii="Times New Roman" w:hAnsi="Times New Roman"/>
        </w:rPr>
        <w:t xml:space="preserve">, </w:t>
      </w:r>
      <w:proofErr w:type="spellStart"/>
      <w:r w:rsidRPr="006B4B63">
        <w:rPr>
          <w:rFonts w:ascii="Times New Roman" w:hAnsi="Times New Roman"/>
        </w:rPr>
        <w:t>Gorba</w:t>
      </w:r>
      <w:proofErr w:type="spellEnd"/>
      <w:r w:rsidRPr="006B4B63">
        <w:rPr>
          <w:rFonts w:ascii="Times New Roman" w:hAnsi="Times New Roman"/>
        </w:rPr>
        <w:t>, H/</w:t>
      </w:r>
      <w:proofErr w:type="spellStart"/>
      <w:r w:rsidRPr="006B4B63">
        <w:rPr>
          <w:rFonts w:ascii="Times New Roman" w:hAnsi="Times New Roman"/>
        </w:rPr>
        <w:t>hadho</w:t>
      </w:r>
      <w:proofErr w:type="spellEnd"/>
      <w:r w:rsidRPr="006B4B63">
        <w:rPr>
          <w:rFonts w:ascii="Times New Roman" w:hAnsi="Times New Roman"/>
        </w:rPr>
        <w:t xml:space="preserve"> and </w:t>
      </w:r>
      <w:proofErr w:type="spellStart"/>
      <w:r w:rsidRPr="006B4B63">
        <w:rPr>
          <w:rFonts w:ascii="Times New Roman" w:hAnsi="Times New Roman"/>
        </w:rPr>
        <w:t>kajima</w:t>
      </w:r>
      <w:proofErr w:type="spellEnd"/>
      <w:r w:rsidRPr="006B4B63">
        <w:rPr>
          <w:rFonts w:ascii="Times New Roman" w:hAnsi="Times New Roman"/>
        </w:rPr>
        <w:t xml:space="preserve"> are recently rural </w:t>
      </w:r>
      <w:proofErr w:type="spellStart"/>
      <w:r w:rsidRPr="006B4B63">
        <w:rPr>
          <w:rFonts w:ascii="Times New Roman" w:hAnsi="Times New Roman"/>
        </w:rPr>
        <w:t>kebeles</w:t>
      </w:r>
      <w:proofErr w:type="spellEnd"/>
      <w:r w:rsidRPr="006B4B63">
        <w:rPr>
          <w:rFonts w:ascii="Times New Roman" w:hAnsi="Times New Roman"/>
        </w:rPr>
        <w:t xml:space="preserve"> and under city administration. So that rural type of agriculture is practiced. The agro climatic condition and soil type of the city are major favorable condition that helps agriculture activity. The major crops known in this area are </w:t>
      </w:r>
      <w:proofErr w:type="spellStart"/>
      <w:r w:rsidRPr="006B4B63">
        <w:rPr>
          <w:rFonts w:ascii="Times New Roman" w:hAnsi="Times New Roman"/>
        </w:rPr>
        <w:t>Teff</w:t>
      </w:r>
      <w:proofErr w:type="spellEnd"/>
      <w:r w:rsidRPr="006B4B63">
        <w:rPr>
          <w:rFonts w:ascii="Times New Roman" w:hAnsi="Times New Roman"/>
        </w:rPr>
        <w:t xml:space="preserve">, Chick pea legume crops like Pea and Fob Bean. While in the rest of the 9 urban </w:t>
      </w:r>
      <w:proofErr w:type="spellStart"/>
      <w:r w:rsidRPr="006B4B63">
        <w:rPr>
          <w:rFonts w:ascii="Times New Roman" w:hAnsi="Times New Roman"/>
        </w:rPr>
        <w:t>kebels</w:t>
      </w:r>
      <w:proofErr w:type="spellEnd"/>
      <w:r w:rsidRPr="006B4B63">
        <w:rPr>
          <w:rFonts w:ascii="Times New Roman" w:hAnsi="Times New Roman"/>
        </w:rPr>
        <w:t xml:space="preserve"> different fruits and vegetables, roots &amp; tuber crops are practiced in and around residential compounds and around Lake </w:t>
      </w:r>
      <w:proofErr w:type="spellStart"/>
      <w:r w:rsidRPr="006B4B63">
        <w:rPr>
          <w:rFonts w:ascii="Times New Roman" w:hAnsi="Times New Roman"/>
        </w:rPr>
        <w:t>Cheleleka</w:t>
      </w:r>
      <w:proofErr w:type="spellEnd"/>
      <w:r w:rsidRPr="006B4B63">
        <w:rPr>
          <w:rFonts w:ascii="Times New Roman" w:hAnsi="Times New Roman"/>
        </w:rPr>
        <w:t xml:space="preserve"> exist in the city.</w:t>
      </w:r>
    </w:p>
    <w:p w:rsidR="002A4F83" w:rsidRPr="006B4B63" w:rsidRDefault="002A4F83" w:rsidP="005B436B">
      <w:pPr>
        <w:spacing w:line="276" w:lineRule="auto"/>
        <w:jc w:val="both"/>
        <w:rPr>
          <w:rFonts w:ascii="Times New Roman" w:hAnsi="Times New Roman"/>
          <w:b/>
        </w:rPr>
      </w:pPr>
      <w:proofErr w:type="gramStart"/>
      <w:r w:rsidRPr="006B4B63">
        <w:rPr>
          <w:rFonts w:ascii="Times New Roman" w:hAnsi="Times New Roman"/>
          <w:b/>
        </w:rPr>
        <w:t>a</w:t>
      </w:r>
      <w:proofErr w:type="gramEnd"/>
      <w:r w:rsidRPr="006B4B63">
        <w:rPr>
          <w:rFonts w:ascii="Times New Roman" w:hAnsi="Times New Roman"/>
          <w:b/>
        </w:rPr>
        <w:t>/ Crop and vegetable Production</w:t>
      </w:r>
    </w:p>
    <w:p w:rsidR="002A4F83" w:rsidRPr="006B4B63" w:rsidRDefault="002A4F83" w:rsidP="00475B25">
      <w:pPr>
        <w:spacing w:line="276" w:lineRule="auto"/>
        <w:jc w:val="both"/>
        <w:rPr>
          <w:rFonts w:ascii="Times New Roman" w:hAnsi="Times New Roman"/>
          <w:b/>
        </w:rPr>
      </w:pPr>
      <w:r w:rsidRPr="006B4B63">
        <w:rPr>
          <w:rFonts w:ascii="Times New Roman" w:hAnsi="Times New Roman"/>
          <w:b/>
        </w:rPr>
        <w:t>Table 3.</w:t>
      </w:r>
      <w:r w:rsidR="00DF7815" w:rsidRPr="006B4B63">
        <w:rPr>
          <w:rFonts w:ascii="Times New Roman" w:hAnsi="Times New Roman"/>
          <w:b/>
        </w:rPr>
        <w:t>1</w:t>
      </w:r>
      <w:r w:rsidR="00044DAB" w:rsidRPr="006B4B63">
        <w:rPr>
          <w:rFonts w:ascii="Times New Roman" w:hAnsi="Times New Roman"/>
          <w:b/>
        </w:rPr>
        <w:t>1</w:t>
      </w:r>
      <w:r w:rsidRPr="006B4B63">
        <w:rPr>
          <w:rFonts w:ascii="Times New Roman" w:hAnsi="Times New Roman"/>
          <w:b/>
        </w:rPr>
        <w:t xml:space="preserve"> </w:t>
      </w:r>
      <w:r w:rsidR="00937491" w:rsidRPr="006B4B63">
        <w:rPr>
          <w:rFonts w:ascii="Times New Roman" w:hAnsi="Times New Roman"/>
          <w:b/>
        </w:rPr>
        <w:t>Shows production of major crops /</w:t>
      </w:r>
      <w:r w:rsidRPr="006B4B63">
        <w:rPr>
          <w:rFonts w:ascii="Times New Roman" w:hAnsi="Times New Roman"/>
          <w:b/>
        </w:rPr>
        <w:t>Agricultura</w:t>
      </w:r>
      <w:r w:rsidR="00937491" w:rsidRPr="006B4B63">
        <w:rPr>
          <w:rFonts w:ascii="Times New Roman" w:hAnsi="Times New Roman"/>
          <w:b/>
        </w:rPr>
        <w:t xml:space="preserve">l Extension service </w:t>
      </w:r>
      <w:r w:rsidRPr="006B4B63">
        <w:rPr>
          <w:rFonts w:ascii="Times New Roman" w:hAnsi="Times New Roman"/>
          <w:b/>
        </w:rPr>
        <w:t>in 20</w:t>
      </w:r>
      <w:r w:rsidR="00DF7815" w:rsidRPr="006B4B63">
        <w:rPr>
          <w:rFonts w:ascii="Times New Roman" w:hAnsi="Times New Roman"/>
          <w:b/>
        </w:rPr>
        <w:t>21</w:t>
      </w:r>
      <w:r w:rsidRPr="006B4B63">
        <w:rPr>
          <w:rFonts w:ascii="Times New Roman" w:hAnsi="Times New Roman"/>
          <w:b/>
        </w:rPr>
        <w:t>-20</w:t>
      </w:r>
      <w:r w:rsidR="00DF7815" w:rsidRPr="006B4B63">
        <w:rPr>
          <w:rFonts w:ascii="Times New Roman" w:hAnsi="Times New Roman"/>
          <w:b/>
        </w:rPr>
        <w:t>22</w:t>
      </w:r>
    </w:p>
    <w:tbl>
      <w:tblPr>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1"/>
        <w:gridCol w:w="947"/>
        <w:gridCol w:w="821"/>
        <w:gridCol w:w="656"/>
        <w:gridCol w:w="766"/>
        <w:gridCol w:w="656"/>
        <w:gridCol w:w="547"/>
        <w:gridCol w:w="656"/>
        <w:gridCol w:w="656"/>
        <w:gridCol w:w="547"/>
        <w:gridCol w:w="656"/>
        <w:gridCol w:w="507"/>
        <w:gridCol w:w="400"/>
        <w:gridCol w:w="481"/>
        <w:gridCol w:w="961"/>
      </w:tblGrid>
      <w:tr w:rsidR="006B4B63" w:rsidRPr="006B4B63" w:rsidTr="00B47A4A">
        <w:trPr>
          <w:trHeight w:hRule="exact" w:val="1450"/>
        </w:trPr>
        <w:tc>
          <w:tcPr>
            <w:tcW w:w="694" w:type="dxa"/>
            <w:vMerge w:val="restart"/>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lastRenderedPageBreak/>
              <w:t>Year</w:t>
            </w:r>
          </w:p>
        </w:tc>
        <w:tc>
          <w:tcPr>
            <w:tcW w:w="1022" w:type="dxa"/>
            <w:vMerge w:val="restart"/>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 xml:space="preserve">Number of </w:t>
            </w:r>
            <w:proofErr w:type="spellStart"/>
            <w:r w:rsidRPr="006B4B63">
              <w:rPr>
                <w:rFonts w:ascii="Times New Roman" w:hAnsi="Times New Roman"/>
              </w:rPr>
              <w:t>peri</w:t>
            </w:r>
            <w:proofErr w:type="spellEnd"/>
            <w:r w:rsidRPr="006B4B63">
              <w:rPr>
                <w:rFonts w:ascii="Times New Roman" w:hAnsi="Times New Roman"/>
              </w:rPr>
              <w:t xml:space="preserve"> urban </w:t>
            </w:r>
            <w:proofErr w:type="spellStart"/>
            <w:r w:rsidRPr="006B4B63">
              <w:rPr>
                <w:rFonts w:ascii="Times New Roman" w:hAnsi="Times New Roman"/>
              </w:rPr>
              <w:t>kebeles</w:t>
            </w:r>
            <w:proofErr w:type="spellEnd"/>
          </w:p>
        </w:tc>
        <w:tc>
          <w:tcPr>
            <w:tcW w:w="1953" w:type="dxa"/>
            <w:gridSpan w:val="3"/>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Number of farmers household</w:t>
            </w:r>
          </w:p>
        </w:tc>
        <w:tc>
          <w:tcPr>
            <w:tcW w:w="1708" w:type="dxa"/>
            <w:gridSpan w:val="3"/>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Number of farmer households who participated in agriculture</w:t>
            </w:r>
          </w:p>
        </w:tc>
        <w:tc>
          <w:tcPr>
            <w:tcW w:w="1708" w:type="dxa"/>
            <w:gridSpan w:val="3"/>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Number of farmer households who received agricultural extension service</w:t>
            </w:r>
          </w:p>
        </w:tc>
        <w:tc>
          <w:tcPr>
            <w:tcW w:w="1670" w:type="dxa"/>
            <w:gridSpan w:val="3"/>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Number of development agents</w:t>
            </w:r>
          </w:p>
        </w:tc>
        <w:tc>
          <w:tcPr>
            <w:tcW w:w="1163" w:type="dxa"/>
            <w:vMerge w:val="restart"/>
            <w:shd w:val="clear" w:color="auto" w:fill="auto"/>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Number of FTC’s</w:t>
            </w:r>
          </w:p>
        </w:tc>
      </w:tr>
      <w:tr w:rsidR="006B4B63" w:rsidRPr="006B4B63" w:rsidTr="00B47A4A">
        <w:trPr>
          <w:trHeight w:val="332"/>
        </w:trPr>
        <w:tc>
          <w:tcPr>
            <w:tcW w:w="694" w:type="dxa"/>
            <w:vMerge/>
            <w:shd w:val="clear" w:color="auto" w:fill="auto"/>
          </w:tcPr>
          <w:p w:rsidR="002A4F83" w:rsidRPr="006B4B63" w:rsidRDefault="002A4F83" w:rsidP="00475B25">
            <w:pPr>
              <w:spacing w:line="276" w:lineRule="auto"/>
              <w:jc w:val="both"/>
              <w:rPr>
                <w:rFonts w:ascii="Times New Roman" w:hAnsi="Times New Roman"/>
              </w:rPr>
            </w:pPr>
          </w:p>
        </w:tc>
        <w:tc>
          <w:tcPr>
            <w:tcW w:w="1022" w:type="dxa"/>
            <w:vMerge/>
            <w:shd w:val="clear" w:color="auto" w:fill="auto"/>
          </w:tcPr>
          <w:p w:rsidR="002A4F83" w:rsidRPr="006B4B63" w:rsidRDefault="002A4F83" w:rsidP="00475B25">
            <w:pPr>
              <w:spacing w:line="276" w:lineRule="auto"/>
              <w:jc w:val="both"/>
              <w:rPr>
                <w:rFonts w:ascii="Times New Roman" w:hAnsi="Times New Roman"/>
              </w:rPr>
            </w:pPr>
          </w:p>
        </w:tc>
        <w:tc>
          <w:tcPr>
            <w:tcW w:w="711"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M</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F</w:t>
            </w:r>
          </w:p>
        </w:tc>
        <w:tc>
          <w:tcPr>
            <w:tcW w:w="66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T</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M</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F</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T</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M</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F</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T</w:t>
            </w:r>
          </w:p>
        </w:tc>
        <w:tc>
          <w:tcPr>
            <w:tcW w:w="567"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M</w:t>
            </w:r>
          </w:p>
        </w:tc>
        <w:tc>
          <w:tcPr>
            <w:tcW w:w="553"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F</w:t>
            </w:r>
          </w:p>
        </w:tc>
        <w:tc>
          <w:tcPr>
            <w:tcW w:w="550"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T</w:t>
            </w:r>
          </w:p>
        </w:tc>
        <w:tc>
          <w:tcPr>
            <w:tcW w:w="1163" w:type="dxa"/>
            <w:vMerge/>
            <w:shd w:val="clear" w:color="auto" w:fill="auto"/>
            <w:vAlign w:val="center"/>
          </w:tcPr>
          <w:p w:rsidR="002A4F83" w:rsidRPr="006B4B63" w:rsidRDefault="002A4F83" w:rsidP="00B47A4A">
            <w:pPr>
              <w:spacing w:line="276" w:lineRule="auto"/>
              <w:jc w:val="center"/>
              <w:rPr>
                <w:rFonts w:ascii="Times New Roman" w:hAnsi="Times New Roman"/>
              </w:rPr>
            </w:pPr>
          </w:p>
        </w:tc>
      </w:tr>
      <w:tr w:rsidR="006B4B63" w:rsidRPr="006B4B63" w:rsidTr="00B47A4A">
        <w:trPr>
          <w:trHeight w:val="368"/>
        </w:trPr>
        <w:tc>
          <w:tcPr>
            <w:tcW w:w="694" w:type="dxa"/>
            <w:shd w:val="clear" w:color="auto" w:fill="auto"/>
          </w:tcPr>
          <w:p w:rsidR="002A4F83" w:rsidRPr="006B4B63" w:rsidRDefault="002A4F83" w:rsidP="00FA4C93">
            <w:pPr>
              <w:spacing w:line="276" w:lineRule="auto"/>
              <w:jc w:val="center"/>
              <w:rPr>
                <w:rFonts w:ascii="Times New Roman" w:hAnsi="Times New Roman"/>
              </w:rPr>
            </w:pPr>
            <w:r w:rsidRPr="006B4B63">
              <w:rPr>
                <w:rFonts w:ascii="Times New Roman" w:hAnsi="Times New Roman"/>
              </w:rPr>
              <w:t>2021</w:t>
            </w:r>
          </w:p>
        </w:tc>
        <w:tc>
          <w:tcPr>
            <w:tcW w:w="1022" w:type="dxa"/>
            <w:shd w:val="clear" w:color="auto" w:fill="auto"/>
          </w:tcPr>
          <w:p w:rsidR="002A4F83" w:rsidRPr="006B4B63" w:rsidRDefault="002A4F83" w:rsidP="00FA4C93">
            <w:pPr>
              <w:spacing w:line="276" w:lineRule="auto"/>
              <w:jc w:val="center"/>
              <w:rPr>
                <w:rFonts w:ascii="Times New Roman" w:hAnsi="Times New Roman"/>
              </w:rPr>
            </w:pPr>
            <w:r w:rsidRPr="006B4B63">
              <w:rPr>
                <w:rFonts w:ascii="Times New Roman" w:hAnsi="Times New Roman"/>
              </w:rPr>
              <w:t>5</w:t>
            </w:r>
          </w:p>
        </w:tc>
        <w:tc>
          <w:tcPr>
            <w:tcW w:w="711"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17,603</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5870</w:t>
            </w:r>
          </w:p>
        </w:tc>
        <w:tc>
          <w:tcPr>
            <w:tcW w:w="66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23473</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3037</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507</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3544</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3037</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507</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3544</w:t>
            </w:r>
          </w:p>
        </w:tc>
        <w:tc>
          <w:tcPr>
            <w:tcW w:w="567"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11</w:t>
            </w:r>
          </w:p>
        </w:tc>
        <w:tc>
          <w:tcPr>
            <w:tcW w:w="553"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w:t>
            </w:r>
          </w:p>
        </w:tc>
        <w:tc>
          <w:tcPr>
            <w:tcW w:w="550"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14</w:t>
            </w:r>
          </w:p>
        </w:tc>
        <w:tc>
          <w:tcPr>
            <w:tcW w:w="1163" w:type="dxa"/>
            <w:shd w:val="clear" w:color="auto" w:fill="auto"/>
            <w:vAlign w:val="center"/>
          </w:tcPr>
          <w:p w:rsidR="002A4F83" w:rsidRPr="006B4B63" w:rsidRDefault="00BA7760" w:rsidP="00B47A4A">
            <w:pPr>
              <w:spacing w:line="276" w:lineRule="auto"/>
              <w:jc w:val="center"/>
              <w:rPr>
                <w:rFonts w:ascii="Times New Roman" w:hAnsi="Times New Roman"/>
              </w:rPr>
            </w:pPr>
            <w:r w:rsidRPr="006B4B63">
              <w:rPr>
                <w:rFonts w:ascii="Times New Roman" w:hAnsi="Times New Roman"/>
              </w:rPr>
              <w:t>4</w:t>
            </w:r>
          </w:p>
        </w:tc>
      </w:tr>
      <w:tr w:rsidR="002A4F83" w:rsidRPr="006B4B63" w:rsidTr="00B47A4A">
        <w:trPr>
          <w:trHeight w:val="449"/>
        </w:trPr>
        <w:tc>
          <w:tcPr>
            <w:tcW w:w="694" w:type="dxa"/>
            <w:shd w:val="clear" w:color="auto" w:fill="auto"/>
          </w:tcPr>
          <w:p w:rsidR="002A4F83" w:rsidRPr="006B4B63" w:rsidRDefault="002A4F83" w:rsidP="00FA4C93">
            <w:pPr>
              <w:spacing w:line="276" w:lineRule="auto"/>
              <w:jc w:val="center"/>
              <w:rPr>
                <w:rFonts w:ascii="Times New Roman" w:hAnsi="Times New Roman"/>
              </w:rPr>
            </w:pPr>
            <w:r w:rsidRPr="006B4B63">
              <w:rPr>
                <w:rFonts w:ascii="Times New Roman" w:hAnsi="Times New Roman"/>
              </w:rPr>
              <w:t>2022</w:t>
            </w:r>
          </w:p>
        </w:tc>
        <w:tc>
          <w:tcPr>
            <w:tcW w:w="1022" w:type="dxa"/>
            <w:shd w:val="clear" w:color="auto" w:fill="auto"/>
          </w:tcPr>
          <w:p w:rsidR="002A4F83" w:rsidRPr="006B4B63" w:rsidRDefault="002A4F83" w:rsidP="00FA4C93">
            <w:pPr>
              <w:spacing w:line="276" w:lineRule="auto"/>
              <w:jc w:val="center"/>
              <w:rPr>
                <w:rFonts w:ascii="Times New Roman" w:hAnsi="Times New Roman"/>
              </w:rPr>
            </w:pPr>
            <w:r w:rsidRPr="006B4B63">
              <w:rPr>
                <w:rFonts w:ascii="Times New Roman" w:hAnsi="Times New Roman"/>
              </w:rPr>
              <w:t>5</w:t>
            </w:r>
          </w:p>
        </w:tc>
        <w:tc>
          <w:tcPr>
            <w:tcW w:w="711"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17,603</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5870</w:t>
            </w:r>
          </w:p>
        </w:tc>
        <w:tc>
          <w:tcPr>
            <w:tcW w:w="66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23473</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3037</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507</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3544</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3037</w:t>
            </w:r>
          </w:p>
        </w:tc>
        <w:tc>
          <w:tcPr>
            <w:tcW w:w="55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507</w:t>
            </w:r>
          </w:p>
        </w:tc>
        <w:tc>
          <w:tcPr>
            <w:tcW w:w="576"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3544</w:t>
            </w:r>
          </w:p>
        </w:tc>
        <w:tc>
          <w:tcPr>
            <w:tcW w:w="567"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8</w:t>
            </w:r>
          </w:p>
        </w:tc>
        <w:tc>
          <w:tcPr>
            <w:tcW w:w="553"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1</w:t>
            </w:r>
          </w:p>
        </w:tc>
        <w:tc>
          <w:tcPr>
            <w:tcW w:w="550" w:type="dxa"/>
            <w:shd w:val="clear" w:color="auto" w:fill="auto"/>
            <w:vAlign w:val="center"/>
          </w:tcPr>
          <w:p w:rsidR="002A4F83" w:rsidRPr="006B4B63" w:rsidRDefault="002A4F83" w:rsidP="00B47A4A">
            <w:pPr>
              <w:spacing w:line="276" w:lineRule="auto"/>
              <w:jc w:val="center"/>
              <w:rPr>
                <w:rFonts w:ascii="Times New Roman" w:hAnsi="Times New Roman"/>
              </w:rPr>
            </w:pPr>
            <w:r w:rsidRPr="006B4B63">
              <w:rPr>
                <w:rFonts w:ascii="Times New Roman" w:hAnsi="Times New Roman"/>
              </w:rPr>
              <w:t>9</w:t>
            </w:r>
          </w:p>
        </w:tc>
        <w:tc>
          <w:tcPr>
            <w:tcW w:w="1163" w:type="dxa"/>
            <w:shd w:val="clear" w:color="auto" w:fill="auto"/>
            <w:vAlign w:val="center"/>
          </w:tcPr>
          <w:p w:rsidR="002A4F83" w:rsidRPr="006B4B63" w:rsidRDefault="00BA7760" w:rsidP="00B47A4A">
            <w:pPr>
              <w:spacing w:line="276" w:lineRule="auto"/>
              <w:jc w:val="center"/>
              <w:rPr>
                <w:rFonts w:ascii="Times New Roman" w:hAnsi="Times New Roman"/>
              </w:rPr>
            </w:pPr>
            <w:r w:rsidRPr="006B4B63">
              <w:rPr>
                <w:rFonts w:ascii="Times New Roman" w:hAnsi="Times New Roman"/>
              </w:rPr>
              <w:t>4</w:t>
            </w:r>
          </w:p>
        </w:tc>
      </w:tr>
    </w:tbl>
    <w:p w:rsidR="002A4F83" w:rsidRPr="006B4B63" w:rsidRDefault="002A4F83" w:rsidP="00475B25">
      <w:pPr>
        <w:spacing w:line="276" w:lineRule="auto"/>
        <w:jc w:val="both"/>
        <w:rPr>
          <w:rFonts w:ascii="Times New Roman" w:hAnsi="Times New Roman"/>
          <w:b/>
        </w:rPr>
      </w:pPr>
    </w:p>
    <w:p w:rsidR="002A4F83" w:rsidRPr="006B4B63" w:rsidRDefault="00937491" w:rsidP="00475B25">
      <w:pPr>
        <w:spacing w:line="276" w:lineRule="auto"/>
        <w:jc w:val="both"/>
        <w:rPr>
          <w:rFonts w:ascii="Times New Roman" w:hAnsi="Times New Roman"/>
          <w:b/>
        </w:rPr>
      </w:pPr>
      <w:r w:rsidRPr="006B4B63">
        <w:rPr>
          <w:rFonts w:ascii="Times New Roman" w:hAnsi="Times New Roman"/>
          <w:b/>
        </w:rPr>
        <w:t>Table 3.1</w:t>
      </w:r>
      <w:r w:rsidR="00044DAB" w:rsidRPr="006B4B63">
        <w:rPr>
          <w:rFonts w:ascii="Times New Roman" w:hAnsi="Times New Roman"/>
          <w:b/>
        </w:rPr>
        <w:t>2</w:t>
      </w:r>
      <w:r w:rsidRPr="006B4B63">
        <w:rPr>
          <w:rFonts w:ascii="Times New Roman" w:hAnsi="Times New Roman"/>
          <w:b/>
        </w:rPr>
        <w:t xml:space="preserve"> </w:t>
      </w:r>
      <w:r w:rsidR="002A4F83" w:rsidRPr="006B4B63">
        <w:rPr>
          <w:rFonts w:ascii="Times New Roman" w:hAnsi="Times New Roman"/>
          <w:b/>
        </w:rPr>
        <w:t>Production of major crops in main season /</w:t>
      </w:r>
      <w:proofErr w:type="spellStart"/>
      <w:r w:rsidR="00B94458" w:rsidRPr="006B4B63">
        <w:rPr>
          <w:rFonts w:ascii="Times New Roman" w:hAnsi="Times New Roman"/>
          <w:b/>
        </w:rPr>
        <w:t>M</w:t>
      </w:r>
      <w:r w:rsidR="002A4F83" w:rsidRPr="006B4B63">
        <w:rPr>
          <w:rFonts w:ascii="Times New Roman" w:hAnsi="Times New Roman"/>
          <w:b/>
        </w:rPr>
        <w:t>eher</w:t>
      </w:r>
      <w:proofErr w:type="spellEnd"/>
      <w:r w:rsidR="002A4F83" w:rsidRPr="006B4B63">
        <w:rPr>
          <w:rFonts w:ascii="Times New Roman" w:hAnsi="Times New Roman"/>
          <w:b/>
        </w:rPr>
        <w:t>/ by farmers in 2021-2022</w:t>
      </w:r>
    </w:p>
    <w:tbl>
      <w:tblPr>
        <w:tblW w:w="4944"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366"/>
        <w:gridCol w:w="1078"/>
        <w:gridCol w:w="1265"/>
        <w:gridCol w:w="990"/>
        <w:gridCol w:w="1261"/>
        <w:gridCol w:w="1002"/>
        <w:gridCol w:w="1248"/>
        <w:gridCol w:w="1259"/>
      </w:tblGrid>
      <w:tr w:rsidR="006B4B63" w:rsidRPr="006B4B63" w:rsidTr="00FA4C93">
        <w:trPr>
          <w:trHeight w:val="130"/>
          <w:jc w:val="center"/>
        </w:trPr>
        <w:tc>
          <w:tcPr>
            <w:tcW w:w="721" w:type="pct"/>
            <w:vMerge w:val="restart"/>
            <w:shd w:val="clear" w:color="auto" w:fill="auto"/>
            <w:noWrap/>
          </w:tcPr>
          <w:p w:rsidR="00B94458" w:rsidRPr="006B4B63" w:rsidRDefault="00B94458" w:rsidP="00FA4C93">
            <w:pPr>
              <w:spacing w:after="0" w:line="276" w:lineRule="auto"/>
              <w:jc w:val="both"/>
              <w:rPr>
                <w:rFonts w:ascii="Times New Roman" w:eastAsia="Times New Roman" w:hAnsi="Times New Roman"/>
                <w:bCs/>
              </w:rPr>
            </w:pPr>
            <w:r w:rsidRPr="006B4B63">
              <w:rPr>
                <w:rFonts w:ascii="Times New Roman" w:eastAsia="Times New Roman" w:hAnsi="Times New Roman"/>
                <w:bCs/>
              </w:rPr>
              <w:t>Crop Types</w:t>
            </w:r>
          </w:p>
        </w:tc>
        <w:tc>
          <w:tcPr>
            <w:tcW w:w="1237" w:type="pct"/>
            <w:gridSpan w:val="2"/>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2020</w:t>
            </w:r>
          </w:p>
        </w:tc>
        <w:tc>
          <w:tcPr>
            <w:tcW w:w="1189" w:type="pct"/>
            <w:gridSpan w:val="2"/>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2021</w:t>
            </w:r>
          </w:p>
        </w:tc>
        <w:tc>
          <w:tcPr>
            <w:tcW w:w="1853" w:type="pct"/>
            <w:gridSpan w:val="3"/>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2022</w:t>
            </w:r>
          </w:p>
        </w:tc>
      </w:tr>
      <w:tr w:rsidR="006B4B63" w:rsidRPr="006B4B63" w:rsidTr="00FA4C93">
        <w:trPr>
          <w:trHeight w:hRule="exact" w:val="618"/>
          <w:jc w:val="center"/>
        </w:trPr>
        <w:tc>
          <w:tcPr>
            <w:tcW w:w="721" w:type="pct"/>
            <w:vMerge/>
            <w:shd w:val="clear" w:color="auto" w:fill="auto"/>
            <w:noWrap/>
          </w:tcPr>
          <w:p w:rsidR="00B94458" w:rsidRPr="006B4B63" w:rsidRDefault="00B94458" w:rsidP="00FA4C93">
            <w:pPr>
              <w:spacing w:after="0" w:line="276" w:lineRule="auto"/>
              <w:jc w:val="both"/>
              <w:rPr>
                <w:rFonts w:ascii="Times New Roman" w:eastAsia="Times New Roman" w:hAnsi="Times New Roman"/>
              </w:rPr>
            </w:pPr>
          </w:p>
        </w:tc>
        <w:tc>
          <w:tcPr>
            <w:tcW w:w="569" w:type="pct"/>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Area (ha)</w:t>
            </w:r>
          </w:p>
        </w:tc>
        <w:tc>
          <w:tcPr>
            <w:tcW w:w="668" w:type="pct"/>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Production</w:t>
            </w:r>
          </w:p>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(Qt.)</w:t>
            </w:r>
          </w:p>
        </w:tc>
        <w:tc>
          <w:tcPr>
            <w:tcW w:w="523" w:type="pct"/>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Area</w:t>
            </w:r>
          </w:p>
          <w:p w:rsidR="00B94458" w:rsidRPr="006B4B63" w:rsidRDefault="00B94458" w:rsidP="00FA4C93">
            <w:pPr>
              <w:spacing w:after="0" w:line="276" w:lineRule="auto"/>
              <w:ind w:right="-54"/>
              <w:jc w:val="center"/>
              <w:rPr>
                <w:rFonts w:ascii="Times New Roman" w:eastAsia="Times New Roman" w:hAnsi="Times New Roman"/>
                <w:bCs/>
              </w:rPr>
            </w:pPr>
            <w:r w:rsidRPr="006B4B63">
              <w:rPr>
                <w:rFonts w:ascii="Times New Roman" w:eastAsia="Times New Roman" w:hAnsi="Times New Roman"/>
                <w:bCs/>
              </w:rPr>
              <w:t>(ha)</w:t>
            </w:r>
          </w:p>
        </w:tc>
        <w:tc>
          <w:tcPr>
            <w:tcW w:w="666" w:type="pct"/>
            <w:shd w:val="clear" w:color="auto" w:fill="auto"/>
            <w:noWrap/>
            <w:vAlign w:val="center"/>
          </w:tcPr>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Production</w:t>
            </w:r>
          </w:p>
          <w:p w:rsidR="00B94458" w:rsidRPr="006B4B63" w:rsidRDefault="00B94458" w:rsidP="00FA4C93">
            <w:pPr>
              <w:spacing w:after="0" w:line="276" w:lineRule="auto"/>
              <w:jc w:val="center"/>
              <w:rPr>
                <w:rFonts w:ascii="Times New Roman" w:eastAsia="Times New Roman" w:hAnsi="Times New Roman"/>
                <w:bCs/>
              </w:rPr>
            </w:pPr>
            <w:r w:rsidRPr="006B4B63">
              <w:rPr>
                <w:rFonts w:ascii="Times New Roman" w:eastAsia="Times New Roman" w:hAnsi="Times New Roman"/>
                <w:bCs/>
              </w:rPr>
              <w:t>(Qt.)</w:t>
            </w:r>
          </w:p>
        </w:tc>
        <w:tc>
          <w:tcPr>
            <w:tcW w:w="529" w:type="pct"/>
            <w:vAlign w:val="center"/>
          </w:tcPr>
          <w:p w:rsidR="00B94458" w:rsidRPr="006B4B63" w:rsidRDefault="00B94458" w:rsidP="00FA4C93">
            <w:pPr>
              <w:spacing w:after="0" w:line="276" w:lineRule="auto"/>
              <w:ind w:left="-98" w:right="-109"/>
              <w:jc w:val="center"/>
              <w:rPr>
                <w:rFonts w:ascii="Times New Roman" w:eastAsia="Times New Roman" w:hAnsi="Times New Roman"/>
                <w:bCs/>
              </w:rPr>
            </w:pPr>
            <w:r w:rsidRPr="006B4B63">
              <w:rPr>
                <w:rFonts w:ascii="Times New Roman" w:eastAsia="Times New Roman" w:hAnsi="Times New Roman"/>
                <w:bCs/>
              </w:rPr>
              <w:t>Area</w:t>
            </w:r>
          </w:p>
          <w:p w:rsidR="00B94458" w:rsidRPr="006B4B63" w:rsidRDefault="00B94458" w:rsidP="00FA4C93">
            <w:pPr>
              <w:spacing w:after="0" w:line="276" w:lineRule="auto"/>
              <w:ind w:left="-98" w:right="-109"/>
              <w:jc w:val="center"/>
              <w:rPr>
                <w:rFonts w:ascii="Times New Roman" w:eastAsia="Times New Roman" w:hAnsi="Times New Roman"/>
                <w:bCs/>
              </w:rPr>
            </w:pPr>
            <w:r w:rsidRPr="006B4B63">
              <w:rPr>
                <w:rFonts w:ascii="Times New Roman" w:eastAsia="Times New Roman" w:hAnsi="Times New Roman"/>
                <w:bCs/>
              </w:rPr>
              <w:t>(ha)</w:t>
            </w:r>
          </w:p>
          <w:p w:rsidR="00B94458" w:rsidRPr="006B4B63" w:rsidRDefault="00B94458" w:rsidP="00FA4C93">
            <w:pPr>
              <w:spacing w:after="0" w:line="276" w:lineRule="auto"/>
              <w:ind w:left="-98" w:right="-109"/>
              <w:jc w:val="center"/>
              <w:rPr>
                <w:rFonts w:ascii="Times New Roman" w:eastAsia="Times New Roman" w:hAnsi="Times New Roman"/>
                <w:bCs/>
              </w:rPr>
            </w:pPr>
          </w:p>
        </w:tc>
        <w:tc>
          <w:tcPr>
            <w:tcW w:w="659" w:type="pct"/>
            <w:tcBorders>
              <w:right w:val="single" w:sz="4" w:space="0" w:color="auto"/>
            </w:tcBorders>
            <w:vAlign w:val="center"/>
          </w:tcPr>
          <w:p w:rsidR="00B94458" w:rsidRPr="006B4B63" w:rsidRDefault="00B94458" w:rsidP="00FA4C93">
            <w:pPr>
              <w:spacing w:after="0" w:line="276" w:lineRule="auto"/>
              <w:ind w:left="-98" w:right="-109"/>
              <w:jc w:val="center"/>
              <w:rPr>
                <w:rFonts w:ascii="Times New Roman" w:eastAsia="Times New Roman" w:hAnsi="Times New Roman"/>
                <w:bCs/>
              </w:rPr>
            </w:pPr>
            <w:r w:rsidRPr="006B4B63">
              <w:rPr>
                <w:rFonts w:ascii="Times New Roman" w:eastAsia="Times New Roman" w:hAnsi="Times New Roman"/>
                <w:bCs/>
              </w:rPr>
              <w:t>Production</w:t>
            </w:r>
          </w:p>
          <w:p w:rsidR="00B94458" w:rsidRPr="006B4B63" w:rsidRDefault="00B94458" w:rsidP="00FA4C93">
            <w:pPr>
              <w:spacing w:after="0" w:line="276" w:lineRule="auto"/>
              <w:ind w:left="-98" w:right="-109"/>
              <w:jc w:val="center"/>
              <w:rPr>
                <w:rFonts w:ascii="Times New Roman" w:eastAsia="Times New Roman" w:hAnsi="Times New Roman"/>
                <w:bCs/>
              </w:rPr>
            </w:pPr>
            <w:r w:rsidRPr="006B4B63">
              <w:rPr>
                <w:rFonts w:ascii="Times New Roman" w:eastAsia="Times New Roman" w:hAnsi="Times New Roman"/>
                <w:bCs/>
              </w:rPr>
              <w:t>(Qt.)</w:t>
            </w:r>
          </w:p>
        </w:tc>
        <w:tc>
          <w:tcPr>
            <w:tcW w:w="665" w:type="pct"/>
            <w:tcBorders>
              <w:left w:val="single" w:sz="4" w:space="0" w:color="auto"/>
            </w:tcBorders>
            <w:vAlign w:val="center"/>
          </w:tcPr>
          <w:p w:rsidR="00B94458" w:rsidRPr="006B4B63" w:rsidRDefault="00B94458" w:rsidP="00FA4C93">
            <w:pPr>
              <w:spacing w:after="0" w:line="276" w:lineRule="auto"/>
              <w:ind w:left="-98" w:right="-109"/>
              <w:jc w:val="center"/>
              <w:rPr>
                <w:rFonts w:ascii="Times New Roman" w:eastAsia="Times New Roman" w:hAnsi="Times New Roman"/>
                <w:bCs/>
              </w:rPr>
            </w:pPr>
            <w:r w:rsidRPr="006B4B63">
              <w:rPr>
                <w:rFonts w:ascii="Times New Roman" w:eastAsia="Times New Roman" w:hAnsi="Times New Roman"/>
                <w:bCs/>
              </w:rPr>
              <w:t>Productivity</w:t>
            </w:r>
          </w:p>
          <w:p w:rsidR="00B94458" w:rsidRPr="006B4B63" w:rsidRDefault="00B94458" w:rsidP="00FA4C93">
            <w:pPr>
              <w:spacing w:after="0" w:line="276" w:lineRule="auto"/>
              <w:ind w:left="-98" w:right="-109"/>
              <w:jc w:val="center"/>
              <w:rPr>
                <w:rFonts w:ascii="Times New Roman" w:eastAsia="Times New Roman" w:hAnsi="Times New Roman"/>
                <w:bCs/>
              </w:rPr>
            </w:pPr>
            <w:proofErr w:type="spellStart"/>
            <w:r w:rsidRPr="006B4B63">
              <w:rPr>
                <w:rFonts w:ascii="Times New Roman" w:eastAsia="Times New Roman" w:hAnsi="Times New Roman"/>
                <w:bCs/>
              </w:rPr>
              <w:t>Qt</w:t>
            </w:r>
            <w:proofErr w:type="spellEnd"/>
            <w:r w:rsidRPr="006B4B63">
              <w:rPr>
                <w:rFonts w:ascii="Times New Roman" w:eastAsia="Times New Roman" w:hAnsi="Times New Roman"/>
                <w:bCs/>
              </w:rPr>
              <w:t>/He</w:t>
            </w:r>
          </w:p>
        </w:tc>
      </w:tr>
      <w:tr w:rsidR="006B4B63" w:rsidRPr="006B4B63" w:rsidTr="00FA4C93">
        <w:trPr>
          <w:trHeight w:val="257"/>
          <w:jc w:val="center"/>
        </w:trPr>
        <w:tc>
          <w:tcPr>
            <w:tcW w:w="721" w:type="pct"/>
            <w:shd w:val="clear" w:color="auto" w:fill="auto"/>
            <w:noWrap/>
          </w:tcPr>
          <w:p w:rsidR="00B94458" w:rsidRPr="006B4B63" w:rsidRDefault="00B94458" w:rsidP="00FA4C93">
            <w:pPr>
              <w:spacing w:after="0" w:line="276" w:lineRule="auto"/>
              <w:jc w:val="both"/>
              <w:rPr>
                <w:rFonts w:ascii="Times New Roman" w:eastAsia="Times New Roman" w:hAnsi="Times New Roman"/>
              </w:rPr>
            </w:pPr>
            <w:r w:rsidRPr="006B4B63">
              <w:rPr>
                <w:rFonts w:ascii="Times New Roman" w:eastAsia="Times New Roman" w:hAnsi="Times New Roman"/>
              </w:rPr>
              <w:t>Cereals</w:t>
            </w:r>
          </w:p>
        </w:tc>
        <w:tc>
          <w:tcPr>
            <w:tcW w:w="569"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7,038.75</w:t>
            </w:r>
          </w:p>
        </w:tc>
        <w:tc>
          <w:tcPr>
            <w:tcW w:w="668"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227,700</w:t>
            </w:r>
          </w:p>
        </w:tc>
        <w:tc>
          <w:tcPr>
            <w:tcW w:w="523"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7,607</w:t>
            </w:r>
          </w:p>
        </w:tc>
        <w:tc>
          <w:tcPr>
            <w:tcW w:w="666"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213,564</w:t>
            </w:r>
          </w:p>
        </w:tc>
        <w:tc>
          <w:tcPr>
            <w:tcW w:w="529" w:type="pct"/>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7,777</w:t>
            </w:r>
          </w:p>
        </w:tc>
        <w:tc>
          <w:tcPr>
            <w:tcW w:w="659" w:type="pct"/>
            <w:tcBorders>
              <w:righ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210,544</w:t>
            </w:r>
          </w:p>
        </w:tc>
        <w:tc>
          <w:tcPr>
            <w:tcW w:w="665" w:type="pct"/>
            <w:tcBorders>
              <w:lef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27</w:t>
            </w:r>
          </w:p>
        </w:tc>
      </w:tr>
      <w:tr w:rsidR="006B4B63" w:rsidRPr="006B4B63" w:rsidTr="00FA4C93">
        <w:trPr>
          <w:trHeight w:val="257"/>
          <w:jc w:val="center"/>
        </w:trPr>
        <w:tc>
          <w:tcPr>
            <w:tcW w:w="721" w:type="pct"/>
            <w:shd w:val="clear" w:color="auto" w:fill="auto"/>
            <w:noWrap/>
          </w:tcPr>
          <w:p w:rsidR="00B94458" w:rsidRPr="006B4B63" w:rsidRDefault="00B94458" w:rsidP="00FA4C93">
            <w:pPr>
              <w:spacing w:after="0" w:line="276" w:lineRule="auto"/>
              <w:jc w:val="both"/>
              <w:rPr>
                <w:rFonts w:ascii="Times New Roman" w:eastAsia="Times New Roman" w:hAnsi="Times New Roman"/>
              </w:rPr>
            </w:pPr>
            <w:r w:rsidRPr="006B4B63">
              <w:rPr>
                <w:rFonts w:ascii="Times New Roman" w:eastAsia="Times New Roman" w:hAnsi="Times New Roman"/>
              </w:rPr>
              <w:t>Pulses</w:t>
            </w:r>
          </w:p>
        </w:tc>
        <w:tc>
          <w:tcPr>
            <w:tcW w:w="569"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2,618</w:t>
            </w:r>
          </w:p>
        </w:tc>
        <w:tc>
          <w:tcPr>
            <w:tcW w:w="668"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89,244</w:t>
            </w:r>
          </w:p>
        </w:tc>
        <w:tc>
          <w:tcPr>
            <w:tcW w:w="523"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2,043.5</w:t>
            </w:r>
          </w:p>
        </w:tc>
        <w:tc>
          <w:tcPr>
            <w:tcW w:w="666"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69,561</w:t>
            </w:r>
          </w:p>
        </w:tc>
        <w:tc>
          <w:tcPr>
            <w:tcW w:w="529" w:type="pct"/>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1,859.75</w:t>
            </w:r>
          </w:p>
        </w:tc>
        <w:tc>
          <w:tcPr>
            <w:tcW w:w="659" w:type="pct"/>
            <w:tcBorders>
              <w:righ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52,104.25</w:t>
            </w:r>
          </w:p>
        </w:tc>
        <w:tc>
          <w:tcPr>
            <w:tcW w:w="665" w:type="pct"/>
            <w:tcBorders>
              <w:lef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28</w:t>
            </w:r>
          </w:p>
        </w:tc>
      </w:tr>
      <w:tr w:rsidR="006B4B63" w:rsidRPr="006B4B63" w:rsidTr="00FA4C93">
        <w:trPr>
          <w:trHeight w:val="257"/>
          <w:jc w:val="center"/>
        </w:trPr>
        <w:tc>
          <w:tcPr>
            <w:tcW w:w="721" w:type="pct"/>
            <w:shd w:val="clear" w:color="auto" w:fill="auto"/>
            <w:noWrap/>
          </w:tcPr>
          <w:p w:rsidR="00B94458" w:rsidRPr="006B4B63" w:rsidRDefault="00B94458" w:rsidP="00FA4C93">
            <w:pPr>
              <w:spacing w:after="0" w:line="276" w:lineRule="auto"/>
              <w:jc w:val="both"/>
              <w:rPr>
                <w:rFonts w:ascii="Times New Roman" w:eastAsia="Times New Roman" w:hAnsi="Times New Roman"/>
              </w:rPr>
            </w:pPr>
            <w:r w:rsidRPr="006B4B63">
              <w:rPr>
                <w:rFonts w:ascii="Times New Roman" w:eastAsia="Times New Roman" w:hAnsi="Times New Roman"/>
              </w:rPr>
              <w:t>Oil seeds</w:t>
            </w:r>
          </w:p>
        </w:tc>
        <w:tc>
          <w:tcPr>
            <w:tcW w:w="569"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w:t>
            </w:r>
          </w:p>
        </w:tc>
        <w:tc>
          <w:tcPr>
            <w:tcW w:w="668"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w:t>
            </w:r>
          </w:p>
        </w:tc>
        <w:tc>
          <w:tcPr>
            <w:tcW w:w="523"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w:t>
            </w:r>
          </w:p>
        </w:tc>
        <w:tc>
          <w:tcPr>
            <w:tcW w:w="666"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w:t>
            </w:r>
          </w:p>
        </w:tc>
        <w:tc>
          <w:tcPr>
            <w:tcW w:w="529" w:type="pct"/>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3</w:t>
            </w:r>
          </w:p>
        </w:tc>
        <w:tc>
          <w:tcPr>
            <w:tcW w:w="659" w:type="pct"/>
            <w:tcBorders>
              <w:right w:val="single" w:sz="4" w:space="0" w:color="auto"/>
            </w:tcBorders>
            <w:vAlign w:val="center"/>
          </w:tcPr>
          <w:p w:rsidR="00B94458" w:rsidRPr="006B4B63" w:rsidRDefault="00B94458" w:rsidP="00FA4C93">
            <w:pPr>
              <w:tabs>
                <w:tab w:val="left" w:pos="150"/>
                <w:tab w:val="center" w:pos="933"/>
              </w:tabs>
              <w:spacing w:after="0" w:line="276" w:lineRule="auto"/>
              <w:ind w:left="-98" w:right="-109"/>
              <w:jc w:val="center"/>
              <w:rPr>
                <w:rFonts w:ascii="Times New Roman" w:hAnsi="Times New Roman"/>
              </w:rPr>
            </w:pPr>
            <w:r w:rsidRPr="006B4B63">
              <w:rPr>
                <w:rFonts w:ascii="Times New Roman" w:hAnsi="Times New Roman"/>
              </w:rPr>
              <w:t>40</w:t>
            </w:r>
          </w:p>
        </w:tc>
        <w:tc>
          <w:tcPr>
            <w:tcW w:w="665" w:type="pct"/>
            <w:tcBorders>
              <w:left w:val="single" w:sz="4" w:space="0" w:color="auto"/>
            </w:tcBorders>
            <w:vAlign w:val="center"/>
          </w:tcPr>
          <w:p w:rsidR="00B94458" w:rsidRPr="006B4B63" w:rsidRDefault="00B94458" w:rsidP="00FA4C93">
            <w:pPr>
              <w:tabs>
                <w:tab w:val="left" w:pos="150"/>
                <w:tab w:val="center" w:pos="933"/>
              </w:tabs>
              <w:spacing w:after="0" w:line="276" w:lineRule="auto"/>
              <w:ind w:right="-109"/>
              <w:jc w:val="center"/>
              <w:rPr>
                <w:rFonts w:ascii="Times New Roman" w:hAnsi="Times New Roman"/>
              </w:rPr>
            </w:pPr>
            <w:r w:rsidRPr="006B4B63">
              <w:rPr>
                <w:rFonts w:ascii="Times New Roman" w:hAnsi="Times New Roman"/>
              </w:rPr>
              <w:t>33.3</w:t>
            </w:r>
          </w:p>
        </w:tc>
      </w:tr>
      <w:tr w:rsidR="006B4B63" w:rsidRPr="006B4B63" w:rsidTr="00FA4C93">
        <w:trPr>
          <w:trHeight w:val="257"/>
          <w:jc w:val="center"/>
        </w:trPr>
        <w:tc>
          <w:tcPr>
            <w:tcW w:w="721" w:type="pct"/>
            <w:shd w:val="clear" w:color="auto" w:fill="auto"/>
            <w:noWrap/>
          </w:tcPr>
          <w:p w:rsidR="00B94458" w:rsidRPr="006B4B63" w:rsidRDefault="00B94458" w:rsidP="00FA4C93">
            <w:pPr>
              <w:spacing w:after="0" w:line="276" w:lineRule="auto"/>
              <w:jc w:val="both"/>
              <w:rPr>
                <w:rFonts w:ascii="Times New Roman" w:eastAsia="Times New Roman" w:hAnsi="Times New Roman"/>
              </w:rPr>
            </w:pPr>
            <w:r w:rsidRPr="006B4B63">
              <w:rPr>
                <w:rFonts w:ascii="Times New Roman" w:eastAsia="Times New Roman" w:hAnsi="Times New Roman"/>
              </w:rPr>
              <w:t>Others</w:t>
            </w:r>
          </w:p>
        </w:tc>
        <w:tc>
          <w:tcPr>
            <w:tcW w:w="569"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63</w:t>
            </w:r>
          </w:p>
        </w:tc>
        <w:tc>
          <w:tcPr>
            <w:tcW w:w="668"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2698</w:t>
            </w:r>
          </w:p>
        </w:tc>
        <w:tc>
          <w:tcPr>
            <w:tcW w:w="523"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58</w:t>
            </w:r>
          </w:p>
        </w:tc>
        <w:tc>
          <w:tcPr>
            <w:tcW w:w="666" w:type="pct"/>
            <w:shd w:val="clear" w:color="auto" w:fill="auto"/>
            <w:noWrap/>
            <w:vAlign w:val="center"/>
          </w:tcPr>
          <w:p w:rsidR="00B94458" w:rsidRPr="006B4B63" w:rsidRDefault="00B94458" w:rsidP="00FA4C93">
            <w:pPr>
              <w:spacing w:after="0" w:line="276" w:lineRule="auto"/>
              <w:jc w:val="center"/>
              <w:rPr>
                <w:rFonts w:ascii="Times New Roman" w:hAnsi="Times New Roman"/>
              </w:rPr>
            </w:pPr>
            <w:r w:rsidRPr="006B4B63">
              <w:rPr>
                <w:rFonts w:ascii="Times New Roman" w:hAnsi="Times New Roman"/>
              </w:rPr>
              <w:t>2702.5</w:t>
            </w:r>
          </w:p>
        </w:tc>
        <w:tc>
          <w:tcPr>
            <w:tcW w:w="529" w:type="pct"/>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672.5</w:t>
            </w:r>
          </w:p>
        </w:tc>
        <w:tc>
          <w:tcPr>
            <w:tcW w:w="659" w:type="pct"/>
            <w:tcBorders>
              <w:righ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183,929</w:t>
            </w:r>
          </w:p>
        </w:tc>
        <w:tc>
          <w:tcPr>
            <w:tcW w:w="665" w:type="pct"/>
            <w:tcBorders>
              <w:lef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rPr>
            </w:pPr>
            <w:r w:rsidRPr="006B4B63">
              <w:rPr>
                <w:rFonts w:ascii="Times New Roman" w:hAnsi="Times New Roman"/>
              </w:rPr>
              <w:t>273.7</w:t>
            </w:r>
          </w:p>
        </w:tc>
      </w:tr>
      <w:tr w:rsidR="006B4B63" w:rsidRPr="006B4B63" w:rsidTr="00FA4C93">
        <w:trPr>
          <w:trHeight w:val="257"/>
          <w:jc w:val="center"/>
        </w:trPr>
        <w:tc>
          <w:tcPr>
            <w:tcW w:w="721" w:type="pct"/>
            <w:shd w:val="clear" w:color="auto" w:fill="auto"/>
            <w:noWrap/>
          </w:tcPr>
          <w:p w:rsidR="00B94458" w:rsidRPr="006B4B63" w:rsidRDefault="00B94458" w:rsidP="00FA4C93">
            <w:pPr>
              <w:spacing w:after="0" w:line="276" w:lineRule="auto"/>
              <w:jc w:val="both"/>
              <w:rPr>
                <w:rFonts w:ascii="Times New Roman" w:eastAsia="Times New Roman" w:hAnsi="Times New Roman"/>
                <w:bCs/>
              </w:rPr>
            </w:pPr>
            <w:r w:rsidRPr="006B4B63">
              <w:rPr>
                <w:rFonts w:ascii="Times New Roman" w:eastAsia="Times New Roman" w:hAnsi="Times New Roman"/>
                <w:bCs/>
              </w:rPr>
              <w:t>Total</w:t>
            </w:r>
          </w:p>
        </w:tc>
        <w:tc>
          <w:tcPr>
            <w:tcW w:w="569" w:type="pct"/>
            <w:shd w:val="clear" w:color="auto" w:fill="auto"/>
            <w:noWrap/>
            <w:vAlign w:val="center"/>
          </w:tcPr>
          <w:p w:rsidR="00B94458" w:rsidRPr="006B4B63" w:rsidRDefault="00B94458" w:rsidP="00FA4C93">
            <w:pPr>
              <w:spacing w:after="0" w:line="276" w:lineRule="auto"/>
              <w:jc w:val="center"/>
              <w:rPr>
                <w:rFonts w:ascii="Times New Roman" w:hAnsi="Times New Roman"/>
                <w:b/>
                <w:bCs/>
                <w:lang w:bidi="th-TH"/>
              </w:rPr>
            </w:pPr>
            <w:r w:rsidRPr="006B4B63">
              <w:rPr>
                <w:rFonts w:ascii="Times New Roman" w:hAnsi="Times New Roman"/>
                <w:b/>
                <w:bCs/>
                <w:lang w:bidi="th-TH"/>
              </w:rPr>
              <w:fldChar w:fldCharType="begin"/>
            </w:r>
            <w:r w:rsidRPr="006B4B63">
              <w:rPr>
                <w:rFonts w:ascii="Times New Roman" w:hAnsi="Times New Roman"/>
                <w:b/>
                <w:bCs/>
                <w:lang w:bidi="th-TH"/>
              </w:rPr>
              <w:instrText xml:space="preserve"> =SUM(ABOVE) </w:instrText>
            </w:r>
            <w:r w:rsidRPr="006B4B63">
              <w:rPr>
                <w:rFonts w:ascii="Times New Roman" w:hAnsi="Times New Roman"/>
                <w:b/>
                <w:bCs/>
                <w:lang w:bidi="th-TH"/>
              </w:rPr>
              <w:fldChar w:fldCharType="separate"/>
            </w:r>
            <w:r w:rsidRPr="006B4B63">
              <w:rPr>
                <w:rFonts w:ascii="Times New Roman" w:hAnsi="Times New Roman"/>
                <w:b/>
                <w:bCs/>
                <w:noProof/>
                <w:lang w:bidi="th-TH"/>
              </w:rPr>
              <w:t>9,719.75</w:t>
            </w:r>
            <w:r w:rsidRPr="006B4B63">
              <w:rPr>
                <w:rFonts w:ascii="Times New Roman" w:hAnsi="Times New Roman"/>
                <w:b/>
                <w:bCs/>
                <w:lang w:bidi="th-TH"/>
              </w:rPr>
              <w:fldChar w:fldCharType="end"/>
            </w:r>
          </w:p>
        </w:tc>
        <w:tc>
          <w:tcPr>
            <w:tcW w:w="668" w:type="pct"/>
            <w:shd w:val="clear" w:color="auto" w:fill="auto"/>
            <w:noWrap/>
            <w:vAlign w:val="center"/>
          </w:tcPr>
          <w:p w:rsidR="00B94458" w:rsidRPr="006B4B63" w:rsidRDefault="00B94458" w:rsidP="00FA4C93">
            <w:pPr>
              <w:spacing w:after="0" w:line="276" w:lineRule="auto"/>
              <w:jc w:val="center"/>
              <w:rPr>
                <w:rFonts w:ascii="Times New Roman" w:hAnsi="Times New Roman"/>
                <w:b/>
                <w:bCs/>
                <w:lang w:bidi="th-TH"/>
              </w:rPr>
            </w:pPr>
            <w:r w:rsidRPr="006B4B63">
              <w:rPr>
                <w:rFonts w:ascii="Times New Roman" w:hAnsi="Times New Roman"/>
                <w:b/>
                <w:bCs/>
                <w:lang w:bidi="th-TH"/>
              </w:rPr>
              <w:fldChar w:fldCharType="begin"/>
            </w:r>
            <w:r w:rsidRPr="006B4B63">
              <w:rPr>
                <w:rFonts w:ascii="Times New Roman" w:hAnsi="Times New Roman"/>
                <w:b/>
                <w:bCs/>
                <w:lang w:bidi="th-TH"/>
              </w:rPr>
              <w:instrText xml:space="preserve"> =SUM(ABOVE) </w:instrText>
            </w:r>
            <w:r w:rsidRPr="006B4B63">
              <w:rPr>
                <w:rFonts w:ascii="Times New Roman" w:hAnsi="Times New Roman"/>
                <w:b/>
                <w:bCs/>
                <w:lang w:bidi="th-TH"/>
              </w:rPr>
              <w:fldChar w:fldCharType="separate"/>
            </w:r>
            <w:r w:rsidRPr="006B4B63">
              <w:rPr>
                <w:rFonts w:ascii="Times New Roman" w:hAnsi="Times New Roman"/>
                <w:b/>
                <w:bCs/>
                <w:noProof/>
                <w:lang w:bidi="th-TH"/>
              </w:rPr>
              <w:t>319,642</w:t>
            </w:r>
            <w:r w:rsidRPr="006B4B63">
              <w:rPr>
                <w:rFonts w:ascii="Times New Roman" w:hAnsi="Times New Roman"/>
                <w:b/>
                <w:bCs/>
                <w:lang w:bidi="th-TH"/>
              </w:rPr>
              <w:fldChar w:fldCharType="end"/>
            </w:r>
          </w:p>
        </w:tc>
        <w:tc>
          <w:tcPr>
            <w:tcW w:w="523" w:type="pct"/>
            <w:shd w:val="clear" w:color="auto" w:fill="auto"/>
            <w:noWrap/>
            <w:vAlign w:val="center"/>
          </w:tcPr>
          <w:p w:rsidR="00B94458" w:rsidRPr="006B4B63" w:rsidRDefault="00B94458" w:rsidP="00FA4C93">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9,708.5</w:t>
            </w:r>
            <w:r w:rsidRPr="006B4B63">
              <w:rPr>
                <w:rFonts w:ascii="Times New Roman" w:hAnsi="Times New Roman"/>
                <w:b/>
              </w:rPr>
              <w:fldChar w:fldCharType="end"/>
            </w:r>
          </w:p>
        </w:tc>
        <w:tc>
          <w:tcPr>
            <w:tcW w:w="666" w:type="pct"/>
            <w:shd w:val="clear" w:color="auto" w:fill="auto"/>
            <w:noWrap/>
            <w:vAlign w:val="center"/>
          </w:tcPr>
          <w:p w:rsidR="00B94458" w:rsidRPr="006B4B63" w:rsidRDefault="00B94458" w:rsidP="00FA4C93">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285,827.5</w:t>
            </w:r>
            <w:r w:rsidRPr="006B4B63">
              <w:rPr>
                <w:rFonts w:ascii="Times New Roman" w:hAnsi="Times New Roman"/>
                <w:b/>
              </w:rPr>
              <w:fldChar w:fldCharType="end"/>
            </w:r>
          </w:p>
        </w:tc>
        <w:tc>
          <w:tcPr>
            <w:tcW w:w="529" w:type="pct"/>
            <w:vAlign w:val="center"/>
          </w:tcPr>
          <w:p w:rsidR="00B94458" w:rsidRPr="006B4B63" w:rsidRDefault="00B94458" w:rsidP="00FA4C93">
            <w:pPr>
              <w:spacing w:after="0" w:line="276" w:lineRule="auto"/>
              <w:ind w:left="-98" w:right="-109"/>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10,312.25</w:t>
            </w:r>
            <w:r w:rsidRPr="006B4B63">
              <w:rPr>
                <w:rFonts w:ascii="Times New Roman" w:hAnsi="Times New Roman"/>
                <w:b/>
              </w:rPr>
              <w:fldChar w:fldCharType="end"/>
            </w:r>
          </w:p>
        </w:tc>
        <w:tc>
          <w:tcPr>
            <w:tcW w:w="659" w:type="pct"/>
            <w:tcBorders>
              <w:righ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446,617.25</w:t>
            </w:r>
            <w:r w:rsidRPr="006B4B63">
              <w:rPr>
                <w:rFonts w:ascii="Times New Roman" w:hAnsi="Times New Roman"/>
                <w:b/>
              </w:rPr>
              <w:fldChar w:fldCharType="end"/>
            </w:r>
          </w:p>
        </w:tc>
        <w:tc>
          <w:tcPr>
            <w:tcW w:w="665" w:type="pct"/>
            <w:tcBorders>
              <w:left w:val="single" w:sz="4" w:space="0" w:color="auto"/>
            </w:tcBorders>
            <w:vAlign w:val="center"/>
          </w:tcPr>
          <w:p w:rsidR="00B94458" w:rsidRPr="006B4B63" w:rsidRDefault="00B94458" w:rsidP="00FA4C93">
            <w:pPr>
              <w:spacing w:after="0" w:line="276" w:lineRule="auto"/>
              <w:ind w:left="-98" w:right="-109"/>
              <w:jc w:val="center"/>
              <w:rPr>
                <w:rFonts w:ascii="Times New Roman" w:hAnsi="Times New Roman"/>
                <w:b/>
              </w:rPr>
            </w:pPr>
            <w:r w:rsidRPr="006B4B63">
              <w:rPr>
                <w:rFonts w:ascii="Times New Roman" w:hAnsi="Times New Roman"/>
                <w:b/>
              </w:rPr>
              <w:t>90.5</w:t>
            </w:r>
          </w:p>
        </w:tc>
      </w:tr>
    </w:tbl>
    <w:p w:rsidR="001F41B6" w:rsidRPr="006B4B63" w:rsidRDefault="00B94458" w:rsidP="00475B25">
      <w:pPr>
        <w:spacing w:line="276" w:lineRule="auto"/>
        <w:jc w:val="both"/>
        <w:rPr>
          <w:rFonts w:ascii="Times New Roman" w:hAnsi="Times New Roman"/>
          <w:b/>
          <w:sz w:val="2"/>
        </w:rPr>
      </w:pPr>
      <w:r w:rsidRPr="006B4B63">
        <w:rPr>
          <w:rFonts w:ascii="Times New Roman" w:hAnsi="Times New Roman"/>
          <w:b/>
        </w:rPr>
        <w:t xml:space="preserve">  </w:t>
      </w:r>
    </w:p>
    <w:p w:rsidR="00A52F7A" w:rsidRPr="006B4B63" w:rsidRDefault="00B94458" w:rsidP="00475B25">
      <w:pPr>
        <w:spacing w:line="276" w:lineRule="auto"/>
        <w:jc w:val="both"/>
        <w:rPr>
          <w:rFonts w:ascii="Times New Roman" w:hAnsi="Times New Roman"/>
          <w:b/>
          <w:bCs/>
        </w:rPr>
      </w:pPr>
      <w:r w:rsidRPr="006B4B63">
        <w:rPr>
          <w:rFonts w:ascii="Times New Roman" w:hAnsi="Times New Roman"/>
          <w:b/>
        </w:rPr>
        <w:t xml:space="preserve"> Source:</w:t>
      </w:r>
      <w:r w:rsidRPr="006B4B63">
        <w:rPr>
          <w:rFonts w:ascii="Times New Roman" w:hAnsi="Times New Roman"/>
          <w:b/>
          <w:bCs/>
        </w:rPr>
        <w:t xml:space="preserve">   </w:t>
      </w:r>
      <w:r w:rsidRPr="006B4B63">
        <w:rPr>
          <w:rFonts w:ascii="Times New Roman" w:hAnsi="Times New Roman"/>
          <w:b/>
        </w:rPr>
        <w:t>Urban Agriculture office</w:t>
      </w:r>
      <w:r w:rsidRPr="006B4B63">
        <w:rPr>
          <w:rFonts w:ascii="Times New Roman" w:hAnsi="Times New Roman"/>
          <w:b/>
          <w:bCs/>
        </w:rPr>
        <w:t xml:space="preserve">  </w:t>
      </w:r>
    </w:p>
    <w:p w:rsidR="001F41B6" w:rsidRPr="006B4B63" w:rsidRDefault="001F41B6" w:rsidP="00475B25">
      <w:pPr>
        <w:spacing w:line="276" w:lineRule="auto"/>
        <w:jc w:val="both"/>
        <w:rPr>
          <w:rFonts w:ascii="Times New Roman" w:hAnsi="Times New Roman"/>
          <w:b/>
          <w:bCs/>
        </w:rPr>
      </w:pPr>
    </w:p>
    <w:p w:rsidR="00A52F7A" w:rsidRPr="006B4B63" w:rsidRDefault="00A52F7A" w:rsidP="00475B25">
      <w:pPr>
        <w:spacing w:line="276" w:lineRule="auto"/>
        <w:jc w:val="both"/>
        <w:rPr>
          <w:rFonts w:ascii="Times New Roman" w:hAnsi="Times New Roman"/>
        </w:rPr>
      </w:pPr>
      <w:r w:rsidRPr="006B4B63">
        <w:rPr>
          <w:rFonts w:ascii="Times New Roman" w:hAnsi="Times New Roman"/>
        </w:rPr>
        <w:t>As the above table shows</w:t>
      </w:r>
      <w:r w:rsidRPr="006B4B63">
        <w:rPr>
          <w:rFonts w:ascii="Times New Roman" w:hAnsi="Times New Roman"/>
          <w:b/>
        </w:rPr>
        <w:t xml:space="preserve">, </w:t>
      </w:r>
      <w:r w:rsidR="003D306E" w:rsidRPr="006B4B63">
        <w:rPr>
          <w:rFonts w:ascii="Times New Roman" w:hAnsi="Times New Roman"/>
        </w:rPr>
        <w:t>in the case of</w:t>
      </w:r>
      <w:r w:rsidR="003D306E" w:rsidRPr="006B4B63">
        <w:rPr>
          <w:rFonts w:ascii="Times New Roman" w:hAnsi="Times New Roman"/>
          <w:b/>
        </w:rPr>
        <w:t xml:space="preserve"> cereal and pulses crops</w:t>
      </w:r>
      <w:r w:rsidR="003D306E" w:rsidRPr="006B4B63">
        <w:rPr>
          <w:rFonts w:ascii="Times New Roman" w:hAnsi="Times New Roman"/>
        </w:rPr>
        <w:t xml:space="preserve"> </w:t>
      </w:r>
      <w:r w:rsidRPr="006B4B63">
        <w:rPr>
          <w:rFonts w:ascii="Times New Roman" w:hAnsi="Times New Roman"/>
        </w:rPr>
        <w:t>the production and productivity of the land are not showing increment.  As urban-related activities are approaching farmland production and productivity also started to decrease.</w:t>
      </w:r>
      <w:r w:rsidR="003D306E" w:rsidRPr="006B4B63">
        <w:rPr>
          <w:rFonts w:ascii="Times New Roman" w:hAnsi="Times New Roman"/>
        </w:rPr>
        <w:t xml:space="preserve"> But, the other crops increase every year. </w:t>
      </w:r>
      <w:r w:rsidR="00AE60C3" w:rsidRPr="006B4B63">
        <w:rPr>
          <w:rFonts w:ascii="Times New Roman" w:hAnsi="Times New Roman"/>
        </w:rPr>
        <w:t>So, this needs attention in the future.</w:t>
      </w:r>
    </w:p>
    <w:p w:rsidR="002A4F83" w:rsidRPr="006B4B63" w:rsidRDefault="003D5B7D" w:rsidP="00475B25">
      <w:pPr>
        <w:spacing w:line="276" w:lineRule="auto"/>
        <w:jc w:val="both"/>
        <w:rPr>
          <w:rFonts w:ascii="Times New Roman" w:hAnsi="Times New Roman"/>
          <w:b/>
        </w:rPr>
      </w:pPr>
      <w:r w:rsidRPr="006B4B63">
        <w:rPr>
          <w:rFonts w:ascii="Times New Roman" w:hAnsi="Times New Roman"/>
          <w:b/>
        </w:rPr>
        <w:t>3</w:t>
      </w:r>
      <w:r w:rsidR="00823688" w:rsidRPr="006B4B63">
        <w:rPr>
          <w:rFonts w:ascii="Times New Roman" w:hAnsi="Times New Roman"/>
          <w:b/>
        </w:rPr>
        <w:t>.</w:t>
      </w:r>
      <w:r w:rsidR="00044DAB" w:rsidRPr="006B4B63">
        <w:rPr>
          <w:rFonts w:ascii="Times New Roman" w:hAnsi="Times New Roman"/>
          <w:b/>
        </w:rPr>
        <w:t>5</w:t>
      </w:r>
      <w:r w:rsidR="00823688" w:rsidRPr="006B4B63">
        <w:rPr>
          <w:rFonts w:ascii="Times New Roman" w:hAnsi="Times New Roman"/>
          <w:b/>
        </w:rPr>
        <w:t xml:space="preserve">.2 </w:t>
      </w:r>
      <w:r w:rsidR="002A4F83" w:rsidRPr="006B4B63">
        <w:rPr>
          <w:rFonts w:ascii="Times New Roman" w:hAnsi="Times New Roman"/>
          <w:b/>
        </w:rPr>
        <w:t>Major challenges of agricultural activity</w:t>
      </w:r>
    </w:p>
    <w:p w:rsidR="002A4F83" w:rsidRPr="006B4B63" w:rsidRDefault="002A4F83" w:rsidP="00475B25">
      <w:pPr>
        <w:pStyle w:val="ListParagraph"/>
        <w:numPr>
          <w:ilvl w:val="0"/>
          <w:numId w:val="4"/>
        </w:numPr>
        <w:spacing w:after="160"/>
        <w:jc w:val="both"/>
        <w:rPr>
          <w:rFonts w:ascii="Times New Roman" w:hAnsi="Times New Roman"/>
        </w:rPr>
      </w:pPr>
      <w:r w:rsidRPr="006B4B63">
        <w:rPr>
          <w:rFonts w:ascii="Times New Roman" w:hAnsi="Times New Roman"/>
        </w:rPr>
        <w:t>Lack of  urban agriculture policy</w:t>
      </w:r>
    </w:p>
    <w:p w:rsidR="002B66C0" w:rsidRPr="006B4B63" w:rsidRDefault="002A4F83" w:rsidP="00475B25">
      <w:pPr>
        <w:pStyle w:val="ListParagraph"/>
        <w:numPr>
          <w:ilvl w:val="0"/>
          <w:numId w:val="4"/>
        </w:numPr>
        <w:spacing w:after="160"/>
        <w:jc w:val="both"/>
        <w:rPr>
          <w:rFonts w:ascii="Times New Roman" w:hAnsi="Times New Roman"/>
        </w:rPr>
      </w:pPr>
      <w:r w:rsidRPr="006B4B63">
        <w:rPr>
          <w:rFonts w:ascii="Times New Roman" w:hAnsi="Times New Roman"/>
        </w:rPr>
        <w:t>Lack of agriculture inputs and technology</w:t>
      </w:r>
    </w:p>
    <w:p w:rsidR="002A4F83" w:rsidRPr="006B4B63" w:rsidRDefault="002A4F83" w:rsidP="008B0258">
      <w:pPr>
        <w:pStyle w:val="ListParagraph"/>
        <w:tabs>
          <w:tab w:val="left" w:pos="90"/>
        </w:tabs>
        <w:spacing w:after="160"/>
        <w:ind w:left="90"/>
        <w:rPr>
          <w:rFonts w:ascii="Times New Roman" w:hAnsi="Times New Roman"/>
        </w:rPr>
      </w:pPr>
      <w:r w:rsidRPr="006B4B63">
        <w:rPr>
          <w:rFonts w:ascii="Times New Roman" w:hAnsi="Times New Roman"/>
        </w:rPr>
        <w:t xml:space="preserve"> </w:t>
      </w:r>
      <w:proofErr w:type="gramStart"/>
      <w:r w:rsidRPr="006B4B63">
        <w:rPr>
          <w:rFonts w:ascii="Times New Roman" w:hAnsi="Times New Roman"/>
          <w:b/>
        </w:rPr>
        <w:t>b</w:t>
      </w:r>
      <w:proofErr w:type="gramEnd"/>
      <w:r w:rsidRPr="006B4B63">
        <w:rPr>
          <w:rFonts w:ascii="Times New Roman" w:hAnsi="Times New Roman"/>
          <w:b/>
        </w:rPr>
        <w:t>/ Irrigation</w:t>
      </w:r>
    </w:p>
    <w:p w:rsidR="00DF5E83" w:rsidRPr="006B4B63" w:rsidRDefault="00DF5E83" w:rsidP="00475B25">
      <w:pPr>
        <w:spacing w:line="276" w:lineRule="auto"/>
        <w:jc w:val="both"/>
        <w:rPr>
          <w:rFonts w:ascii="Times New Roman" w:hAnsi="Times New Roman"/>
        </w:rPr>
      </w:pPr>
      <w:r w:rsidRPr="006B4B63">
        <w:rPr>
          <w:rFonts w:ascii="Times New Roman" w:hAnsi="Times New Roman"/>
        </w:rPr>
        <w:t>Vegetable which is produced in and around the city is more preferable to any other area, because</w:t>
      </w:r>
      <w:proofErr w:type="gramStart"/>
      <w:r w:rsidRPr="006B4B63">
        <w:rPr>
          <w:rFonts w:ascii="Times New Roman" w:hAnsi="Times New Roman"/>
        </w:rPr>
        <w:t>,  it</w:t>
      </w:r>
      <w:proofErr w:type="gramEnd"/>
      <w:r w:rsidRPr="006B4B63">
        <w:rPr>
          <w:rFonts w:ascii="Times New Roman" w:hAnsi="Times New Roman"/>
        </w:rPr>
        <w:t xml:space="preserve"> is produced with fresh underground water from rivers like Mojo river, </w:t>
      </w:r>
      <w:proofErr w:type="spellStart"/>
      <w:r w:rsidRPr="006B4B63">
        <w:rPr>
          <w:rFonts w:ascii="Times New Roman" w:hAnsi="Times New Roman"/>
        </w:rPr>
        <w:t>Belbella</w:t>
      </w:r>
      <w:proofErr w:type="spellEnd"/>
      <w:r w:rsidRPr="006B4B63">
        <w:rPr>
          <w:rFonts w:ascii="Times New Roman" w:hAnsi="Times New Roman"/>
        </w:rPr>
        <w:t xml:space="preserve"> and </w:t>
      </w:r>
      <w:proofErr w:type="spellStart"/>
      <w:r w:rsidRPr="006B4B63">
        <w:rPr>
          <w:rFonts w:ascii="Times New Roman" w:hAnsi="Times New Roman"/>
        </w:rPr>
        <w:t>Wadecha</w:t>
      </w:r>
      <w:proofErr w:type="spellEnd"/>
      <w:r w:rsidRPr="006B4B63">
        <w:rPr>
          <w:rFonts w:ascii="Times New Roman" w:hAnsi="Times New Roman"/>
        </w:rPr>
        <w:t xml:space="preserve"> Dams, </w:t>
      </w:r>
      <w:proofErr w:type="spellStart"/>
      <w:r w:rsidRPr="006B4B63">
        <w:rPr>
          <w:rFonts w:ascii="Times New Roman" w:hAnsi="Times New Roman"/>
        </w:rPr>
        <w:t>chel</w:t>
      </w:r>
      <w:r w:rsidR="00326E16" w:rsidRPr="006B4B63">
        <w:rPr>
          <w:rFonts w:ascii="Times New Roman" w:hAnsi="Times New Roman"/>
        </w:rPr>
        <w:t>eleka</w:t>
      </w:r>
      <w:proofErr w:type="spellEnd"/>
      <w:r w:rsidRPr="006B4B63">
        <w:rPr>
          <w:rFonts w:ascii="Times New Roman" w:hAnsi="Times New Roman"/>
        </w:rPr>
        <w:t xml:space="preserve"> Lakes, and the Deep well of </w:t>
      </w:r>
      <w:proofErr w:type="spellStart"/>
      <w:r w:rsidRPr="006B4B63">
        <w:rPr>
          <w:rFonts w:ascii="Times New Roman" w:hAnsi="Times New Roman"/>
        </w:rPr>
        <w:t>Adea-Bacho</w:t>
      </w:r>
      <w:proofErr w:type="spellEnd"/>
      <w:r w:rsidRPr="006B4B63">
        <w:rPr>
          <w:rFonts w:ascii="Times New Roman" w:hAnsi="Times New Roman"/>
        </w:rPr>
        <w:t xml:space="preserve"> Project water point. Currently, 672.5 heck of land has the potential for irrigation.  On the other hand, 21 and 16 MSE have been participating in the years 2021 and 2022 respectively with production of all together makes the total potential of irrigation 672.5 hectares in the city. Vegetables like cabbage, Tomato, Beet root, Onion, potatoes and etc. are among major vegetable type produced in and around the city. Currently its production reaches, more than 28</w:t>
      </w:r>
      <w:r w:rsidR="00404528" w:rsidRPr="006B4B63">
        <w:rPr>
          <w:rFonts w:ascii="Times New Roman" w:hAnsi="Times New Roman"/>
        </w:rPr>
        <w:t>6</w:t>
      </w:r>
      <w:r w:rsidRPr="006B4B63">
        <w:rPr>
          <w:rFonts w:ascii="Times New Roman" w:hAnsi="Times New Roman"/>
        </w:rPr>
        <w:t>,</w:t>
      </w:r>
      <w:r w:rsidR="00404528" w:rsidRPr="006B4B63">
        <w:rPr>
          <w:rFonts w:ascii="Times New Roman" w:hAnsi="Times New Roman"/>
        </w:rPr>
        <w:t>571</w:t>
      </w:r>
      <w:r w:rsidRPr="006B4B63">
        <w:rPr>
          <w:rFonts w:ascii="Times New Roman" w:hAnsi="Times New Roman"/>
        </w:rPr>
        <w:t xml:space="preserve"> quintals per year and around 1,037 farmers are participating. Recently, production of wheat and Avocado has been practiced at large scale to supplement the food security and for export purpose.</w:t>
      </w:r>
    </w:p>
    <w:p w:rsidR="002A4F83" w:rsidRPr="006B4B63" w:rsidRDefault="00937491" w:rsidP="00475B25">
      <w:pPr>
        <w:spacing w:line="276" w:lineRule="auto"/>
        <w:jc w:val="both"/>
        <w:rPr>
          <w:rFonts w:ascii="Times New Roman" w:hAnsi="Times New Roman"/>
        </w:rPr>
      </w:pPr>
      <w:r w:rsidRPr="006B4B63">
        <w:rPr>
          <w:rFonts w:ascii="Times New Roman" w:hAnsi="Times New Roman"/>
          <w:b/>
        </w:rPr>
        <w:lastRenderedPageBreak/>
        <w:t>Table 3.1</w:t>
      </w:r>
      <w:r w:rsidR="00044DAB" w:rsidRPr="006B4B63">
        <w:rPr>
          <w:rFonts w:ascii="Times New Roman" w:hAnsi="Times New Roman"/>
          <w:b/>
        </w:rPr>
        <w:t>3</w:t>
      </w:r>
      <w:r w:rsidRPr="006B4B63">
        <w:rPr>
          <w:rFonts w:ascii="Times New Roman" w:hAnsi="Times New Roman"/>
          <w:b/>
        </w:rPr>
        <w:t xml:space="preserve"> </w:t>
      </w:r>
      <w:r w:rsidR="004C0276" w:rsidRPr="006B4B63">
        <w:rPr>
          <w:rFonts w:ascii="Times New Roman" w:hAnsi="Times New Roman"/>
        </w:rPr>
        <w:t>The yearly production of irrigation and its productivity is shown in the following table.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
        <w:gridCol w:w="1502"/>
        <w:gridCol w:w="1611"/>
        <w:gridCol w:w="1044"/>
        <w:gridCol w:w="1170"/>
        <w:gridCol w:w="1611"/>
        <w:gridCol w:w="979"/>
        <w:gridCol w:w="1170"/>
      </w:tblGrid>
      <w:tr w:rsidR="006B4B63" w:rsidRPr="006B4B63" w:rsidTr="008B0258">
        <w:tc>
          <w:tcPr>
            <w:tcW w:w="256" w:type="pct"/>
            <w:vMerge w:val="restar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No</w:t>
            </w:r>
          </w:p>
        </w:tc>
        <w:tc>
          <w:tcPr>
            <w:tcW w:w="785" w:type="pct"/>
            <w:vMerge w:val="restar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Type of production</w:t>
            </w:r>
          </w:p>
        </w:tc>
        <w:tc>
          <w:tcPr>
            <w:tcW w:w="1997" w:type="pct"/>
            <w:gridSpan w:val="3"/>
            <w:shd w:val="clear" w:color="auto" w:fill="auto"/>
          </w:tcPr>
          <w:p w:rsidR="002A4F83" w:rsidRPr="006B4B63" w:rsidRDefault="00BB30FF" w:rsidP="007437B4">
            <w:pPr>
              <w:spacing w:after="0" w:line="240" w:lineRule="auto"/>
              <w:jc w:val="center"/>
              <w:rPr>
                <w:rFonts w:ascii="Times New Roman" w:hAnsi="Times New Roman"/>
              </w:rPr>
            </w:pPr>
            <w:r w:rsidRPr="006B4B63">
              <w:rPr>
                <w:rFonts w:ascii="Times New Roman" w:hAnsi="Times New Roman"/>
              </w:rPr>
              <w:t>2021</w:t>
            </w:r>
          </w:p>
        </w:tc>
        <w:tc>
          <w:tcPr>
            <w:tcW w:w="1963" w:type="pct"/>
            <w:gridSpan w:val="3"/>
            <w:shd w:val="clear" w:color="auto" w:fill="auto"/>
          </w:tcPr>
          <w:p w:rsidR="002A4F83" w:rsidRPr="006B4B63" w:rsidRDefault="00BB30FF" w:rsidP="007437B4">
            <w:pPr>
              <w:spacing w:after="0" w:line="240" w:lineRule="auto"/>
              <w:jc w:val="center"/>
              <w:rPr>
                <w:rFonts w:ascii="Times New Roman" w:hAnsi="Times New Roman"/>
              </w:rPr>
            </w:pPr>
            <w:r w:rsidRPr="006B4B63">
              <w:rPr>
                <w:rFonts w:ascii="Times New Roman" w:hAnsi="Times New Roman"/>
              </w:rPr>
              <w:t>2022</w:t>
            </w:r>
          </w:p>
        </w:tc>
      </w:tr>
      <w:tr w:rsidR="006B4B63" w:rsidRPr="006B4B63" w:rsidTr="008B0258">
        <w:tc>
          <w:tcPr>
            <w:tcW w:w="256" w:type="pct"/>
            <w:vMerge/>
            <w:shd w:val="clear" w:color="auto" w:fill="auto"/>
          </w:tcPr>
          <w:p w:rsidR="002A4F83" w:rsidRPr="006B4B63" w:rsidRDefault="002A4F83" w:rsidP="007437B4">
            <w:pPr>
              <w:spacing w:after="0" w:line="240" w:lineRule="auto"/>
              <w:jc w:val="both"/>
              <w:rPr>
                <w:rFonts w:ascii="Times New Roman" w:hAnsi="Times New Roman"/>
              </w:rPr>
            </w:pPr>
          </w:p>
        </w:tc>
        <w:tc>
          <w:tcPr>
            <w:tcW w:w="785" w:type="pct"/>
            <w:vMerge/>
            <w:shd w:val="clear" w:color="auto" w:fill="auto"/>
          </w:tcPr>
          <w:p w:rsidR="002A4F83" w:rsidRPr="006B4B63" w:rsidRDefault="002A4F83" w:rsidP="007437B4">
            <w:pPr>
              <w:spacing w:after="0" w:line="240" w:lineRule="auto"/>
              <w:jc w:val="both"/>
              <w:rPr>
                <w:rFonts w:ascii="Times New Roman" w:hAnsi="Times New Roman"/>
              </w:rPr>
            </w:pP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Production(</w:t>
            </w:r>
            <w:proofErr w:type="spellStart"/>
            <w:r w:rsidRPr="006B4B63">
              <w:rPr>
                <w:rFonts w:ascii="Times New Roman" w:hAnsi="Times New Roman"/>
              </w:rPr>
              <w:t>Qtl</w:t>
            </w:r>
            <w:proofErr w:type="spellEnd"/>
            <w:r w:rsidRPr="006B4B63">
              <w:rPr>
                <w:rFonts w:ascii="Times New Roman" w:hAnsi="Times New Roman"/>
              </w:rPr>
              <w:t>)</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Area of Land</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Participant</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Production(</w:t>
            </w:r>
            <w:proofErr w:type="spellStart"/>
            <w:r w:rsidRPr="006B4B63">
              <w:rPr>
                <w:rFonts w:ascii="Times New Roman" w:hAnsi="Times New Roman"/>
              </w:rPr>
              <w:t>Qtl</w:t>
            </w:r>
            <w:proofErr w:type="spellEnd"/>
            <w:r w:rsidRPr="006B4B63">
              <w:rPr>
                <w:rFonts w:ascii="Times New Roman" w:hAnsi="Times New Roman"/>
              </w:rPr>
              <w:t>)</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Area of Land</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Participant</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Onion </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17,250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57.5</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147</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19,825</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61</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150</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2</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Tomato </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93,093</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336</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428</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105,710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341</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431</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3</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Potato </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450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21</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360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6</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4</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Cabbage </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130,200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124</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248</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133,056</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126</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240</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5</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Carrot</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4000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10</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55</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3240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8</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16</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6</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Beet root</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4800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8</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42</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3150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7</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18</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7</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Maize</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480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15</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180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6</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8</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Chicken peen</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4000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8</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39</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280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7</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15</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9</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Zakune</w:t>
            </w:r>
            <w:proofErr w:type="spellEnd"/>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3233</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10</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50</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6750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15</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35</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10</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Caul flower</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7920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12</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48</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8280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18</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43</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11</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Broccoli</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14857</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10</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1440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12</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28</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12</w:t>
            </w:r>
          </w:p>
        </w:tc>
        <w:tc>
          <w:tcPr>
            <w:tcW w:w="785" w:type="pc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Red pepper </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3200</w:t>
            </w:r>
          </w:p>
        </w:tc>
        <w:tc>
          <w:tcPr>
            <w:tcW w:w="545"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8</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32</w:t>
            </w:r>
          </w:p>
        </w:tc>
        <w:tc>
          <w:tcPr>
            <w:tcW w:w="84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4300</w:t>
            </w:r>
          </w:p>
        </w:tc>
        <w:tc>
          <w:tcPr>
            <w:tcW w:w="5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10</w:t>
            </w:r>
          </w:p>
        </w:tc>
        <w:tc>
          <w:tcPr>
            <w:tcW w:w="611" w:type="pct"/>
            <w:shd w:val="clear" w:color="auto" w:fill="auto"/>
          </w:tcPr>
          <w:p w:rsidR="002A4F83" w:rsidRPr="006B4B63" w:rsidRDefault="002A4F83" w:rsidP="007437B4">
            <w:pPr>
              <w:spacing w:after="0" w:line="240" w:lineRule="auto"/>
              <w:jc w:val="center"/>
              <w:rPr>
                <w:rFonts w:ascii="Times New Roman" w:hAnsi="Times New Roman"/>
              </w:rPr>
            </w:pPr>
            <w:r w:rsidRPr="006B4B63">
              <w:rPr>
                <w:rFonts w:ascii="Times New Roman" w:hAnsi="Times New Roman"/>
              </w:rPr>
              <w:t>49</w:t>
            </w:r>
          </w:p>
        </w:tc>
      </w:tr>
      <w:tr w:rsidR="006B4B63" w:rsidRPr="006B4B63" w:rsidTr="008B0258">
        <w:tc>
          <w:tcPr>
            <w:tcW w:w="256" w:type="pct"/>
            <w:shd w:val="clear" w:color="auto" w:fill="auto"/>
          </w:tcPr>
          <w:p w:rsidR="002A4F83" w:rsidRPr="006B4B63" w:rsidRDefault="002A4F83" w:rsidP="007437B4">
            <w:pPr>
              <w:spacing w:after="0" w:line="240" w:lineRule="auto"/>
              <w:jc w:val="both"/>
              <w:rPr>
                <w:rFonts w:ascii="Times New Roman" w:hAnsi="Times New Roman"/>
              </w:rPr>
            </w:pPr>
          </w:p>
        </w:tc>
        <w:tc>
          <w:tcPr>
            <w:tcW w:w="785" w:type="pct"/>
            <w:shd w:val="clear" w:color="auto" w:fill="auto"/>
          </w:tcPr>
          <w:p w:rsidR="002A4F83" w:rsidRPr="006B4B63" w:rsidRDefault="002A4F83" w:rsidP="007437B4">
            <w:pPr>
              <w:spacing w:after="0" w:line="240" w:lineRule="auto"/>
              <w:jc w:val="both"/>
              <w:rPr>
                <w:rFonts w:ascii="Times New Roman" w:hAnsi="Times New Roman"/>
                <w:b/>
              </w:rPr>
            </w:pPr>
            <w:r w:rsidRPr="006B4B63">
              <w:rPr>
                <w:rFonts w:ascii="Times New Roman" w:hAnsi="Times New Roman"/>
                <w:b/>
              </w:rPr>
              <w:t>Total</w:t>
            </w:r>
          </w:p>
        </w:tc>
        <w:tc>
          <w:tcPr>
            <w:tcW w:w="841" w:type="pct"/>
            <w:shd w:val="clear" w:color="auto" w:fill="auto"/>
          </w:tcPr>
          <w:p w:rsidR="002A4F83" w:rsidRPr="006B4B63" w:rsidRDefault="002A4F83"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283,483</w:t>
            </w:r>
            <w:r w:rsidRPr="006B4B63">
              <w:rPr>
                <w:rFonts w:ascii="Times New Roman" w:hAnsi="Times New Roman"/>
                <w:b/>
              </w:rPr>
              <w:fldChar w:fldCharType="end"/>
            </w:r>
          </w:p>
        </w:tc>
        <w:tc>
          <w:tcPr>
            <w:tcW w:w="545" w:type="pct"/>
            <w:shd w:val="clear" w:color="auto" w:fill="auto"/>
          </w:tcPr>
          <w:p w:rsidR="002A4F83" w:rsidRPr="006B4B63" w:rsidRDefault="002A4F83"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590.5</w:t>
            </w:r>
            <w:r w:rsidRPr="006B4B63">
              <w:rPr>
                <w:rFonts w:ascii="Times New Roman" w:hAnsi="Times New Roman"/>
                <w:b/>
              </w:rPr>
              <w:fldChar w:fldCharType="end"/>
            </w:r>
          </w:p>
        </w:tc>
        <w:tc>
          <w:tcPr>
            <w:tcW w:w="611" w:type="pct"/>
            <w:shd w:val="clear" w:color="auto" w:fill="auto"/>
          </w:tcPr>
          <w:p w:rsidR="002A4F83" w:rsidRPr="006B4B63" w:rsidRDefault="002A4F83"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1,129</w:t>
            </w:r>
            <w:r w:rsidRPr="006B4B63">
              <w:rPr>
                <w:rFonts w:ascii="Times New Roman" w:hAnsi="Times New Roman"/>
                <w:b/>
              </w:rPr>
              <w:fldChar w:fldCharType="end"/>
            </w:r>
          </w:p>
        </w:tc>
        <w:tc>
          <w:tcPr>
            <w:tcW w:w="841" w:type="pct"/>
            <w:shd w:val="clear" w:color="auto" w:fill="auto"/>
          </w:tcPr>
          <w:p w:rsidR="002A4F83" w:rsidRPr="006B4B63" w:rsidRDefault="002A4F83"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286,571</w:t>
            </w:r>
            <w:r w:rsidRPr="006B4B63">
              <w:rPr>
                <w:rFonts w:ascii="Times New Roman" w:hAnsi="Times New Roman"/>
                <w:b/>
              </w:rPr>
              <w:fldChar w:fldCharType="end"/>
            </w:r>
          </w:p>
        </w:tc>
        <w:tc>
          <w:tcPr>
            <w:tcW w:w="511" w:type="pct"/>
            <w:shd w:val="clear" w:color="auto" w:fill="auto"/>
          </w:tcPr>
          <w:p w:rsidR="002A4F83" w:rsidRPr="006B4B63" w:rsidRDefault="007C5826"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610</w:t>
            </w:r>
            <w:r w:rsidRPr="006B4B63">
              <w:rPr>
                <w:rFonts w:ascii="Times New Roman" w:hAnsi="Times New Roman"/>
                <w:b/>
              </w:rPr>
              <w:fldChar w:fldCharType="end"/>
            </w:r>
          </w:p>
        </w:tc>
        <w:tc>
          <w:tcPr>
            <w:tcW w:w="611" w:type="pct"/>
            <w:shd w:val="clear" w:color="auto" w:fill="auto"/>
          </w:tcPr>
          <w:p w:rsidR="002A4F83" w:rsidRPr="006B4B63" w:rsidRDefault="002A4F83" w:rsidP="007437B4">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1,037</w:t>
            </w:r>
            <w:r w:rsidRPr="006B4B63">
              <w:rPr>
                <w:rFonts w:ascii="Times New Roman" w:hAnsi="Times New Roman"/>
                <w:b/>
              </w:rPr>
              <w:fldChar w:fldCharType="end"/>
            </w:r>
          </w:p>
        </w:tc>
      </w:tr>
    </w:tbl>
    <w:p w:rsidR="002A4F83" w:rsidRPr="006B4B63" w:rsidRDefault="00937491" w:rsidP="008B0258">
      <w:pPr>
        <w:tabs>
          <w:tab w:val="left" w:pos="3382"/>
        </w:tabs>
        <w:spacing w:line="276" w:lineRule="auto"/>
        <w:jc w:val="both"/>
        <w:rPr>
          <w:rFonts w:ascii="Times New Roman" w:hAnsi="Times New Roman"/>
        </w:rPr>
      </w:pPr>
      <w:r w:rsidRPr="006B4B63">
        <w:rPr>
          <w:rFonts w:ascii="Times New Roman" w:hAnsi="Times New Roman"/>
          <w:b/>
        </w:rPr>
        <w:t>Table 3.1</w:t>
      </w:r>
      <w:r w:rsidR="00044DAB" w:rsidRPr="006B4B63">
        <w:rPr>
          <w:rFonts w:ascii="Times New Roman" w:hAnsi="Times New Roman"/>
          <w:b/>
        </w:rPr>
        <w:t>4</w:t>
      </w:r>
      <w:r w:rsidRPr="006B4B63">
        <w:rPr>
          <w:rFonts w:ascii="Times New Roman" w:hAnsi="Times New Roman"/>
          <w:b/>
        </w:rPr>
        <w:t xml:space="preserve"> </w:t>
      </w:r>
      <w:r w:rsidR="002A4F83" w:rsidRPr="006B4B63">
        <w:rPr>
          <w:rFonts w:ascii="Times New Roman" w:hAnsi="Times New Roman"/>
        </w:rPr>
        <w:t>Yearly production of irrigation and its productivity is shown on the following table.</w:t>
      </w:r>
    </w:p>
    <w:tbl>
      <w:tblPr>
        <w:tblW w:w="97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1792"/>
        <w:gridCol w:w="1222"/>
        <w:gridCol w:w="1170"/>
        <w:gridCol w:w="1261"/>
        <w:gridCol w:w="1141"/>
        <w:gridCol w:w="1170"/>
        <w:gridCol w:w="1409"/>
      </w:tblGrid>
      <w:tr w:rsidR="006B4B63" w:rsidRPr="006B4B63" w:rsidTr="003710BF">
        <w:trPr>
          <w:tblHeader/>
        </w:trPr>
        <w:tc>
          <w:tcPr>
            <w:tcW w:w="576" w:type="dxa"/>
            <w:vMerge w:val="restar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No</w:t>
            </w:r>
          </w:p>
        </w:tc>
        <w:tc>
          <w:tcPr>
            <w:tcW w:w="1792" w:type="dxa"/>
            <w:vMerge w:val="restart"/>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Type production </w:t>
            </w:r>
          </w:p>
        </w:tc>
        <w:tc>
          <w:tcPr>
            <w:tcW w:w="3653" w:type="dxa"/>
            <w:gridSpan w:val="3"/>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2021</w:t>
            </w:r>
          </w:p>
        </w:tc>
        <w:tc>
          <w:tcPr>
            <w:tcW w:w="3720" w:type="dxa"/>
            <w:gridSpan w:val="3"/>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2022</w:t>
            </w:r>
          </w:p>
        </w:tc>
      </w:tr>
      <w:tr w:rsidR="006B4B63" w:rsidRPr="006B4B63" w:rsidTr="003710BF">
        <w:trPr>
          <w:tblHeader/>
        </w:trPr>
        <w:tc>
          <w:tcPr>
            <w:tcW w:w="576" w:type="dxa"/>
            <w:vMerge/>
            <w:shd w:val="clear" w:color="auto" w:fill="auto"/>
          </w:tcPr>
          <w:p w:rsidR="002A4F83" w:rsidRPr="006B4B63" w:rsidRDefault="002A4F83" w:rsidP="007437B4">
            <w:pPr>
              <w:spacing w:after="0" w:line="240" w:lineRule="auto"/>
              <w:jc w:val="both"/>
              <w:rPr>
                <w:rFonts w:ascii="Times New Roman" w:hAnsi="Times New Roman"/>
              </w:rPr>
            </w:pPr>
          </w:p>
        </w:tc>
        <w:tc>
          <w:tcPr>
            <w:tcW w:w="1792" w:type="dxa"/>
            <w:vMerge/>
            <w:shd w:val="clear" w:color="auto" w:fill="auto"/>
          </w:tcPr>
          <w:p w:rsidR="002A4F83" w:rsidRPr="006B4B63" w:rsidRDefault="002A4F83" w:rsidP="007437B4">
            <w:pPr>
              <w:spacing w:after="0" w:line="240" w:lineRule="auto"/>
              <w:jc w:val="both"/>
              <w:rPr>
                <w:rFonts w:ascii="Times New Roman" w:hAnsi="Times New Roman"/>
              </w:rPr>
            </w:pPr>
          </w:p>
        </w:tc>
        <w:tc>
          <w:tcPr>
            <w:tcW w:w="1222" w:type="dxa"/>
            <w:shd w:val="clear" w:color="auto" w:fill="auto"/>
          </w:tcPr>
          <w:p w:rsidR="0052645F"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Area of</w:t>
            </w:r>
          </w:p>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land</w:t>
            </w:r>
          </w:p>
        </w:tc>
        <w:tc>
          <w:tcPr>
            <w:tcW w:w="1170" w:type="dxa"/>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Productivity</w:t>
            </w:r>
          </w:p>
        </w:tc>
        <w:tc>
          <w:tcPr>
            <w:tcW w:w="1261" w:type="dxa"/>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Production</w:t>
            </w:r>
          </w:p>
        </w:tc>
        <w:tc>
          <w:tcPr>
            <w:tcW w:w="1141" w:type="dxa"/>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Area of land</w:t>
            </w:r>
          </w:p>
        </w:tc>
        <w:tc>
          <w:tcPr>
            <w:tcW w:w="1170" w:type="dxa"/>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Productivity</w:t>
            </w:r>
          </w:p>
        </w:tc>
        <w:tc>
          <w:tcPr>
            <w:tcW w:w="1409" w:type="dxa"/>
            <w:shd w:val="clear" w:color="auto" w:fill="auto"/>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Production</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Tomato</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326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277</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90302</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326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352</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114752</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2</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Red Local Onion</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10</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147</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1470</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11</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312</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3432</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3</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Red </w:t>
            </w:r>
            <w:proofErr w:type="spellStart"/>
            <w:r w:rsidRPr="006B4B63">
              <w:rPr>
                <w:rFonts w:ascii="Times New Roman" w:hAnsi="Times New Roman"/>
              </w:rPr>
              <w:t>baro</w:t>
            </w:r>
            <w:proofErr w:type="spellEnd"/>
            <w:r w:rsidRPr="006B4B63">
              <w:rPr>
                <w:rFonts w:ascii="Times New Roman" w:hAnsi="Times New Roman"/>
              </w:rPr>
              <w:t xml:space="preserve"> onion</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51</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224.4</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11444.4</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46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327</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15042</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4</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Head cabbage </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57</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167</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9519</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52</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352</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18304</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5</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Local cabbage </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70</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161</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1127</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60</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362</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21720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6</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Couli</w:t>
            </w:r>
            <w:proofErr w:type="spellEnd"/>
            <w:r w:rsidRPr="006B4B63">
              <w:rPr>
                <w:rFonts w:ascii="Times New Roman" w:hAnsi="Times New Roman"/>
              </w:rPr>
              <w:t xml:space="preserve"> flower</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13</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110</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1430</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340</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5440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7</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Chinest</w:t>
            </w:r>
            <w:proofErr w:type="spellEnd"/>
            <w:r w:rsidRPr="006B4B63">
              <w:rPr>
                <w:rFonts w:ascii="Times New Roman" w:hAnsi="Times New Roman"/>
              </w:rPr>
              <w:t xml:space="preserve"> Cabbage</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162</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972</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12</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313</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3756</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8</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Lutece</w:t>
            </w:r>
            <w:proofErr w:type="spellEnd"/>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7</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230</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1610</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10</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297</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2970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9</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Swiss</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8</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180</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1440</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6</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289</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1734</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10</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Broccoli</w:t>
            </w:r>
          </w:p>
        </w:tc>
        <w:tc>
          <w:tcPr>
            <w:tcW w:w="1222"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8</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90</w:t>
            </w:r>
          </w:p>
        </w:tc>
        <w:tc>
          <w:tcPr>
            <w:tcW w:w="126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720</w:t>
            </w:r>
          </w:p>
        </w:tc>
        <w:tc>
          <w:tcPr>
            <w:tcW w:w="1141"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9</w:t>
            </w:r>
          </w:p>
        </w:tc>
        <w:tc>
          <w:tcPr>
            <w:tcW w:w="1170"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305</w:t>
            </w:r>
          </w:p>
        </w:tc>
        <w:tc>
          <w:tcPr>
            <w:tcW w:w="1409" w:type="dxa"/>
            <w:shd w:val="clear" w:color="auto" w:fill="auto"/>
            <w:vAlign w:val="center"/>
          </w:tcPr>
          <w:p w:rsidR="002A4F83" w:rsidRPr="006B4B63" w:rsidRDefault="002A4F83" w:rsidP="007437B4">
            <w:pPr>
              <w:spacing w:after="0" w:line="240" w:lineRule="auto"/>
              <w:ind w:right="-137"/>
              <w:jc w:val="center"/>
              <w:rPr>
                <w:rFonts w:ascii="Times New Roman" w:hAnsi="Times New Roman"/>
              </w:rPr>
            </w:pPr>
            <w:r w:rsidRPr="006B4B63">
              <w:rPr>
                <w:rFonts w:ascii="Times New Roman" w:hAnsi="Times New Roman"/>
              </w:rPr>
              <w:t>2745</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11</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Oso</w:t>
            </w:r>
            <w:proofErr w:type="spellEnd"/>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240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1200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300</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1200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12</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Lobo</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100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300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191</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764</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13</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Shebasa</w:t>
            </w:r>
            <w:proofErr w:type="spellEnd"/>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88</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264</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178</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534</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14</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Zakuni</w:t>
            </w:r>
            <w:proofErr w:type="spellEnd"/>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480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1440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560</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1680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15</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 xml:space="preserve">Pepper </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160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800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7</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298</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2086</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16</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Carrot</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200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400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248</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496</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17</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Beat root</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240</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480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287</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574</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18</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Potato</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6.5</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283</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1839.5</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7.5</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312</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2340</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19</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roofErr w:type="spellStart"/>
            <w:r w:rsidRPr="006B4B63">
              <w:rPr>
                <w:rFonts w:ascii="Times New Roman" w:hAnsi="Times New Roman"/>
              </w:rPr>
              <w:t>Maiz</w:t>
            </w:r>
            <w:proofErr w:type="spellEnd"/>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76</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304</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78</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312</w:t>
            </w:r>
          </w:p>
        </w:tc>
      </w:tr>
      <w:tr w:rsidR="006B4B63"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20</w:t>
            </w: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r w:rsidRPr="006B4B63">
              <w:rPr>
                <w:rFonts w:ascii="Times New Roman" w:hAnsi="Times New Roman"/>
              </w:rPr>
              <w:t>Chick Pea</w:t>
            </w: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5</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42</w:t>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210</w:t>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1</w:t>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46</w:t>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rPr>
            </w:pPr>
            <w:r w:rsidRPr="006B4B63">
              <w:rPr>
                <w:rFonts w:ascii="Times New Roman" w:hAnsi="Times New Roman"/>
              </w:rPr>
              <w:t>46</w:t>
            </w:r>
          </w:p>
        </w:tc>
      </w:tr>
      <w:tr w:rsidR="00987418" w:rsidRPr="006B4B63" w:rsidTr="003710BF">
        <w:tc>
          <w:tcPr>
            <w:tcW w:w="576" w:type="dxa"/>
            <w:shd w:val="clear" w:color="auto" w:fill="auto"/>
          </w:tcPr>
          <w:p w:rsidR="002A4F83" w:rsidRPr="006B4B63" w:rsidRDefault="002A4F83" w:rsidP="007437B4">
            <w:pPr>
              <w:spacing w:after="0" w:line="240" w:lineRule="auto"/>
              <w:jc w:val="both"/>
              <w:rPr>
                <w:rFonts w:ascii="Times New Roman" w:hAnsi="Times New Roman"/>
              </w:rPr>
            </w:pPr>
          </w:p>
        </w:tc>
        <w:tc>
          <w:tcPr>
            <w:tcW w:w="1792" w:type="dxa"/>
            <w:shd w:val="clear" w:color="auto" w:fill="auto"/>
          </w:tcPr>
          <w:p w:rsidR="002A4F83" w:rsidRPr="006B4B63" w:rsidRDefault="002A4F83" w:rsidP="007437B4">
            <w:pPr>
              <w:spacing w:after="0" w:line="240" w:lineRule="auto"/>
              <w:jc w:val="both"/>
              <w:rPr>
                <w:rFonts w:ascii="Times New Roman" w:hAnsi="Times New Roman"/>
              </w:rPr>
            </w:pPr>
          </w:p>
        </w:tc>
        <w:tc>
          <w:tcPr>
            <w:tcW w:w="1222"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594.5</w:t>
            </w:r>
            <w:r w:rsidRPr="006B4B63">
              <w:rPr>
                <w:rFonts w:ascii="Times New Roman" w:hAnsi="Times New Roman"/>
                <w:b/>
              </w:rPr>
              <w:fldChar w:fldCharType="end"/>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3.657.4</w:t>
            </w:r>
            <w:r w:rsidRPr="006B4B63">
              <w:rPr>
                <w:rFonts w:ascii="Times New Roman" w:hAnsi="Times New Roman"/>
                <w:b/>
              </w:rPr>
              <w:fldChar w:fldCharType="end"/>
            </w:r>
          </w:p>
        </w:tc>
        <w:tc>
          <w:tcPr>
            <w:tcW w:w="1261"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127,271.9</w:t>
            </w:r>
            <w:r w:rsidRPr="006B4B63">
              <w:rPr>
                <w:rFonts w:ascii="Times New Roman" w:hAnsi="Times New Roman"/>
                <w:b/>
              </w:rPr>
              <w:fldChar w:fldCharType="end"/>
            </w:r>
          </w:p>
        </w:tc>
        <w:tc>
          <w:tcPr>
            <w:tcW w:w="1141"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585.5</w:t>
            </w:r>
            <w:r w:rsidRPr="006B4B63">
              <w:rPr>
                <w:rFonts w:ascii="Times New Roman" w:hAnsi="Times New Roman"/>
                <w:b/>
              </w:rPr>
              <w:fldChar w:fldCharType="end"/>
            </w:r>
          </w:p>
        </w:tc>
        <w:tc>
          <w:tcPr>
            <w:tcW w:w="1170"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5,747</w:t>
            </w:r>
            <w:r w:rsidRPr="006B4B63">
              <w:rPr>
                <w:rFonts w:ascii="Times New Roman" w:hAnsi="Times New Roman"/>
                <w:b/>
              </w:rPr>
              <w:fldChar w:fldCharType="end"/>
            </w:r>
          </w:p>
        </w:tc>
        <w:tc>
          <w:tcPr>
            <w:tcW w:w="1409" w:type="dxa"/>
            <w:shd w:val="clear" w:color="auto" w:fill="auto"/>
            <w:vAlign w:val="center"/>
          </w:tcPr>
          <w:p w:rsidR="002A4F83" w:rsidRPr="006B4B63" w:rsidRDefault="002A4F83" w:rsidP="007437B4">
            <w:pPr>
              <w:spacing w:after="0" w:line="240" w:lineRule="auto"/>
              <w:ind w:left="165"/>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199,927</w:t>
            </w:r>
            <w:r w:rsidRPr="006B4B63">
              <w:rPr>
                <w:rFonts w:ascii="Times New Roman" w:hAnsi="Times New Roman"/>
                <w:b/>
              </w:rPr>
              <w:fldChar w:fldCharType="end"/>
            </w:r>
          </w:p>
        </w:tc>
      </w:tr>
    </w:tbl>
    <w:p w:rsidR="007A6910" w:rsidRPr="006B4B63" w:rsidRDefault="007A6910" w:rsidP="008B0258">
      <w:pPr>
        <w:spacing w:after="0" w:line="276" w:lineRule="auto"/>
        <w:jc w:val="both"/>
        <w:rPr>
          <w:rFonts w:ascii="Times New Roman" w:hAnsi="Times New Roman"/>
          <w:b/>
        </w:rPr>
      </w:pPr>
    </w:p>
    <w:p w:rsidR="001317A5" w:rsidRPr="006B4B63" w:rsidRDefault="008B0258" w:rsidP="008B0258">
      <w:pPr>
        <w:spacing w:after="0" w:line="276" w:lineRule="auto"/>
        <w:jc w:val="both"/>
        <w:rPr>
          <w:rFonts w:ascii="Times New Roman" w:hAnsi="Times New Roman"/>
          <w:b/>
          <w:bCs/>
        </w:rPr>
      </w:pPr>
      <w:r w:rsidRPr="006B4B63">
        <w:rPr>
          <w:rFonts w:ascii="Times New Roman" w:hAnsi="Times New Roman"/>
          <w:b/>
        </w:rPr>
        <w:t>Source:</w:t>
      </w:r>
      <w:r w:rsidRPr="006B4B63">
        <w:rPr>
          <w:rFonts w:ascii="Times New Roman" w:hAnsi="Times New Roman"/>
          <w:b/>
          <w:bCs/>
        </w:rPr>
        <w:t xml:space="preserve">   </w:t>
      </w:r>
      <w:r w:rsidRPr="006B4B63">
        <w:rPr>
          <w:rFonts w:ascii="Times New Roman" w:hAnsi="Times New Roman"/>
          <w:b/>
        </w:rPr>
        <w:t>Urban Agriculture office</w:t>
      </w:r>
      <w:r w:rsidRPr="006B4B63">
        <w:rPr>
          <w:rFonts w:ascii="Times New Roman" w:hAnsi="Times New Roman"/>
          <w:b/>
          <w:bCs/>
        </w:rPr>
        <w:t xml:space="preserve">     </w:t>
      </w:r>
    </w:p>
    <w:p w:rsidR="001317A5" w:rsidRPr="006B4B63" w:rsidRDefault="001317A5" w:rsidP="008B0258">
      <w:pPr>
        <w:spacing w:after="0" w:line="276" w:lineRule="auto"/>
        <w:jc w:val="both"/>
        <w:rPr>
          <w:rFonts w:ascii="Times New Roman" w:hAnsi="Times New Roman"/>
          <w:b/>
          <w:bCs/>
        </w:rPr>
      </w:pPr>
    </w:p>
    <w:p w:rsidR="001317A5" w:rsidRPr="006B4B63" w:rsidRDefault="001317A5" w:rsidP="008B0258">
      <w:pPr>
        <w:spacing w:after="0" w:line="276" w:lineRule="auto"/>
        <w:jc w:val="both"/>
        <w:rPr>
          <w:rFonts w:ascii="Times New Roman" w:hAnsi="Times New Roman"/>
          <w:b/>
          <w:bCs/>
        </w:rPr>
      </w:pPr>
    </w:p>
    <w:p w:rsidR="008B0258" w:rsidRPr="006B4B63" w:rsidRDefault="008B0258" w:rsidP="008B0258">
      <w:pPr>
        <w:spacing w:after="0" w:line="276" w:lineRule="auto"/>
        <w:jc w:val="both"/>
        <w:rPr>
          <w:rFonts w:ascii="Times New Roman" w:hAnsi="Times New Roman"/>
          <w:b/>
        </w:rPr>
      </w:pPr>
      <w:r w:rsidRPr="006B4B63">
        <w:rPr>
          <w:rFonts w:ascii="Times New Roman" w:hAnsi="Times New Roman"/>
          <w:b/>
          <w:bCs/>
        </w:rPr>
        <w:t xml:space="preserve"> </w:t>
      </w:r>
      <w:r w:rsidRPr="006B4B63">
        <w:rPr>
          <w:rFonts w:ascii="Times New Roman" w:hAnsi="Times New Roman"/>
        </w:rPr>
        <w:t xml:space="preserve">  </w:t>
      </w:r>
    </w:p>
    <w:p w:rsidR="002A4F83" w:rsidRPr="006B4B63" w:rsidRDefault="00823688" w:rsidP="0085401B">
      <w:pPr>
        <w:spacing w:after="0" w:line="276" w:lineRule="auto"/>
        <w:jc w:val="both"/>
        <w:rPr>
          <w:rFonts w:ascii="Times New Roman" w:hAnsi="Times New Roman"/>
          <w:b/>
        </w:rPr>
      </w:pPr>
      <w:proofErr w:type="gramStart"/>
      <w:r w:rsidRPr="006B4B63">
        <w:rPr>
          <w:rFonts w:ascii="Times New Roman" w:hAnsi="Times New Roman"/>
          <w:b/>
        </w:rPr>
        <w:lastRenderedPageBreak/>
        <w:t>c</w:t>
      </w:r>
      <w:proofErr w:type="gramEnd"/>
      <w:r w:rsidRPr="006B4B63">
        <w:rPr>
          <w:rFonts w:ascii="Times New Roman" w:hAnsi="Times New Roman"/>
          <w:b/>
        </w:rPr>
        <w:t xml:space="preserve">/ </w:t>
      </w:r>
      <w:r w:rsidR="002A4F83" w:rsidRPr="006B4B63">
        <w:rPr>
          <w:rFonts w:ascii="Times New Roman" w:hAnsi="Times New Roman"/>
          <w:b/>
        </w:rPr>
        <w:t>Animal production</w:t>
      </w:r>
    </w:p>
    <w:p w:rsidR="00E41D5D" w:rsidRPr="006B4B63" w:rsidRDefault="00E41D5D" w:rsidP="00475B25">
      <w:pPr>
        <w:spacing w:line="276" w:lineRule="auto"/>
        <w:jc w:val="both"/>
        <w:rPr>
          <w:rFonts w:ascii="Times New Roman" w:hAnsi="Times New Roman"/>
        </w:rPr>
      </w:pPr>
      <w:r w:rsidRPr="006B4B63">
        <w:rPr>
          <w:rFonts w:ascii="Times New Roman" w:hAnsi="Times New Roman"/>
        </w:rPr>
        <w:t>Despite the problem of up-to-date data, the city's livestock resources are widespread and the city is known for supplying livestock products to the whole country.  The existing numbers of animals in our city are shown in the following table.</w:t>
      </w:r>
    </w:p>
    <w:p w:rsidR="002A4F83" w:rsidRPr="006B4B63" w:rsidRDefault="00D224DD" w:rsidP="00475B25">
      <w:pPr>
        <w:spacing w:line="276" w:lineRule="auto"/>
        <w:jc w:val="both"/>
        <w:rPr>
          <w:rFonts w:ascii="Times New Roman" w:hAnsi="Times New Roman"/>
        </w:rPr>
      </w:pPr>
      <w:r w:rsidRPr="006B4B63">
        <w:rPr>
          <w:rFonts w:ascii="Times New Roman" w:hAnsi="Times New Roman"/>
          <w:b/>
        </w:rPr>
        <w:t xml:space="preserve">  </w:t>
      </w:r>
      <w:r w:rsidR="00937491" w:rsidRPr="006B4B63">
        <w:rPr>
          <w:rFonts w:ascii="Times New Roman" w:hAnsi="Times New Roman"/>
          <w:b/>
        </w:rPr>
        <w:t>Table 3.1</w:t>
      </w:r>
      <w:r w:rsidR="00044DAB" w:rsidRPr="006B4B63">
        <w:rPr>
          <w:rFonts w:ascii="Times New Roman" w:hAnsi="Times New Roman"/>
          <w:b/>
        </w:rPr>
        <w:t>5</w:t>
      </w:r>
      <w:r w:rsidR="00937491" w:rsidRPr="006B4B63">
        <w:rPr>
          <w:rFonts w:ascii="Times New Roman" w:hAnsi="Times New Roman"/>
          <w:b/>
        </w:rPr>
        <w:t xml:space="preserve"> </w:t>
      </w:r>
      <w:r w:rsidR="00823688" w:rsidRPr="006B4B63">
        <w:rPr>
          <w:rFonts w:ascii="Times New Roman" w:hAnsi="Times New Roman"/>
        </w:rPr>
        <w:t>shows Types and Number of Animals in 2021-2022</w:t>
      </w:r>
    </w:p>
    <w:tbl>
      <w:tblPr>
        <w:tblW w:w="4747" w:type="pct"/>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3610"/>
        <w:gridCol w:w="2609"/>
        <w:gridCol w:w="2162"/>
      </w:tblGrid>
      <w:tr w:rsidR="006B4B63" w:rsidRPr="006B4B63" w:rsidTr="000D548A">
        <w:trPr>
          <w:trHeight w:hRule="exact" w:val="262"/>
        </w:trPr>
        <w:tc>
          <w:tcPr>
            <w:tcW w:w="390" w:type="pct"/>
            <w:vMerge w:val="restart"/>
            <w:shd w:val="clear" w:color="auto" w:fill="auto"/>
          </w:tcPr>
          <w:p w:rsidR="002A4F83" w:rsidRPr="006B4B63" w:rsidRDefault="002A4F83" w:rsidP="0085401B">
            <w:pPr>
              <w:spacing w:after="0" w:line="240" w:lineRule="auto"/>
              <w:jc w:val="both"/>
              <w:rPr>
                <w:rFonts w:ascii="Times New Roman" w:hAnsi="Times New Roman"/>
              </w:rPr>
            </w:pPr>
            <w:r w:rsidRPr="006B4B63">
              <w:rPr>
                <w:rFonts w:ascii="Times New Roman" w:hAnsi="Times New Roman"/>
              </w:rPr>
              <w:t>No</w:t>
            </w:r>
          </w:p>
        </w:tc>
        <w:tc>
          <w:tcPr>
            <w:tcW w:w="1985" w:type="pct"/>
            <w:vMerge w:val="restart"/>
            <w:shd w:val="clear" w:color="auto" w:fill="auto"/>
          </w:tcPr>
          <w:p w:rsidR="002A4F83" w:rsidRPr="006B4B63" w:rsidRDefault="002A4F83" w:rsidP="0085401B">
            <w:pPr>
              <w:spacing w:after="0" w:line="240" w:lineRule="auto"/>
              <w:jc w:val="both"/>
              <w:rPr>
                <w:rFonts w:ascii="Times New Roman" w:hAnsi="Times New Roman"/>
                <w:b/>
              </w:rPr>
            </w:pPr>
            <w:r w:rsidRPr="006B4B63">
              <w:rPr>
                <w:rFonts w:ascii="Times New Roman" w:hAnsi="Times New Roman"/>
                <w:b/>
              </w:rPr>
              <w:t>Type of animals</w:t>
            </w:r>
          </w:p>
        </w:tc>
        <w:tc>
          <w:tcPr>
            <w:tcW w:w="2624" w:type="pct"/>
            <w:gridSpan w:val="2"/>
            <w:shd w:val="clear" w:color="auto" w:fill="auto"/>
          </w:tcPr>
          <w:p w:rsidR="002A4F83" w:rsidRPr="006B4B63" w:rsidRDefault="002A4F83" w:rsidP="0085401B">
            <w:pPr>
              <w:spacing w:after="0" w:line="240" w:lineRule="auto"/>
              <w:jc w:val="center"/>
              <w:rPr>
                <w:rFonts w:ascii="Times New Roman" w:hAnsi="Times New Roman"/>
                <w:b/>
              </w:rPr>
            </w:pPr>
            <w:r w:rsidRPr="006B4B63">
              <w:rPr>
                <w:rFonts w:ascii="Times New Roman" w:hAnsi="Times New Roman"/>
                <w:b/>
              </w:rPr>
              <w:t>Year</w:t>
            </w:r>
          </w:p>
        </w:tc>
      </w:tr>
      <w:tr w:rsidR="006B4B63" w:rsidRPr="006B4B63" w:rsidTr="00D224DD">
        <w:trPr>
          <w:trHeight w:hRule="exact" w:val="262"/>
        </w:trPr>
        <w:tc>
          <w:tcPr>
            <w:tcW w:w="390" w:type="pct"/>
            <w:vMerge/>
            <w:shd w:val="clear" w:color="auto" w:fill="auto"/>
          </w:tcPr>
          <w:p w:rsidR="001F7540" w:rsidRPr="006B4B63" w:rsidRDefault="001F7540" w:rsidP="0085401B">
            <w:pPr>
              <w:spacing w:after="0" w:line="240" w:lineRule="auto"/>
              <w:jc w:val="both"/>
              <w:rPr>
                <w:rFonts w:ascii="Times New Roman" w:hAnsi="Times New Roman"/>
              </w:rPr>
            </w:pPr>
          </w:p>
        </w:tc>
        <w:tc>
          <w:tcPr>
            <w:tcW w:w="1985" w:type="pct"/>
            <w:vMerge/>
            <w:shd w:val="clear" w:color="auto" w:fill="auto"/>
          </w:tcPr>
          <w:p w:rsidR="001F7540" w:rsidRPr="006B4B63" w:rsidRDefault="001F7540" w:rsidP="0085401B">
            <w:pPr>
              <w:spacing w:after="0" w:line="240" w:lineRule="auto"/>
              <w:jc w:val="both"/>
              <w:rPr>
                <w:rFonts w:ascii="Times New Roman" w:hAnsi="Times New Roman"/>
              </w:rPr>
            </w:pPr>
          </w:p>
        </w:tc>
        <w:tc>
          <w:tcPr>
            <w:tcW w:w="1435" w:type="pct"/>
            <w:shd w:val="clear" w:color="auto" w:fill="auto"/>
          </w:tcPr>
          <w:p w:rsidR="001F7540" w:rsidRPr="006B4B63" w:rsidRDefault="001F7540" w:rsidP="00EB4893">
            <w:pPr>
              <w:spacing w:after="0" w:line="240" w:lineRule="auto"/>
              <w:jc w:val="center"/>
              <w:rPr>
                <w:rFonts w:ascii="Times New Roman" w:hAnsi="Times New Roman"/>
                <w:b/>
              </w:rPr>
            </w:pPr>
            <w:r w:rsidRPr="006B4B63">
              <w:rPr>
                <w:rFonts w:ascii="Times New Roman" w:hAnsi="Times New Roman"/>
                <w:b/>
              </w:rPr>
              <w:t>2021</w:t>
            </w:r>
          </w:p>
        </w:tc>
        <w:tc>
          <w:tcPr>
            <w:tcW w:w="1189" w:type="pct"/>
            <w:shd w:val="clear" w:color="auto" w:fill="auto"/>
          </w:tcPr>
          <w:p w:rsidR="001F7540" w:rsidRPr="006B4B63" w:rsidRDefault="001F7540" w:rsidP="00EB4893">
            <w:pPr>
              <w:spacing w:after="0" w:line="240" w:lineRule="auto"/>
              <w:jc w:val="center"/>
              <w:rPr>
                <w:rFonts w:ascii="Times New Roman" w:hAnsi="Times New Roman"/>
                <w:b/>
              </w:rPr>
            </w:pPr>
            <w:r w:rsidRPr="006B4B63">
              <w:rPr>
                <w:rFonts w:ascii="Times New Roman" w:hAnsi="Times New Roman"/>
                <w:b/>
              </w:rPr>
              <w:t>2022</w:t>
            </w:r>
          </w:p>
        </w:tc>
      </w:tr>
      <w:tr w:rsidR="006B4B63" w:rsidRPr="006B4B63" w:rsidTr="00C41B7E">
        <w:trPr>
          <w:trHeight w:hRule="exact" w:val="316"/>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1</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Cattle</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35,562</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37,696</w:t>
            </w:r>
          </w:p>
        </w:tc>
      </w:tr>
      <w:tr w:rsidR="006B4B63" w:rsidRPr="006B4B63" w:rsidTr="00C41B7E">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2</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Sheep</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9,018</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9,649</w:t>
            </w:r>
          </w:p>
        </w:tc>
      </w:tr>
      <w:tr w:rsidR="006B4B63" w:rsidRPr="006B4B63" w:rsidTr="00C41B7E">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3</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 xml:space="preserve">Goat </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7,426</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7,668</w:t>
            </w:r>
          </w:p>
        </w:tc>
      </w:tr>
      <w:tr w:rsidR="006B4B63" w:rsidRPr="006B4B63" w:rsidTr="00C41B7E">
        <w:trPr>
          <w:trHeight w:hRule="exact" w:val="262"/>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4</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Horse</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1,650</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1,699</w:t>
            </w:r>
          </w:p>
        </w:tc>
      </w:tr>
      <w:tr w:rsidR="006B4B63" w:rsidRPr="006B4B63" w:rsidTr="00C41B7E">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5</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Donkey</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7,500</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8,300</w:t>
            </w:r>
          </w:p>
        </w:tc>
      </w:tr>
      <w:tr w:rsidR="006B4B63" w:rsidRPr="006B4B63" w:rsidTr="00C41B7E">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6</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 xml:space="preserve">Mules </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70</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70</w:t>
            </w:r>
          </w:p>
        </w:tc>
      </w:tr>
      <w:tr w:rsidR="006B4B63" w:rsidRPr="006B4B63" w:rsidTr="00C41B7E">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7</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Pigs</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2,910</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5,348</w:t>
            </w:r>
          </w:p>
        </w:tc>
      </w:tr>
      <w:tr w:rsidR="006B4B63" w:rsidRPr="006B4B63" w:rsidTr="00C41B7E">
        <w:trPr>
          <w:trHeight w:hRule="exact" w:val="361"/>
        </w:trPr>
        <w:tc>
          <w:tcPr>
            <w:tcW w:w="390"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8</w:t>
            </w:r>
          </w:p>
        </w:tc>
        <w:tc>
          <w:tcPr>
            <w:tcW w:w="1985" w:type="pct"/>
            <w:shd w:val="clear" w:color="auto" w:fill="auto"/>
          </w:tcPr>
          <w:p w:rsidR="001F7540" w:rsidRPr="006B4B63" w:rsidRDefault="001F7540" w:rsidP="0085401B">
            <w:pPr>
              <w:spacing w:after="0" w:line="240" w:lineRule="auto"/>
              <w:jc w:val="both"/>
              <w:rPr>
                <w:rFonts w:ascii="Times New Roman" w:hAnsi="Times New Roman"/>
              </w:rPr>
            </w:pPr>
            <w:r w:rsidRPr="006B4B63">
              <w:rPr>
                <w:rFonts w:ascii="Times New Roman" w:hAnsi="Times New Roman"/>
              </w:rPr>
              <w:t>Chickens</w:t>
            </w:r>
          </w:p>
        </w:tc>
        <w:tc>
          <w:tcPr>
            <w:tcW w:w="1435"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1,591,350</w:t>
            </w:r>
          </w:p>
        </w:tc>
        <w:tc>
          <w:tcPr>
            <w:tcW w:w="1189" w:type="pct"/>
            <w:shd w:val="clear" w:color="auto" w:fill="auto"/>
          </w:tcPr>
          <w:p w:rsidR="001F7540" w:rsidRPr="006B4B63" w:rsidRDefault="001F7540" w:rsidP="0085401B">
            <w:pPr>
              <w:spacing w:after="0" w:line="240" w:lineRule="auto"/>
              <w:jc w:val="center"/>
              <w:rPr>
                <w:rFonts w:ascii="Times New Roman" w:hAnsi="Times New Roman"/>
              </w:rPr>
            </w:pPr>
            <w:r w:rsidRPr="006B4B63">
              <w:rPr>
                <w:rFonts w:ascii="Times New Roman" w:hAnsi="Times New Roman"/>
              </w:rPr>
              <w:t>2,500,000</w:t>
            </w:r>
          </w:p>
        </w:tc>
      </w:tr>
      <w:tr w:rsidR="006B4B63" w:rsidRPr="006B4B63" w:rsidTr="0085401B">
        <w:trPr>
          <w:trHeight w:hRule="exact" w:val="271"/>
        </w:trPr>
        <w:tc>
          <w:tcPr>
            <w:tcW w:w="390" w:type="pct"/>
            <w:shd w:val="clear" w:color="auto" w:fill="auto"/>
          </w:tcPr>
          <w:p w:rsidR="001F7540" w:rsidRPr="006B4B63" w:rsidRDefault="001F7540" w:rsidP="0085401B">
            <w:pPr>
              <w:spacing w:after="0" w:line="240" w:lineRule="auto"/>
              <w:jc w:val="both"/>
              <w:rPr>
                <w:rFonts w:ascii="Times New Roman" w:hAnsi="Times New Roman"/>
              </w:rPr>
            </w:pPr>
          </w:p>
        </w:tc>
        <w:tc>
          <w:tcPr>
            <w:tcW w:w="1985" w:type="pct"/>
            <w:shd w:val="clear" w:color="auto" w:fill="auto"/>
          </w:tcPr>
          <w:p w:rsidR="001F7540" w:rsidRPr="006B4B63" w:rsidRDefault="001F7540" w:rsidP="0085401B">
            <w:pPr>
              <w:spacing w:after="0" w:line="240" w:lineRule="auto"/>
              <w:jc w:val="both"/>
              <w:rPr>
                <w:rFonts w:ascii="Times New Roman" w:hAnsi="Times New Roman"/>
                <w:b/>
              </w:rPr>
            </w:pPr>
            <w:r w:rsidRPr="006B4B63">
              <w:rPr>
                <w:rFonts w:ascii="Times New Roman" w:hAnsi="Times New Roman"/>
                <w:b/>
              </w:rPr>
              <w:t>Total</w:t>
            </w:r>
          </w:p>
        </w:tc>
        <w:tc>
          <w:tcPr>
            <w:tcW w:w="1435" w:type="pct"/>
            <w:shd w:val="clear" w:color="auto" w:fill="auto"/>
          </w:tcPr>
          <w:p w:rsidR="001F7540" w:rsidRPr="006B4B63" w:rsidRDefault="001F7540" w:rsidP="00525A09">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1,655,486</w:t>
            </w:r>
            <w:r w:rsidRPr="006B4B63">
              <w:rPr>
                <w:rFonts w:ascii="Times New Roman" w:hAnsi="Times New Roman"/>
                <w:b/>
              </w:rPr>
              <w:fldChar w:fldCharType="end"/>
            </w:r>
          </w:p>
        </w:tc>
        <w:tc>
          <w:tcPr>
            <w:tcW w:w="1189" w:type="pct"/>
            <w:shd w:val="clear" w:color="auto" w:fill="auto"/>
          </w:tcPr>
          <w:p w:rsidR="001F7540" w:rsidRPr="006B4B63" w:rsidRDefault="001F7540" w:rsidP="001F7540">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2,570,430</w:t>
            </w:r>
            <w:r w:rsidRPr="006B4B63">
              <w:rPr>
                <w:rFonts w:ascii="Times New Roman" w:hAnsi="Times New Roman"/>
                <w:b/>
              </w:rPr>
              <w:fldChar w:fldCharType="end"/>
            </w:r>
          </w:p>
        </w:tc>
      </w:tr>
    </w:tbl>
    <w:p w:rsidR="002A4F83" w:rsidRPr="006B4B63" w:rsidRDefault="002A4F83" w:rsidP="00475B25">
      <w:pPr>
        <w:spacing w:line="276" w:lineRule="auto"/>
        <w:jc w:val="both"/>
        <w:rPr>
          <w:rFonts w:ascii="Times New Roman" w:hAnsi="Times New Roman"/>
          <w:b/>
        </w:rPr>
      </w:pPr>
      <w:r w:rsidRPr="006B4B63">
        <w:rPr>
          <w:rFonts w:ascii="Times New Roman" w:hAnsi="Times New Roman"/>
          <w:b/>
        </w:rPr>
        <w:t xml:space="preserve">D/ Animal Husbandry </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The climate of the city is suitable for livestock breeding. This work is being implemented from private homes to extensive investments. </w:t>
      </w:r>
    </w:p>
    <w:p w:rsidR="002A4F83" w:rsidRPr="006B4B63" w:rsidRDefault="002A4F83" w:rsidP="00475B25">
      <w:pPr>
        <w:spacing w:line="276" w:lineRule="auto"/>
        <w:jc w:val="both"/>
        <w:rPr>
          <w:rFonts w:ascii="Times New Roman" w:hAnsi="Times New Roman"/>
          <w:b/>
        </w:rPr>
      </w:pPr>
      <w:proofErr w:type="gramStart"/>
      <w:r w:rsidRPr="006B4B63">
        <w:rPr>
          <w:rFonts w:ascii="Times New Roman" w:hAnsi="Times New Roman"/>
          <w:b/>
        </w:rPr>
        <w:t>e</w:t>
      </w:r>
      <w:proofErr w:type="gramEnd"/>
      <w:r w:rsidRPr="006B4B63">
        <w:rPr>
          <w:rFonts w:ascii="Times New Roman" w:hAnsi="Times New Roman"/>
          <w:b/>
        </w:rPr>
        <w:t>/ Dairy farm, cattle fattening and poultry farm</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The practice of dairy farm and poultry farm is practiced in the city with individual household at small scale and at large scale at enterprises and investors level. Also some investment projects are developed to agro processing industry that processes the livestock products and they are adding value to this raw material.  On the other hand, the culture of fattening cattle is also being practiced by many farmers. </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This work is providing adequate products to the market not only for our city but also for other regions and cities. On the other hand, nationally renowned investors are doing extensive work in this regard. Currently, in </w:t>
      </w:r>
      <w:proofErr w:type="spellStart"/>
      <w:r w:rsidRPr="006B4B63">
        <w:rPr>
          <w:rFonts w:ascii="Times New Roman" w:hAnsi="Times New Roman"/>
        </w:rPr>
        <w:t>Bishoftu</w:t>
      </w:r>
      <w:proofErr w:type="spellEnd"/>
      <w:r w:rsidRPr="006B4B63">
        <w:rPr>
          <w:rFonts w:ascii="Times New Roman" w:hAnsi="Times New Roman"/>
        </w:rPr>
        <w:t xml:space="preserve"> city there are MSE are participating in urban agriculture. These are</w:t>
      </w:r>
      <w:r w:rsidR="00154660" w:rsidRPr="006B4B63">
        <w:rPr>
          <w:rFonts w:ascii="Times New Roman" w:hAnsi="Times New Roman"/>
        </w:rPr>
        <w:t xml:space="preserve"> </w:t>
      </w:r>
      <w:r w:rsidRPr="006B4B63">
        <w:rPr>
          <w:rFonts w:ascii="Times New Roman" w:hAnsi="Times New Roman"/>
        </w:rPr>
        <w:t xml:space="preserve">46 on diary, 25 cattle fattening   and poultry 29. Also in terms, of households currently 1285 are participating cattle fattening, 1271 are participating on goat and sheep fattening and finally, 285 are participating on poultry </w:t>
      </w:r>
    </w:p>
    <w:p w:rsidR="002A4F83" w:rsidRPr="006B4B63" w:rsidRDefault="00937491" w:rsidP="00475B25">
      <w:pPr>
        <w:spacing w:line="276" w:lineRule="auto"/>
        <w:jc w:val="both"/>
        <w:rPr>
          <w:rFonts w:ascii="Times New Roman" w:hAnsi="Times New Roman"/>
          <w:b/>
        </w:rPr>
      </w:pPr>
      <w:r w:rsidRPr="006B4B63">
        <w:rPr>
          <w:rFonts w:ascii="Times New Roman" w:hAnsi="Times New Roman"/>
          <w:b/>
        </w:rPr>
        <w:t>Table 3.1</w:t>
      </w:r>
      <w:r w:rsidR="00044DAB" w:rsidRPr="006B4B63">
        <w:rPr>
          <w:rFonts w:ascii="Times New Roman" w:hAnsi="Times New Roman"/>
          <w:b/>
        </w:rPr>
        <w:t>6</w:t>
      </w:r>
      <w:r w:rsidRPr="006B4B63">
        <w:rPr>
          <w:rFonts w:ascii="Times New Roman" w:hAnsi="Times New Roman"/>
          <w:b/>
        </w:rPr>
        <w:t xml:space="preserve"> </w:t>
      </w:r>
      <w:r w:rsidR="002A4F83" w:rsidRPr="006B4B63">
        <w:rPr>
          <w:rFonts w:ascii="Times New Roman" w:hAnsi="Times New Roman"/>
          <w:b/>
        </w:rPr>
        <w:t xml:space="preserve">Dairies in 2021- 2022 </w:t>
      </w:r>
    </w:p>
    <w:tbl>
      <w:tblPr>
        <w:tblW w:w="99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88"/>
        <w:gridCol w:w="892"/>
        <w:gridCol w:w="904"/>
        <w:gridCol w:w="1283"/>
        <w:gridCol w:w="882"/>
        <w:gridCol w:w="1174"/>
        <w:gridCol w:w="1285"/>
        <w:gridCol w:w="842"/>
        <w:gridCol w:w="923"/>
        <w:gridCol w:w="834"/>
      </w:tblGrid>
      <w:tr w:rsidR="006B4B63" w:rsidRPr="006B4B63" w:rsidTr="000A2E97">
        <w:trPr>
          <w:trHeight w:hRule="exact" w:val="775"/>
        </w:trPr>
        <w:tc>
          <w:tcPr>
            <w:tcW w:w="888" w:type="dxa"/>
            <w:vMerge w:val="restart"/>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 xml:space="preserve">Year </w:t>
            </w:r>
          </w:p>
        </w:tc>
        <w:tc>
          <w:tcPr>
            <w:tcW w:w="3961" w:type="dxa"/>
            <w:gridSpan w:val="4"/>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Number of dairy cows</w:t>
            </w:r>
          </w:p>
        </w:tc>
        <w:tc>
          <w:tcPr>
            <w:tcW w:w="1174" w:type="dxa"/>
            <w:vMerge w:val="restart"/>
            <w:shd w:val="clear" w:color="auto" w:fill="auto"/>
          </w:tcPr>
          <w:p w:rsidR="002A4F83" w:rsidRPr="006B4B63" w:rsidRDefault="002A4F83" w:rsidP="00C41B7E">
            <w:pPr>
              <w:spacing w:line="360" w:lineRule="auto"/>
              <w:ind w:left="-92" w:right="-18"/>
              <w:jc w:val="both"/>
              <w:rPr>
                <w:rFonts w:ascii="Times New Roman" w:hAnsi="Times New Roman"/>
              </w:rPr>
            </w:pPr>
            <w:r w:rsidRPr="006B4B63">
              <w:rPr>
                <w:rFonts w:ascii="Times New Roman" w:hAnsi="Times New Roman"/>
              </w:rPr>
              <w:t>Number of lactating cows</w:t>
            </w:r>
          </w:p>
        </w:tc>
        <w:tc>
          <w:tcPr>
            <w:tcW w:w="1285" w:type="dxa"/>
            <w:vMerge w:val="restart"/>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Total milk production in lit</w:t>
            </w:r>
          </w:p>
        </w:tc>
        <w:tc>
          <w:tcPr>
            <w:tcW w:w="2599" w:type="dxa"/>
            <w:gridSpan w:val="3"/>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 xml:space="preserve">Number of participant </w:t>
            </w:r>
          </w:p>
        </w:tc>
      </w:tr>
      <w:tr w:rsidR="006B4B63" w:rsidRPr="006B4B63" w:rsidTr="000A2E97">
        <w:tc>
          <w:tcPr>
            <w:tcW w:w="888" w:type="dxa"/>
            <w:vMerge/>
            <w:shd w:val="clear" w:color="auto" w:fill="auto"/>
          </w:tcPr>
          <w:p w:rsidR="002A4F83" w:rsidRPr="006B4B63" w:rsidRDefault="002A4F83" w:rsidP="00C41B7E">
            <w:pPr>
              <w:spacing w:line="360" w:lineRule="auto"/>
              <w:jc w:val="both"/>
              <w:rPr>
                <w:rFonts w:ascii="Times New Roman" w:hAnsi="Times New Roman"/>
              </w:rPr>
            </w:pPr>
          </w:p>
        </w:tc>
        <w:tc>
          <w:tcPr>
            <w:tcW w:w="892"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Exotic</w:t>
            </w:r>
          </w:p>
        </w:tc>
        <w:tc>
          <w:tcPr>
            <w:tcW w:w="904"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Hybrid</w:t>
            </w:r>
          </w:p>
        </w:tc>
        <w:tc>
          <w:tcPr>
            <w:tcW w:w="1283"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Indigenous</w:t>
            </w:r>
          </w:p>
        </w:tc>
        <w:tc>
          <w:tcPr>
            <w:tcW w:w="882"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Total</w:t>
            </w:r>
          </w:p>
        </w:tc>
        <w:tc>
          <w:tcPr>
            <w:tcW w:w="1174" w:type="dxa"/>
            <w:vMerge/>
            <w:shd w:val="clear" w:color="auto" w:fill="auto"/>
          </w:tcPr>
          <w:p w:rsidR="002A4F83" w:rsidRPr="006B4B63" w:rsidRDefault="002A4F83" w:rsidP="00C41B7E">
            <w:pPr>
              <w:spacing w:line="360" w:lineRule="auto"/>
              <w:jc w:val="both"/>
              <w:rPr>
                <w:rFonts w:ascii="Times New Roman" w:hAnsi="Times New Roman"/>
              </w:rPr>
            </w:pPr>
          </w:p>
        </w:tc>
        <w:tc>
          <w:tcPr>
            <w:tcW w:w="1285" w:type="dxa"/>
            <w:vMerge/>
            <w:shd w:val="clear" w:color="auto" w:fill="auto"/>
          </w:tcPr>
          <w:p w:rsidR="002A4F83" w:rsidRPr="006B4B63" w:rsidRDefault="002A4F83" w:rsidP="00C41B7E">
            <w:pPr>
              <w:spacing w:line="360" w:lineRule="auto"/>
              <w:jc w:val="both"/>
              <w:rPr>
                <w:rFonts w:ascii="Times New Roman" w:hAnsi="Times New Roman"/>
              </w:rPr>
            </w:pPr>
          </w:p>
        </w:tc>
        <w:tc>
          <w:tcPr>
            <w:tcW w:w="842"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 xml:space="preserve">Male </w:t>
            </w:r>
          </w:p>
        </w:tc>
        <w:tc>
          <w:tcPr>
            <w:tcW w:w="923"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Female</w:t>
            </w:r>
          </w:p>
        </w:tc>
        <w:tc>
          <w:tcPr>
            <w:tcW w:w="834" w:type="dxa"/>
            <w:shd w:val="clear" w:color="auto" w:fill="auto"/>
          </w:tcPr>
          <w:p w:rsidR="002A4F83" w:rsidRPr="006B4B63" w:rsidRDefault="002A4F83" w:rsidP="00C41B7E">
            <w:pPr>
              <w:spacing w:line="360" w:lineRule="auto"/>
              <w:jc w:val="both"/>
              <w:rPr>
                <w:rFonts w:ascii="Times New Roman" w:hAnsi="Times New Roman"/>
              </w:rPr>
            </w:pPr>
            <w:r w:rsidRPr="006B4B63">
              <w:rPr>
                <w:rFonts w:ascii="Times New Roman" w:hAnsi="Times New Roman"/>
              </w:rPr>
              <w:t>Total</w:t>
            </w:r>
          </w:p>
        </w:tc>
      </w:tr>
      <w:tr w:rsidR="006B4B63" w:rsidRPr="006B4B63" w:rsidTr="000A2E97">
        <w:tc>
          <w:tcPr>
            <w:tcW w:w="888"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2021</w:t>
            </w:r>
          </w:p>
        </w:tc>
        <w:tc>
          <w:tcPr>
            <w:tcW w:w="89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4,977</w:t>
            </w:r>
          </w:p>
        </w:tc>
        <w:tc>
          <w:tcPr>
            <w:tcW w:w="90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3,079</w:t>
            </w:r>
          </w:p>
        </w:tc>
        <w:tc>
          <w:tcPr>
            <w:tcW w:w="1283"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4,391</w:t>
            </w:r>
          </w:p>
        </w:tc>
        <w:tc>
          <w:tcPr>
            <w:tcW w:w="88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12,447</w:t>
            </w:r>
          </w:p>
        </w:tc>
        <w:tc>
          <w:tcPr>
            <w:tcW w:w="117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9,368</w:t>
            </w:r>
          </w:p>
        </w:tc>
        <w:tc>
          <w:tcPr>
            <w:tcW w:w="1285"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8,583,276</w:t>
            </w:r>
          </w:p>
        </w:tc>
        <w:tc>
          <w:tcPr>
            <w:tcW w:w="84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780</w:t>
            </w:r>
          </w:p>
        </w:tc>
        <w:tc>
          <w:tcPr>
            <w:tcW w:w="923"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513</w:t>
            </w:r>
          </w:p>
        </w:tc>
        <w:tc>
          <w:tcPr>
            <w:tcW w:w="83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1,293</w:t>
            </w:r>
          </w:p>
        </w:tc>
      </w:tr>
      <w:tr w:rsidR="006B4B63" w:rsidRPr="006B4B63" w:rsidTr="000A2E97">
        <w:tc>
          <w:tcPr>
            <w:tcW w:w="888"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2022</w:t>
            </w:r>
          </w:p>
        </w:tc>
        <w:tc>
          <w:tcPr>
            <w:tcW w:w="89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5,499</w:t>
            </w:r>
          </w:p>
        </w:tc>
        <w:tc>
          <w:tcPr>
            <w:tcW w:w="90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3,172</w:t>
            </w:r>
          </w:p>
        </w:tc>
        <w:tc>
          <w:tcPr>
            <w:tcW w:w="1283"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4,898</w:t>
            </w:r>
          </w:p>
        </w:tc>
        <w:tc>
          <w:tcPr>
            <w:tcW w:w="88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13,569</w:t>
            </w:r>
          </w:p>
        </w:tc>
        <w:tc>
          <w:tcPr>
            <w:tcW w:w="117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11,244</w:t>
            </w:r>
          </w:p>
        </w:tc>
        <w:tc>
          <w:tcPr>
            <w:tcW w:w="1285" w:type="dxa"/>
            <w:shd w:val="clear" w:color="auto" w:fill="auto"/>
          </w:tcPr>
          <w:p w:rsidR="002A4F83" w:rsidRPr="006B4B63" w:rsidRDefault="002A4F83" w:rsidP="00C41B7E">
            <w:pPr>
              <w:spacing w:line="360" w:lineRule="auto"/>
              <w:ind w:right="-108"/>
              <w:jc w:val="center"/>
              <w:rPr>
                <w:rFonts w:ascii="Times New Roman" w:hAnsi="Times New Roman"/>
              </w:rPr>
            </w:pPr>
            <w:r w:rsidRPr="006B4B63">
              <w:rPr>
                <w:rFonts w:ascii="Times New Roman" w:hAnsi="Times New Roman"/>
              </w:rPr>
              <w:t>10,388,120</w:t>
            </w:r>
          </w:p>
        </w:tc>
        <w:tc>
          <w:tcPr>
            <w:tcW w:w="842"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1348</w:t>
            </w:r>
          </w:p>
        </w:tc>
        <w:tc>
          <w:tcPr>
            <w:tcW w:w="923"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976</w:t>
            </w:r>
          </w:p>
        </w:tc>
        <w:tc>
          <w:tcPr>
            <w:tcW w:w="834" w:type="dxa"/>
            <w:shd w:val="clear" w:color="auto" w:fill="auto"/>
          </w:tcPr>
          <w:p w:rsidR="002A4F83" w:rsidRPr="006B4B63" w:rsidRDefault="002A4F83" w:rsidP="00C41B7E">
            <w:pPr>
              <w:spacing w:line="360" w:lineRule="auto"/>
              <w:jc w:val="center"/>
              <w:rPr>
                <w:rFonts w:ascii="Times New Roman" w:hAnsi="Times New Roman"/>
              </w:rPr>
            </w:pPr>
            <w:r w:rsidRPr="006B4B63">
              <w:rPr>
                <w:rFonts w:ascii="Times New Roman" w:hAnsi="Times New Roman"/>
              </w:rPr>
              <w:t>2,324</w:t>
            </w:r>
          </w:p>
        </w:tc>
      </w:tr>
    </w:tbl>
    <w:p w:rsidR="002A4F83" w:rsidRPr="006B4B63" w:rsidRDefault="0085401B"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b/>
          <w:bCs/>
        </w:rPr>
        <w:t xml:space="preserve">   </w:t>
      </w:r>
      <w:r w:rsidRPr="006B4B63">
        <w:rPr>
          <w:rFonts w:ascii="Times New Roman" w:hAnsi="Times New Roman"/>
          <w:b/>
        </w:rPr>
        <w:t>Urban Agriculture office</w:t>
      </w:r>
      <w:r w:rsidRPr="006B4B63">
        <w:rPr>
          <w:rFonts w:ascii="Times New Roman" w:hAnsi="Times New Roman"/>
          <w:b/>
          <w:bCs/>
        </w:rPr>
        <w:t xml:space="preserve">      </w:t>
      </w:r>
      <w:r w:rsidRPr="006B4B63">
        <w:rPr>
          <w:rFonts w:ascii="Times New Roman" w:hAnsi="Times New Roman"/>
        </w:rPr>
        <w:t xml:space="preserve">  </w:t>
      </w:r>
    </w:p>
    <w:p w:rsidR="002A4F83" w:rsidRPr="006B4B63" w:rsidRDefault="00937491" w:rsidP="00475B25">
      <w:pPr>
        <w:spacing w:line="276" w:lineRule="auto"/>
        <w:jc w:val="both"/>
        <w:rPr>
          <w:rFonts w:ascii="Times New Roman" w:hAnsi="Times New Roman"/>
        </w:rPr>
      </w:pPr>
      <w:r w:rsidRPr="006B4B63">
        <w:rPr>
          <w:rFonts w:ascii="Times New Roman" w:hAnsi="Times New Roman"/>
          <w:b/>
        </w:rPr>
        <w:lastRenderedPageBreak/>
        <w:t>Table 3.1</w:t>
      </w:r>
      <w:r w:rsidR="00044DAB" w:rsidRPr="006B4B63">
        <w:rPr>
          <w:rFonts w:ascii="Times New Roman" w:hAnsi="Times New Roman"/>
          <w:b/>
        </w:rPr>
        <w:t>7</w:t>
      </w:r>
      <w:r w:rsidRPr="006B4B63">
        <w:rPr>
          <w:rFonts w:ascii="Times New Roman" w:hAnsi="Times New Roman"/>
          <w:b/>
        </w:rPr>
        <w:t xml:space="preserve"> </w:t>
      </w:r>
      <w:r w:rsidR="002A4F83" w:rsidRPr="006B4B63">
        <w:rPr>
          <w:rFonts w:ascii="Times New Roman" w:hAnsi="Times New Roman"/>
        </w:rPr>
        <w:t xml:space="preserve">  </w:t>
      </w:r>
      <w:r w:rsidR="00F97D4D" w:rsidRPr="006B4B63">
        <w:rPr>
          <w:rFonts w:ascii="Times New Roman" w:hAnsi="Times New Roman"/>
          <w:b/>
        </w:rPr>
        <w:t>N</w:t>
      </w:r>
      <w:r w:rsidR="002A4F83" w:rsidRPr="006B4B63">
        <w:rPr>
          <w:rFonts w:ascii="Times New Roman" w:hAnsi="Times New Roman"/>
          <w:b/>
        </w:rPr>
        <w:t>umber of poultry /chicken by type</w:t>
      </w:r>
      <w:r w:rsidR="002A4F83" w:rsidRPr="006B4B63">
        <w:rPr>
          <w:rFonts w:ascii="Times New Roman" w:hAnsi="Times New Roman"/>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7"/>
        <w:gridCol w:w="1295"/>
        <w:gridCol w:w="1009"/>
        <w:gridCol w:w="971"/>
        <w:gridCol w:w="1220"/>
        <w:gridCol w:w="1505"/>
        <w:gridCol w:w="877"/>
        <w:gridCol w:w="877"/>
        <w:gridCol w:w="875"/>
      </w:tblGrid>
      <w:tr w:rsidR="006B4B63" w:rsidRPr="006B4B63" w:rsidTr="00C41B7E">
        <w:tc>
          <w:tcPr>
            <w:tcW w:w="494" w:type="pct"/>
            <w:vMerge w:val="restar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Year </w:t>
            </w:r>
          </w:p>
        </w:tc>
        <w:tc>
          <w:tcPr>
            <w:tcW w:w="676" w:type="pct"/>
            <w:vMerge w:val="restar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Total poultry /chickens/</w:t>
            </w:r>
          </w:p>
        </w:tc>
        <w:tc>
          <w:tcPr>
            <w:tcW w:w="527" w:type="pct"/>
            <w:vMerge w:val="restar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Meat chickens</w:t>
            </w:r>
          </w:p>
        </w:tc>
        <w:tc>
          <w:tcPr>
            <w:tcW w:w="1930" w:type="pct"/>
            <w:gridSpan w:val="3"/>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Egg chickens</w:t>
            </w:r>
          </w:p>
        </w:tc>
        <w:tc>
          <w:tcPr>
            <w:tcW w:w="1373" w:type="pct"/>
            <w:gridSpan w:val="3"/>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Number of participants</w:t>
            </w:r>
          </w:p>
        </w:tc>
      </w:tr>
      <w:tr w:rsidR="006B4B63" w:rsidRPr="006B4B63" w:rsidTr="00C41B7E">
        <w:tc>
          <w:tcPr>
            <w:tcW w:w="494" w:type="pct"/>
            <w:vMerge/>
            <w:shd w:val="clear" w:color="auto" w:fill="auto"/>
          </w:tcPr>
          <w:p w:rsidR="002A4F83" w:rsidRPr="006B4B63" w:rsidRDefault="002A4F83" w:rsidP="00475B25">
            <w:pPr>
              <w:spacing w:line="276" w:lineRule="auto"/>
              <w:jc w:val="both"/>
              <w:rPr>
                <w:rFonts w:ascii="Times New Roman" w:hAnsi="Times New Roman"/>
              </w:rPr>
            </w:pPr>
          </w:p>
        </w:tc>
        <w:tc>
          <w:tcPr>
            <w:tcW w:w="676" w:type="pct"/>
            <w:vMerge/>
            <w:shd w:val="clear" w:color="auto" w:fill="auto"/>
          </w:tcPr>
          <w:p w:rsidR="002A4F83" w:rsidRPr="006B4B63" w:rsidRDefault="002A4F83" w:rsidP="00475B25">
            <w:pPr>
              <w:spacing w:line="276" w:lineRule="auto"/>
              <w:jc w:val="both"/>
              <w:rPr>
                <w:rFonts w:ascii="Times New Roman" w:hAnsi="Times New Roman"/>
              </w:rPr>
            </w:pPr>
          </w:p>
        </w:tc>
        <w:tc>
          <w:tcPr>
            <w:tcW w:w="527" w:type="pct"/>
            <w:vMerge/>
            <w:shd w:val="clear" w:color="auto" w:fill="auto"/>
          </w:tcPr>
          <w:p w:rsidR="002A4F83" w:rsidRPr="006B4B63" w:rsidRDefault="002A4F83" w:rsidP="00475B25">
            <w:pPr>
              <w:spacing w:line="276" w:lineRule="auto"/>
              <w:jc w:val="both"/>
              <w:rPr>
                <w:rFonts w:ascii="Times New Roman" w:hAnsi="Times New Roman"/>
              </w:rPr>
            </w:pPr>
          </w:p>
        </w:tc>
        <w:tc>
          <w:tcPr>
            <w:tcW w:w="507"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Hybrid</w:t>
            </w:r>
          </w:p>
        </w:tc>
        <w:tc>
          <w:tcPr>
            <w:tcW w:w="637"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Indigenous</w:t>
            </w:r>
          </w:p>
        </w:tc>
        <w:tc>
          <w:tcPr>
            <w:tcW w:w="786"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Total eggs production</w:t>
            </w:r>
          </w:p>
        </w:tc>
        <w:tc>
          <w:tcPr>
            <w:tcW w:w="458"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Male </w:t>
            </w:r>
          </w:p>
        </w:tc>
        <w:tc>
          <w:tcPr>
            <w:tcW w:w="458"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Female</w:t>
            </w:r>
          </w:p>
        </w:tc>
        <w:tc>
          <w:tcPr>
            <w:tcW w:w="458"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Total </w:t>
            </w:r>
          </w:p>
        </w:tc>
      </w:tr>
      <w:tr w:rsidR="006B4B63" w:rsidRPr="006B4B63" w:rsidTr="00C41B7E">
        <w:trPr>
          <w:trHeight w:hRule="exact" w:val="325"/>
        </w:trPr>
        <w:tc>
          <w:tcPr>
            <w:tcW w:w="494"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2021</w:t>
            </w:r>
          </w:p>
        </w:tc>
        <w:tc>
          <w:tcPr>
            <w:tcW w:w="676"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1,591,350</w:t>
            </w:r>
          </w:p>
        </w:tc>
        <w:tc>
          <w:tcPr>
            <w:tcW w:w="52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275,625</w:t>
            </w:r>
          </w:p>
        </w:tc>
        <w:tc>
          <w:tcPr>
            <w:tcW w:w="50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10,500</w:t>
            </w:r>
          </w:p>
        </w:tc>
        <w:tc>
          <w:tcPr>
            <w:tcW w:w="63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17,364</w:t>
            </w:r>
          </w:p>
        </w:tc>
        <w:tc>
          <w:tcPr>
            <w:tcW w:w="786"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87,215,404</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5,620</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5,940</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11,560</w:t>
            </w:r>
          </w:p>
        </w:tc>
      </w:tr>
      <w:tr w:rsidR="006B4B63" w:rsidRPr="006B4B63" w:rsidTr="00C41B7E">
        <w:trPr>
          <w:trHeight w:hRule="exact" w:val="361"/>
        </w:trPr>
        <w:tc>
          <w:tcPr>
            <w:tcW w:w="494" w:type="pct"/>
            <w:shd w:val="clear" w:color="auto" w:fill="auto"/>
          </w:tcPr>
          <w:p w:rsidR="002A4F83" w:rsidRPr="006B4B63" w:rsidRDefault="002A4F83" w:rsidP="00475B25">
            <w:pPr>
              <w:spacing w:line="276" w:lineRule="auto"/>
              <w:jc w:val="both"/>
              <w:rPr>
                <w:rFonts w:ascii="Times New Roman" w:hAnsi="Times New Roman"/>
              </w:rPr>
            </w:pPr>
            <w:r w:rsidRPr="006B4B63">
              <w:rPr>
                <w:rFonts w:ascii="Times New Roman" w:hAnsi="Times New Roman"/>
              </w:rPr>
              <w:t>2022</w:t>
            </w:r>
          </w:p>
        </w:tc>
        <w:tc>
          <w:tcPr>
            <w:tcW w:w="676"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2,500,000</w:t>
            </w:r>
          </w:p>
        </w:tc>
        <w:tc>
          <w:tcPr>
            <w:tcW w:w="52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119,330</w:t>
            </w:r>
          </w:p>
        </w:tc>
        <w:tc>
          <w:tcPr>
            <w:tcW w:w="50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7,500</w:t>
            </w:r>
          </w:p>
        </w:tc>
        <w:tc>
          <w:tcPr>
            <w:tcW w:w="637"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18,493</w:t>
            </w:r>
          </w:p>
        </w:tc>
        <w:tc>
          <w:tcPr>
            <w:tcW w:w="786"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155,719,500</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6,243</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6,258</w:t>
            </w:r>
          </w:p>
        </w:tc>
        <w:tc>
          <w:tcPr>
            <w:tcW w:w="458" w:type="pct"/>
            <w:shd w:val="clear" w:color="auto" w:fill="auto"/>
          </w:tcPr>
          <w:p w:rsidR="002A4F83" w:rsidRPr="006B4B63" w:rsidRDefault="002A4F83" w:rsidP="0085401B">
            <w:pPr>
              <w:spacing w:line="276" w:lineRule="auto"/>
              <w:jc w:val="center"/>
              <w:rPr>
                <w:rFonts w:ascii="Times New Roman" w:hAnsi="Times New Roman"/>
              </w:rPr>
            </w:pPr>
            <w:r w:rsidRPr="006B4B63">
              <w:rPr>
                <w:rFonts w:ascii="Times New Roman" w:hAnsi="Times New Roman"/>
              </w:rPr>
              <w:t>12,501</w:t>
            </w:r>
          </w:p>
        </w:tc>
      </w:tr>
    </w:tbl>
    <w:p w:rsidR="006C0FB5" w:rsidRPr="006B4B63" w:rsidRDefault="0085401B" w:rsidP="00C41B7E">
      <w:pPr>
        <w:spacing w:before="240"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b/>
          <w:bCs/>
        </w:rPr>
        <w:t xml:space="preserve">   </w:t>
      </w:r>
      <w:r w:rsidRPr="006B4B63">
        <w:rPr>
          <w:rFonts w:ascii="Times New Roman" w:hAnsi="Times New Roman"/>
          <w:b/>
        </w:rPr>
        <w:t>Urban Agriculture office</w:t>
      </w:r>
      <w:r w:rsidRPr="006B4B63">
        <w:rPr>
          <w:rFonts w:ascii="Times New Roman" w:hAnsi="Times New Roman"/>
          <w:b/>
          <w:bCs/>
        </w:rPr>
        <w:t xml:space="preserve">      </w:t>
      </w:r>
      <w:r w:rsidRPr="006B4B63">
        <w:rPr>
          <w:rFonts w:ascii="Times New Roman" w:hAnsi="Times New Roman"/>
        </w:rPr>
        <w:t xml:space="preserve">  </w:t>
      </w:r>
    </w:p>
    <w:p w:rsidR="00E53AAE" w:rsidRPr="006B4B63" w:rsidRDefault="00E53AAE" w:rsidP="00E53AAE">
      <w:pPr>
        <w:spacing w:line="276" w:lineRule="auto"/>
        <w:jc w:val="both"/>
        <w:rPr>
          <w:rFonts w:ascii="Times New Roman" w:hAnsi="Times New Roman"/>
        </w:rPr>
      </w:pPr>
      <w:r w:rsidRPr="006B4B63">
        <w:rPr>
          <w:rFonts w:ascii="Times New Roman" w:hAnsi="Times New Roman"/>
        </w:rPr>
        <w:t xml:space="preserve">The number of chickens decreased from thin the year 2022 due to a disease outbreak </w:t>
      </w:r>
    </w:p>
    <w:p w:rsidR="00E53AAE" w:rsidRPr="006B4B63" w:rsidRDefault="00E53AAE" w:rsidP="00E53AAE">
      <w:pPr>
        <w:spacing w:line="276" w:lineRule="auto"/>
        <w:jc w:val="both"/>
        <w:rPr>
          <w:rFonts w:ascii="Times New Roman" w:hAnsi="Times New Roman"/>
        </w:rPr>
      </w:pPr>
      <w:r w:rsidRPr="006B4B63">
        <w:rPr>
          <w:rFonts w:ascii="Times New Roman" w:hAnsi="Times New Roman"/>
        </w:rPr>
        <w:t>Our city has been working hard to provide vaccination services to reduce the problem of disease outbreaks.</w:t>
      </w:r>
    </w:p>
    <w:p w:rsidR="002A4F83" w:rsidRPr="006B4B63" w:rsidRDefault="00937491" w:rsidP="00E53AAE">
      <w:pPr>
        <w:spacing w:line="276" w:lineRule="auto"/>
        <w:jc w:val="both"/>
        <w:rPr>
          <w:rFonts w:ascii="Times New Roman" w:hAnsi="Times New Roman"/>
        </w:rPr>
      </w:pPr>
      <w:r w:rsidRPr="006B4B63">
        <w:rPr>
          <w:rFonts w:ascii="Times New Roman" w:hAnsi="Times New Roman"/>
          <w:b/>
        </w:rPr>
        <w:t>Table 3.1</w:t>
      </w:r>
      <w:r w:rsidR="00044DAB" w:rsidRPr="006B4B63">
        <w:rPr>
          <w:rFonts w:ascii="Times New Roman" w:hAnsi="Times New Roman"/>
          <w:b/>
        </w:rPr>
        <w:t>8</w:t>
      </w:r>
      <w:r w:rsidRPr="006B4B63">
        <w:rPr>
          <w:rFonts w:ascii="Times New Roman" w:hAnsi="Times New Roman"/>
          <w:b/>
        </w:rPr>
        <w:t xml:space="preserve"> </w:t>
      </w:r>
      <w:r w:rsidR="002A4F83" w:rsidRPr="006B4B63">
        <w:rPr>
          <w:rFonts w:ascii="Times New Roman" w:hAnsi="Times New Roman"/>
        </w:rPr>
        <w:t>livestock veterinary services in 20</w:t>
      </w:r>
      <w:r w:rsidR="006D4EDA" w:rsidRPr="006B4B63">
        <w:rPr>
          <w:rFonts w:ascii="Times New Roman" w:hAnsi="Times New Roman"/>
        </w:rPr>
        <w:t>21</w:t>
      </w:r>
      <w:r w:rsidR="002A4F83" w:rsidRPr="006B4B63">
        <w:rPr>
          <w:rFonts w:ascii="Times New Roman" w:hAnsi="Times New Roman"/>
        </w:rPr>
        <w:t>-20</w:t>
      </w:r>
      <w:r w:rsidR="006D4EDA" w:rsidRPr="006B4B63">
        <w:rPr>
          <w:rFonts w:ascii="Times New Roman" w:hAnsi="Times New Roman"/>
        </w:rPr>
        <w:t>22</w:t>
      </w:r>
      <w:r w:rsidR="002A4F83" w:rsidRPr="006B4B63">
        <w:rPr>
          <w:rFonts w:ascii="Times New Roman" w:hAnsi="Times New Roman"/>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8"/>
        <w:gridCol w:w="1001"/>
        <w:gridCol w:w="1063"/>
        <w:gridCol w:w="1074"/>
        <w:gridCol w:w="1074"/>
        <w:gridCol w:w="1256"/>
        <w:gridCol w:w="1000"/>
        <w:gridCol w:w="1000"/>
        <w:gridCol w:w="1000"/>
      </w:tblGrid>
      <w:tr w:rsidR="006B4B63" w:rsidRPr="006B4B63" w:rsidTr="00F1018F">
        <w:trPr>
          <w:cantSplit/>
          <w:trHeight w:val="971"/>
        </w:trPr>
        <w:tc>
          <w:tcPr>
            <w:tcW w:w="578" w:type="pct"/>
            <w:tcBorders>
              <w:top w:val="single" w:sz="4" w:space="0" w:color="auto"/>
            </w:tcBorders>
            <w:shd w:val="clear" w:color="auto" w:fill="auto"/>
          </w:tcPr>
          <w:p w:rsidR="00F1018F" w:rsidRPr="006B4B63" w:rsidRDefault="00F1018F" w:rsidP="001D51C2">
            <w:pPr>
              <w:spacing w:line="276" w:lineRule="auto"/>
              <w:ind w:left="-90" w:right="-89"/>
              <w:jc w:val="center"/>
              <w:rPr>
                <w:rFonts w:ascii="Times New Roman" w:hAnsi="Times New Roman"/>
                <w:sz w:val="20"/>
              </w:rPr>
            </w:pPr>
            <w:r w:rsidRPr="006B4B63">
              <w:rPr>
                <w:rFonts w:ascii="Times New Roman" w:hAnsi="Times New Roman"/>
                <w:sz w:val="20"/>
              </w:rPr>
              <w:t>Year</w:t>
            </w:r>
          </w:p>
        </w:tc>
        <w:tc>
          <w:tcPr>
            <w:tcW w:w="522"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Cattle</w:t>
            </w:r>
          </w:p>
        </w:tc>
        <w:tc>
          <w:tcPr>
            <w:tcW w:w="555"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Sheep</w:t>
            </w:r>
          </w:p>
        </w:tc>
        <w:tc>
          <w:tcPr>
            <w:tcW w:w="561"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Goats</w:t>
            </w:r>
          </w:p>
        </w:tc>
        <w:tc>
          <w:tcPr>
            <w:tcW w:w="561"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Equines</w:t>
            </w:r>
          </w:p>
        </w:tc>
        <w:tc>
          <w:tcPr>
            <w:tcW w:w="656"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Chickens</w:t>
            </w:r>
          </w:p>
        </w:tc>
        <w:tc>
          <w:tcPr>
            <w:tcW w:w="522"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Level</w:t>
            </w:r>
          </w:p>
        </w:tc>
        <w:tc>
          <w:tcPr>
            <w:tcW w:w="522"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Assistance</w:t>
            </w:r>
          </w:p>
        </w:tc>
        <w:tc>
          <w:tcPr>
            <w:tcW w:w="522" w:type="pct"/>
            <w:shd w:val="clear" w:color="auto" w:fill="auto"/>
            <w:textDirection w:val="btLr"/>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Technician</w:t>
            </w:r>
          </w:p>
        </w:tc>
      </w:tr>
      <w:tr w:rsidR="006B4B63" w:rsidRPr="006B4B63" w:rsidTr="00F1018F">
        <w:tc>
          <w:tcPr>
            <w:tcW w:w="578" w:type="pct"/>
            <w:shd w:val="clear" w:color="auto" w:fill="auto"/>
            <w:vAlign w:val="center"/>
          </w:tcPr>
          <w:p w:rsidR="00F1018F" w:rsidRPr="006B4B63" w:rsidRDefault="00F1018F" w:rsidP="0085401B">
            <w:pPr>
              <w:spacing w:line="276" w:lineRule="auto"/>
              <w:jc w:val="center"/>
              <w:rPr>
                <w:rFonts w:ascii="Times New Roman" w:hAnsi="Times New Roman"/>
                <w:sz w:val="20"/>
              </w:rPr>
            </w:pPr>
            <w:r w:rsidRPr="006B4B63">
              <w:rPr>
                <w:rFonts w:ascii="Times New Roman" w:hAnsi="Times New Roman"/>
                <w:sz w:val="20"/>
              </w:rPr>
              <w:t>2021</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33240</w:t>
            </w:r>
          </w:p>
        </w:tc>
        <w:tc>
          <w:tcPr>
            <w:tcW w:w="555"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8500</w:t>
            </w:r>
          </w:p>
        </w:tc>
        <w:tc>
          <w:tcPr>
            <w:tcW w:w="561"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3300</w:t>
            </w:r>
          </w:p>
        </w:tc>
        <w:tc>
          <w:tcPr>
            <w:tcW w:w="561"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1600</w:t>
            </w:r>
          </w:p>
        </w:tc>
        <w:tc>
          <w:tcPr>
            <w:tcW w:w="656"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6395770</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1</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2</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w:t>
            </w:r>
          </w:p>
        </w:tc>
      </w:tr>
      <w:tr w:rsidR="006B4B63" w:rsidRPr="006B4B63" w:rsidTr="00F1018F">
        <w:tc>
          <w:tcPr>
            <w:tcW w:w="578" w:type="pct"/>
            <w:shd w:val="clear" w:color="auto" w:fill="auto"/>
            <w:vAlign w:val="center"/>
          </w:tcPr>
          <w:p w:rsidR="00F1018F" w:rsidRPr="006B4B63" w:rsidRDefault="00F1018F" w:rsidP="0085401B">
            <w:pPr>
              <w:spacing w:line="276" w:lineRule="auto"/>
              <w:jc w:val="center"/>
              <w:rPr>
                <w:rFonts w:ascii="Times New Roman" w:hAnsi="Times New Roman"/>
                <w:sz w:val="20"/>
              </w:rPr>
            </w:pPr>
            <w:r w:rsidRPr="006B4B63">
              <w:rPr>
                <w:rFonts w:ascii="Times New Roman" w:hAnsi="Times New Roman"/>
                <w:sz w:val="20"/>
              </w:rPr>
              <w:t>2022</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34758</w:t>
            </w:r>
          </w:p>
        </w:tc>
        <w:tc>
          <w:tcPr>
            <w:tcW w:w="555"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8900</w:t>
            </w:r>
          </w:p>
        </w:tc>
        <w:tc>
          <w:tcPr>
            <w:tcW w:w="561"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3600</w:t>
            </w:r>
          </w:p>
        </w:tc>
        <w:tc>
          <w:tcPr>
            <w:tcW w:w="561"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1200</w:t>
            </w:r>
          </w:p>
        </w:tc>
        <w:tc>
          <w:tcPr>
            <w:tcW w:w="656"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1700466</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1</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2</w:t>
            </w:r>
          </w:p>
        </w:tc>
        <w:tc>
          <w:tcPr>
            <w:tcW w:w="522" w:type="pct"/>
            <w:shd w:val="clear" w:color="auto" w:fill="auto"/>
            <w:vAlign w:val="center"/>
          </w:tcPr>
          <w:p w:rsidR="00F1018F" w:rsidRPr="006B4B63" w:rsidRDefault="00F1018F" w:rsidP="0085401B">
            <w:pPr>
              <w:spacing w:line="276" w:lineRule="auto"/>
              <w:ind w:left="-127" w:right="-74"/>
              <w:jc w:val="center"/>
              <w:rPr>
                <w:rFonts w:ascii="Times New Roman" w:hAnsi="Times New Roman"/>
                <w:sz w:val="20"/>
              </w:rPr>
            </w:pPr>
            <w:r w:rsidRPr="006B4B63">
              <w:rPr>
                <w:rFonts w:ascii="Times New Roman" w:hAnsi="Times New Roman"/>
                <w:sz w:val="20"/>
              </w:rPr>
              <w:t>-</w:t>
            </w:r>
          </w:p>
        </w:tc>
      </w:tr>
    </w:tbl>
    <w:p w:rsidR="002A4F83" w:rsidRPr="006B4B63" w:rsidRDefault="001D51C2" w:rsidP="00475B25">
      <w:pPr>
        <w:spacing w:line="276" w:lineRule="auto"/>
        <w:jc w:val="both"/>
        <w:rPr>
          <w:rFonts w:ascii="Times New Roman" w:hAnsi="Times New Roman"/>
          <w:sz w:val="20"/>
        </w:rPr>
      </w:pPr>
      <w:r w:rsidRPr="006B4B63">
        <w:rPr>
          <w:rFonts w:ascii="Times New Roman" w:hAnsi="Times New Roman"/>
          <w:sz w:val="20"/>
        </w:rPr>
        <w:t>Source:</w:t>
      </w:r>
      <w:r w:rsidRPr="006B4B63">
        <w:rPr>
          <w:rFonts w:ascii="Times New Roman" w:hAnsi="Times New Roman"/>
          <w:bCs/>
          <w:sz w:val="20"/>
        </w:rPr>
        <w:t xml:space="preserve">   </w:t>
      </w:r>
      <w:r w:rsidRPr="006B4B63">
        <w:rPr>
          <w:rFonts w:ascii="Times New Roman" w:hAnsi="Times New Roman"/>
          <w:sz w:val="20"/>
        </w:rPr>
        <w:t>Urban Agriculture office</w:t>
      </w:r>
      <w:r w:rsidRPr="006B4B63">
        <w:rPr>
          <w:rFonts w:ascii="Times New Roman" w:hAnsi="Times New Roman"/>
          <w:bCs/>
          <w:sz w:val="20"/>
        </w:rPr>
        <w:t xml:space="preserve">      </w:t>
      </w:r>
      <w:r w:rsidRPr="006B4B63">
        <w:rPr>
          <w:rFonts w:ascii="Times New Roman" w:hAnsi="Times New Roman"/>
          <w:sz w:val="20"/>
        </w:rPr>
        <w:t xml:space="preserve">  </w:t>
      </w:r>
    </w:p>
    <w:p w:rsidR="002A4F83" w:rsidRPr="006B4B63" w:rsidRDefault="002A4F83" w:rsidP="00475B25">
      <w:pPr>
        <w:spacing w:before="240" w:line="276" w:lineRule="auto"/>
        <w:jc w:val="both"/>
        <w:rPr>
          <w:rFonts w:ascii="Times New Roman" w:hAnsi="Times New Roman"/>
          <w:b/>
        </w:rPr>
      </w:pPr>
      <w:proofErr w:type="gramStart"/>
      <w:r w:rsidRPr="006B4B63">
        <w:rPr>
          <w:rFonts w:ascii="Times New Roman" w:hAnsi="Times New Roman"/>
          <w:b/>
        </w:rPr>
        <w:t>f</w:t>
      </w:r>
      <w:proofErr w:type="gramEnd"/>
      <w:r w:rsidRPr="006B4B63">
        <w:rPr>
          <w:rFonts w:ascii="Times New Roman" w:hAnsi="Times New Roman"/>
          <w:b/>
        </w:rPr>
        <w:t>/ Natural Resource Development and Management</w:t>
      </w:r>
    </w:p>
    <w:p w:rsidR="002A4F83" w:rsidRPr="006B4B63" w:rsidRDefault="002A4F83" w:rsidP="006A1172">
      <w:pPr>
        <w:spacing w:line="360" w:lineRule="auto"/>
        <w:jc w:val="both"/>
        <w:rPr>
          <w:rFonts w:ascii="Times New Roman" w:hAnsi="Times New Roman"/>
        </w:rPr>
      </w:pPr>
      <w:r w:rsidRPr="006B4B63">
        <w:rPr>
          <w:rFonts w:ascii="Times New Roman" w:hAnsi="Times New Roman"/>
        </w:rPr>
        <w:t xml:space="preserve">The topographic  features of the city is  characterized by  plain areas,  water bodies, rounded hips and hilly mountains, steep and rounded hills and associated undulating dissected areas. The southern portion of the city is largely associated and characterized by undulating and rugged terrains whereas; the eastern is to a large extent plain area.  Whereas, drainage of the city can be described as follows.  The first one is that, seasonal streams flow from northern direction to the central part of the city (some draining to the lakes) and then flow to southeast direction. On the other hand, Surface run off from southwestern parts of the city flows to southeast direction.  In the same time, Surface run off from north east direction also flows to southwest until it is blocked by the upland areas Located around near the Lakes.  </w:t>
      </w:r>
    </w:p>
    <w:p w:rsidR="002A4F83" w:rsidRPr="006B4B63" w:rsidRDefault="002A4F83" w:rsidP="006A1172">
      <w:pPr>
        <w:spacing w:line="360" w:lineRule="auto"/>
        <w:jc w:val="both"/>
        <w:rPr>
          <w:rFonts w:ascii="Times New Roman" w:hAnsi="Times New Roman"/>
        </w:rPr>
      </w:pPr>
      <w:r w:rsidRPr="006B4B63">
        <w:rPr>
          <w:rFonts w:ascii="Times New Roman" w:hAnsi="Times New Roman"/>
        </w:rPr>
        <w:t>Based on the above facts, proper water shade management is very mandated, because, these extremely, attractive natural resource need to conserved in proper manner. The city has been devoting its self in terms of managing natural resource management.  The following table shows existing water and soil conservation method applied during these two years.</w:t>
      </w:r>
    </w:p>
    <w:p w:rsidR="003710BF" w:rsidRPr="006B4B63" w:rsidRDefault="003710BF" w:rsidP="00475B25">
      <w:pPr>
        <w:spacing w:line="276" w:lineRule="auto"/>
        <w:jc w:val="both"/>
        <w:rPr>
          <w:rFonts w:ascii="Times New Roman" w:hAnsi="Times New Roman"/>
          <w:b/>
        </w:rPr>
      </w:pPr>
    </w:p>
    <w:p w:rsidR="006A1172" w:rsidRPr="006B4B63" w:rsidRDefault="006A1172" w:rsidP="00475B25">
      <w:pPr>
        <w:spacing w:line="276" w:lineRule="auto"/>
        <w:jc w:val="both"/>
        <w:rPr>
          <w:rFonts w:ascii="Times New Roman" w:hAnsi="Times New Roman"/>
          <w:b/>
        </w:rPr>
      </w:pPr>
    </w:p>
    <w:p w:rsidR="00981A2E" w:rsidRPr="006B4B63" w:rsidRDefault="003710BF" w:rsidP="00475B25">
      <w:pPr>
        <w:spacing w:line="276" w:lineRule="auto"/>
        <w:jc w:val="both"/>
        <w:rPr>
          <w:rFonts w:ascii="Times New Roman" w:hAnsi="Times New Roman"/>
          <w:b/>
        </w:rPr>
      </w:pPr>
      <w:r w:rsidRPr="006B4B63">
        <w:rPr>
          <w:rFonts w:ascii="Times New Roman" w:hAnsi="Times New Roman"/>
          <w:b/>
        </w:rPr>
        <w:t xml:space="preserve">  </w:t>
      </w:r>
      <w:r w:rsidR="00937491" w:rsidRPr="006B4B63">
        <w:rPr>
          <w:rFonts w:ascii="Times New Roman" w:hAnsi="Times New Roman"/>
          <w:b/>
        </w:rPr>
        <w:t>Table 3.1</w:t>
      </w:r>
      <w:r w:rsidR="00044DAB" w:rsidRPr="006B4B63">
        <w:rPr>
          <w:rFonts w:ascii="Times New Roman" w:hAnsi="Times New Roman"/>
          <w:b/>
        </w:rPr>
        <w:t>9</w:t>
      </w:r>
      <w:r w:rsidR="00937491" w:rsidRPr="006B4B63">
        <w:rPr>
          <w:rFonts w:ascii="Times New Roman" w:hAnsi="Times New Roman"/>
          <w:b/>
        </w:rPr>
        <w:t xml:space="preserve"> </w:t>
      </w:r>
      <w:r w:rsidR="00516BEE" w:rsidRPr="006B4B63">
        <w:rPr>
          <w:rFonts w:ascii="Times New Roman" w:hAnsi="Times New Roman"/>
          <w:b/>
        </w:rPr>
        <w:t>Soil</w:t>
      </w:r>
      <w:r w:rsidR="001769E5" w:rsidRPr="006B4B63">
        <w:rPr>
          <w:rFonts w:ascii="Times New Roman" w:hAnsi="Times New Roman"/>
          <w:b/>
        </w:rPr>
        <w:t>,</w:t>
      </w:r>
      <w:r w:rsidR="00516BEE" w:rsidRPr="006B4B63">
        <w:rPr>
          <w:rFonts w:ascii="Times New Roman" w:hAnsi="Times New Roman"/>
          <w:b/>
        </w:rPr>
        <w:t xml:space="preserve"> water </w:t>
      </w:r>
      <w:r w:rsidR="001769E5" w:rsidRPr="006B4B63">
        <w:rPr>
          <w:rFonts w:ascii="Times New Roman" w:hAnsi="Times New Roman"/>
          <w:b/>
        </w:rPr>
        <w:t xml:space="preserve">and vegetation </w:t>
      </w:r>
      <w:r w:rsidR="00516BEE" w:rsidRPr="006B4B63">
        <w:rPr>
          <w:rFonts w:ascii="Times New Roman" w:hAnsi="Times New Roman"/>
          <w:b/>
        </w:rPr>
        <w:t>conservation methods</w:t>
      </w:r>
    </w:p>
    <w:tbl>
      <w:tblPr>
        <w:tblW w:w="9180" w:type="dxa"/>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3"/>
        <w:gridCol w:w="3347"/>
        <w:gridCol w:w="990"/>
        <w:gridCol w:w="1800"/>
        <w:gridCol w:w="1170"/>
        <w:gridCol w:w="1080"/>
      </w:tblGrid>
      <w:tr w:rsidR="006B4B63" w:rsidRPr="006B4B63" w:rsidTr="004575F2">
        <w:trPr>
          <w:trHeight w:hRule="exact" w:val="393"/>
        </w:trPr>
        <w:tc>
          <w:tcPr>
            <w:tcW w:w="793"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No</w:t>
            </w:r>
          </w:p>
        </w:tc>
        <w:tc>
          <w:tcPr>
            <w:tcW w:w="334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D156B" w:rsidRPr="006B4B63" w:rsidRDefault="005D156B" w:rsidP="00FF482E">
            <w:pPr>
              <w:spacing w:after="0" w:line="276" w:lineRule="auto"/>
              <w:ind w:right="-18"/>
              <w:jc w:val="center"/>
              <w:rPr>
                <w:rFonts w:ascii="Times New Roman" w:hAnsi="Times New Roman"/>
                <w:b/>
              </w:rPr>
            </w:pPr>
            <w:r w:rsidRPr="006B4B63">
              <w:rPr>
                <w:rFonts w:ascii="Times New Roman" w:hAnsi="Times New Roman"/>
                <w:b/>
              </w:rPr>
              <w:t>Soil and water conservation methods constructed /rehabilitated</w:t>
            </w:r>
          </w:p>
        </w:tc>
        <w:tc>
          <w:tcPr>
            <w:tcW w:w="99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D156B" w:rsidRPr="006B4B63" w:rsidRDefault="004575F2" w:rsidP="00FF482E">
            <w:pPr>
              <w:spacing w:after="0" w:line="276" w:lineRule="auto"/>
              <w:ind w:right="-108"/>
              <w:jc w:val="center"/>
              <w:rPr>
                <w:rFonts w:ascii="Times New Roman" w:hAnsi="Times New Roman"/>
                <w:b/>
              </w:rPr>
            </w:pPr>
            <w:r w:rsidRPr="006B4B63">
              <w:rPr>
                <w:rFonts w:ascii="Times New Roman" w:hAnsi="Times New Roman"/>
                <w:b/>
              </w:rPr>
              <w:t>Measure</w:t>
            </w:r>
          </w:p>
        </w:tc>
        <w:tc>
          <w:tcPr>
            <w:tcW w:w="180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Base year data</w:t>
            </w:r>
          </w:p>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(2020)</w:t>
            </w:r>
          </w:p>
        </w:tc>
        <w:tc>
          <w:tcPr>
            <w:tcW w:w="2250" w:type="dxa"/>
            <w:gridSpan w:val="2"/>
            <w:tcBorders>
              <w:top w:val="single" w:sz="4" w:space="0" w:color="000000"/>
              <w:left w:val="single" w:sz="4" w:space="0" w:color="000000"/>
              <w:bottom w:val="single" w:sz="4" w:space="0" w:color="auto"/>
              <w:right w:val="single" w:sz="4" w:space="0" w:color="000000"/>
            </w:tcBorders>
            <w:shd w:val="clear" w:color="auto" w:fill="auto"/>
          </w:tcPr>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Year</w:t>
            </w:r>
          </w:p>
        </w:tc>
      </w:tr>
      <w:tr w:rsidR="006B4B63" w:rsidRPr="006B4B63" w:rsidTr="004575F2">
        <w:trPr>
          <w:trHeight w:hRule="exact" w:val="524"/>
        </w:trPr>
        <w:tc>
          <w:tcPr>
            <w:tcW w:w="793" w:type="dxa"/>
            <w:vMerge/>
            <w:shd w:val="clear" w:color="auto" w:fill="auto"/>
          </w:tcPr>
          <w:p w:rsidR="005D156B" w:rsidRPr="006B4B63" w:rsidRDefault="005D156B" w:rsidP="00FF482E">
            <w:pPr>
              <w:spacing w:after="0" w:line="276" w:lineRule="auto"/>
              <w:jc w:val="center"/>
              <w:rPr>
                <w:rFonts w:ascii="Times New Roman" w:hAnsi="Times New Roman"/>
                <w:b/>
              </w:rPr>
            </w:pPr>
          </w:p>
        </w:tc>
        <w:tc>
          <w:tcPr>
            <w:tcW w:w="3347" w:type="dxa"/>
            <w:vMerge/>
            <w:shd w:val="clear" w:color="auto" w:fill="auto"/>
          </w:tcPr>
          <w:p w:rsidR="005D156B" w:rsidRPr="006B4B63" w:rsidRDefault="005D156B" w:rsidP="00FF482E">
            <w:pPr>
              <w:spacing w:after="0" w:line="276" w:lineRule="auto"/>
              <w:ind w:right="-18"/>
              <w:jc w:val="center"/>
              <w:rPr>
                <w:rFonts w:ascii="Times New Roman" w:hAnsi="Times New Roman"/>
                <w:b/>
              </w:rPr>
            </w:pPr>
          </w:p>
        </w:tc>
        <w:tc>
          <w:tcPr>
            <w:tcW w:w="990" w:type="dxa"/>
            <w:vMerge/>
            <w:shd w:val="clear" w:color="auto" w:fill="auto"/>
          </w:tcPr>
          <w:p w:rsidR="005D156B" w:rsidRPr="006B4B63" w:rsidRDefault="005D156B" w:rsidP="00FF482E">
            <w:pPr>
              <w:spacing w:after="0" w:line="276" w:lineRule="auto"/>
              <w:jc w:val="center"/>
              <w:rPr>
                <w:rFonts w:ascii="Times New Roman" w:hAnsi="Times New Roman"/>
                <w:b/>
              </w:rPr>
            </w:pPr>
          </w:p>
        </w:tc>
        <w:tc>
          <w:tcPr>
            <w:tcW w:w="1800" w:type="dxa"/>
            <w:vMerge/>
            <w:shd w:val="clear" w:color="auto" w:fill="auto"/>
          </w:tcPr>
          <w:p w:rsidR="005D156B" w:rsidRPr="006B4B63" w:rsidRDefault="005D156B" w:rsidP="00FF482E">
            <w:pPr>
              <w:spacing w:after="0" w:line="276" w:lineRule="auto"/>
              <w:jc w:val="center"/>
              <w:rPr>
                <w:rFonts w:ascii="Times New Roman" w:hAnsi="Times New Roman"/>
                <w:b/>
              </w:rPr>
            </w:pPr>
          </w:p>
        </w:tc>
        <w:tc>
          <w:tcPr>
            <w:tcW w:w="1170" w:type="dxa"/>
            <w:tcBorders>
              <w:top w:val="single" w:sz="4" w:space="0" w:color="auto"/>
              <w:right w:val="single" w:sz="4" w:space="0" w:color="auto"/>
            </w:tcBorders>
            <w:shd w:val="clear" w:color="auto" w:fill="auto"/>
          </w:tcPr>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2021</w:t>
            </w:r>
          </w:p>
        </w:tc>
        <w:tc>
          <w:tcPr>
            <w:tcW w:w="1080" w:type="dxa"/>
            <w:tcBorders>
              <w:top w:val="single" w:sz="4" w:space="0" w:color="auto"/>
              <w:left w:val="single" w:sz="4" w:space="0" w:color="auto"/>
            </w:tcBorders>
            <w:shd w:val="clear" w:color="auto" w:fill="auto"/>
          </w:tcPr>
          <w:p w:rsidR="005D156B" w:rsidRPr="006B4B63" w:rsidRDefault="005D156B" w:rsidP="00FF482E">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C41B7E">
        <w:trPr>
          <w:trHeight w:hRule="exact" w:val="352"/>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1</w:t>
            </w:r>
          </w:p>
        </w:tc>
        <w:tc>
          <w:tcPr>
            <w:tcW w:w="3347" w:type="dxa"/>
            <w:shd w:val="clear" w:color="auto" w:fill="auto"/>
          </w:tcPr>
          <w:p w:rsidR="005D156B" w:rsidRPr="006B4B63" w:rsidRDefault="005D156B" w:rsidP="00FF482E">
            <w:pPr>
              <w:spacing w:after="0" w:line="276" w:lineRule="auto"/>
              <w:ind w:right="-18"/>
              <w:jc w:val="both"/>
              <w:rPr>
                <w:rFonts w:ascii="Times New Roman" w:hAnsi="Times New Roman"/>
              </w:rPr>
            </w:pPr>
            <w:r w:rsidRPr="006B4B63">
              <w:rPr>
                <w:rFonts w:ascii="Times New Roman" w:hAnsi="Times New Roman"/>
              </w:rPr>
              <w:t>Different types of walls were made</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km</w:t>
            </w:r>
          </w:p>
        </w:tc>
        <w:tc>
          <w:tcPr>
            <w:tcW w:w="1800" w:type="dxa"/>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2.302</w:t>
            </w:r>
          </w:p>
        </w:tc>
        <w:tc>
          <w:tcPr>
            <w:tcW w:w="1170" w:type="dxa"/>
            <w:tcBorders>
              <w:righ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32</w:t>
            </w:r>
          </w:p>
        </w:tc>
        <w:tc>
          <w:tcPr>
            <w:tcW w:w="1080" w:type="dxa"/>
            <w:tcBorders>
              <w:lef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57.88</w:t>
            </w:r>
          </w:p>
        </w:tc>
      </w:tr>
      <w:tr w:rsidR="006B4B63" w:rsidRPr="006B4B63" w:rsidTr="00C41B7E">
        <w:trPr>
          <w:trHeight w:hRule="exact" w:val="352"/>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2</w:t>
            </w:r>
          </w:p>
        </w:tc>
        <w:tc>
          <w:tcPr>
            <w:tcW w:w="3347" w:type="dxa"/>
            <w:shd w:val="clear" w:color="auto" w:fill="auto"/>
          </w:tcPr>
          <w:p w:rsidR="005D156B" w:rsidRPr="006B4B63" w:rsidRDefault="005D156B" w:rsidP="00FF482E">
            <w:pPr>
              <w:spacing w:after="0" w:line="276" w:lineRule="auto"/>
              <w:ind w:right="-18"/>
              <w:jc w:val="both"/>
              <w:rPr>
                <w:rFonts w:ascii="Times New Roman" w:hAnsi="Times New Roman"/>
              </w:rPr>
            </w:pPr>
            <w:r w:rsidRPr="006B4B63">
              <w:rPr>
                <w:rFonts w:ascii="Times New Roman" w:hAnsi="Times New Roman"/>
              </w:rPr>
              <w:t>Construction of drainage structures</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km</w:t>
            </w:r>
          </w:p>
        </w:tc>
        <w:tc>
          <w:tcPr>
            <w:tcW w:w="1800" w:type="dxa"/>
            <w:shd w:val="clear" w:color="auto" w:fill="auto"/>
            <w:vAlign w:val="center"/>
          </w:tcPr>
          <w:p w:rsidR="005D156B" w:rsidRPr="006B4B63" w:rsidRDefault="005D156B" w:rsidP="00FF482E">
            <w:pPr>
              <w:spacing w:after="0" w:line="276" w:lineRule="auto"/>
              <w:ind w:left="-135" w:right="-103"/>
              <w:jc w:val="center"/>
              <w:rPr>
                <w:rFonts w:ascii="Times New Roman" w:eastAsia="Times New Roman" w:hAnsi="Times New Roman"/>
              </w:rPr>
            </w:pPr>
            <w:r w:rsidRPr="006B4B63">
              <w:rPr>
                <w:rFonts w:ascii="Times New Roman" w:eastAsia="Times New Roman" w:hAnsi="Times New Roman"/>
              </w:rPr>
              <w:t>22.55</w:t>
            </w:r>
          </w:p>
        </w:tc>
        <w:tc>
          <w:tcPr>
            <w:tcW w:w="1170" w:type="dxa"/>
            <w:tcBorders>
              <w:righ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73.4</w:t>
            </w:r>
          </w:p>
        </w:tc>
        <w:tc>
          <w:tcPr>
            <w:tcW w:w="1080" w:type="dxa"/>
            <w:tcBorders>
              <w:lef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73.6</w:t>
            </w:r>
          </w:p>
        </w:tc>
      </w:tr>
      <w:tr w:rsidR="006B4B63" w:rsidRPr="006B4B63" w:rsidTr="00C41B7E">
        <w:trPr>
          <w:trHeight w:hRule="exact" w:val="370"/>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3</w:t>
            </w:r>
          </w:p>
        </w:tc>
        <w:tc>
          <w:tcPr>
            <w:tcW w:w="3347"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preventing areas from any contact</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proofErr w:type="spellStart"/>
            <w:r w:rsidRPr="006B4B63">
              <w:rPr>
                <w:rFonts w:ascii="Times New Roman" w:hAnsi="Times New Roman"/>
              </w:rPr>
              <w:t>Hect</w:t>
            </w:r>
            <w:proofErr w:type="spellEnd"/>
          </w:p>
        </w:tc>
        <w:tc>
          <w:tcPr>
            <w:tcW w:w="1800" w:type="dxa"/>
            <w:shd w:val="clear" w:color="auto" w:fill="auto"/>
            <w:vAlign w:val="center"/>
          </w:tcPr>
          <w:p w:rsidR="005D156B" w:rsidRPr="006B4B63" w:rsidRDefault="005D156B" w:rsidP="00FF482E">
            <w:pPr>
              <w:spacing w:after="0" w:line="276" w:lineRule="auto"/>
              <w:ind w:left="-135" w:right="-103"/>
              <w:jc w:val="center"/>
              <w:rPr>
                <w:rFonts w:ascii="Times New Roman" w:eastAsia="Times New Roman" w:hAnsi="Times New Roman"/>
              </w:rPr>
            </w:pPr>
            <w:r w:rsidRPr="006B4B63">
              <w:rPr>
                <w:rFonts w:ascii="Times New Roman" w:eastAsia="Times New Roman" w:hAnsi="Times New Roman"/>
              </w:rPr>
              <w:t>988.5</w:t>
            </w:r>
          </w:p>
        </w:tc>
        <w:tc>
          <w:tcPr>
            <w:tcW w:w="1170" w:type="dxa"/>
            <w:tcBorders>
              <w:righ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eastAsia="Times New Roman" w:hAnsi="Times New Roman"/>
              </w:rPr>
              <w:t>1016.5</w:t>
            </w:r>
          </w:p>
        </w:tc>
        <w:tc>
          <w:tcPr>
            <w:tcW w:w="1080" w:type="dxa"/>
            <w:tcBorders>
              <w:lef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eastAsia="Times New Roman" w:hAnsi="Times New Roman"/>
              </w:rPr>
              <w:t>1016.5</w:t>
            </w:r>
          </w:p>
        </w:tc>
      </w:tr>
      <w:tr w:rsidR="006B4B63" w:rsidRPr="006B4B63" w:rsidTr="00C41B7E">
        <w:trPr>
          <w:trHeight w:hRule="exact" w:val="361"/>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4</w:t>
            </w:r>
          </w:p>
        </w:tc>
        <w:tc>
          <w:tcPr>
            <w:tcW w:w="3347"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 xml:space="preserve">Tree planted </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No</w:t>
            </w:r>
          </w:p>
        </w:tc>
        <w:tc>
          <w:tcPr>
            <w:tcW w:w="180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3,243,658</w:t>
            </w:r>
          </w:p>
        </w:tc>
        <w:tc>
          <w:tcPr>
            <w:tcW w:w="1170" w:type="dxa"/>
            <w:tcBorders>
              <w:right w:val="single" w:sz="4" w:space="0" w:color="auto"/>
            </w:tcBorders>
            <w:shd w:val="clear" w:color="auto" w:fill="auto"/>
          </w:tcPr>
          <w:p w:rsidR="005D156B" w:rsidRPr="006B4B63" w:rsidRDefault="005D156B" w:rsidP="00FF482E">
            <w:pPr>
              <w:spacing w:after="0" w:line="276" w:lineRule="auto"/>
              <w:ind w:right="-108"/>
              <w:jc w:val="center"/>
              <w:rPr>
                <w:rFonts w:ascii="Times New Roman" w:hAnsi="Times New Roman"/>
              </w:rPr>
            </w:pPr>
            <w:r w:rsidRPr="006B4B63">
              <w:rPr>
                <w:rFonts w:ascii="Times New Roman" w:hAnsi="Times New Roman"/>
              </w:rPr>
              <w:t>3,896,430</w:t>
            </w:r>
          </w:p>
        </w:tc>
        <w:tc>
          <w:tcPr>
            <w:tcW w:w="1080" w:type="dxa"/>
            <w:tcBorders>
              <w:left w:val="single" w:sz="4" w:space="0" w:color="auto"/>
            </w:tcBorders>
            <w:shd w:val="clear" w:color="auto" w:fill="auto"/>
            <w:vAlign w:val="center"/>
          </w:tcPr>
          <w:p w:rsidR="005D156B" w:rsidRPr="006B4B63" w:rsidRDefault="005D156B" w:rsidP="00FF482E">
            <w:pPr>
              <w:spacing w:after="0" w:line="276" w:lineRule="auto"/>
              <w:ind w:left="-108" w:right="-108"/>
              <w:jc w:val="center"/>
              <w:rPr>
                <w:rFonts w:ascii="Times New Roman" w:hAnsi="Times New Roman"/>
              </w:rPr>
            </w:pPr>
            <w:r w:rsidRPr="006B4B63">
              <w:rPr>
                <w:rFonts w:ascii="Times New Roman" w:hAnsi="Times New Roman"/>
              </w:rPr>
              <w:t>4,504,597</w:t>
            </w:r>
          </w:p>
        </w:tc>
      </w:tr>
      <w:tr w:rsidR="006B4B63" w:rsidRPr="006B4B63" w:rsidTr="00C41B7E">
        <w:trPr>
          <w:trHeight w:hRule="exact" w:val="352"/>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5</w:t>
            </w:r>
          </w:p>
        </w:tc>
        <w:tc>
          <w:tcPr>
            <w:tcW w:w="3347"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Nursery site</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No</w:t>
            </w:r>
          </w:p>
        </w:tc>
        <w:tc>
          <w:tcPr>
            <w:tcW w:w="1800" w:type="dxa"/>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1</w:t>
            </w:r>
          </w:p>
        </w:tc>
        <w:tc>
          <w:tcPr>
            <w:tcW w:w="1170" w:type="dxa"/>
            <w:tcBorders>
              <w:righ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1</w:t>
            </w:r>
          </w:p>
        </w:tc>
        <w:tc>
          <w:tcPr>
            <w:tcW w:w="1080" w:type="dxa"/>
            <w:tcBorders>
              <w:left w:val="single" w:sz="4" w:space="0" w:color="auto"/>
            </w:tcBorders>
            <w:shd w:val="clear" w:color="auto" w:fill="auto"/>
            <w:vAlign w:val="center"/>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1</w:t>
            </w:r>
          </w:p>
        </w:tc>
      </w:tr>
      <w:tr w:rsidR="006B4B63" w:rsidRPr="006B4B63" w:rsidTr="00C41B7E">
        <w:trPr>
          <w:trHeight w:hRule="exact" w:val="370"/>
        </w:trPr>
        <w:tc>
          <w:tcPr>
            <w:tcW w:w="793"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6</w:t>
            </w:r>
          </w:p>
        </w:tc>
        <w:tc>
          <w:tcPr>
            <w:tcW w:w="3347" w:type="dxa"/>
            <w:shd w:val="clear" w:color="auto" w:fill="auto"/>
          </w:tcPr>
          <w:p w:rsidR="005D156B" w:rsidRPr="006B4B63" w:rsidRDefault="005D156B" w:rsidP="00FF482E">
            <w:pPr>
              <w:spacing w:after="0" w:line="276" w:lineRule="auto"/>
              <w:jc w:val="both"/>
              <w:rPr>
                <w:rFonts w:ascii="Times New Roman" w:hAnsi="Times New Roman"/>
              </w:rPr>
            </w:pPr>
            <w:r w:rsidRPr="006B4B63">
              <w:rPr>
                <w:rFonts w:ascii="Times New Roman" w:hAnsi="Times New Roman"/>
              </w:rPr>
              <w:t xml:space="preserve">Area closure </w:t>
            </w:r>
          </w:p>
        </w:tc>
        <w:tc>
          <w:tcPr>
            <w:tcW w:w="990" w:type="dxa"/>
            <w:shd w:val="clear" w:color="auto" w:fill="auto"/>
          </w:tcPr>
          <w:p w:rsidR="005D156B" w:rsidRPr="006B4B63" w:rsidRDefault="005D156B" w:rsidP="00FF482E">
            <w:pPr>
              <w:spacing w:after="0" w:line="276" w:lineRule="auto"/>
              <w:jc w:val="center"/>
              <w:rPr>
                <w:rFonts w:ascii="Times New Roman" w:hAnsi="Times New Roman"/>
              </w:rPr>
            </w:pPr>
            <w:proofErr w:type="spellStart"/>
            <w:r w:rsidRPr="006B4B63">
              <w:rPr>
                <w:rFonts w:ascii="Times New Roman" w:hAnsi="Times New Roman"/>
              </w:rPr>
              <w:t>Hect</w:t>
            </w:r>
            <w:proofErr w:type="spellEnd"/>
          </w:p>
        </w:tc>
        <w:tc>
          <w:tcPr>
            <w:tcW w:w="1800" w:type="dxa"/>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985.5</w:t>
            </w:r>
          </w:p>
        </w:tc>
        <w:tc>
          <w:tcPr>
            <w:tcW w:w="1170" w:type="dxa"/>
            <w:tcBorders>
              <w:right w:val="single" w:sz="4" w:space="0" w:color="auto"/>
            </w:tcBorders>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1,016.5</w:t>
            </w:r>
          </w:p>
        </w:tc>
        <w:tc>
          <w:tcPr>
            <w:tcW w:w="1080" w:type="dxa"/>
            <w:tcBorders>
              <w:left w:val="single" w:sz="4" w:space="0" w:color="auto"/>
            </w:tcBorders>
            <w:shd w:val="clear" w:color="auto" w:fill="auto"/>
          </w:tcPr>
          <w:p w:rsidR="005D156B" w:rsidRPr="006B4B63" w:rsidRDefault="005D156B" w:rsidP="00FF482E">
            <w:pPr>
              <w:spacing w:after="0" w:line="276" w:lineRule="auto"/>
              <w:jc w:val="center"/>
              <w:rPr>
                <w:rFonts w:ascii="Times New Roman" w:hAnsi="Times New Roman"/>
              </w:rPr>
            </w:pPr>
            <w:r w:rsidRPr="006B4B63">
              <w:rPr>
                <w:rFonts w:ascii="Times New Roman" w:hAnsi="Times New Roman"/>
              </w:rPr>
              <w:t>1,016.5</w:t>
            </w:r>
          </w:p>
        </w:tc>
      </w:tr>
    </w:tbl>
    <w:p w:rsidR="004575F2" w:rsidRPr="006B4B63" w:rsidRDefault="002A4F83" w:rsidP="00475B25">
      <w:pPr>
        <w:spacing w:line="276" w:lineRule="auto"/>
        <w:jc w:val="both"/>
        <w:rPr>
          <w:rFonts w:ascii="Times New Roman" w:hAnsi="Times New Roman"/>
          <w:vertAlign w:val="subscript"/>
        </w:rPr>
      </w:pPr>
      <w:r w:rsidRPr="006B4B63">
        <w:rPr>
          <w:rFonts w:ascii="Times New Roman" w:hAnsi="Times New Roman"/>
        </w:rPr>
        <w:t xml:space="preserve"> </w:t>
      </w:r>
      <w:r w:rsidR="004575F2" w:rsidRPr="006B4B63">
        <w:rPr>
          <w:rFonts w:ascii="Times New Roman" w:hAnsi="Times New Roman"/>
        </w:rPr>
        <w:softHyphen/>
      </w:r>
      <w:r w:rsidR="004575F2" w:rsidRPr="006B4B63">
        <w:rPr>
          <w:rFonts w:ascii="Times New Roman" w:hAnsi="Times New Roman"/>
        </w:rPr>
        <w:softHyphen/>
      </w:r>
      <w:r w:rsidR="004575F2" w:rsidRPr="006B4B63">
        <w:rPr>
          <w:rFonts w:ascii="Times New Roman" w:hAnsi="Times New Roman"/>
        </w:rPr>
        <w:softHyphen/>
      </w:r>
      <w:r w:rsidR="004575F2" w:rsidRPr="006B4B63">
        <w:rPr>
          <w:rFonts w:ascii="Times New Roman" w:hAnsi="Times New Roman"/>
        </w:rPr>
        <w:softHyphen/>
      </w:r>
      <w:r w:rsidR="004575F2" w:rsidRPr="006B4B63">
        <w:rPr>
          <w:rFonts w:ascii="Times New Roman" w:hAnsi="Times New Roman"/>
        </w:rPr>
        <w:softHyphen/>
      </w:r>
      <w:r w:rsidR="00703D46" w:rsidRPr="006B4B63">
        <w:rPr>
          <w:rFonts w:ascii="Times New Roman" w:hAnsi="Times New Roman"/>
          <w:b/>
        </w:rPr>
        <w:t xml:space="preserve"> </w:t>
      </w:r>
      <w:r w:rsidR="00703D46" w:rsidRPr="006B4B63">
        <w:rPr>
          <w:rFonts w:ascii="Times New Roman" w:hAnsi="Times New Roman"/>
          <w:sz w:val="20"/>
        </w:rPr>
        <w:t>Source:</w:t>
      </w:r>
      <w:r w:rsidR="00703D46" w:rsidRPr="006B4B63">
        <w:rPr>
          <w:rFonts w:ascii="Times New Roman" w:hAnsi="Times New Roman"/>
          <w:bCs/>
          <w:sz w:val="20"/>
        </w:rPr>
        <w:t xml:space="preserve">   </w:t>
      </w:r>
      <w:r w:rsidR="00703D46" w:rsidRPr="006B4B63">
        <w:rPr>
          <w:rFonts w:ascii="Times New Roman" w:hAnsi="Times New Roman"/>
          <w:sz w:val="20"/>
        </w:rPr>
        <w:t>Urban Agriculture office</w:t>
      </w:r>
      <w:r w:rsidR="00703D46" w:rsidRPr="006B4B63">
        <w:rPr>
          <w:rFonts w:ascii="Times New Roman" w:hAnsi="Times New Roman"/>
          <w:b/>
          <w:bCs/>
          <w:sz w:val="20"/>
        </w:rPr>
        <w:t xml:space="preserve">      </w:t>
      </w:r>
      <w:r w:rsidR="00703D46" w:rsidRPr="006B4B63">
        <w:rPr>
          <w:rFonts w:ascii="Times New Roman" w:hAnsi="Times New Roman"/>
          <w:sz w:val="20"/>
        </w:rPr>
        <w:t xml:space="preserve">  </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The natural resource surrounding the city’s’ natural creator lakes are not treated well. There is high amount of siltation especially around </w:t>
      </w:r>
      <w:proofErr w:type="spellStart"/>
      <w:r w:rsidRPr="006B4B63">
        <w:rPr>
          <w:rFonts w:ascii="Times New Roman" w:hAnsi="Times New Roman"/>
        </w:rPr>
        <w:t>Calalaka</w:t>
      </w:r>
      <w:proofErr w:type="spellEnd"/>
      <w:r w:rsidRPr="006B4B63">
        <w:rPr>
          <w:rFonts w:ascii="Times New Roman" w:hAnsi="Times New Roman"/>
        </w:rPr>
        <w:t xml:space="preserve"> Lake. There is no treatment done in the entrance of this lake. So it needs immediate response from all concerned body before it completely dried out. Also soil and water flow treatment methods applied around the other lakes</w:t>
      </w:r>
      <w:r w:rsidR="00B53872" w:rsidRPr="006B4B63">
        <w:rPr>
          <w:rFonts w:ascii="Times New Roman" w:hAnsi="Times New Roman"/>
        </w:rPr>
        <w:t xml:space="preserve"> </w:t>
      </w:r>
      <w:r w:rsidRPr="006B4B63">
        <w:rPr>
          <w:rFonts w:ascii="Times New Roman" w:hAnsi="Times New Roman"/>
        </w:rPr>
        <w:t xml:space="preserve">(means </w:t>
      </w:r>
      <w:proofErr w:type="spellStart"/>
      <w:r w:rsidRPr="006B4B63">
        <w:rPr>
          <w:rFonts w:ascii="Times New Roman" w:hAnsi="Times New Roman"/>
        </w:rPr>
        <w:t>Bishoftu</w:t>
      </w:r>
      <w:proofErr w:type="spellEnd"/>
      <w:r w:rsidRPr="006B4B63">
        <w:rPr>
          <w:rFonts w:ascii="Times New Roman" w:hAnsi="Times New Roman"/>
        </w:rPr>
        <w:t xml:space="preserve">, </w:t>
      </w:r>
      <w:proofErr w:type="spellStart"/>
      <w:r w:rsidRPr="006B4B63">
        <w:rPr>
          <w:rFonts w:ascii="Times New Roman" w:hAnsi="Times New Roman"/>
        </w:rPr>
        <w:t>Babogaya</w:t>
      </w:r>
      <w:proofErr w:type="spellEnd"/>
      <w:r w:rsidRPr="006B4B63">
        <w:rPr>
          <w:rFonts w:ascii="Times New Roman" w:hAnsi="Times New Roman"/>
        </w:rPr>
        <w:t xml:space="preserve">, </w:t>
      </w: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Hadho</w:t>
      </w:r>
      <w:proofErr w:type="spellEnd"/>
      <w:r w:rsidRPr="006B4B63">
        <w:rPr>
          <w:rFonts w:ascii="Times New Roman" w:hAnsi="Times New Roman"/>
        </w:rPr>
        <w:t xml:space="preserve">, </w:t>
      </w:r>
      <w:proofErr w:type="spellStart"/>
      <w:r w:rsidRPr="006B4B63">
        <w:rPr>
          <w:rFonts w:ascii="Times New Roman" w:hAnsi="Times New Roman"/>
        </w:rPr>
        <w:t>kilole</w:t>
      </w:r>
      <w:proofErr w:type="spellEnd"/>
      <w:r w:rsidRPr="006B4B63">
        <w:rPr>
          <w:rFonts w:ascii="Times New Roman" w:hAnsi="Times New Roman"/>
        </w:rPr>
        <w:t xml:space="preserve"> and </w:t>
      </w:r>
      <w:proofErr w:type="spellStart"/>
      <w:r w:rsidRPr="006B4B63">
        <w:rPr>
          <w:rFonts w:ascii="Times New Roman" w:hAnsi="Times New Roman"/>
        </w:rPr>
        <w:t>kuriftu</w:t>
      </w:r>
      <w:proofErr w:type="spellEnd"/>
      <w:r w:rsidRPr="006B4B63">
        <w:rPr>
          <w:rFonts w:ascii="Times New Roman" w:hAnsi="Times New Roman"/>
        </w:rPr>
        <w:t xml:space="preserve">) are not enough. </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On the other hand, soil conse</w:t>
      </w:r>
      <w:r w:rsidR="00C1778D" w:rsidRPr="006B4B63">
        <w:rPr>
          <w:rFonts w:ascii="Times New Roman" w:hAnsi="Times New Roman"/>
        </w:rPr>
        <w:t xml:space="preserve">rvation around hills of </w:t>
      </w:r>
      <w:proofErr w:type="spellStart"/>
      <w:r w:rsidRPr="006B4B63">
        <w:rPr>
          <w:rFonts w:ascii="Times New Roman" w:hAnsi="Times New Roman"/>
        </w:rPr>
        <w:t>Golba</w:t>
      </w:r>
      <w:proofErr w:type="spellEnd"/>
      <w:r w:rsidRPr="006B4B63">
        <w:rPr>
          <w:rFonts w:ascii="Times New Roman" w:hAnsi="Times New Roman"/>
        </w:rPr>
        <w:t xml:space="preserve">, </w:t>
      </w:r>
      <w:proofErr w:type="spellStart"/>
      <w:r w:rsidRPr="006B4B63">
        <w:rPr>
          <w:rFonts w:ascii="Times New Roman" w:hAnsi="Times New Roman"/>
        </w:rPr>
        <w:t>Bishoftu</w:t>
      </w:r>
      <w:proofErr w:type="spellEnd"/>
      <w:r w:rsidRPr="006B4B63">
        <w:rPr>
          <w:rFonts w:ascii="Times New Roman" w:hAnsi="Times New Roman"/>
        </w:rPr>
        <w:t xml:space="preserve">, </w:t>
      </w:r>
      <w:proofErr w:type="spellStart"/>
      <w:r w:rsidRPr="006B4B63">
        <w:rPr>
          <w:rFonts w:ascii="Times New Roman" w:hAnsi="Times New Roman"/>
        </w:rPr>
        <w:t>Babogaya</w:t>
      </w:r>
      <w:proofErr w:type="spellEnd"/>
      <w:r w:rsidRPr="006B4B63">
        <w:rPr>
          <w:rFonts w:ascii="Times New Roman" w:hAnsi="Times New Roman"/>
        </w:rPr>
        <w:t>, other site is not to the standard. The other challenge is that, different activities</w:t>
      </w:r>
      <w:r w:rsidR="00D15ACB" w:rsidRPr="006B4B63">
        <w:rPr>
          <w:rFonts w:ascii="Times New Roman" w:hAnsi="Times New Roman"/>
        </w:rPr>
        <w:t xml:space="preserve"> of </w:t>
      </w:r>
      <w:r w:rsidRPr="006B4B63">
        <w:rPr>
          <w:rFonts w:ascii="Times New Roman" w:hAnsi="Times New Roman"/>
        </w:rPr>
        <w:t xml:space="preserve">hotels, resorts which </w:t>
      </w:r>
      <w:r w:rsidR="004575F2" w:rsidRPr="006B4B63">
        <w:rPr>
          <w:rFonts w:ascii="Times New Roman" w:hAnsi="Times New Roman"/>
        </w:rPr>
        <w:t>are</w:t>
      </w:r>
      <w:r w:rsidRPr="006B4B63">
        <w:rPr>
          <w:rFonts w:ascii="Times New Roman" w:hAnsi="Times New Roman"/>
        </w:rPr>
        <w:t xml:space="preserve"> condensed around those lakes are directly affecting and even there are polluting the natural resource.  The buffer zone is not protected as per the regulation. So it is a must to participate this business organization in natural resource conservation. The other challenge is that, tree planted during summer season by green legacy program and on regular basis do not have continues monitoring and not protected very well. So city administration must give due attention on how to implement natural conservation methods.</w:t>
      </w:r>
    </w:p>
    <w:p w:rsidR="002A4F83" w:rsidRPr="006B4B63" w:rsidRDefault="002A4F83" w:rsidP="00FF482E">
      <w:pPr>
        <w:spacing w:after="0" w:line="360" w:lineRule="auto"/>
        <w:jc w:val="both"/>
        <w:rPr>
          <w:rFonts w:ascii="Times New Roman" w:hAnsi="Times New Roman"/>
          <w:b/>
        </w:rPr>
      </w:pPr>
      <w:proofErr w:type="gramStart"/>
      <w:r w:rsidRPr="006B4B63">
        <w:rPr>
          <w:rFonts w:ascii="Times New Roman" w:hAnsi="Times New Roman"/>
          <w:b/>
        </w:rPr>
        <w:t>g</w:t>
      </w:r>
      <w:proofErr w:type="gramEnd"/>
      <w:r w:rsidRPr="006B4B63">
        <w:rPr>
          <w:rFonts w:ascii="Times New Roman" w:hAnsi="Times New Roman"/>
          <w:b/>
        </w:rPr>
        <w:t>/ Primary and secondary Cooperative (Unions)</w:t>
      </w:r>
    </w:p>
    <w:p w:rsidR="002A4F83" w:rsidRPr="006B4B63" w:rsidRDefault="002A4F83" w:rsidP="00FF482E">
      <w:pPr>
        <w:autoSpaceDE w:val="0"/>
        <w:autoSpaceDN w:val="0"/>
        <w:adjustRightInd w:val="0"/>
        <w:spacing w:after="0" w:line="360" w:lineRule="auto"/>
        <w:ind w:left="-90" w:right="-90"/>
        <w:jc w:val="both"/>
        <w:rPr>
          <w:rFonts w:ascii="Times New Roman" w:hAnsi="Times New Roman"/>
        </w:rPr>
      </w:pPr>
      <w:r w:rsidRPr="006B4B63">
        <w:rPr>
          <w:rFonts w:ascii="Times New Roman" w:hAnsi="Times New Roman"/>
        </w:rPr>
        <w:t>The activities of the cooperatives are being implemented in an exemplary manner in the city. In particular, good work and results have been achieved in developing a culture of saving, providing accessible services, ensuring good markets for farmers' products, providing basic goods, etc. The sector has created ample job opportunities and is playing its role in stabilizing the market.</w:t>
      </w:r>
    </w:p>
    <w:p w:rsidR="002A4F83" w:rsidRPr="006B4B63" w:rsidRDefault="002A4F83" w:rsidP="00FF482E">
      <w:pPr>
        <w:autoSpaceDE w:val="0"/>
        <w:autoSpaceDN w:val="0"/>
        <w:adjustRightInd w:val="0"/>
        <w:spacing w:after="0" w:line="360" w:lineRule="auto"/>
        <w:ind w:left="-90" w:right="-90"/>
        <w:jc w:val="both"/>
        <w:rPr>
          <w:rFonts w:ascii="Times New Roman" w:hAnsi="Times New Roman"/>
        </w:rPr>
      </w:pPr>
      <w:r w:rsidRPr="006B4B63">
        <w:rPr>
          <w:rFonts w:ascii="Times New Roman" w:hAnsi="Times New Roman"/>
        </w:rPr>
        <w:t>In general, there are occasional shortcomings among their leaders in this sector but it plays an important role in providing services to the wider community in the future.</w:t>
      </w:r>
    </w:p>
    <w:p w:rsidR="002A4F83" w:rsidRPr="006B4B63" w:rsidRDefault="002A4F83" w:rsidP="00FF482E">
      <w:pPr>
        <w:autoSpaceDE w:val="0"/>
        <w:autoSpaceDN w:val="0"/>
        <w:adjustRightInd w:val="0"/>
        <w:spacing w:after="0" w:line="360" w:lineRule="auto"/>
        <w:ind w:left="-90" w:right="-90"/>
        <w:jc w:val="both"/>
        <w:rPr>
          <w:rFonts w:ascii="Times New Roman" w:hAnsi="Times New Roman"/>
        </w:rPr>
      </w:pPr>
      <w:r w:rsidRPr="006B4B63">
        <w:rPr>
          <w:rFonts w:ascii="Times New Roman" w:hAnsi="Times New Roman"/>
        </w:rPr>
        <w:t xml:space="preserve">The table below presents the main activities carried out by grassroots associations and unions       </w:t>
      </w:r>
    </w:p>
    <w:p w:rsidR="002A4F83" w:rsidRPr="006B4B63" w:rsidRDefault="002A4F83" w:rsidP="00FF482E">
      <w:pPr>
        <w:autoSpaceDE w:val="0"/>
        <w:autoSpaceDN w:val="0"/>
        <w:adjustRightInd w:val="0"/>
        <w:spacing w:after="0" w:line="276" w:lineRule="auto"/>
        <w:ind w:left="-90" w:right="-90"/>
        <w:rPr>
          <w:rFonts w:ascii="Times New Roman" w:hAnsi="Times New Roman"/>
        </w:rPr>
      </w:pPr>
      <w:r w:rsidRPr="006B4B63">
        <w:rPr>
          <w:rFonts w:ascii="Times New Roman" w:hAnsi="Times New Roman"/>
        </w:rPr>
        <w:t xml:space="preserve">                </w:t>
      </w:r>
      <w:r w:rsidR="009B335D" w:rsidRPr="006B4B63">
        <w:rPr>
          <w:rFonts w:ascii="Times New Roman" w:hAnsi="Times New Roman"/>
          <w:b/>
        </w:rPr>
        <w:t xml:space="preserve">Table 3.20 </w:t>
      </w:r>
      <w:r w:rsidR="00081C8C" w:rsidRPr="006B4B63">
        <w:rPr>
          <w:rFonts w:ascii="Times New Roman" w:hAnsi="Times New Roman"/>
          <w:b/>
        </w:rPr>
        <w:t xml:space="preserve">Major </w:t>
      </w:r>
      <w:r w:rsidR="009B335D" w:rsidRPr="006B4B63">
        <w:rPr>
          <w:rFonts w:ascii="Times New Roman" w:hAnsi="Times New Roman"/>
          <w:b/>
        </w:rPr>
        <w:t>Services provided by associations</w:t>
      </w:r>
    </w:p>
    <w:tbl>
      <w:tblPr>
        <w:tblW w:w="93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28"/>
        <w:gridCol w:w="3690"/>
        <w:gridCol w:w="1530"/>
        <w:gridCol w:w="1908"/>
        <w:gridCol w:w="1368"/>
      </w:tblGrid>
      <w:tr w:rsidR="006B4B63" w:rsidRPr="006B4B63" w:rsidTr="00780BE0">
        <w:tc>
          <w:tcPr>
            <w:tcW w:w="828" w:type="dxa"/>
            <w:vMerge w:val="restart"/>
            <w:shd w:val="clear" w:color="auto" w:fill="auto"/>
          </w:tcPr>
          <w:p w:rsidR="002A4F83" w:rsidRPr="006B4B63" w:rsidRDefault="00692502"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No</w:t>
            </w:r>
          </w:p>
        </w:tc>
        <w:tc>
          <w:tcPr>
            <w:tcW w:w="3690" w:type="dxa"/>
            <w:vMerge w:val="restart"/>
            <w:shd w:val="clear" w:color="auto" w:fill="auto"/>
          </w:tcPr>
          <w:p w:rsidR="002A4F83" w:rsidRPr="006B4B63" w:rsidRDefault="009B335D"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Type of service</w:t>
            </w:r>
          </w:p>
        </w:tc>
        <w:tc>
          <w:tcPr>
            <w:tcW w:w="1530" w:type="dxa"/>
            <w:vMerge w:val="restart"/>
            <w:shd w:val="clear" w:color="auto" w:fill="auto"/>
          </w:tcPr>
          <w:p w:rsidR="002A4F83" w:rsidRPr="006B4B63" w:rsidRDefault="002A4F83"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Measurement</w:t>
            </w:r>
          </w:p>
        </w:tc>
        <w:tc>
          <w:tcPr>
            <w:tcW w:w="3276" w:type="dxa"/>
            <w:gridSpan w:val="2"/>
            <w:shd w:val="clear" w:color="auto" w:fill="auto"/>
          </w:tcPr>
          <w:p w:rsidR="002A4F83" w:rsidRPr="006B4B63" w:rsidRDefault="002A4F83"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Year</w:t>
            </w:r>
          </w:p>
        </w:tc>
      </w:tr>
      <w:tr w:rsidR="006B4B63" w:rsidRPr="006B4B63" w:rsidTr="00FF482E">
        <w:trPr>
          <w:trHeight w:hRule="exact" w:val="244"/>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vMerge/>
            <w:shd w:val="clear" w:color="auto" w:fill="auto"/>
          </w:tcPr>
          <w:p w:rsidR="002A4F83" w:rsidRPr="006B4B63" w:rsidRDefault="002A4F83" w:rsidP="00FF482E">
            <w:pPr>
              <w:autoSpaceDE w:val="0"/>
              <w:autoSpaceDN w:val="0"/>
              <w:adjustRightInd w:val="0"/>
              <w:spacing w:after="0" w:line="240" w:lineRule="auto"/>
              <w:ind w:right="-630"/>
              <w:jc w:val="center"/>
              <w:rPr>
                <w:rFonts w:ascii="Times New Roman" w:hAnsi="Times New Roman"/>
              </w:rPr>
            </w:pP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20</w:t>
            </w:r>
            <w:r w:rsidR="00BF53F6" w:rsidRPr="006B4B63">
              <w:rPr>
                <w:rFonts w:ascii="Times New Roman" w:hAnsi="Times New Roman"/>
              </w:rPr>
              <w:t>21</w:t>
            </w:r>
          </w:p>
        </w:tc>
        <w:tc>
          <w:tcPr>
            <w:tcW w:w="1368" w:type="dxa"/>
            <w:shd w:val="clear" w:color="auto" w:fill="auto"/>
          </w:tcPr>
          <w:p w:rsidR="002A4F83" w:rsidRPr="006B4B63" w:rsidRDefault="00BF53F6"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2022</w:t>
            </w:r>
          </w:p>
        </w:tc>
      </w:tr>
      <w:tr w:rsidR="006B4B63" w:rsidRPr="006B4B63" w:rsidTr="00FF482E">
        <w:trPr>
          <w:trHeight w:hRule="exact" w:val="280"/>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1</w:t>
            </w:r>
          </w:p>
        </w:tc>
        <w:tc>
          <w:tcPr>
            <w:tcW w:w="3690" w:type="dxa"/>
            <w:vMerge w:val="restart"/>
            <w:shd w:val="clear" w:color="auto" w:fill="auto"/>
          </w:tcPr>
          <w:p w:rsidR="002A4F83" w:rsidRPr="006B4B63" w:rsidRDefault="00430864"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Loans given</w:t>
            </w: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Birr</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33,2999,527</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22,809,180.78</w:t>
            </w:r>
          </w:p>
        </w:tc>
      </w:tr>
      <w:tr w:rsidR="006B4B63" w:rsidRPr="006B4B63" w:rsidTr="00FF482E">
        <w:trPr>
          <w:trHeight w:hRule="exact" w:val="235"/>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Person</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4,975</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5,504</w:t>
            </w:r>
          </w:p>
        </w:tc>
      </w:tr>
      <w:tr w:rsidR="006B4B63" w:rsidRPr="006B4B63" w:rsidTr="00EB2660">
        <w:trPr>
          <w:trHeight w:hRule="exact" w:val="298"/>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2</w:t>
            </w:r>
          </w:p>
        </w:tc>
        <w:tc>
          <w:tcPr>
            <w:tcW w:w="3690" w:type="dxa"/>
            <w:vMerge w:val="restart"/>
            <w:shd w:val="clear" w:color="auto" w:fill="auto"/>
          </w:tcPr>
          <w:p w:rsidR="002A4F83" w:rsidRPr="006B4B63" w:rsidRDefault="00430864"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Saving</w:t>
            </w: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Birr</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20,881,492</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24,015,444</w:t>
            </w:r>
          </w:p>
        </w:tc>
      </w:tr>
      <w:tr w:rsidR="006B4B63" w:rsidRPr="006B4B63" w:rsidTr="00175894">
        <w:trPr>
          <w:trHeight w:hRule="exact" w:val="271"/>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Person</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4,969</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6,912</w:t>
            </w:r>
          </w:p>
        </w:tc>
      </w:tr>
      <w:tr w:rsidR="006B4B63" w:rsidRPr="006B4B63" w:rsidTr="00FF482E">
        <w:trPr>
          <w:trHeight w:hRule="exact" w:val="226"/>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3</w:t>
            </w:r>
          </w:p>
        </w:tc>
        <w:tc>
          <w:tcPr>
            <w:tcW w:w="3690" w:type="dxa"/>
            <w:vMerge w:val="restart"/>
            <w:shd w:val="clear" w:color="auto" w:fill="auto"/>
          </w:tcPr>
          <w:p w:rsidR="00430864" w:rsidRPr="006B4B63" w:rsidRDefault="00430864" w:rsidP="00FF482E">
            <w:pPr>
              <w:autoSpaceDE w:val="0"/>
              <w:autoSpaceDN w:val="0"/>
              <w:adjustRightInd w:val="0"/>
              <w:spacing w:after="0" w:line="240" w:lineRule="auto"/>
              <w:ind w:left="-630" w:right="-630"/>
              <w:jc w:val="both"/>
              <w:rPr>
                <w:rFonts w:ascii="Times New Roman" w:hAnsi="Times New Roman"/>
              </w:rPr>
            </w:pPr>
            <w:r w:rsidRPr="006B4B63">
              <w:rPr>
                <w:rFonts w:ascii="Times New Roman" w:hAnsi="Times New Roman"/>
              </w:rPr>
              <w:t xml:space="preserve">           Marketed products</w:t>
            </w:r>
          </w:p>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Birr</w:t>
            </w:r>
          </w:p>
        </w:tc>
        <w:tc>
          <w:tcPr>
            <w:tcW w:w="1908" w:type="dxa"/>
            <w:shd w:val="clear" w:color="auto" w:fill="auto"/>
          </w:tcPr>
          <w:p w:rsidR="002A4F83" w:rsidRPr="006B4B63" w:rsidRDefault="004E6D80"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4,104,000</w:t>
            </w:r>
          </w:p>
        </w:tc>
        <w:tc>
          <w:tcPr>
            <w:tcW w:w="1368" w:type="dxa"/>
            <w:shd w:val="clear" w:color="auto" w:fill="auto"/>
          </w:tcPr>
          <w:p w:rsidR="002A4F83" w:rsidRPr="006B4B63" w:rsidRDefault="004E6D80"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3,340,000</w:t>
            </w:r>
          </w:p>
        </w:tc>
      </w:tr>
      <w:tr w:rsidR="006B4B63" w:rsidRPr="006B4B63" w:rsidTr="00DB78B4">
        <w:trPr>
          <w:trHeight w:hRule="exact" w:val="307"/>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2A4F83" w:rsidP="00FF482E">
            <w:pPr>
              <w:autoSpaceDE w:val="0"/>
              <w:autoSpaceDN w:val="0"/>
              <w:adjustRightInd w:val="0"/>
              <w:spacing w:after="0" w:line="240" w:lineRule="auto"/>
              <w:ind w:right="-630"/>
              <w:jc w:val="center"/>
              <w:rPr>
                <w:rFonts w:ascii="Times New Roman" w:hAnsi="Times New Roman"/>
              </w:rPr>
            </w:pPr>
            <w:proofErr w:type="spellStart"/>
            <w:r w:rsidRPr="006B4B63">
              <w:rPr>
                <w:rFonts w:ascii="Times New Roman" w:hAnsi="Times New Roman"/>
              </w:rPr>
              <w:t>Qnt</w:t>
            </w:r>
            <w:proofErr w:type="spellEnd"/>
          </w:p>
        </w:tc>
        <w:tc>
          <w:tcPr>
            <w:tcW w:w="1908" w:type="dxa"/>
            <w:shd w:val="clear" w:color="auto" w:fill="auto"/>
          </w:tcPr>
          <w:p w:rsidR="002A4F83" w:rsidRPr="006B4B63" w:rsidRDefault="004E6D80"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1048.8</w:t>
            </w:r>
          </w:p>
        </w:tc>
        <w:tc>
          <w:tcPr>
            <w:tcW w:w="1368" w:type="dxa"/>
            <w:shd w:val="clear" w:color="auto" w:fill="auto"/>
          </w:tcPr>
          <w:p w:rsidR="002A4F83" w:rsidRPr="006B4B63" w:rsidRDefault="004E6D80"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800</w:t>
            </w:r>
          </w:p>
        </w:tc>
      </w:tr>
      <w:tr w:rsidR="006B4B63" w:rsidRPr="006B4B63" w:rsidTr="00FF482E">
        <w:trPr>
          <w:trHeight w:hRule="exact" w:val="271"/>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4</w:t>
            </w:r>
          </w:p>
        </w:tc>
        <w:tc>
          <w:tcPr>
            <w:tcW w:w="3690" w:type="dxa"/>
            <w:vMerge w:val="restart"/>
            <w:shd w:val="clear" w:color="auto" w:fill="auto"/>
          </w:tcPr>
          <w:p w:rsidR="00430864" w:rsidRPr="006B4B63" w:rsidRDefault="00430864" w:rsidP="00FF482E">
            <w:pPr>
              <w:autoSpaceDE w:val="0"/>
              <w:autoSpaceDN w:val="0"/>
              <w:adjustRightInd w:val="0"/>
              <w:spacing w:after="0" w:line="240" w:lineRule="auto"/>
              <w:ind w:left="-630" w:right="-630"/>
              <w:jc w:val="both"/>
              <w:rPr>
                <w:rFonts w:ascii="Times New Roman" w:hAnsi="Times New Roman"/>
              </w:rPr>
            </w:pPr>
            <w:r w:rsidRPr="006B4B63">
              <w:rPr>
                <w:rFonts w:ascii="Times New Roman" w:hAnsi="Times New Roman"/>
              </w:rPr>
              <w:t xml:space="preserve">           Basic equipment provided</w:t>
            </w:r>
          </w:p>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Birr</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1,194,268</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700</w:t>
            </w:r>
          </w:p>
        </w:tc>
      </w:tr>
      <w:tr w:rsidR="006B4B63" w:rsidRPr="006B4B63" w:rsidTr="00FF482E">
        <w:trPr>
          <w:trHeight w:hRule="exact" w:val="262"/>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2A4F83" w:rsidP="00FF482E">
            <w:pPr>
              <w:autoSpaceDE w:val="0"/>
              <w:autoSpaceDN w:val="0"/>
              <w:adjustRightInd w:val="0"/>
              <w:spacing w:after="0" w:line="240" w:lineRule="auto"/>
              <w:ind w:right="-630"/>
              <w:jc w:val="center"/>
              <w:rPr>
                <w:rFonts w:ascii="Times New Roman" w:hAnsi="Times New Roman"/>
              </w:rPr>
            </w:pPr>
            <w:proofErr w:type="spellStart"/>
            <w:r w:rsidRPr="006B4B63">
              <w:rPr>
                <w:rFonts w:ascii="Times New Roman" w:hAnsi="Times New Roman"/>
              </w:rPr>
              <w:t>Qtn</w:t>
            </w:r>
            <w:proofErr w:type="spellEnd"/>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r>
      <w:tr w:rsidR="006B4B63" w:rsidRPr="006B4B63" w:rsidTr="00FF482E">
        <w:trPr>
          <w:trHeight w:hRule="exact" w:val="271"/>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5</w:t>
            </w:r>
          </w:p>
        </w:tc>
        <w:tc>
          <w:tcPr>
            <w:tcW w:w="3690" w:type="dxa"/>
            <w:vMerge w:val="restart"/>
            <w:shd w:val="clear" w:color="auto" w:fill="auto"/>
          </w:tcPr>
          <w:p w:rsidR="00430864" w:rsidRPr="006B4B63" w:rsidRDefault="00430864" w:rsidP="00FF482E">
            <w:pPr>
              <w:autoSpaceDE w:val="0"/>
              <w:autoSpaceDN w:val="0"/>
              <w:adjustRightInd w:val="0"/>
              <w:spacing w:after="0" w:line="240" w:lineRule="auto"/>
              <w:ind w:left="-630" w:right="-630"/>
              <w:jc w:val="both"/>
              <w:rPr>
                <w:rFonts w:ascii="Times New Roman" w:hAnsi="Times New Roman"/>
                <w:b/>
              </w:rPr>
            </w:pPr>
            <w:r w:rsidRPr="006B4B63">
              <w:rPr>
                <w:rFonts w:ascii="Times New Roman" w:hAnsi="Times New Roman"/>
              </w:rPr>
              <w:t xml:space="preserve">           Fertilizer offered to the Farmer</w:t>
            </w:r>
          </w:p>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Person</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r>
      <w:tr w:rsidR="006B4B63" w:rsidRPr="006B4B63" w:rsidTr="00FF482E">
        <w:trPr>
          <w:trHeight w:hRule="exact" w:val="271"/>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proofErr w:type="spellStart"/>
            <w:r w:rsidRPr="006B4B63">
              <w:rPr>
                <w:rFonts w:ascii="Times New Roman" w:hAnsi="Times New Roman"/>
              </w:rPr>
              <w:t>Qnt</w:t>
            </w:r>
            <w:proofErr w:type="spellEnd"/>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16,800</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11,625</w:t>
            </w:r>
          </w:p>
        </w:tc>
      </w:tr>
      <w:tr w:rsidR="006B4B63" w:rsidRPr="006B4B63" w:rsidTr="00FF482E">
        <w:trPr>
          <w:trHeight w:hRule="exact" w:val="262"/>
        </w:trPr>
        <w:tc>
          <w:tcPr>
            <w:tcW w:w="828" w:type="dxa"/>
            <w:vMerge w:val="restart"/>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r w:rsidRPr="006B4B63">
              <w:rPr>
                <w:rFonts w:ascii="Times New Roman" w:hAnsi="Times New Roman"/>
              </w:rPr>
              <w:t>6</w:t>
            </w:r>
          </w:p>
        </w:tc>
        <w:tc>
          <w:tcPr>
            <w:tcW w:w="3690" w:type="dxa"/>
            <w:vMerge w:val="restart"/>
            <w:shd w:val="clear" w:color="auto" w:fill="auto"/>
          </w:tcPr>
          <w:p w:rsidR="00692502" w:rsidRPr="006B4B63" w:rsidRDefault="00692502" w:rsidP="00FF482E">
            <w:pPr>
              <w:autoSpaceDE w:val="0"/>
              <w:autoSpaceDN w:val="0"/>
              <w:adjustRightInd w:val="0"/>
              <w:spacing w:after="0" w:line="240" w:lineRule="auto"/>
              <w:ind w:left="-630" w:right="-630"/>
              <w:jc w:val="both"/>
              <w:rPr>
                <w:rFonts w:ascii="Times New Roman" w:hAnsi="Times New Roman"/>
              </w:rPr>
            </w:pPr>
            <w:r w:rsidRPr="006B4B63">
              <w:rPr>
                <w:rFonts w:ascii="Times New Roman" w:hAnsi="Times New Roman"/>
                <w:b/>
              </w:rPr>
              <w:t xml:space="preserve">          </w:t>
            </w:r>
            <w:r w:rsidRPr="006B4B63">
              <w:rPr>
                <w:rFonts w:ascii="Times New Roman" w:hAnsi="Times New Roman"/>
              </w:rPr>
              <w:t>Preferred breed</w:t>
            </w:r>
          </w:p>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r w:rsidRPr="006B4B63">
              <w:rPr>
                <w:rFonts w:ascii="Times New Roman" w:hAnsi="Times New Roman"/>
              </w:rPr>
              <w:t>Person</w:t>
            </w:r>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p>
        </w:tc>
      </w:tr>
      <w:tr w:rsidR="006B4B63" w:rsidRPr="006B4B63" w:rsidTr="00175894">
        <w:trPr>
          <w:trHeight w:hRule="exact" w:val="325"/>
        </w:trPr>
        <w:tc>
          <w:tcPr>
            <w:tcW w:w="828"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3690" w:type="dxa"/>
            <w:vMerge/>
            <w:shd w:val="clear" w:color="auto" w:fill="auto"/>
          </w:tcPr>
          <w:p w:rsidR="002A4F83" w:rsidRPr="006B4B63" w:rsidRDefault="002A4F83" w:rsidP="00FF482E">
            <w:pPr>
              <w:autoSpaceDE w:val="0"/>
              <w:autoSpaceDN w:val="0"/>
              <w:adjustRightInd w:val="0"/>
              <w:spacing w:after="0" w:line="240" w:lineRule="auto"/>
              <w:ind w:right="-630"/>
              <w:jc w:val="both"/>
              <w:rPr>
                <w:rFonts w:ascii="Times New Roman" w:hAnsi="Times New Roman"/>
              </w:rPr>
            </w:pPr>
          </w:p>
        </w:tc>
        <w:tc>
          <w:tcPr>
            <w:tcW w:w="1530" w:type="dxa"/>
            <w:shd w:val="clear" w:color="auto" w:fill="auto"/>
          </w:tcPr>
          <w:p w:rsidR="002A4F83" w:rsidRPr="006B4B63" w:rsidRDefault="00692502" w:rsidP="00FF482E">
            <w:pPr>
              <w:autoSpaceDE w:val="0"/>
              <w:autoSpaceDN w:val="0"/>
              <w:adjustRightInd w:val="0"/>
              <w:spacing w:after="0" w:line="240" w:lineRule="auto"/>
              <w:ind w:right="-630"/>
              <w:jc w:val="center"/>
              <w:rPr>
                <w:rFonts w:ascii="Times New Roman" w:hAnsi="Times New Roman"/>
              </w:rPr>
            </w:pPr>
            <w:proofErr w:type="spellStart"/>
            <w:r w:rsidRPr="006B4B63">
              <w:rPr>
                <w:rFonts w:ascii="Times New Roman" w:hAnsi="Times New Roman"/>
              </w:rPr>
              <w:t>Qnt</w:t>
            </w:r>
            <w:proofErr w:type="spellEnd"/>
          </w:p>
        </w:tc>
        <w:tc>
          <w:tcPr>
            <w:tcW w:w="190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108.5</w:t>
            </w:r>
          </w:p>
        </w:tc>
        <w:tc>
          <w:tcPr>
            <w:tcW w:w="1368" w:type="dxa"/>
            <w:shd w:val="clear" w:color="auto" w:fill="auto"/>
          </w:tcPr>
          <w:p w:rsidR="002A4F83" w:rsidRPr="006B4B63" w:rsidRDefault="002A4F83" w:rsidP="00FF482E">
            <w:pPr>
              <w:autoSpaceDE w:val="0"/>
              <w:autoSpaceDN w:val="0"/>
              <w:adjustRightInd w:val="0"/>
              <w:spacing w:after="0" w:line="240" w:lineRule="auto"/>
              <w:ind w:right="-270"/>
              <w:jc w:val="center"/>
              <w:rPr>
                <w:rFonts w:ascii="Times New Roman" w:hAnsi="Times New Roman"/>
              </w:rPr>
            </w:pPr>
            <w:r w:rsidRPr="006B4B63">
              <w:rPr>
                <w:rFonts w:ascii="Times New Roman" w:hAnsi="Times New Roman"/>
              </w:rPr>
              <w:t>118</w:t>
            </w:r>
          </w:p>
        </w:tc>
      </w:tr>
    </w:tbl>
    <w:p w:rsidR="00FF482E" w:rsidRPr="006B4B63" w:rsidRDefault="002A4F83" w:rsidP="00FF482E">
      <w:pPr>
        <w:spacing w:line="276" w:lineRule="auto"/>
        <w:jc w:val="both"/>
        <w:rPr>
          <w:rFonts w:ascii="Times New Roman" w:hAnsi="Times New Roman"/>
          <w:b/>
        </w:rPr>
      </w:pPr>
      <w:r w:rsidRPr="006B4B63">
        <w:rPr>
          <w:rFonts w:ascii="Times New Roman" w:hAnsi="Times New Roman"/>
          <w:b/>
        </w:rPr>
        <w:t xml:space="preserve">      </w:t>
      </w:r>
      <w:r w:rsidR="00FF482E" w:rsidRPr="006B4B63">
        <w:rPr>
          <w:rFonts w:ascii="Times New Roman" w:hAnsi="Times New Roman"/>
          <w:b/>
        </w:rPr>
        <w:t>Source: BCA Agriculture Office</w:t>
      </w:r>
    </w:p>
    <w:p w:rsidR="002A4F83" w:rsidRPr="006B4B63" w:rsidRDefault="00E2350D" w:rsidP="00475B25">
      <w:pPr>
        <w:autoSpaceDE w:val="0"/>
        <w:autoSpaceDN w:val="0"/>
        <w:adjustRightInd w:val="0"/>
        <w:spacing w:line="276" w:lineRule="auto"/>
        <w:ind w:left="-630" w:right="-630"/>
        <w:jc w:val="both"/>
        <w:rPr>
          <w:rFonts w:ascii="Times New Roman" w:hAnsi="Times New Roman"/>
          <w:b/>
        </w:rPr>
      </w:pPr>
      <w:r w:rsidRPr="006B4B63">
        <w:rPr>
          <w:rFonts w:ascii="Times New Roman" w:hAnsi="Times New Roman"/>
          <w:b/>
        </w:rPr>
        <w:t xml:space="preserve">   </w:t>
      </w:r>
      <w:r w:rsidR="002A4F83" w:rsidRPr="006B4B63">
        <w:rPr>
          <w:rFonts w:ascii="Times New Roman" w:hAnsi="Times New Roman"/>
          <w:b/>
        </w:rPr>
        <w:t xml:space="preserve"> Table</w:t>
      </w:r>
      <w:r w:rsidRPr="006B4B63">
        <w:rPr>
          <w:rFonts w:ascii="Times New Roman" w:hAnsi="Times New Roman"/>
          <w:b/>
        </w:rPr>
        <w:t xml:space="preserve"> </w:t>
      </w:r>
      <w:r w:rsidR="003D5B7D" w:rsidRPr="006B4B63">
        <w:rPr>
          <w:rFonts w:ascii="Times New Roman" w:hAnsi="Times New Roman"/>
          <w:b/>
        </w:rPr>
        <w:t>3</w:t>
      </w:r>
      <w:r w:rsidR="002A4F83" w:rsidRPr="006B4B63">
        <w:rPr>
          <w:rFonts w:ascii="Times New Roman" w:hAnsi="Times New Roman"/>
          <w:b/>
        </w:rPr>
        <w:t>.</w:t>
      </w:r>
      <w:r w:rsidRPr="006B4B63">
        <w:rPr>
          <w:rFonts w:ascii="Times New Roman" w:hAnsi="Times New Roman"/>
          <w:b/>
        </w:rPr>
        <w:t>2</w:t>
      </w:r>
      <w:r w:rsidR="00044DAB" w:rsidRPr="006B4B63">
        <w:rPr>
          <w:rFonts w:ascii="Times New Roman" w:hAnsi="Times New Roman"/>
          <w:b/>
        </w:rPr>
        <w:t>1</w:t>
      </w:r>
      <w:r w:rsidR="002A4F83" w:rsidRPr="006B4B63">
        <w:rPr>
          <w:rFonts w:ascii="Times New Roman" w:hAnsi="Times New Roman"/>
          <w:b/>
        </w:rPr>
        <w:t xml:space="preserve"> shows Primary and secondary (union) data of year 2020-2022</w:t>
      </w:r>
    </w:p>
    <w:tbl>
      <w:tblPr>
        <w:tblW w:w="10890" w:type="dxa"/>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0"/>
        <w:gridCol w:w="1710"/>
        <w:gridCol w:w="540"/>
        <w:gridCol w:w="630"/>
        <w:gridCol w:w="810"/>
        <w:gridCol w:w="720"/>
        <w:gridCol w:w="1170"/>
        <w:gridCol w:w="1080"/>
        <w:gridCol w:w="1350"/>
        <w:gridCol w:w="1170"/>
        <w:gridCol w:w="1080"/>
      </w:tblGrid>
      <w:tr w:rsidR="006B4B63" w:rsidRPr="006B4B63" w:rsidTr="00AA0D5E">
        <w:trPr>
          <w:trHeight w:val="260"/>
          <w:tblHeader/>
        </w:trPr>
        <w:tc>
          <w:tcPr>
            <w:tcW w:w="630" w:type="dxa"/>
            <w:vMerge w:val="restart"/>
            <w:shd w:val="clear" w:color="auto" w:fill="auto"/>
          </w:tcPr>
          <w:p w:rsidR="002A4F83" w:rsidRPr="006B4B63" w:rsidRDefault="002A4F83" w:rsidP="00127BCC">
            <w:pPr>
              <w:spacing w:after="0" w:line="240" w:lineRule="auto"/>
              <w:ind w:right="-108"/>
              <w:jc w:val="both"/>
              <w:rPr>
                <w:rFonts w:ascii="Times New Roman" w:hAnsi="Times New Roman"/>
                <w:b/>
                <w:sz w:val="20"/>
              </w:rPr>
            </w:pPr>
            <w:r w:rsidRPr="006B4B63">
              <w:rPr>
                <w:rFonts w:ascii="Times New Roman" w:hAnsi="Times New Roman"/>
                <w:b/>
                <w:sz w:val="20"/>
              </w:rPr>
              <w:t xml:space="preserve">Year </w:t>
            </w:r>
          </w:p>
        </w:tc>
        <w:tc>
          <w:tcPr>
            <w:tcW w:w="1710" w:type="dxa"/>
            <w:vMerge w:val="restart"/>
            <w:shd w:val="clear" w:color="auto" w:fill="auto"/>
            <w:hideMark/>
          </w:tcPr>
          <w:p w:rsidR="002A4F83" w:rsidRPr="006B4B63" w:rsidRDefault="002A4F83" w:rsidP="00127BCC">
            <w:pPr>
              <w:spacing w:after="0" w:line="240" w:lineRule="auto"/>
              <w:ind w:right="-108"/>
              <w:jc w:val="both"/>
              <w:rPr>
                <w:rFonts w:ascii="Times New Roman" w:hAnsi="Times New Roman"/>
                <w:b/>
                <w:sz w:val="20"/>
              </w:rPr>
            </w:pPr>
            <w:r w:rsidRPr="006B4B63">
              <w:rPr>
                <w:rFonts w:ascii="Times New Roman" w:hAnsi="Times New Roman"/>
                <w:b/>
                <w:sz w:val="20"/>
              </w:rPr>
              <w:t xml:space="preserve"> Type of coop’</w:t>
            </w:r>
          </w:p>
        </w:tc>
        <w:tc>
          <w:tcPr>
            <w:tcW w:w="540" w:type="dxa"/>
            <w:vMerge w:val="restart"/>
            <w:shd w:val="clear" w:color="auto" w:fill="auto"/>
            <w:vAlign w:val="center"/>
            <w:hideMark/>
          </w:tcPr>
          <w:p w:rsidR="002A4F83" w:rsidRPr="006B4B63" w:rsidRDefault="002A4F83" w:rsidP="00127BCC">
            <w:pPr>
              <w:spacing w:after="0" w:line="240" w:lineRule="auto"/>
              <w:ind w:left="-108" w:right="-108"/>
              <w:jc w:val="center"/>
              <w:rPr>
                <w:rFonts w:ascii="Times New Roman" w:hAnsi="Times New Roman"/>
                <w:b/>
                <w:sz w:val="18"/>
              </w:rPr>
            </w:pPr>
            <w:r w:rsidRPr="006B4B63">
              <w:rPr>
                <w:rFonts w:ascii="Times New Roman" w:hAnsi="Times New Roman"/>
                <w:b/>
                <w:sz w:val="18"/>
              </w:rPr>
              <w:t>No</w:t>
            </w:r>
          </w:p>
        </w:tc>
        <w:tc>
          <w:tcPr>
            <w:tcW w:w="2160" w:type="dxa"/>
            <w:gridSpan w:val="3"/>
            <w:shd w:val="clear" w:color="auto" w:fill="auto"/>
            <w:vAlign w:val="center"/>
            <w:hideMark/>
          </w:tcPr>
          <w:p w:rsidR="002A4F83" w:rsidRPr="006B4B63" w:rsidRDefault="002A4F83" w:rsidP="00127BCC">
            <w:pPr>
              <w:spacing w:after="0" w:line="240" w:lineRule="auto"/>
              <w:ind w:left="-108" w:right="-108"/>
              <w:jc w:val="center"/>
              <w:rPr>
                <w:rFonts w:ascii="Times New Roman" w:hAnsi="Times New Roman"/>
                <w:b/>
                <w:sz w:val="18"/>
              </w:rPr>
            </w:pPr>
            <w:r w:rsidRPr="006B4B63">
              <w:rPr>
                <w:rFonts w:ascii="Times New Roman" w:hAnsi="Times New Roman"/>
                <w:b/>
                <w:sz w:val="18"/>
              </w:rPr>
              <w:t>Member</w:t>
            </w:r>
          </w:p>
        </w:tc>
        <w:tc>
          <w:tcPr>
            <w:tcW w:w="3600" w:type="dxa"/>
            <w:gridSpan w:val="3"/>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Asset</w:t>
            </w:r>
          </w:p>
        </w:tc>
        <w:tc>
          <w:tcPr>
            <w:tcW w:w="1170" w:type="dxa"/>
            <w:vMerge w:val="restart"/>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Liability</w:t>
            </w:r>
          </w:p>
        </w:tc>
        <w:tc>
          <w:tcPr>
            <w:tcW w:w="1080" w:type="dxa"/>
            <w:vMerge w:val="restart"/>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Capital</w:t>
            </w:r>
          </w:p>
        </w:tc>
      </w:tr>
      <w:tr w:rsidR="006B4B63" w:rsidRPr="006B4B63" w:rsidTr="00AA0D5E">
        <w:trPr>
          <w:trHeight w:val="144"/>
          <w:tblHeader/>
        </w:trPr>
        <w:tc>
          <w:tcPr>
            <w:tcW w:w="630" w:type="dxa"/>
            <w:vMerge/>
            <w:shd w:val="clear" w:color="auto" w:fill="auto"/>
          </w:tcPr>
          <w:p w:rsidR="002A4F83" w:rsidRPr="006B4B63" w:rsidRDefault="002A4F83" w:rsidP="00127BCC">
            <w:pPr>
              <w:spacing w:after="0" w:line="240" w:lineRule="auto"/>
              <w:jc w:val="both"/>
              <w:rPr>
                <w:rFonts w:ascii="Times New Roman" w:hAnsi="Times New Roman"/>
                <w:b/>
                <w:sz w:val="20"/>
              </w:rPr>
            </w:pPr>
          </w:p>
        </w:tc>
        <w:tc>
          <w:tcPr>
            <w:tcW w:w="1710" w:type="dxa"/>
            <w:vMerge/>
            <w:shd w:val="clear" w:color="auto" w:fill="auto"/>
            <w:hideMark/>
          </w:tcPr>
          <w:p w:rsidR="002A4F83" w:rsidRPr="006B4B63" w:rsidRDefault="002A4F83" w:rsidP="00127BCC">
            <w:pPr>
              <w:spacing w:after="0" w:line="240" w:lineRule="auto"/>
              <w:ind w:right="-108"/>
              <w:jc w:val="both"/>
              <w:rPr>
                <w:rFonts w:ascii="Times New Roman" w:hAnsi="Times New Roman"/>
                <w:b/>
                <w:sz w:val="20"/>
              </w:rPr>
            </w:pPr>
          </w:p>
        </w:tc>
        <w:tc>
          <w:tcPr>
            <w:tcW w:w="540" w:type="dxa"/>
            <w:vMerge/>
            <w:shd w:val="clear" w:color="auto" w:fill="auto"/>
            <w:vAlign w:val="center"/>
            <w:hideMark/>
          </w:tcPr>
          <w:p w:rsidR="002A4F83" w:rsidRPr="006B4B63" w:rsidRDefault="002A4F83" w:rsidP="00127BCC">
            <w:pPr>
              <w:spacing w:after="0" w:line="240" w:lineRule="auto"/>
              <w:ind w:left="-108" w:right="-108"/>
              <w:jc w:val="center"/>
              <w:rPr>
                <w:rFonts w:ascii="Times New Roman" w:hAnsi="Times New Roman"/>
                <w:b/>
                <w:sz w:val="18"/>
              </w:rPr>
            </w:pPr>
          </w:p>
        </w:tc>
        <w:tc>
          <w:tcPr>
            <w:tcW w:w="630" w:type="dxa"/>
            <w:shd w:val="clear" w:color="auto" w:fill="auto"/>
            <w:vAlign w:val="center"/>
            <w:hideMark/>
          </w:tcPr>
          <w:p w:rsidR="002A4F83" w:rsidRPr="006B4B63" w:rsidRDefault="002A4F83" w:rsidP="00127BCC">
            <w:pPr>
              <w:spacing w:after="0" w:line="240" w:lineRule="auto"/>
              <w:ind w:left="-108" w:right="-108"/>
              <w:jc w:val="center"/>
              <w:rPr>
                <w:rFonts w:ascii="Times New Roman" w:hAnsi="Times New Roman"/>
                <w:b/>
                <w:sz w:val="18"/>
              </w:rPr>
            </w:pPr>
            <w:r w:rsidRPr="006B4B63">
              <w:rPr>
                <w:rFonts w:ascii="Times New Roman" w:hAnsi="Times New Roman"/>
                <w:b/>
                <w:sz w:val="18"/>
              </w:rPr>
              <w:t>Male</w:t>
            </w:r>
          </w:p>
        </w:tc>
        <w:tc>
          <w:tcPr>
            <w:tcW w:w="810" w:type="dxa"/>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Female</w:t>
            </w:r>
          </w:p>
        </w:tc>
        <w:tc>
          <w:tcPr>
            <w:tcW w:w="720" w:type="dxa"/>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Total</w:t>
            </w:r>
          </w:p>
        </w:tc>
        <w:tc>
          <w:tcPr>
            <w:tcW w:w="1170" w:type="dxa"/>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Current</w:t>
            </w:r>
          </w:p>
        </w:tc>
        <w:tc>
          <w:tcPr>
            <w:tcW w:w="1080" w:type="dxa"/>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Fixed</w:t>
            </w:r>
          </w:p>
        </w:tc>
        <w:tc>
          <w:tcPr>
            <w:tcW w:w="1350" w:type="dxa"/>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r w:rsidRPr="006B4B63">
              <w:rPr>
                <w:rFonts w:ascii="Times New Roman" w:hAnsi="Times New Roman"/>
                <w:b/>
                <w:sz w:val="18"/>
              </w:rPr>
              <w:t>Total</w:t>
            </w:r>
          </w:p>
        </w:tc>
        <w:tc>
          <w:tcPr>
            <w:tcW w:w="1170" w:type="dxa"/>
            <w:vMerge/>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p>
        </w:tc>
        <w:tc>
          <w:tcPr>
            <w:tcW w:w="1080" w:type="dxa"/>
            <w:vMerge/>
            <w:shd w:val="clear" w:color="auto" w:fill="auto"/>
            <w:vAlign w:val="center"/>
            <w:hideMark/>
          </w:tcPr>
          <w:p w:rsidR="002A4F83" w:rsidRPr="006B4B63" w:rsidRDefault="002A4F83" w:rsidP="00127BCC">
            <w:pPr>
              <w:spacing w:after="0" w:line="240" w:lineRule="auto"/>
              <w:jc w:val="center"/>
              <w:rPr>
                <w:rFonts w:ascii="Times New Roman" w:hAnsi="Times New Roman"/>
                <w:b/>
                <w:sz w:val="18"/>
              </w:rPr>
            </w:pPr>
          </w:p>
        </w:tc>
      </w:tr>
      <w:tr w:rsidR="006B4B63" w:rsidRPr="006B4B63" w:rsidTr="00C10FFF">
        <w:trPr>
          <w:trHeight w:hRule="exact" w:val="271"/>
        </w:trPr>
        <w:tc>
          <w:tcPr>
            <w:tcW w:w="630" w:type="dxa"/>
            <w:vMerge w:val="restart"/>
            <w:shd w:val="clear" w:color="auto" w:fill="auto"/>
            <w:vAlign w:val="center"/>
          </w:tcPr>
          <w:p w:rsidR="002A4F83" w:rsidRPr="006B4B63" w:rsidRDefault="002A4F83" w:rsidP="00C10FFF">
            <w:pPr>
              <w:spacing w:after="0" w:line="240" w:lineRule="auto"/>
              <w:ind w:left="-108" w:right="-108"/>
              <w:jc w:val="center"/>
              <w:rPr>
                <w:rFonts w:ascii="Times New Roman" w:hAnsi="Times New Roman"/>
                <w:b/>
                <w:sz w:val="20"/>
              </w:rPr>
            </w:pPr>
            <w:r w:rsidRPr="006B4B63">
              <w:rPr>
                <w:rFonts w:ascii="Times New Roman" w:hAnsi="Times New Roman"/>
                <w:b/>
                <w:sz w:val="20"/>
              </w:rPr>
              <w:t>2021</w:t>
            </w:r>
          </w:p>
        </w:tc>
        <w:tc>
          <w:tcPr>
            <w:tcW w:w="1710" w:type="dxa"/>
            <w:shd w:val="clear" w:color="auto" w:fill="auto"/>
          </w:tcPr>
          <w:p w:rsidR="002A4F83" w:rsidRPr="006B4B63" w:rsidRDefault="002A4F83" w:rsidP="00127BCC">
            <w:pPr>
              <w:spacing w:after="0" w:line="240" w:lineRule="auto"/>
              <w:ind w:right="-108"/>
              <w:jc w:val="both"/>
              <w:rPr>
                <w:rFonts w:ascii="Times New Roman" w:hAnsi="Times New Roman"/>
                <w:sz w:val="20"/>
              </w:rPr>
            </w:pPr>
            <w:r w:rsidRPr="006B4B63">
              <w:rPr>
                <w:rFonts w:ascii="Times New Roman" w:hAnsi="Times New Roman"/>
                <w:sz w:val="20"/>
              </w:rPr>
              <w:t xml:space="preserve">Consumer </w:t>
            </w:r>
          </w:p>
        </w:tc>
        <w:tc>
          <w:tcPr>
            <w:tcW w:w="54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25</w:t>
            </w:r>
          </w:p>
        </w:tc>
        <w:tc>
          <w:tcPr>
            <w:tcW w:w="63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9,326</w:t>
            </w:r>
          </w:p>
        </w:tc>
        <w:tc>
          <w:tcPr>
            <w:tcW w:w="81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12,051</w:t>
            </w:r>
          </w:p>
        </w:tc>
        <w:tc>
          <w:tcPr>
            <w:tcW w:w="72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21374</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20,182,626.83</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2,695,941.9</w:t>
            </w:r>
          </w:p>
        </w:tc>
        <w:tc>
          <w:tcPr>
            <w:tcW w:w="135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22,878,568.73</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6,180,127.69</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16,698,441</w:t>
            </w:r>
          </w:p>
        </w:tc>
      </w:tr>
      <w:tr w:rsidR="006B4B63" w:rsidRPr="006B4B63" w:rsidTr="00C10FFF">
        <w:trPr>
          <w:trHeight w:hRule="exact" w:val="271"/>
        </w:trPr>
        <w:tc>
          <w:tcPr>
            <w:tcW w:w="630" w:type="dxa"/>
            <w:vMerge/>
            <w:shd w:val="clear" w:color="auto" w:fill="auto"/>
            <w:vAlign w:val="center"/>
          </w:tcPr>
          <w:p w:rsidR="002A4F83" w:rsidRPr="006B4B63" w:rsidRDefault="002A4F83" w:rsidP="00C10FFF">
            <w:pPr>
              <w:spacing w:after="0" w:line="240" w:lineRule="auto"/>
              <w:ind w:left="-108" w:right="-108"/>
              <w:jc w:val="center"/>
              <w:rPr>
                <w:rFonts w:ascii="Times New Roman" w:hAnsi="Times New Roman"/>
                <w:b/>
                <w:sz w:val="20"/>
              </w:rPr>
            </w:pPr>
          </w:p>
        </w:tc>
        <w:tc>
          <w:tcPr>
            <w:tcW w:w="1710" w:type="dxa"/>
            <w:shd w:val="clear" w:color="auto" w:fill="auto"/>
          </w:tcPr>
          <w:p w:rsidR="002A4F83" w:rsidRPr="006B4B63" w:rsidRDefault="002A4F83" w:rsidP="00127BCC">
            <w:pPr>
              <w:spacing w:after="0" w:line="240" w:lineRule="auto"/>
              <w:ind w:right="-108"/>
              <w:jc w:val="both"/>
              <w:rPr>
                <w:rFonts w:ascii="Times New Roman" w:hAnsi="Times New Roman"/>
                <w:sz w:val="20"/>
              </w:rPr>
            </w:pPr>
            <w:r w:rsidRPr="006B4B63">
              <w:rPr>
                <w:rFonts w:ascii="Times New Roman" w:hAnsi="Times New Roman"/>
                <w:sz w:val="20"/>
              </w:rPr>
              <w:t xml:space="preserve">Saving and credit </w:t>
            </w:r>
          </w:p>
        </w:tc>
        <w:tc>
          <w:tcPr>
            <w:tcW w:w="54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34</w:t>
            </w:r>
          </w:p>
        </w:tc>
        <w:tc>
          <w:tcPr>
            <w:tcW w:w="63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3,725</w:t>
            </w:r>
          </w:p>
        </w:tc>
        <w:tc>
          <w:tcPr>
            <w:tcW w:w="81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3,199</w:t>
            </w:r>
          </w:p>
        </w:tc>
        <w:tc>
          <w:tcPr>
            <w:tcW w:w="72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7111</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52,409,070.46</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899,716.29</w:t>
            </w:r>
          </w:p>
        </w:tc>
        <w:tc>
          <w:tcPr>
            <w:tcW w:w="135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53,298,786.75</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44,997,459</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12,042,197.81</w:t>
            </w:r>
          </w:p>
        </w:tc>
      </w:tr>
      <w:tr w:rsidR="006B4B63" w:rsidRPr="006B4B63" w:rsidTr="00C10FFF">
        <w:trPr>
          <w:trHeight w:hRule="exact" w:val="262"/>
        </w:trPr>
        <w:tc>
          <w:tcPr>
            <w:tcW w:w="630" w:type="dxa"/>
            <w:vMerge/>
            <w:shd w:val="clear" w:color="auto" w:fill="auto"/>
            <w:vAlign w:val="center"/>
          </w:tcPr>
          <w:p w:rsidR="002A4F83" w:rsidRPr="006B4B63" w:rsidRDefault="002A4F83" w:rsidP="00C10FFF">
            <w:pPr>
              <w:spacing w:after="0" w:line="240" w:lineRule="auto"/>
              <w:ind w:left="-108" w:right="-108"/>
              <w:jc w:val="center"/>
              <w:rPr>
                <w:rFonts w:ascii="Times New Roman" w:hAnsi="Times New Roman"/>
                <w:b/>
                <w:sz w:val="20"/>
              </w:rPr>
            </w:pPr>
          </w:p>
        </w:tc>
        <w:tc>
          <w:tcPr>
            <w:tcW w:w="1710" w:type="dxa"/>
            <w:shd w:val="clear" w:color="auto" w:fill="auto"/>
          </w:tcPr>
          <w:p w:rsidR="002A4F83" w:rsidRPr="006B4B63" w:rsidRDefault="002A4F83" w:rsidP="00127BCC">
            <w:pPr>
              <w:spacing w:after="0" w:line="240" w:lineRule="auto"/>
              <w:ind w:right="-108"/>
              <w:jc w:val="both"/>
              <w:rPr>
                <w:rFonts w:ascii="Times New Roman" w:hAnsi="Times New Roman"/>
                <w:sz w:val="20"/>
              </w:rPr>
            </w:pPr>
            <w:r w:rsidRPr="006B4B63">
              <w:rPr>
                <w:rFonts w:ascii="Times New Roman" w:hAnsi="Times New Roman"/>
                <w:sz w:val="20"/>
              </w:rPr>
              <w:t xml:space="preserve">Agriculture </w:t>
            </w:r>
          </w:p>
        </w:tc>
        <w:tc>
          <w:tcPr>
            <w:tcW w:w="54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9</w:t>
            </w:r>
          </w:p>
        </w:tc>
        <w:tc>
          <w:tcPr>
            <w:tcW w:w="63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3086</w:t>
            </w:r>
          </w:p>
        </w:tc>
        <w:tc>
          <w:tcPr>
            <w:tcW w:w="81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753</w:t>
            </w:r>
          </w:p>
        </w:tc>
        <w:tc>
          <w:tcPr>
            <w:tcW w:w="72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3839</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10024530</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4063767.731</w:t>
            </w:r>
          </w:p>
        </w:tc>
        <w:tc>
          <w:tcPr>
            <w:tcW w:w="135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4,088,297.27</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10,894,835.59</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3,193,462.28</w:t>
            </w:r>
          </w:p>
        </w:tc>
      </w:tr>
      <w:tr w:rsidR="006B4B63" w:rsidRPr="006B4B63" w:rsidTr="00C10FFF">
        <w:trPr>
          <w:trHeight w:hRule="exact" w:val="262"/>
        </w:trPr>
        <w:tc>
          <w:tcPr>
            <w:tcW w:w="630" w:type="dxa"/>
            <w:vMerge/>
            <w:shd w:val="clear" w:color="auto" w:fill="auto"/>
            <w:vAlign w:val="center"/>
          </w:tcPr>
          <w:p w:rsidR="002A4F83" w:rsidRPr="006B4B63" w:rsidRDefault="002A4F83" w:rsidP="00C10FFF">
            <w:pPr>
              <w:spacing w:after="0" w:line="240" w:lineRule="auto"/>
              <w:ind w:left="-108" w:right="-108"/>
              <w:jc w:val="center"/>
              <w:rPr>
                <w:rFonts w:ascii="Times New Roman" w:hAnsi="Times New Roman"/>
                <w:b/>
                <w:sz w:val="20"/>
              </w:rPr>
            </w:pPr>
          </w:p>
        </w:tc>
        <w:tc>
          <w:tcPr>
            <w:tcW w:w="1710" w:type="dxa"/>
            <w:shd w:val="clear" w:color="auto" w:fill="auto"/>
          </w:tcPr>
          <w:p w:rsidR="002A4F83" w:rsidRPr="006B4B63" w:rsidRDefault="002A4F83" w:rsidP="00127BCC">
            <w:pPr>
              <w:spacing w:after="0" w:line="240" w:lineRule="auto"/>
              <w:ind w:right="-108"/>
              <w:jc w:val="both"/>
              <w:rPr>
                <w:rFonts w:ascii="Times New Roman" w:hAnsi="Times New Roman"/>
                <w:sz w:val="20"/>
              </w:rPr>
            </w:pPr>
            <w:r w:rsidRPr="006B4B63">
              <w:rPr>
                <w:rFonts w:ascii="Times New Roman" w:hAnsi="Times New Roman"/>
                <w:sz w:val="20"/>
              </w:rPr>
              <w:t xml:space="preserve">Union </w:t>
            </w:r>
          </w:p>
        </w:tc>
        <w:tc>
          <w:tcPr>
            <w:tcW w:w="54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2</w:t>
            </w:r>
          </w:p>
        </w:tc>
        <w:tc>
          <w:tcPr>
            <w:tcW w:w="630" w:type="dxa"/>
            <w:shd w:val="clear" w:color="auto" w:fill="auto"/>
            <w:vAlign w:val="center"/>
          </w:tcPr>
          <w:p w:rsidR="002A4F83" w:rsidRPr="006B4B63" w:rsidRDefault="002A4F83" w:rsidP="00127BCC">
            <w:pPr>
              <w:spacing w:after="0" w:line="240" w:lineRule="auto"/>
              <w:ind w:left="-108" w:right="-108"/>
              <w:jc w:val="center"/>
              <w:rPr>
                <w:rFonts w:ascii="Times New Roman" w:hAnsi="Times New Roman"/>
                <w:sz w:val="18"/>
              </w:rPr>
            </w:pPr>
            <w:r w:rsidRPr="006B4B63">
              <w:rPr>
                <w:rFonts w:ascii="Times New Roman" w:hAnsi="Times New Roman"/>
                <w:sz w:val="18"/>
              </w:rPr>
              <w:t>5,492</w:t>
            </w:r>
          </w:p>
        </w:tc>
        <w:tc>
          <w:tcPr>
            <w:tcW w:w="81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8,156</w:t>
            </w:r>
          </w:p>
        </w:tc>
        <w:tc>
          <w:tcPr>
            <w:tcW w:w="720" w:type="dxa"/>
            <w:shd w:val="clear" w:color="auto" w:fill="auto"/>
            <w:vAlign w:val="center"/>
          </w:tcPr>
          <w:p w:rsidR="002A4F83" w:rsidRPr="006B4B63" w:rsidRDefault="002A4F83" w:rsidP="00127BCC">
            <w:pPr>
              <w:spacing w:after="0" w:line="240" w:lineRule="auto"/>
              <w:jc w:val="center"/>
              <w:rPr>
                <w:rFonts w:ascii="Times New Roman" w:hAnsi="Times New Roman"/>
                <w:sz w:val="18"/>
              </w:rPr>
            </w:pPr>
            <w:r w:rsidRPr="006B4B63">
              <w:rPr>
                <w:rFonts w:ascii="Times New Roman" w:hAnsi="Times New Roman"/>
                <w:sz w:val="18"/>
              </w:rPr>
              <w:t>13,648</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1,330,779.41</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94,829.65</w:t>
            </w:r>
          </w:p>
        </w:tc>
        <w:tc>
          <w:tcPr>
            <w:tcW w:w="135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1,425,609</w:t>
            </w:r>
          </w:p>
        </w:tc>
        <w:tc>
          <w:tcPr>
            <w:tcW w:w="117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1,285,614</w:t>
            </w:r>
          </w:p>
        </w:tc>
        <w:tc>
          <w:tcPr>
            <w:tcW w:w="1080" w:type="dxa"/>
            <w:shd w:val="clear" w:color="auto" w:fill="auto"/>
            <w:vAlign w:val="center"/>
          </w:tcPr>
          <w:p w:rsidR="002A4F83" w:rsidRPr="006B4B63" w:rsidRDefault="002A4F83" w:rsidP="00127BCC">
            <w:pPr>
              <w:spacing w:after="0" w:line="240" w:lineRule="auto"/>
              <w:ind w:left="-108" w:right="-18"/>
              <w:jc w:val="center"/>
              <w:rPr>
                <w:rFonts w:ascii="Times New Roman" w:hAnsi="Times New Roman"/>
                <w:sz w:val="18"/>
              </w:rPr>
            </w:pPr>
            <w:r w:rsidRPr="006B4B63">
              <w:rPr>
                <w:rFonts w:ascii="Times New Roman" w:hAnsi="Times New Roman"/>
                <w:sz w:val="18"/>
              </w:rPr>
              <w:t>66,599.6</w:t>
            </w:r>
          </w:p>
        </w:tc>
      </w:tr>
      <w:tr w:rsidR="006B4B63" w:rsidRPr="006B4B63" w:rsidTr="00C10FFF">
        <w:trPr>
          <w:trHeight w:hRule="exact" w:val="262"/>
        </w:trPr>
        <w:tc>
          <w:tcPr>
            <w:tcW w:w="630" w:type="dxa"/>
            <w:vMerge/>
            <w:shd w:val="clear" w:color="auto" w:fill="auto"/>
            <w:vAlign w:val="center"/>
          </w:tcPr>
          <w:p w:rsidR="00D651F5" w:rsidRPr="006B4B63" w:rsidRDefault="00D651F5" w:rsidP="00C10FFF">
            <w:pPr>
              <w:spacing w:after="0" w:line="240" w:lineRule="auto"/>
              <w:ind w:left="-108" w:right="-108"/>
              <w:jc w:val="center"/>
              <w:rPr>
                <w:rFonts w:ascii="Times New Roman" w:hAnsi="Times New Roman"/>
                <w:sz w:val="20"/>
              </w:rPr>
            </w:pPr>
          </w:p>
        </w:tc>
        <w:tc>
          <w:tcPr>
            <w:tcW w:w="1710" w:type="dxa"/>
            <w:shd w:val="clear" w:color="auto" w:fill="auto"/>
          </w:tcPr>
          <w:p w:rsidR="00D651F5" w:rsidRPr="006B4B63" w:rsidRDefault="00D651F5" w:rsidP="00127BCC">
            <w:pPr>
              <w:spacing w:after="0" w:line="240" w:lineRule="auto"/>
              <w:ind w:right="-108"/>
              <w:jc w:val="both"/>
              <w:rPr>
                <w:rFonts w:ascii="Times New Roman" w:hAnsi="Times New Roman"/>
                <w:b/>
                <w:sz w:val="20"/>
              </w:rPr>
            </w:pPr>
            <w:r w:rsidRPr="006B4B63">
              <w:rPr>
                <w:rFonts w:ascii="Times New Roman" w:hAnsi="Times New Roman"/>
                <w:b/>
                <w:sz w:val="20"/>
              </w:rPr>
              <w:t xml:space="preserve">Total </w:t>
            </w:r>
          </w:p>
        </w:tc>
        <w:tc>
          <w:tcPr>
            <w:tcW w:w="54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sz w:val="18"/>
              </w:rPr>
            </w:pPr>
            <w:r w:rsidRPr="006B4B63">
              <w:rPr>
                <w:rFonts w:ascii="Times New Roman" w:hAnsi="Times New Roman"/>
                <w:sz w:val="18"/>
              </w:rPr>
              <w:t>70</w:t>
            </w:r>
          </w:p>
        </w:tc>
        <w:tc>
          <w:tcPr>
            <w:tcW w:w="63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sz w:val="18"/>
              </w:rPr>
            </w:pPr>
            <w:r w:rsidRPr="006B4B63">
              <w:rPr>
                <w:rFonts w:ascii="Times New Roman" w:hAnsi="Times New Roman"/>
                <w:sz w:val="18"/>
              </w:rPr>
              <w:t>21,629</w:t>
            </w:r>
          </w:p>
        </w:tc>
        <w:tc>
          <w:tcPr>
            <w:tcW w:w="810" w:type="dxa"/>
            <w:shd w:val="clear" w:color="auto" w:fill="auto"/>
            <w:vAlign w:val="center"/>
          </w:tcPr>
          <w:p w:rsidR="00D651F5" w:rsidRPr="006B4B63" w:rsidRDefault="00D651F5" w:rsidP="00127BCC">
            <w:pPr>
              <w:spacing w:after="0" w:line="240" w:lineRule="auto"/>
              <w:jc w:val="center"/>
              <w:rPr>
                <w:rFonts w:ascii="Times New Roman" w:hAnsi="Times New Roman"/>
                <w:sz w:val="18"/>
              </w:rPr>
            </w:pPr>
            <w:r w:rsidRPr="006B4B63">
              <w:rPr>
                <w:rFonts w:ascii="Times New Roman" w:hAnsi="Times New Roman"/>
                <w:sz w:val="18"/>
              </w:rPr>
              <w:t>24,159</w:t>
            </w:r>
          </w:p>
        </w:tc>
        <w:tc>
          <w:tcPr>
            <w:tcW w:w="720" w:type="dxa"/>
            <w:shd w:val="clear" w:color="auto" w:fill="auto"/>
            <w:vAlign w:val="center"/>
          </w:tcPr>
          <w:p w:rsidR="00D651F5" w:rsidRPr="006B4B63" w:rsidRDefault="00D651F5" w:rsidP="00127BCC">
            <w:pPr>
              <w:spacing w:after="0" w:line="240" w:lineRule="auto"/>
              <w:jc w:val="center"/>
              <w:rPr>
                <w:rFonts w:ascii="Times New Roman" w:hAnsi="Times New Roman"/>
                <w:sz w:val="18"/>
              </w:rPr>
            </w:pPr>
            <w:r w:rsidRPr="006B4B63">
              <w:rPr>
                <w:rFonts w:ascii="Times New Roman" w:hAnsi="Times New Roman"/>
                <w:sz w:val="18"/>
              </w:rPr>
              <w:t>45,972</w:t>
            </w:r>
          </w:p>
        </w:tc>
        <w:tc>
          <w:tcPr>
            <w:tcW w:w="1170" w:type="dxa"/>
            <w:shd w:val="clear" w:color="auto" w:fill="auto"/>
            <w:vAlign w:val="center"/>
          </w:tcPr>
          <w:p w:rsidR="00D651F5" w:rsidRPr="006B4B63" w:rsidRDefault="00D651F5" w:rsidP="00127BCC">
            <w:pPr>
              <w:spacing w:after="0" w:line="240" w:lineRule="auto"/>
              <w:ind w:left="-108" w:right="-18"/>
              <w:jc w:val="center"/>
              <w:rPr>
                <w:rFonts w:ascii="Times New Roman" w:hAnsi="Times New Roman"/>
                <w:sz w:val="18"/>
              </w:rPr>
            </w:pPr>
            <w:r w:rsidRPr="006B4B63">
              <w:rPr>
                <w:rFonts w:ascii="Times New Roman" w:hAnsi="Times New Roman"/>
                <w:sz w:val="18"/>
              </w:rPr>
              <w:t>65,782,606</w:t>
            </w:r>
          </w:p>
        </w:tc>
        <w:tc>
          <w:tcPr>
            <w:tcW w:w="1080" w:type="dxa"/>
            <w:shd w:val="clear" w:color="auto" w:fill="auto"/>
            <w:vAlign w:val="center"/>
          </w:tcPr>
          <w:p w:rsidR="00D651F5" w:rsidRPr="006B4B63" w:rsidRDefault="00D651F5" w:rsidP="00127BCC">
            <w:pPr>
              <w:spacing w:after="0" w:line="240" w:lineRule="auto"/>
              <w:ind w:left="-108" w:right="-18"/>
              <w:jc w:val="center"/>
              <w:rPr>
                <w:rFonts w:ascii="Times New Roman" w:hAnsi="Times New Roman"/>
                <w:sz w:val="18"/>
              </w:rPr>
            </w:pPr>
            <w:r w:rsidRPr="006B4B63">
              <w:rPr>
                <w:rFonts w:ascii="Times New Roman" w:hAnsi="Times New Roman"/>
                <w:sz w:val="18"/>
              </w:rPr>
              <w:t>7,754,255.57</w:t>
            </w:r>
          </w:p>
        </w:tc>
        <w:tc>
          <w:tcPr>
            <w:tcW w:w="1350" w:type="dxa"/>
            <w:shd w:val="clear" w:color="auto" w:fill="auto"/>
            <w:vAlign w:val="center"/>
          </w:tcPr>
          <w:p w:rsidR="00D651F5" w:rsidRPr="006B4B63" w:rsidRDefault="00D651F5" w:rsidP="00127BCC">
            <w:pPr>
              <w:spacing w:after="0" w:line="240" w:lineRule="auto"/>
              <w:ind w:left="-108" w:right="-18"/>
              <w:jc w:val="center"/>
              <w:rPr>
                <w:rFonts w:ascii="Times New Roman" w:hAnsi="Times New Roman"/>
                <w:sz w:val="18"/>
              </w:rPr>
            </w:pPr>
            <w:r w:rsidRPr="006B4B63">
              <w:rPr>
                <w:rFonts w:ascii="Times New Roman" w:hAnsi="Times New Roman"/>
                <w:sz w:val="18"/>
              </w:rPr>
              <w:t>79,011,793</w:t>
            </w:r>
          </w:p>
        </w:tc>
        <w:tc>
          <w:tcPr>
            <w:tcW w:w="1170" w:type="dxa"/>
            <w:shd w:val="clear" w:color="auto" w:fill="auto"/>
            <w:vAlign w:val="center"/>
          </w:tcPr>
          <w:p w:rsidR="00D651F5" w:rsidRPr="006B4B63" w:rsidRDefault="00D651F5" w:rsidP="00127BCC">
            <w:pPr>
              <w:spacing w:after="0" w:line="240" w:lineRule="auto"/>
              <w:ind w:left="-108" w:right="-18"/>
              <w:jc w:val="center"/>
              <w:rPr>
                <w:rFonts w:ascii="Times New Roman" w:hAnsi="Times New Roman"/>
                <w:sz w:val="18"/>
              </w:rPr>
            </w:pPr>
            <w:r w:rsidRPr="006B4B63">
              <w:rPr>
                <w:rFonts w:ascii="Times New Roman" w:hAnsi="Times New Roman"/>
                <w:sz w:val="18"/>
              </w:rPr>
              <w:t>63,355,036.69</w:t>
            </w:r>
          </w:p>
        </w:tc>
        <w:tc>
          <w:tcPr>
            <w:tcW w:w="1080" w:type="dxa"/>
            <w:shd w:val="clear" w:color="auto" w:fill="auto"/>
            <w:vAlign w:val="center"/>
          </w:tcPr>
          <w:p w:rsidR="00D651F5" w:rsidRPr="006B4B63" w:rsidRDefault="00D651F5" w:rsidP="00127BCC">
            <w:pPr>
              <w:spacing w:after="0" w:line="240" w:lineRule="auto"/>
              <w:ind w:left="-108" w:right="-18"/>
              <w:jc w:val="center"/>
              <w:rPr>
                <w:rFonts w:ascii="Times New Roman" w:hAnsi="Times New Roman"/>
                <w:sz w:val="18"/>
              </w:rPr>
            </w:pPr>
            <w:r w:rsidRPr="006B4B63">
              <w:rPr>
                <w:rFonts w:ascii="Times New Roman" w:hAnsi="Times New Roman"/>
                <w:sz w:val="18"/>
              </w:rPr>
              <w:t>32,600,095.73</w:t>
            </w:r>
          </w:p>
        </w:tc>
      </w:tr>
      <w:tr w:rsidR="006B4B63" w:rsidRPr="006B4B63" w:rsidTr="00C10FFF">
        <w:trPr>
          <w:trHeight w:hRule="exact" w:val="271"/>
        </w:trPr>
        <w:tc>
          <w:tcPr>
            <w:tcW w:w="630" w:type="dxa"/>
            <w:vMerge w:val="restart"/>
            <w:shd w:val="clear" w:color="auto" w:fill="auto"/>
            <w:vAlign w:val="center"/>
          </w:tcPr>
          <w:p w:rsidR="00C10FFF" w:rsidRPr="006B4B63" w:rsidRDefault="00C10FFF" w:rsidP="00C10FFF">
            <w:pPr>
              <w:spacing w:after="0" w:line="240" w:lineRule="auto"/>
              <w:ind w:left="-108" w:right="-108"/>
              <w:jc w:val="center"/>
              <w:rPr>
                <w:rFonts w:ascii="Times New Roman" w:hAnsi="Times New Roman"/>
                <w:b/>
                <w:sz w:val="20"/>
              </w:rPr>
            </w:pPr>
            <w:r w:rsidRPr="006B4B63">
              <w:rPr>
                <w:rFonts w:ascii="Times New Roman" w:hAnsi="Times New Roman"/>
                <w:b/>
                <w:sz w:val="20"/>
              </w:rPr>
              <w:t>2022</w:t>
            </w: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 xml:space="preserve">Consumer </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28</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10,071</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11,997</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22,068</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22,672,411.81</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4,518,367.13</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27,846,929.29</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10,237,138</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17,609,791.29</w:t>
            </w:r>
          </w:p>
        </w:tc>
      </w:tr>
      <w:tr w:rsidR="006B4B63" w:rsidRPr="006B4B63" w:rsidTr="00AA0D5E">
        <w:trPr>
          <w:trHeight w:hRule="exact" w:val="271"/>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 xml:space="preserve">Saving and credit </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39</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3,367</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3192</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6559</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90,588,828.32</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5,407281.41</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95,996,109.73</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75,650,009.73</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20,346,100</w:t>
            </w:r>
          </w:p>
        </w:tc>
      </w:tr>
      <w:tr w:rsidR="006B4B63" w:rsidRPr="006B4B63" w:rsidTr="00AA0D5E">
        <w:trPr>
          <w:trHeight w:hRule="exact" w:val="271"/>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 xml:space="preserve">Agriculture </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4</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2684</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453</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3137</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4,924,323</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2,371,691</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fldChar w:fldCharType="begin"/>
            </w:r>
            <w:r w:rsidRPr="006B4B63">
              <w:rPr>
                <w:rFonts w:ascii="Times New Roman" w:hAnsi="Times New Roman"/>
                <w:sz w:val="18"/>
              </w:rPr>
              <w:instrText xml:space="preserve"> =SUM(LEFT) </w:instrText>
            </w:r>
            <w:r w:rsidRPr="006B4B63">
              <w:rPr>
                <w:rFonts w:ascii="Times New Roman" w:hAnsi="Times New Roman"/>
                <w:sz w:val="18"/>
              </w:rPr>
              <w:fldChar w:fldCharType="separate"/>
            </w:r>
            <w:r w:rsidRPr="006B4B63">
              <w:rPr>
                <w:rFonts w:ascii="Times New Roman" w:hAnsi="Times New Roman"/>
                <w:noProof/>
                <w:sz w:val="18"/>
              </w:rPr>
              <w:t>7,296,014</w:t>
            </w:r>
            <w:r w:rsidRPr="006B4B63">
              <w:rPr>
                <w:rFonts w:ascii="Times New Roman" w:hAnsi="Times New Roman"/>
                <w:sz w:val="18"/>
              </w:rPr>
              <w:fldChar w:fldCharType="end"/>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4,830,771</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21,465,243</w:t>
            </w:r>
          </w:p>
        </w:tc>
      </w:tr>
      <w:tr w:rsidR="006B4B63" w:rsidRPr="006B4B63" w:rsidTr="00AA0D5E">
        <w:trPr>
          <w:trHeight w:hRule="exact" w:val="280"/>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 xml:space="preserve">Union </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4952</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7408</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12,360</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1,321,000</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7,154,060.28</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8,475,060.28</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6,239,814.28</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2,235,246</w:t>
            </w:r>
          </w:p>
        </w:tc>
      </w:tr>
      <w:tr w:rsidR="006B4B63" w:rsidRPr="006B4B63" w:rsidTr="00AA0D5E">
        <w:trPr>
          <w:trHeight w:hRule="exact" w:val="262"/>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Basic Association</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19,610</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15,189</w:t>
            </w:r>
          </w:p>
        </w:tc>
        <w:tc>
          <w:tcPr>
            <w:tcW w:w="72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28,2627</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113,261,140.13</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9,925,648.54</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123,843,03999.15</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85,887,147</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37,955,891.29</w:t>
            </w:r>
          </w:p>
        </w:tc>
      </w:tr>
      <w:tr w:rsidR="006B4B63" w:rsidRPr="006B4B63" w:rsidTr="00AA0D5E">
        <w:trPr>
          <w:trHeight w:hRule="exact" w:val="244"/>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Forest development</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57</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50</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107</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37,450</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37,450</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37,450</w:t>
            </w:r>
          </w:p>
        </w:tc>
      </w:tr>
      <w:tr w:rsidR="006B4B63" w:rsidRPr="006B4B63" w:rsidTr="00AA0D5E">
        <w:trPr>
          <w:trHeight w:hRule="exact" w:val="262"/>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Irrigation</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3086</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753</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3839</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862,000</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1,628,473.36</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2,490,473.36</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665,143</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1,825,330.36</w:t>
            </w:r>
          </w:p>
        </w:tc>
      </w:tr>
      <w:tr w:rsidR="006B4B63" w:rsidRPr="006B4B63" w:rsidTr="00AA0D5E">
        <w:trPr>
          <w:trHeight w:hRule="exact" w:val="262"/>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Milk production</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269</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225</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494</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3,979,704.84</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3,985,171.93</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7,964,876.77</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1,543,322</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6,421,554.77</w:t>
            </w:r>
          </w:p>
        </w:tc>
      </w:tr>
      <w:tr w:rsidR="006B4B63" w:rsidRPr="006B4B63" w:rsidTr="00AA0D5E">
        <w:trPr>
          <w:trHeight w:hRule="exact" w:val="262"/>
        </w:trPr>
        <w:tc>
          <w:tcPr>
            <w:tcW w:w="630" w:type="dxa"/>
            <w:vMerge/>
            <w:shd w:val="clear" w:color="auto" w:fill="auto"/>
          </w:tcPr>
          <w:p w:rsidR="00C10FFF" w:rsidRPr="006B4B63" w:rsidRDefault="00C10FFF" w:rsidP="00127BCC">
            <w:pPr>
              <w:spacing w:after="0" w:line="240" w:lineRule="auto"/>
              <w:ind w:left="87"/>
              <w:jc w:val="both"/>
              <w:rPr>
                <w:rFonts w:ascii="Times New Roman" w:hAnsi="Times New Roman"/>
                <w:sz w:val="20"/>
              </w:rPr>
            </w:pPr>
          </w:p>
        </w:tc>
        <w:tc>
          <w:tcPr>
            <w:tcW w:w="1710" w:type="dxa"/>
            <w:shd w:val="clear" w:color="auto" w:fill="auto"/>
          </w:tcPr>
          <w:p w:rsidR="00C10FFF" w:rsidRPr="006B4B63" w:rsidRDefault="00C10FFF" w:rsidP="00127BCC">
            <w:pPr>
              <w:spacing w:after="0" w:line="240" w:lineRule="auto"/>
              <w:ind w:right="-108"/>
              <w:jc w:val="both"/>
              <w:rPr>
                <w:rFonts w:ascii="Times New Roman" w:hAnsi="Times New Roman"/>
                <w:sz w:val="20"/>
              </w:rPr>
            </w:pPr>
            <w:r w:rsidRPr="006B4B63">
              <w:rPr>
                <w:rFonts w:ascii="Times New Roman" w:hAnsi="Times New Roman"/>
                <w:sz w:val="20"/>
              </w:rPr>
              <w:t>Other s</w:t>
            </w:r>
          </w:p>
        </w:tc>
        <w:tc>
          <w:tcPr>
            <w:tcW w:w="54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2</w:t>
            </w:r>
          </w:p>
        </w:tc>
        <w:tc>
          <w:tcPr>
            <w:tcW w:w="63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76</w:t>
            </w:r>
          </w:p>
        </w:tc>
        <w:tc>
          <w:tcPr>
            <w:tcW w:w="81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25</w:t>
            </w:r>
          </w:p>
        </w:tc>
        <w:tc>
          <w:tcPr>
            <w:tcW w:w="720" w:type="dxa"/>
            <w:shd w:val="clear" w:color="auto" w:fill="auto"/>
            <w:vAlign w:val="center"/>
          </w:tcPr>
          <w:p w:rsidR="00C10FFF" w:rsidRPr="006B4B63" w:rsidRDefault="00C10FFF" w:rsidP="00127BCC">
            <w:pPr>
              <w:spacing w:after="0" w:line="240" w:lineRule="auto"/>
              <w:jc w:val="center"/>
              <w:rPr>
                <w:rFonts w:ascii="Times New Roman" w:hAnsi="Times New Roman"/>
                <w:sz w:val="18"/>
              </w:rPr>
            </w:pPr>
            <w:r w:rsidRPr="006B4B63">
              <w:rPr>
                <w:rFonts w:ascii="Times New Roman" w:hAnsi="Times New Roman"/>
                <w:sz w:val="18"/>
              </w:rPr>
              <w:t>101</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103,612.18</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w:t>
            </w:r>
          </w:p>
        </w:tc>
        <w:tc>
          <w:tcPr>
            <w:tcW w:w="135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103,612.18</w:t>
            </w:r>
          </w:p>
        </w:tc>
        <w:tc>
          <w:tcPr>
            <w:tcW w:w="117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w:t>
            </w:r>
          </w:p>
        </w:tc>
        <w:tc>
          <w:tcPr>
            <w:tcW w:w="1080" w:type="dxa"/>
            <w:shd w:val="clear" w:color="auto" w:fill="auto"/>
            <w:vAlign w:val="center"/>
          </w:tcPr>
          <w:p w:rsidR="00C10FFF" w:rsidRPr="006B4B63" w:rsidRDefault="00C10FFF" w:rsidP="00127BCC">
            <w:pPr>
              <w:spacing w:after="0" w:line="240" w:lineRule="auto"/>
              <w:ind w:left="-108" w:right="-108"/>
              <w:jc w:val="center"/>
              <w:rPr>
                <w:rFonts w:ascii="Times New Roman" w:hAnsi="Times New Roman"/>
                <w:sz w:val="18"/>
              </w:rPr>
            </w:pPr>
            <w:r w:rsidRPr="006B4B63">
              <w:rPr>
                <w:rFonts w:ascii="Times New Roman" w:hAnsi="Times New Roman"/>
                <w:sz w:val="18"/>
              </w:rPr>
              <w:t>103,618.18</w:t>
            </w:r>
          </w:p>
        </w:tc>
      </w:tr>
      <w:tr w:rsidR="006B4B63" w:rsidRPr="006B4B63" w:rsidTr="00AA0D5E">
        <w:trPr>
          <w:trHeight w:val="350"/>
        </w:trPr>
        <w:tc>
          <w:tcPr>
            <w:tcW w:w="630" w:type="dxa"/>
            <w:shd w:val="clear" w:color="auto" w:fill="auto"/>
          </w:tcPr>
          <w:p w:rsidR="00D651F5" w:rsidRPr="006B4B63" w:rsidRDefault="00D651F5" w:rsidP="00127BCC">
            <w:pPr>
              <w:spacing w:after="0" w:line="240" w:lineRule="auto"/>
              <w:ind w:left="87"/>
              <w:jc w:val="both"/>
              <w:rPr>
                <w:rFonts w:ascii="Times New Roman" w:hAnsi="Times New Roman"/>
                <w:sz w:val="20"/>
              </w:rPr>
            </w:pPr>
          </w:p>
        </w:tc>
        <w:tc>
          <w:tcPr>
            <w:tcW w:w="1710" w:type="dxa"/>
            <w:shd w:val="clear" w:color="auto" w:fill="auto"/>
          </w:tcPr>
          <w:p w:rsidR="00D651F5" w:rsidRPr="006B4B63" w:rsidRDefault="00D651F5" w:rsidP="00C10FFF">
            <w:pPr>
              <w:spacing w:after="0" w:line="240" w:lineRule="auto"/>
              <w:ind w:right="-108"/>
              <w:jc w:val="center"/>
              <w:rPr>
                <w:rFonts w:ascii="Times New Roman" w:hAnsi="Times New Roman"/>
                <w:b/>
                <w:sz w:val="20"/>
              </w:rPr>
            </w:pPr>
            <w:r w:rsidRPr="006B4B63">
              <w:rPr>
                <w:rFonts w:ascii="Times New Roman" w:hAnsi="Times New Roman"/>
                <w:b/>
                <w:sz w:val="20"/>
              </w:rPr>
              <w:t>Total</w:t>
            </w:r>
          </w:p>
        </w:tc>
        <w:tc>
          <w:tcPr>
            <w:tcW w:w="54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79</w:t>
            </w:r>
            <w:r w:rsidRPr="006B4B63">
              <w:rPr>
                <w:rFonts w:ascii="Times New Roman" w:hAnsi="Times New Roman"/>
                <w:b/>
                <w:sz w:val="18"/>
              </w:rPr>
              <w:fldChar w:fldCharType="end"/>
            </w:r>
          </w:p>
        </w:tc>
        <w:tc>
          <w:tcPr>
            <w:tcW w:w="63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44,172</w:t>
            </w:r>
            <w:r w:rsidRPr="006B4B63">
              <w:rPr>
                <w:rFonts w:ascii="Times New Roman" w:hAnsi="Times New Roman"/>
                <w:b/>
                <w:sz w:val="18"/>
              </w:rPr>
              <w:fldChar w:fldCharType="end"/>
            </w:r>
          </w:p>
        </w:tc>
        <w:tc>
          <w:tcPr>
            <w:tcW w:w="810" w:type="dxa"/>
            <w:shd w:val="clear" w:color="auto" w:fill="auto"/>
            <w:vAlign w:val="center"/>
          </w:tcPr>
          <w:p w:rsidR="00D651F5" w:rsidRPr="006B4B63" w:rsidRDefault="00D651F5" w:rsidP="00127BCC">
            <w:pPr>
              <w:spacing w:after="0" w:line="240" w:lineRule="auto"/>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39,292</w:t>
            </w:r>
            <w:r w:rsidRPr="006B4B63">
              <w:rPr>
                <w:rFonts w:ascii="Times New Roman" w:hAnsi="Times New Roman"/>
                <w:b/>
                <w:sz w:val="18"/>
              </w:rPr>
              <w:fldChar w:fldCharType="end"/>
            </w:r>
          </w:p>
        </w:tc>
        <w:tc>
          <w:tcPr>
            <w:tcW w:w="72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331,292</w:t>
            </w:r>
            <w:r w:rsidRPr="006B4B63">
              <w:rPr>
                <w:rFonts w:ascii="Times New Roman" w:hAnsi="Times New Roman"/>
                <w:b/>
                <w:sz w:val="18"/>
              </w:rPr>
              <w:fldChar w:fldCharType="end"/>
            </w:r>
          </w:p>
        </w:tc>
        <w:tc>
          <w:tcPr>
            <w:tcW w:w="117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237,750,470.28</w:t>
            </w:r>
            <w:r w:rsidRPr="006B4B63">
              <w:rPr>
                <w:rFonts w:ascii="Times New Roman" w:hAnsi="Times New Roman"/>
                <w:b/>
                <w:sz w:val="18"/>
              </w:rPr>
              <w:fldChar w:fldCharType="end"/>
            </w:r>
          </w:p>
        </w:tc>
        <w:tc>
          <w:tcPr>
            <w:tcW w:w="108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34,990,693.65</w:t>
            </w:r>
            <w:r w:rsidRPr="006B4B63">
              <w:rPr>
                <w:rFonts w:ascii="Times New Roman" w:hAnsi="Times New Roman"/>
                <w:b/>
                <w:sz w:val="18"/>
              </w:rPr>
              <w:fldChar w:fldCharType="end"/>
            </w:r>
          </w:p>
        </w:tc>
        <w:tc>
          <w:tcPr>
            <w:tcW w:w="135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6"/>
              </w:rPr>
              <w:fldChar w:fldCharType="begin"/>
            </w:r>
            <w:r w:rsidRPr="006B4B63">
              <w:rPr>
                <w:rFonts w:ascii="Times New Roman" w:hAnsi="Times New Roman"/>
                <w:b/>
                <w:sz w:val="16"/>
              </w:rPr>
              <w:instrText xml:space="preserve"> =SUM(ABOVE) </w:instrText>
            </w:r>
            <w:r w:rsidRPr="006B4B63">
              <w:rPr>
                <w:rFonts w:ascii="Times New Roman" w:hAnsi="Times New Roman"/>
                <w:b/>
                <w:sz w:val="16"/>
              </w:rPr>
              <w:fldChar w:fldCharType="separate"/>
            </w:r>
            <w:r w:rsidRPr="006B4B63">
              <w:rPr>
                <w:rFonts w:ascii="Times New Roman" w:hAnsi="Times New Roman"/>
                <w:b/>
                <w:noProof/>
                <w:sz w:val="16"/>
              </w:rPr>
              <w:t>12,534,514,524.76</w:t>
            </w:r>
            <w:r w:rsidRPr="006B4B63">
              <w:rPr>
                <w:rFonts w:ascii="Times New Roman" w:hAnsi="Times New Roman"/>
                <w:b/>
                <w:sz w:val="16"/>
              </w:rPr>
              <w:fldChar w:fldCharType="end"/>
            </w:r>
          </w:p>
        </w:tc>
        <w:tc>
          <w:tcPr>
            <w:tcW w:w="117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8"/>
              </w:rPr>
              <w:fldChar w:fldCharType="begin"/>
            </w:r>
            <w:r w:rsidRPr="006B4B63">
              <w:rPr>
                <w:rFonts w:ascii="Times New Roman" w:hAnsi="Times New Roman"/>
                <w:b/>
                <w:sz w:val="18"/>
              </w:rPr>
              <w:instrText xml:space="preserve"> =SUM(ABOVE) </w:instrText>
            </w:r>
            <w:r w:rsidRPr="006B4B63">
              <w:rPr>
                <w:rFonts w:ascii="Times New Roman" w:hAnsi="Times New Roman"/>
                <w:b/>
                <w:sz w:val="18"/>
              </w:rPr>
              <w:fldChar w:fldCharType="separate"/>
            </w:r>
            <w:r w:rsidRPr="006B4B63">
              <w:rPr>
                <w:rFonts w:ascii="Times New Roman" w:hAnsi="Times New Roman"/>
                <w:b/>
                <w:noProof/>
                <w:sz w:val="18"/>
              </w:rPr>
              <w:t>185,053,345.01</w:t>
            </w:r>
            <w:r w:rsidRPr="006B4B63">
              <w:rPr>
                <w:rFonts w:ascii="Times New Roman" w:hAnsi="Times New Roman"/>
                <w:b/>
                <w:sz w:val="18"/>
              </w:rPr>
              <w:fldChar w:fldCharType="end"/>
            </w:r>
          </w:p>
        </w:tc>
        <w:tc>
          <w:tcPr>
            <w:tcW w:w="1080" w:type="dxa"/>
            <w:shd w:val="clear" w:color="auto" w:fill="auto"/>
            <w:vAlign w:val="center"/>
          </w:tcPr>
          <w:p w:rsidR="00D651F5" w:rsidRPr="006B4B63" w:rsidRDefault="00D651F5" w:rsidP="00127BCC">
            <w:pPr>
              <w:spacing w:after="0" w:line="240" w:lineRule="auto"/>
              <w:ind w:left="-108" w:right="-108"/>
              <w:jc w:val="center"/>
              <w:rPr>
                <w:rFonts w:ascii="Times New Roman" w:hAnsi="Times New Roman"/>
                <w:b/>
                <w:sz w:val="18"/>
              </w:rPr>
            </w:pPr>
            <w:r w:rsidRPr="006B4B63">
              <w:rPr>
                <w:rFonts w:ascii="Times New Roman" w:hAnsi="Times New Roman"/>
                <w:b/>
                <w:sz w:val="16"/>
              </w:rPr>
              <w:fldChar w:fldCharType="begin"/>
            </w:r>
            <w:r w:rsidRPr="006B4B63">
              <w:rPr>
                <w:rFonts w:ascii="Times New Roman" w:hAnsi="Times New Roman"/>
                <w:b/>
                <w:sz w:val="16"/>
              </w:rPr>
              <w:instrText xml:space="preserve"> =SUM(ABOVE) </w:instrText>
            </w:r>
            <w:r w:rsidRPr="006B4B63">
              <w:rPr>
                <w:rFonts w:ascii="Times New Roman" w:hAnsi="Times New Roman"/>
                <w:b/>
                <w:sz w:val="16"/>
              </w:rPr>
              <w:fldChar w:fldCharType="separate"/>
            </w:r>
            <w:r w:rsidRPr="006B4B63">
              <w:rPr>
                <w:rFonts w:ascii="Times New Roman" w:hAnsi="Times New Roman"/>
                <w:b/>
                <w:noProof/>
                <w:sz w:val="16"/>
              </w:rPr>
              <w:t>108,000,224.89</w:t>
            </w:r>
            <w:r w:rsidRPr="006B4B63">
              <w:rPr>
                <w:rFonts w:ascii="Times New Roman" w:hAnsi="Times New Roman"/>
                <w:b/>
                <w:sz w:val="16"/>
              </w:rPr>
              <w:fldChar w:fldCharType="end"/>
            </w:r>
          </w:p>
        </w:tc>
      </w:tr>
    </w:tbl>
    <w:p w:rsidR="002A4F83" w:rsidRPr="006B4B63" w:rsidRDefault="002A4F83" w:rsidP="00127BCC">
      <w:pPr>
        <w:autoSpaceDE w:val="0"/>
        <w:autoSpaceDN w:val="0"/>
        <w:adjustRightInd w:val="0"/>
        <w:spacing w:after="0" w:line="276" w:lineRule="auto"/>
        <w:ind w:right="-630"/>
        <w:rPr>
          <w:rFonts w:ascii="Times New Roman" w:hAnsi="Times New Roman"/>
        </w:rPr>
      </w:pPr>
      <w:r w:rsidRPr="006B4B63">
        <w:rPr>
          <w:rFonts w:ascii="Times New Roman" w:hAnsi="Times New Roman"/>
        </w:rPr>
        <w:t xml:space="preserve">Source: </w:t>
      </w:r>
      <w:proofErr w:type="spellStart"/>
      <w:r w:rsidRPr="006B4B63">
        <w:rPr>
          <w:rFonts w:ascii="Times New Roman" w:hAnsi="Times New Roman"/>
        </w:rPr>
        <w:t>Bishoftu</w:t>
      </w:r>
      <w:proofErr w:type="spellEnd"/>
      <w:r w:rsidRPr="006B4B63">
        <w:rPr>
          <w:rFonts w:ascii="Times New Roman" w:hAnsi="Times New Roman"/>
        </w:rPr>
        <w:t xml:space="preserve"> Agriculture Office.</w:t>
      </w:r>
    </w:p>
    <w:p w:rsidR="002A4F83" w:rsidRPr="006B4B63" w:rsidRDefault="002A4F83" w:rsidP="00127BCC">
      <w:pPr>
        <w:autoSpaceDE w:val="0"/>
        <w:autoSpaceDN w:val="0"/>
        <w:adjustRightInd w:val="0"/>
        <w:spacing w:after="0" w:line="276" w:lineRule="auto"/>
        <w:ind w:right="-630"/>
        <w:jc w:val="both"/>
        <w:rPr>
          <w:rFonts w:ascii="Times New Roman" w:hAnsi="Times New Roman"/>
          <w:b/>
        </w:rPr>
      </w:pPr>
      <w:proofErr w:type="gramStart"/>
      <w:r w:rsidRPr="006B4B63">
        <w:rPr>
          <w:rFonts w:ascii="Times New Roman" w:hAnsi="Times New Roman"/>
          <w:b/>
        </w:rPr>
        <w:t>h</w:t>
      </w:r>
      <w:proofErr w:type="gramEnd"/>
      <w:r w:rsidRPr="006B4B63">
        <w:rPr>
          <w:rFonts w:ascii="Times New Roman" w:hAnsi="Times New Roman"/>
          <w:b/>
        </w:rPr>
        <w:t xml:space="preserve">/ Urban Agriculture </w:t>
      </w:r>
    </w:p>
    <w:p w:rsidR="002A4F83" w:rsidRPr="006B4B63" w:rsidRDefault="002A4F83" w:rsidP="00475B25">
      <w:pPr>
        <w:spacing w:line="276" w:lineRule="auto"/>
        <w:jc w:val="both"/>
        <w:rPr>
          <w:rFonts w:ascii="Times New Roman" w:hAnsi="Times New Roman"/>
        </w:rPr>
      </w:pPr>
      <w:r w:rsidRPr="006B4B63">
        <w:rPr>
          <w:rFonts w:ascii="Times New Roman" w:hAnsi="Times New Roman"/>
        </w:rPr>
        <w:t xml:space="preserve">Although urban agriculture is common in this city, it stills remains to be fully proven and the remaining potential still to be exploited in a scientific way. The activities in which the city community engaged </w:t>
      </w:r>
      <w:proofErr w:type="gramStart"/>
      <w:r w:rsidRPr="006B4B63">
        <w:rPr>
          <w:rFonts w:ascii="Times New Roman" w:hAnsi="Times New Roman"/>
        </w:rPr>
        <w:t>is</w:t>
      </w:r>
      <w:proofErr w:type="gramEnd"/>
      <w:r w:rsidRPr="006B4B63">
        <w:rPr>
          <w:rFonts w:ascii="Times New Roman" w:hAnsi="Times New Roman"/>
        </w:rPr>
        <w:t xml:space="preserve"> ranging from individuals to extensive investment activities. This activity includes production of vegetable, dairy farm, fattening, flower and tree nursery sites and others. Urban agriculture must be supported and more people aware of it because there is unproductive land here and there. The concerned government bodies need to develop proper policy and development strategy in this respect. </w:t>
      </w:r>
    </w:p>
    <w:p w:rsidR="002A4F83" w:rsidRPr="006B4B63" w:rsidRDefault="002A4F83" w:rsidP="00475B25">
      <w:pPr>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w:t>
      </w:r>
      <w:r w:rsidR="00E2350D" w:rsidRPr="006B4B63">
        <w:rPr>
          <w:rFonts w:ascii="Times New Roman" w:hAnsi="Times New Roman"/>
          <w:b/>
        </w:rPr>
        <w:t>2</w:t>
      </w:r>
      <w:r w:rsidR="00044DAB" w:rsidRPr="006B4B63">
        <w:rPr>
          <w:rFonts w:ascii="Times New Roman" w:hAnsi="Times New Roman"/>
          <w:b/>
        </w:rPr>
        <w:t>2</w:t>
      </w:r>
      <w:r w:rsidRPr="006B4B63">
        <w:rPr>
          <w:rFonts w:ascii="Times New Roman" w:hAnsi="Times New Roman"/>
          <w:b/>
        </w:rPr>
        <w:t xml:space="preserve"> Shows Type and number of enterprises eng</w:t>
      </w:r>
      <w:r w:rsidR="004B2C6A" w:rsidRPr="006B4B63">
        <w:rPr>
          <w:rFonts w:ascii="Times New Roman" w:hAnsi="Times New Roman"/>
          <w:b/>
        </w:rPr>
        <w:t>aged in urban agriculture, 2021-2022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84"/>
        <w:gridCol w:w="1747"/>
        <w:gridCol w:w="1745"/>
      </w:tblGrid>
      <w:tr w:rsidR="006B4B63" w:rsidRPr="006B4B63" w:rsidTr="00FD4BAD">
        <w:trPr>
          <w:trHeight w:val="242"/>
        </w:trPr>
        <w:tc>
          <w:tcPr>
            <w:tcW w:w="3177" w:type="pct"/>
            <w:shd w:val="clear" w:color="auto" w:fill="auto"/>
          </w:tcPr>
          <w:p w:rsidR="002A4F83" w:rsidRPr="006B4B63" w:rsidRDefault="002A4F83" w:rsidP="004540B8">
            <w:pPr>
              <w:spacing w:after="0" w:line="240" w:lineRule="auto"/>
              <w:jc w:val="center"/>
              <w:rPr>
                <w:rFonts w:ascii="Times New Roman" w:eastAsia="Times New Roman" w:hAnsi="Times New Roman"/>
                <w:b/>
                <w:bCs/>
              </w:rPr>
            </w:pPr>
            <w:r w:rsidRPr="006B4B63">
              <w:rPr>
                <w:rFonts w:ascii="Times New Roman" w:eastAsia="Times New Roman" w:hAnsi="Times New Roman"/>
                <w:b/>
                <w:bCs/>
              </w:rPr>
              <w:t>Activity Type</w:t>
            </w:r>
          </w:p>
        </w:tc>
        <w:tc>
          <w:tcPr>
            <w:tcW w:w="912" w:type="pct"/>
            <w:tcBorders>
              <w:left w:val="single" w:sz="4" w:space="0" w:color="auto"/>
            </w:tcBorders>
          </w:tcPr>
          <w:p w:rsidR="002A4F83" w:rsidRPr="006B4B63" w:rsidRDefault="002A4F83" w:rsidP="004540B8">
            <w:pPr>
              <w:spacing w:after="0" w:line="240" w:lineRule="auto"/>
              <w:jc w:val="center"/>
              <w:rPr>
                <w:rFonts w:ascii="Times New Roman" w:eastAsia="Times New Roman" w:hAnsi="Times New Roman"/>
                <w:b/>
                <w:bCs/>
              </w:rPr>
            </w:pPr>
            <w:r w:rsidRPr="006B4B63">
              <w:rPr>
                <w:rFonts w:ascii="Times New Roman" w:eastAsia="Times New Roman" w:hAnsi="Times New Roman"/>
                <w:b/>
                <w:bCs/>
              </w:rPr>
              <w:t>2021</w:t>
            </w:r>
          </w:p>
        </w:tc>
        <w:tc>
          <w:tcPr>
            <w:tcW w:w="911" w:type="pct"/>
            <w:tcBorders>
              <w:left w:val="single" w:sz="4" w:space="0" w:color="auto"/>
            </w:tcBorders>
          </w:tcPr>
          <w:p w:rsidR="002A4F83" w:rsidRPr="006B4B63" w:rsidRDefault="002A4F83" w:rsidP="004540B8">
            <w:pPr>
              <w:spacing w:after="0" w:line="240" w:lineRule="auto"/>
              <w:jc w:val="center"/>
              <w:rPr>
                <w:rFonts w:ascii="Times New Roman" w:eastAsia="Times New Roman" w:hAnsi="Times New Roman"/>
                <w:b/>
                <w:bCs/>
              </w:rPr>
            </w:pPr>
            <w:r w:rsidRPr="006B4B63">
              <w:rPr>
                <w:rFonts w:ascii="Times New Roman" w:eastAsia="Times New Roman" w:hAnsi="Times New Roman"/>
                <w:b/>
                <w:bCs/>
              </w:rPr>
              <w:t>2022</w:t>
            </w:r>
          </w:p>
        </w:tc>
      </w:tr>
      <w:tr w:rsidR="006B4B63" w:rsidRPr="006B4B63" w:rsidTr="000A2E97">
        <w:trPr>
          <w:trHeight w:val="303"/>
        </w:trPr>
        <w:tc>
          <w:tcPr>
            <w:tcW w:w="3177" w:type="pct"/>
            <w:shd w:val="clear" w:color="auto" w:fill="auto"/>
            <w:hideMark/>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Dairy production farm</w:t>
            </w:r>
          </w:p>
        </w:tc>
        <w:tc>
          <w:tcPr>
            <w:tcW w:w="912" w:type="pct"/>
            <w:tcBorders>
              <w:left w:val="single" w:sz="4" w:space="0" w:color="auto"/>
            </w:tcBorders>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48</w:t>
            </w:r>
          </w:p>
        </w:tc>
        <w:tc>
          <w:tcPr>
            <w:tcW w:w="911" w:type="pct"/>
            <w:tcBorders>
              <w:left w:val="single" w:sz="4" w:space="0" w:color="auto"/>
            </w:tcBorders>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50</w:t>
            </w:r>
          </w:p>
        </w:tc>
      </w:tr>
      <w:tr w:rsidR="006B4B63" w:rsidRPr="006B4B63" w:rsidTr="000A2E97">
        <w:trPr>
          <w:trHeight w:val="303"/>
        </w:trPr>
        <w:tc>
          <w:tcPr>
            <w:tcW w:w="3177" w:type="pct"/>
            <w:shd w:val="clear" w:color="auto" w:fill="auto"/>
            <w:hideMark/>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Animal feed company</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10</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10</w:t>
            </w:r>
          </w:p>
        </w:tc>
      </w:tr>
      <w:tr w:rsidR="006B4B63" w:rsidRPr="006B4B63" w:rsidTr="000A2E97">
        <w:trPr>
          <w:trHeight w:val="303"/>
        </w:trPr>
        <w:tc>
          <w:tcPr>
            <w:tcW w:w="3177" w:type="pct"/>
            <w:shd w:val="clear" w:color="auto" w:fill="auto"/>
            <w:hideMark/>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Poultry farm</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29</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34</w:t>
            </w:r>
          </w:p>
        </w:tc>
      </w:tr>
      <w:tr w:rsidR="006B4B63" w:rsidRPr="006B4B63" w:rsidTr="000A2E97">
        <w:trPr>
          <w:trHeight w:val="303"/>
        </w:trPr>
        <w:tc>
          <w:tcPr>
            <w:tcW w:w="3177" w:type="pct"/>
            <w:shd w:val="clear" w:color="auto" w:fill="auto"/>
            <w:hideMark/>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 xml:space="preserve">Animal and pig  raising farm </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7</w:t>
            </w:r>
          </w:p>
        </w:tc>
      </w:tr>
      <w:tr w:rsidR="006B4B63" w:rsidRPr="006B4B63" w:rsidTr="000A2E97">
        <w:trPr>
          <w:trHeight w:val="303"/>
        </w:trPr>
        <w:tc>
          <w:tcPr>
            <w:tcW w:w="3177" w:type="pct"/>
            <w:shd w:val="clear" w:color="auto" w:fill="auto"/>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Bee production</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w:t>
            </w:r>
          </w:p>
        </w:tc>
      </w:tr>
      <w:tr w:rsidR="006B4B63" w:rsidRPr="006B4B63" w:rsidTr="000A2E97">
        <w:trPr>
          <w:trHeight w:val="303"/>
        </w:trPr>
        <w:tc>
          <w:tcPr>
            <w:tcW w:w="3177" w:type="pct"/>
            <w:shd w:val="clear" w:color="auto" w:fill="auto"/>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lastRenderedPageBreak/>
              <w:t xml:space="preserve">Irrigation </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21</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16</w:t>
            </w:r>
          </w:p>
        </w:tc>
      </w:tr>
      <w:tr w:rsidR="006B4B63" w:rsidRPr="006B4B63" w:rsidTr="000A2E97">
        <w:trPr>
          <w:trHeight w:val="303"/>
        </w:trPr>
        <w:tc>
          <w:tcPr>
            <w:tcW w:w="3177" w:type="pct"/>
            <w:shd w:val="clear" w:color="auto" w:fill="auto"/>
          </w:tcPr>
          <w:p w:rsidR="002A4F83" w:rsidRPr="006B4B63" w:rsidRDefault="002A4F83" w:rsidP="004540B8">
            <w:pPr>
              <w:spacing w:after="0" w:line="240" w:lineRule="auto"/>
              <w:jc w:val="both"/>
              <w:rPr>
                <w:rFonts w:ascii="Times New Roman" w:eastAsia="Times New Roman" w:hAnsi="Times New Roman"/>
                <w:bCs/>
              </w:rPr>
            </w:pPr>
            <w:r w:rsidRPr="006B4B63">
              <w:rPr>
                <w:rFonts w:ascii="Times New Roman" w:eastAsia="Times New Roman" w:hAnsi="Times New Roman"/>
                <w:bCs/>
              </w:rPr>
              <w:t xml:space="preserve">Flower </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17</w:t>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t>82</w:t>
            </w:r>
          </w:p>
        </w:tc>
      </w:tr>
      <w:tr w:rsidR="006B4B63" w:rsidRPr="006B4B63" w:rsidTr="000A2E97">
        <w:trPr>
          <w:trHeight w:val="303"/>
        </w:trPr>
        <w:tc>
          <w:tcPr>
            <w:tcW w:w="3177" w:type="pct"/>
            <w:shd w:val="clear" w:color="auto" w:fill="auto"/>
            <w:hideMark/>
          </w:tcPr>
          <w:p w:rsidR="002A4F83" w:rsidRPr="006B4B63" w:rsidRDefault="002A4F83" w:rsidP="004540B8">
            <w:pPr>
              <w:spacing w:after="0" w:line="240" w:lineRule="auto"/>
              <w:jc w:val="center"/>
              <w:rPr>
                <w:rFonts w:ascii="Times New Roman" w:eastAsia="Times New Roman" w:hAnsi="Times New Roman"/>
                <w:bCs/>
              </w:rPr>
            </w:pPr>
            <w:r w:rsidRPr="006B4B63">
              <w:rPr>
                <w:rFonts w:ascii="Times New Roman" w:eastAsia="Times New Roman" w:hAnsi="Times New Roman"/>
                <w:b/>
              </w:rPr>
              <w:t>Total</w:t>
            </w:r>
          </w:p>
        </w:tc>
        <w:tc>
          <w:tcPr>
            <w:tcW w:w="912"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=SUM(ABOVE) </w:instrText>
            </w:r>
            <w:r w:rsidRPr="006B4B63">
              <w:rPr>
                <w:rFonts w:ascii="Times New Roman" w:eastAsia="Times New Roman" w:hAnsi="Times New Roman"/>
              </w:rPr>
              <w:fldChar w:fldCharType="separate"/>
            </w:r>
            <w:r w:rsidRPr="006B4B63">
              <w:rPr>
                <w:rFonts w:ascii="Times New Roman" w:eastAsia="Times New Roman" w:hAnsi="Times New Roman"/>
                <w:noProof/>
              </w:rPr>
              <w:t>2,154</w:t>
            </w:r>
            <w:r w:rsidRPr="006B4B63">
              <w:rPr>
                <w:rFonts w:ascii="Times New Roman" w:eastAsia="Times New Roman" w:hAnsi="Times New Roman"/>
              </w:rPr>
              <w:fldChar w:fldCharType="end"/>
            </w:r>
          </w:p>
        </w:tc>
        <w:tc>
          <w:tcPr>
            <w:tcW w:w="911" w:type="pct"/>
          </w:tcPr>
          <w:p w:rsidR="002A4F83" w:rsidRPr="006B4B63" w:rsidRDefault="002A4F83" w:rsidP="004540B8">
            <w:pPr>
              <w:spacing w:after="0" w:line="240" w:lineRule="auto"/>
              <w:jc w:val="center"/>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=SUM(ABOVE) </w:instrText>
            </w:r>
            <w:r w:rsidRPr="006B4B63">
              <w:rPr>
                <w:rFonts w:ascii="Times New Roman" w:eastAsia="Times New Roman" w:hAnsi="Times New Roman"/>
              </w:rPr>
              <w:fldChar w:fldCharType="separate"/>
            </w:r>
            <w:r w:rsidRPr="006B4B63">
              <w:rPr>
                <w:rFonts w:ascii="Times New Roman" w:eastAsia="Times New Roman" w:hAnsi="Times New Roman"/>
                <w:noProof/>
              </w:rPr>
              <w:t>2,222</w:t>
            </w:r>
            <w:r w:rsidRPr="006B4B63">
              <w:rPr>
                <w:rFonts w:ascii="Times New Roman" w:eastAsia="Times New Roman" w:hAnsi="Times New Roman"/>
              </w:rPr>
              <w:fldChar w:fldCharType="end"/>
            </w:r>
          </w:p>
        </w:tc>
      </w:tr>
    </w:tbl>
    <w:p w:rsidR="002A4F83" w:rsidRPr="006B4B63" w:rsidRDefault="002A4F83" w:rsidP="00475B25">
      <w:pPr>
        <w:pStyle w:val="Caption"/>
        <w:spacing w:after="160" w:line="276" w:lineRule="auto"/>
        <w:jc w:val="both"/>
        <w:rPr>
          <w:rFonts w:ascii="Times New Roman" w:hAnsi="Times New Roman"/>
          <w:b w:val="0"/>
          <w:color w:val="auto"/>
          <w:sz w:val="22"/>
          <w:szCs w:val="22"/>
        </w:rPr>
      </w:pPr>
      <w:r w:rsidRPr="006B4B63">
        <w:rPr>
          <w:rFonts w:ascii="Times New Roman" w:hAnsi="Times New Roman"/>
          <w:b w:val="0"/>
          <w:color w:val="auto"/>
          <w:sz w:val="22"/>
          <w:szCs w:val="22"/>
        </w:rPr>
        <w:t xml:space="preserve">Source: Agriculture Office of the City Administration, </w:t>
      </w:r>
    </w:p>
    <w:p w:rsidR="002A4F83" w:rsidRPr="006B4B63" w:rsidRDefault="002A4F83" w:rsidP="00FF482E">
      <w:pPr>
        <w:spacing w:line="360" w:lineRule="auto"/>
        <w:jc w:val="both"/>
        <w:rPr>
          <w:rFonts w:ascii="Times New Roman" w:hAnsi="Times New Roman"/>
        </w:rPr>
      </w:pPr>
      <w:r w:rsidRPr="006B4B63">
        <w:rPr>
          <w:rFonts w:ascii="Times New Roman" w:hAnsi="Times New Roman"/>
        </w:rPr>
        <w:t xml:space="preserve">The following are names of investment project found in the city. These are ELFORA, </w:t>
      </w:r>
      <w:proofErr w:type="spellStart"/>
      <w:r w:rsidRPr="006B4B63">
        <w:rPr>
          <w:rFonts w:ascii="Times New Roman" w:hAnsi="Times New Roman"/>
          <w:i/>
        </w:rPr>
        <w:t>Alema</w:t>
      </w:r>
      <w:proofErr w:type="spellEnd"/>
      <w:r w:rsidRPr="006B4B63">
        <w:rPr>
          <w:rFonts w:ascii="Times New Roman" w:hAnsi="Times New Roman"/>
          <w:i/>
        </w:rPr>
        <w:t xml:space="preserve"> </w:t>
      </w:r>
      <w:r w:rsidRPr="006B4B63">
        <w:rPr>
          <w:rFonts w:ascii="Times New Roman" w:hAnsi="Times New Roman"/>
        </w:rPr>
        <w:t xml:space="preserve">farm and </w:t>
      </w:r>
      <w:r w:rsidRPr="006B4B63">
        <w:rPr>
          <w:rFonts w:ascii="Times New Roman" w:hAnsi="Times New Roman"/>
          <w:i/>
        </w:rPr>
        <w:t>Genesis</w:t>
      </w:r>
      <w:r w:rsidRPr="006B4B63">
        <w:rPr>
          <w:rFonts w:ascii="Times New Roman" w:hAnsi="Times New Roman"/>
        </w:rPr>
        <w:t xml:space="preserve"> farm, for instance, are engaged in large scale production with modern production techniques. ELFORA has already entered into the export market. </w:t>
      </w:r>
    </w:p>
    <w:p w:rsidR="002A4F83" w:rsidRPr="006B4B63" w:rsidRDefault="002A4F83" w:rsidP="00FF482E">
      <w:pPr>
        <w:spacing w:line="360" w:lineRule="auto"/>
        <w:jc w:val="both"/>
        <w:rPr>
          <w:rFonts w:ascii="Times New Roman" w:hAnsi="Times New Roman"/>
        </w:rPr>
      </w:pPr>
      <w:r w:rsidRPr="006B4B63">
        <w:rPr>
          <w:rFonts w:ascii="Times New Roman" w:hAnsi="Times New Roman"/>
        </w:rPr>
        <w:t xml:space="preserve">It is important to mention at this juncture that some of the large agri-business enterprises have already developed to agro-processing industries (like Genesis farm and ELFORA) and carryout multiple activities. Genesis farm involved in poultry, vegetable and dairy production and processing while ELFORA engaged in the production of poultry and processing of meat from poultry and animals. </w:t>
      </w:r>
    </w:p>
    <w:p w:rsidR="002A4F83" w:rsidRPr="006B4B63" w:rsidRDefault="002A4F83" w:rsidP="00FF482E">
      <w:pPr>
        <w:spacing w:line="360"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w:t>
      </w:r>
      <w:r w:rsidR="00E2350D" w:rsidRPr="006B4B63">
        <w:rPr>
          <w:rFonts w:ascii="Times New Roman" w:hAnsi="Times New Roman"/>
          <w:b/>
        </w:rPr>
        <w:t>2</w:t>
      </w:r>
      <w:r w:rsidR="00044DAB" w:rsidRPr="006B4B63">
        <w:rPr>
          <w:rFonts w:ascii="Times New Roman" w:hAnsi="Times New Roman"/>
          <w:b/>
        </w:rPr>
        <w:t>4</w:t>
      </w:r>
      <w:r w:rsidRPr="006B4B63">
        <w:rPr>
          <w:rFonts w:ascii="Times New Roman" w:hAnsi="Times New Roman"/>
          <w:b/>
        </w:rPr>
        <w:t xml:space="preserve"> Livestock Population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2"/>
        <w:gridCol w:w="3193"/>
        <w:gridCol w:w="3191"/>
      </w:tblGrid>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b/>
              </w:rPr>
            </w:pPr>
            <w:r w:rsidRPr="006B4B63">
              <w:rPr>
                <w:rFonts w:ascii="Times New Roman" w:eastAsia="Times New Roman" w:hAnsi="Times New Roman"/>
                <w:b/>
              </w:rPr>
              <w:t>Type of Animal</w:t>
            </w:r>
          </w:p>
        </w:tc>
        <w:tc>
          <w:tcPr>
            <w:tcW w:w="1667" w:type="pct"/>
            <w:shd w:val="clear" w:color="auto" w:fill="auto"/>
          </w:tcPr>
          <w:p w:rsidR="007C79CF" w:rsidRPr="006B4B63" w:rsidRDefault="007C79CF" w:rsidP="00575503">
            <w:pPr>
              <w:spacing w:after="0" w:line="276" w:lineRule="auto"/>
              <w:jc w:val="center"/>
              <w:rPr>
                <w:rFonts w:ascii="Times New Roman" w:eastAsia="Times New Roman" w:hAnsi="Times New Roman"/>
                <w:b/>
              </w:rPr>
            </w:pPr>
            <w:r w:rsidRPr="006B4B63">
              <w:rPr>
                <w:rFonts w:ascii="Times New Roman" w:eastAsia="Times New Roman" w:hAnsi="Times New Roman"/>
                <w:b/>
              </w:rPr>
              <w:t>2021</w:t>
            </w:r>
          </w:p>
        </w:tc>
        <w:tc>
          <w:tcPr>
            <w:tcW w:w="1666" w:type="pct"/>
            <w:shd w:val="clear" w:color="auto" w:fill="auto"/>
          </w:tcPr>
          <w:p w:rsidR="007C79CF" w:rsidRPr="006B4B63" w:rsidRDefault="007C79CF" w:rsidP="00575503">
            <w:pPr>
              <w:spacing w:after="0" w:line="276" w:lineRule="auto"/>
              <w:jc w:val="center"/>
              <w:rPr>
                <w:rFonts w:ascii="Times New Roman" w:eastAsia="Times New Roman" w:hAnsi="Times New Roman"/>
                <w:b/>
              </w:rPr>
            </w:pPr>
            <w:r w:rsidRPr="006B4B63">
              <w:rPr>
                <w:rFonts w:ascii="Times New Roman" w:eastAsia="Times New Roman" w:hAnsi="Times New Roman"/>
                <w:b/>
              </w:rPr>
              <w:t>2022</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Cattle</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20,576</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37,696</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Goats</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7210</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7,668</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Sheep</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8755</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9,649</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Horses</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3120</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1,699</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Mules</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8</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120</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Pigs</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2910</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5348</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Donkey</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5342</w:t>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t>8,300</w:t>
            </w:r>
          </w:p>
        </w:tc>
      </w:tr>
      <w:tr w:rsidR="006B4B63" w:rsidRPr="006B4B63" w:rsidTr="00A653E0">
        <w:tc>
          <w:tcPr>
            <w:tcW w:w="1667" w:type="pct"/>
            <w:shd w:val="clear" w:color="auto" w:fill="auto"/>
          </w:tcPr>
          <w:p w:rsidR="007C79CF" w:rsidRPr="006B4B63" w:rsidRDefault="007C79CF" w:rsidP="00FF482E">
            <w:pPr>
              <w:spacing w:after="0" w:line="276" w:lineRule="auto"/>
              <w:jc w:val="both"/>
              <w:rPr>
                <w:rFonts w:ascii="Times New Roman" w:eastAsia="Times New Roman" w:hAnsi="Times New Roman"/>
              </w:rPr>
            </w:pPr>
            <w:r w:rsidRPr="006B4B63">
              <w:rPr>
                <w:rFonts w:ascii="Times New Roman" w:eastAsia="Times New Roman" w:hAnsi="Times New Roman"/>
              </w:rPr>
              <w:t>Poultry</w:t>
            </w:r>
          </w:p>
        </w:tc>
        <w:tc>
          <w:tcPr>
            <w:tcW w:w="1667"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=SUM(ABOVE) </w:instrText>
            </w:r>
            <w:r w:rsidRPr="006B4B63">
              <w:rPr>
                <w:rFonts w:ascii="Times New Roman" w:eastAsia="Times New Roman" w:hAnsi="Times New Roman"/>
              </w:rPr>
              <w:fldChar w:fldCharType="separate"/>
            </w:r>
            <w:r w:rsidRPr="006B4B63">
              <w:rPr>
                <w:rFonts w:ascii="Times New Roman" w:eastAsia="Times New Roman" w:hAnsi="Times New Roman"/>
                <w:noProof/>
              </w:rPr>
              <w:t>47,921</w:t>
            </w:r>
            <w:r w:rsidRPr="006B4B63">
              <w:rPr>
                <w:rFonts w:ascii="Times New Roman" w:eastAsia="Times New Roman" w:hAnsi="Times New Roman"/>
              </w:rPr>
              <w:fldChar w:fldCharType="end"/>
            </w:r>
          </w:p>
        </w:tc>
        <w:tc>
          <w:tcPr>
            <w:tcW w:w="1666" w:type="pct"/>
            <w:shd w:val="clear" w:color="auto" w:fill="auto"/>
          </w:tcPr>
          <w:p w:rsidR="007C79CF" w:rsidRPr="006B4B63" w:rsidRDefault="007C79CF" w:rsidP="00FF482E">
            <w:pPr>
              <w:spacing w:after="0" w:line="276" w:lineRule="auto"/>
              <w:jc w:val="center"/>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=SUM(ABOVE) </w:instrText>
            </w:r>
            <w:r w:rsidRPr="006B4B63">
              <w:rPr>
                <w:rFonts w:ascii="Times New Roman" w:eastAsia="Times New Roman" w:hAnsi="Times New Roman"/>
              </w:rPr>
              <w:fldChar w:fldCharType="separate"/>
            </w:r>
            <w:r w:rsidRPr="006B4B63">
              <w:rPr>
                <w:rFonts w:ascii="Times New Roman" w:eastAsia="Times New Roman" w:hAnsi="Times New Roman"/>
                <w:noProof/>
              </w:rPr>
              <w:t>70,480</w:t>
            </w:r>
            <w:r w:rsidRPr="006B4B63">
              <w:rPr>
                <w:rFonts w:ascii="Times New Roman" w:eastAsia="Times New Roman" w:hAnsi="Times New Roman"/>
              </w:rPr>
              <w:fldChar w:fldCharType="end"/>
            </w:r>
          </w:p>
        </w:tc>
      </w:tr>
    </w:tbl>
    <w:p w:rsidR="004540B8" w:rsidRPr="006B4B63" w:rsidRDefault="002A4F83" w:rsidP="00FF482E">
      <w:pPr>
        <w:spacing w:line="360" w:lineRule="auto"/>
        <w:jc w:val="both"/>
        <w:rPr>
          <w:rFonts w:ascii="Times New Roman" w:hAnsi="Times New Roman"/>
          <w:b/>
        </w:rPr>
      </w:pPr>
      <w:r w:rsidRPr="006B4B63">
        <w:rPr>
          <w:rFonts w:ascii="Times New Roman" w:hAnsi="Times New Roman"/>
        </w:rPr>
        <w:t>Source: Urban Agriculture Office</w:t>
      </w:r>
      <w:r w:rsidR="004540B8" w:rsidRPr="006B4B63">
        <w:rPr>
          <w:rFonts w:ascii="Times New Roman" w:hAnsi="Times New Roman"/>
          <w:b/>
          <w:highlight w:val="yellow"/>
        </w:rPr>
        <w:t xml:space="preserve"> </w:t>
      </w:r>
    </w:p>
    <w:p w:rsidR="002A4F83" w:rsidRPr="006B4B63" w:rsidRDefault="002A4F83" w:rsidP="00FF482E">
      <w:pPr>
        <w:spacing w:line="360" w:lineRule="auto"/>
        <w:jc w:val="both"/>
        <w:rPr>
          <w:rFonts w:ascii="Times New Roman" w:hAnsi="Times New Roman"/>
          <w:b/>
        </w:rPr>
      </w:pPr>
      <w:proofErr w:type="gramStart"/>
      <w:r w:rsidRPr="006B4B63">
        <w:rPr>
          <w:rFonts w:ascii="Times New Roman" w:hAnsi="Times New Roman"/>
          <w:b/>
        </w:rPr>
        <w:t>i</w:t>
      </w:r>
      <w:proofErr w:type="gramEnd"/>
      <w:r w:rsidRPr="006B4B63">
        <w:rPr>
          <w:rFonts w:ascii="Times New Roman" w:hAnsi="Times New Roman"/>
          <w:b/>
        </w:rPr>
        <w:t>/ Major Constraints to the Development of Urban Agriculture</w:t>
      </w:r>
    </w:p>
    <w:p w:rsidR="002A4F83" w:rsidRPr="006B4B63" w:rsidRDefault="002A4F83" w:rsidP="00FF482E">
      <w:pPr>
        <w:pStyle w:val="Default"/>
        <w:spacing w:after="160" w:line="360" w:lineRule="auto"/>
        <w:jc w:val="both"/>
        <w:rPr>
          <w:color w:val="auto"/>
          <w:sz w:val="22"/>
          <w:szCs w:val="22"/>
        </w:rPr>
      </w:pPr>
      <w:r w:rsidRPr="006B4B63">
        <w:rPr>
          <w:color w:val="auto"/>
          <w:sz w:val="22"/>
          <w:szCs w:val="22"/>
        </w:rPr>
        <w:t>Despite the fact that urban agriculture is proven to be a means of livelihood and source of food for many urban dwellers, particularly low-income households of the city, its development   is hindered by several factors which among others include the following:</w:t>
      </w:r>
    </w:p>
    <w:p w:rsidR="002A4F83" w:rsidRPr="006B4B63" w:rsidRDefault="002A4F83" w:rsidP="004540B8">
      <w:pPr>
        <w:pStyle w:val="Default"/>
        <w:numPr>
          <w:ilvl w:val="0"/>
          <w:numId w:val="1"/>
        </w:numPr>
        <w:spacing w:line="276" w:lineRule="auto"/>
        <w:jc w:val="both"/>
        <w:rPr>
          <w:color w:val="auto"/>
          <w:sz w:val="22"/>
          <w:szCs w:val="22"/>
        </w:rPr>
      </w:pPr>
      <w:r w:rsidRPr="006B4B63">
        <w:rPr>
          <w:color w:val="auto"/>
          <w:sz w:val="22"/>
          <w:szCs w:val="22"/>
        </w:rPr>
        <w:t>Lack of strategic and policy of urban agriculture implementation</w:t>
      </w:r>
    </w:p>
    <w:p w:rsidR="002A4F83" w:rsidRPr="006B4B63" w:rsidRDefault="002A4F83" w:rsidP="004540B8">
      <w:pPr>
        <w:pStyle w:val="Default"/>
        <w:numPr>
          <w:ilvl w:val="0"/>
          <w:numId w:val="1"/>
        </w:numPr>
        <w:spacing w:line="276" w:lineRule="auto"/>
        <w:jc w:val="both"/>
        <w:rPr>
          <w:color w:val="auto"/>
          <w:sz w:val="22"/>
          <w:szCs w:val="22"/>
        </w:rPr>
      </w:pPr>
      <w:r w:rsidRPr="006B4B63">
        <w:rPr>
          <w:color w:val="auto"/>
          <w:sz w:val="22"/>
          <w:szCs w:val="22"/>
        </w:rPr>
        <w:t xml:space="preserve"> Shortage of water for second round irrigation </w:t>
      </w:r>
    </w:p>
    <w:p w:rsidR="002A4F83" w:rsidRPr="006B4B63" w:rsidRDefault="002A4F83" w:rsidP="004540B8">
      <w:pPr>
        <w:pStyle w:val="Default"/>
        <w:numPr>
          <w:ilvl w:val="0"/>
          <w:numId w:val="1"/>
        </w:numPr>
        <w:spacing w:line="276" w:lineRule="auto"/>
        <w:jc w:val="both"/>
        <w:rPr>
          <w:color w:val="auto"/>
          <w:sz w:val="22"/>
          <w:szCs w:val="22"/>
        </w:rPr>
      </w:pPr>
      <w:r w:rsidRPr="006B4B63">
        <w:rPr>
          <w:color w:val="auto"/>
          <w:sz w:val="22"/>
          <w:szCs w:val="22"/>
        </w:rPr>
        <w:t xml:space="preserve"> Shortage and high price of animals feed/forage;</w:t>
      </w:r>
    </w:p>
    <w:p w:rsidR="002A4F83" w:rsidRPr="006B4B63" w:rsidRDefault="002A4F83" w:rsidP="004540B8">
      <w:pPr>
        <w:pStyle w:val="Default"/>
        <w:numPr>
          <w:ilvl w:val="0"/>
          <w:numId w:val="1"/>
        </w:numPr>
        <w:spacing w:line="276" w:lineRule="auto"/>
        <w:jc w:val="both"/>
        <w:rPr>
          <w:color w:val="auto"/>
          <w:sz w:val="22"/>
          <w:szCs w:val="22"/>
        </w:rPr>
      </w:pPr>
      <w:r w:rsidRPr="006B4B63">
        <w:rPr>
          <w:color w:val="auto"/>
          <w:sz w:val="22"/>
          <w:szCs w:val="22"/>
        </w:rPr>
        <w:t xml:space="preserve"> Lack of initial capital;</w:t>
      </w:r>
    </w:p>
    <w:p w:rsidR="002A4F83" w:rsidRPr="006B4B63" w:rsidRDefault="002A4F83" w:rsidP="004540B8">
      <w:pPr>
        <w:pStyle w:val="Default"/>
        <w:numPr>
          <w:ilvl w:val="0"/>
          <w:numId w:val="1"/>
        </w:numPr>
        <w:spacing w:line="276" w:lineRule="auto"/>
        <w:jc w:val="both"/>
        <w:rPr>
          <w:color w:val="auto"/>
          <w:sz w:val="22"/>
          <w:szCs w:val="22"/>
        </w:rPr>
      </w:pPr>
      <w:r w:rsidRPr="006B4B63">
        <w:rPr>
          <w:color w:val="auto"/>
          <w:sz w:val="22"/>
          <w:szCs w:val="22"/>
        </w:rPr>
        <w:t xml:space="preserve">Lack of monitoring, evaluation </w:t>
      </w:r>
      <w:proofErr w:type="spellStart"/>
      <w:r w:rsidRPr="006B4B63">
        <w:rPr>
          <w:color w:val="auto"/>
          <w:sz w:val="22"/>
          <w:szCs w:val="22"/>
        </w:rPr>
        <w:t>an</w:t>
      </w:r>
      <w:proofErr w:type="spellEnd"/>
      <w:r w:rsidRPr="006B4B63">
        <w:rPr>
          <w:color w:val="auto"/>
          <w:sz w:val="22"/>
          <w:szCs w:val="22"/>
        </w:rPr>
        <w:t xml:space="preserve"> technical support of </w:t>
      </w:r>
      <w:proofErr w:type="spellStart"/>
      <w:r w:rsidRPr="006B4B63">
        <w:rPr>
          <w:color w:val="auto"/>
          <w:sz w:val="22"/>
          <w:szCs w:val="22"/>
        </w:rPr>
        <w:t>Oromia</w:t>
      </w:r>
      <w:proofErr w:type="spellEnd"/>
      <w:r w:rsidRPr="006B4B63">
        <w:rPr>
          <w:color w:val="auto"/>
          <w:sz w:val="22"/>
          <w:szCs w:val="22"/>
        </w:rPr>
        <w:t xml:space="preserve"> agriculture and rural development from the region</w:t>
      </w:r>
    </w:p>
    <w:p w:rsidR="002A4F83" w:rsidRPr="006B4B63" w:rsidRDefault="002A4F83" w:rsidP="00FF482E">
      <w:pPr>
        <w:spacing w:line="360" w:lineRule="auto"/>
        <w:jc w:val="both"/>
        <w:rPr>
          <w:rFonts w:ascii="Times New Roman" w:hAnsi="Times New Roman"/>
          <w:b/>
        </w:rPr>
      </w:pPr>
      <w:proofErr w:type="gramStart"/>
      <w:r w:rsidRPr="006B4B63">
        <w:rPr>
          <w:rFonts w:ascii="Times New Roman" w:hAnsi="Times New Roman"/>
          <w:b/>
        </w:rPr>
        <w:t>j</w:t>
      </w:r>
      <w:proofErr w:type="gramEnd"/>
      <w:r w:rsidRPr="006B4B63">
        <w:rPr>
          <w:rFonts w:ascii="Times New Roman" w:hAnsi="Times New Roman"/>
          <w:b/>
        </w:rPr>
        <w:t>/ Major recommendation</w:t>
      </w:r>
    </w:p>
    <w:p w:rsidR="0099149E" w:rsidRPr="006B4B63" w:rsidRDefault="002A4F83" w:rsidP="00FF482E">
      <w:pPr>
        <w:spacing w:line="360" w:lineRule="auto"/>
        <w:jc w:val="both"/>
        <w:rPr>
          <w:rFonts w:ascii="Times New Roman" w:hAnsi="Times New Roman"/>
        </w:rPr>
      </w:pPr>
      <w:r w:rsidRPr="006B4B63">
        <w:rPr>
          <w:rFonts w:ascii="Times New Roman" w:hAnsi="Times New Roman"/>
        </w:rPr>
        <w:lastRenderedPageBreak/>
        <w:t>Importance of this sector should not be undermined because it contributed a lot in terms of job creation and solving food insecurity problems of families with low income. There are too many plots of land in the city which is unproductive and simply idle. So it needs immediate interventi</w:t>
      </w:r>
      <w:r w:rsidR="000A250B" w:rsidRPr="006B4B63">
        <w:rPr>
          <w:rFonts w:ascii="Times New Roman" w:hAnsi="Times New Roman"/>
        </w:rPr>
        <w:t>on of related government bodies</w:t>
      </w:r>
      <w:r w:rsidR="0099149E" w:rsidRPr="006B4B63">
        <w:rPr>
          <w:rFonts w:ascii="Times New Roman" w:hAnsi="Times New Roman"/>
          <w:bCs/>
        </w:rPr>
        <w:t xml:space="preserve">   </w:t>
      </w:r>
    </w:p>
    <w:p w:rsidR="00585A34" w:rsidRPr="006B4B63" w:rsidRDefault="003D5B7D" w:rsidP="00475B25">
      <w:pPr>
        <w:spacing w:line="276" w:lineRule="auto"/>
        <w:ind w:left="90"/>
        <w:jc w:val="both"/>
        <w:rPr>
          <w:rFonts w:ascii="Times New Roman" w:hAnsi="Times New Roman"/>
          <w:b/>
          <w:bCs/>
          <w:sz w:val="24"/>
        </w:rPr>
      </w:pPr>
      <w:r w:rsidRPr="006B4B63">
        <w:rPr>
          <w:rFonts w:ascii="Times New Roman" w:hAnsi="Times New Roman"/>
          <w:b/>
          <w:bCs/>
          <w:sz w:val="24"/>
        </w:rPr>
        <w:t>3.</w:t>
      </w:r>
      <w:r w:rsidR="00044DAB" w:rsidRPr="006B4B63">
        <w:rPr>
          <w:rFonts w:ascii="Times New Roman" w:hAnsi="Times New Roman"/>
          <w:b/>
          <w:bCs/>
          <w:sz w:val="24"/>
        </w:rPr>
        <w:t>6</w:t>
      </w:r>
      <w:r w:rsidRPr="006B4B63">
        <w:rPr>
          <w:rFonts w:ascii="Times New Roman" w:hAnsi="Times New Roman"/>
          <w:b/>
          <w:bCs/>
          <w:sz w:val="24"/>
        </w:rPr>
        <w:t>.</w:t>
      </w:r>
      <w:r w:rsidR="00F20AEF" w:rsidRPr="006B4B63">
        <w:rPr>
          <w:rFonts w:ascii="Times New Roman" w:hAnsi="Times New Roman"/>
          <w:b/>
          <w:bCs/>
          <w:sz w:val="24"/>
        </w:rPr>
        <w:t xml:space="preserve"> </w:t>
      </w:r>
      <w:r w:rsidR="0099149E" w:rsidRPr="006B4B63">
        <w:rPr>
          <w:rFonts w:ascii="Times New Roman" w:hAnsi="Times New Roman"/>
          <w:b/>
          <w:bCs/>
          <w:sz w:val="24"/>
        </w:rPr>
        <w:t xml:space="preserve">Revenue Collection   </w:t>
      </w:r>
    </w:p>
    <w:p w:rsidR="00585A34" w:rsidRPr="006B4B63" w:rsidRDefault="003D5B7D" w:rsidP="00475B25">
      <w:pPr>
        <w:pStyle w:val="ListParagraph"/>
        <w:spacing w:after="160"/>
        <w:ind w:left="270"/>
        <w:jc w:val="both"/>
        <w:rPr>
          <w:rFonts w:ascii="Times New Roman" w:hAnsi="Times New Roman"/>
          <w:b/>
        </w:rPr>
      </w:pPr>
      <w:r w:rsidRPr="006B4B63">
        <w:rPr>
          <w:rFonts w:ascii="Times New Roman" w:hAnsi="Times New Roman"/>
          <w:b/>
        </w:rPr>
        <w:t>3</w:t>
      </w:r>
      <w:r w:rsidR="000A250B" w:rsidRPr="006B4B63">
        <w:rPr>
          <w:rFonts w:ascii="Times New Roman" w:hAnsi="Times New Roman"/>
          <w:b/>
        </w:rPr>
        <w:t>.</w:t>
      </w:r>
      <w:r w:rsidR="00044DAB" w:rsidRPr="006B4B63">
        <w:rPr>
          <w:rFonts w:ascii="Times New Roman" w:hAnsi="Times New Roman"/>
          <w:b/>
        </w:rPr>
        <w:t>6</w:t>
      </w:r>
      <w:r w:rsidR="000A250B" w:rsidRPr="006B4B63">
        <w:rPr>
          <w:rFonts w:ascii="Times New Roman" w:hAnsi="Times New Roman"/>
          <w:b/>
        </w:rPr>
        <w:t xml:space="preserve">.1 </w:t>
      </w:r>
      <w:r w:rsidR="00585A34" w:rsidRPr="006B4B63">
        <w:rPr>
          <w:rFonts w:ascii="Times New Roman" w:hAnsi="Times New Roman"/>
          <w:b/>
        </w:rPr>
        <w:t>Revenue, Budget allocation and Utilization</w:t>
      </w:r>
    </w:p>
    <w:p w:rsidR="00585A34" w:rsidRPr="006B4B63" w:rsidRDefault="00585A34" w:rsidP="00475B25">
      <w:pPr>
        <w:pStyle w:val="ListParagraph"/>
        <w:spacing w:after="160"/>
        <w:ind w:left="0"/>
        <w:jc w:val="both"/>
        <w:rPr>
          <w:rFonts w:ascii="Times New Roman" w:hAnsi="Times New Roman"/>
        </w:rPr>
      </w:pPr>
      <w:r w:rsidRPr="006B4B63">
        <w:rPr>
          <w:rFonts w:ascii="Times New Roman" w:hAnsi="Times New Roman"/>
        </w:rPr>
        <w:t>Revenue generation of the city has increased from time to time.  But, still it needs to enhance to cover the expenditure of the city.</w:t>
      </w:r>
    </w:p>
    <w:p w:rsidR="004B2C6A" w:rsidRPr="006B4B63" w:rsidRDefault="003D5B7D" w:rsidP="00475B25">
      <w:pPr>
        <w:pStyle w:val="ListParagraph"/>
        <w:spacing w:after="160"/>
        <w:ind w:left="360"/>
        <w:jc w:val="both"/>
        <w:rPr>
          <w:rFonts w:ascii="Times New Roman" w:hAnsi="Times New Roman"/>
          <w:b/>
        </w:rPr>
      </w:pPr>
      <w:r w:rsidRPr="006B4B63">
        <w:rPr>
          <w:rFonts w:ascii="Times New Roman" w:hAnsi="Times New Roman"/>
          <w:b/>
          <w:bCs/>
        </w:rPr>
        <w:t xml:space="preserve">Table </w:t>
      </w:r>
      <w:r w:rsidRPr="006B4B63">
        <w:rPr>
          <w:rFonts w:ascii="Times New Roman" w:hAnsi="Times New Roman"/>
          <w:b/>
        </w:rPr>
        <w:t>3.2</w:t>
      </w:r>
      <w:r w:rsidR="00044DAB" w:rsidRPr="006B4B63">
        <w:rPr>
          <w:rFonts w:ascii="Times New Roman" w:hAnsi="Times New Roman"/>
          <w:b/>
        </w:rPr>
        <w:t>4</w:t>
      </w:r>
      <w:r w:rsidRPr="006B4B63">
        <w:rPr>
          <w:rFonts w:ascii="Times New Roman" w:hAnsi="Times New Roman"/>
          <w:b/>
        </w:rPr>
        <w:t>:</w:t>
      </w:r>
      <w:r w:rsidRPr="006B4B63">
        <w:rPr>
          <w:rFonts w:ascii="Times New Roman" w:hAnsi="Times New Roman"/>
        </w:rPr>
        <w:t xml:space="preserve"> </w:t>
      </w:r>
      <w:r w:rsidR="004B2C6A" w:rsidRPr="006B4B63">
        <w:rPr>
          <w:rFonts w:ascii="Times New Roman" w:hAnsi="Times New Roman"/>
          <w:b/>
        </w:rPr>
        <w:t>Shows Tax Payers</w:t>
      </w:r>
      <w:r w:rsidR="00372593" w:rsidRPr="006B4B63">
        <w:rPr>
          <w:rFonts w:ascii="Times New Roman" w:hAnsi="Times New Roman"/>
          <w:b/>
        </w:rPr>
        <w:t xml:space="preserve"> </w:t>
      </w:r>
      <w:r w:rsidR="004B2C6A" w:rsidRPr="006B4B63">
        <w:rPr>
          <w:rFonts w:ascii="Times New Roman" w:hAnsi="Times New Roman"/>
          <w:b/>
        </w:rPr>
        <w:t xml:space="preserve">2021-2022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8"/>
        <w:gridCol w:w="3173"/>
        <w:gridCol w:w="3175"/>
      </w:tblGrid>
      <w:tr w:rsidR="006B4B63" w:rsidRPr="006B4B63" w:rsidTr="008C59DA">
        <w:trPr>
          <w:trHeight w:val="464"/>
        </w:trPr>
        <w:tc>
          <w:tcPr>
            <w:tcW w:w="1685" w:type="pct"/>
            <w:vMerge w:val="restart"/>
            <w:shd w:val="clear" w:color="auto" w:fill="auto"/>
            <w:vAlign w:val="center"/>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Rank of Tax Payers</w:t>
            </w:r>
          </w:p>
        </w:tc>
        <w:tc>
          <w:tcPr>
            <w:tcW w:w="3315" w:type="pct"/>
            <w:gridSpan w:val="2"/>
            <w:tcBorders>
              <w:bottom w:val="single" w:sz="4" w:space="0" w:color="auto"/>
            </w:tcBorders>
            <w:shd w:val="clear" w:color="auto" w:fill="auto"/>
            <w:vAlign w:val="center"/>
          </w:tcPr>
          <w:p w:rsidR="00423D92" w:rsidRPr="006B4B63" w:rsidRDefault="00423D92" w:rsidP="004540B8">
            <w:pPr>
              <w:pStyle w:val="ListParagraph"/>
              <w:spacing w:after="0"/>
              <w:ind w:left="0"/>
              <w:jc w:val="center"/>
              <w:rPr>
                <w:rFonts w:ascii="Times New Roman" w:hAnsi="Times New Roman"/>
                <w:b/>
              </w:rPr>
            </w:pPr>
            <w:r w:rsidRPr="006B4B63">
              <w:rPr>
                <w:rFonts w:ascii="Times New Roman" w:hAnsi="Times New Roman"/>
                <w:b/>
              </w:rPr>
              <w:t>Years and Number of Tax Payers</w:t>
            </w:r>
          </w:p>
        </w:tc>
      </w:tr>
      <w:tr w:rsidR="006B4B63" w:rsidRPr="006B4B63" w:rsidTr="005246C8">
        <w:trPr>
          <w:trHeight w:hRule="exact" w:val="370"/>
        </w:trPr>
        <w:tc>
          <w:tcPr>
            <w:tcW w:w="1685" w:type="pct"/>
            <w:vMerge/>
            <w:shd w:val="clear" w:color="auto" w:fill="auto"/>
          </w:tcPr>
          <w:p w:rsidR="00423D92" w:rsidRPr="006B4B63" w:rsidRDefault="00423D92" w:rsidP="004540B8">
            <w:pPr>
              <w:pStyle w:val="ListParagraph"/>
              <w:spacing w:after="0"/>
              <w:ind w:left="0"/>
              <w:jc w:val="both"/>
              <w:rPr>
                <w:rFonts w:ascii="Times New Roman" w:hAnsi="Times New Roman"/>
                <w:b/>
              </w:rPr>
            </w:pPr>
          </w:p>
        </w:tc>
        <w:tc>
          <w:tcPr>
            <w:tcW w:w="1657" w:type="pct"/>
            <w:tcBorders>
              <w:top w:val="single" w:sz="4" w:space="0" w:color="auto"/>
            </w:tcBorders>
            <w:shd w:val="clear" w:color="auto" w:fill="auto"/>
            <w:vAlign w:val="center"/>
          </w:tcPr>
          <w:p w:rsidR="00423D92" w:rsidRPr="006B4B63" w:rsidRDefault="00423D92" w:rsidP="004540B8">
            <w:pPr>
              <w:pStyle w:val="ListParagraph"/>
              <w:spacing w:after="0"/>
              <w:ind w:left="0"/>
              <w:jc w:val="center"/>
              <w:rPr>
                <w:rFonts w:ascii="Times New Roman" w:hAnsi="Times New Roman"/>
                <w:b/>
              </w:rPr>
            </w:pPr>
            <w:r w:rsidRPr="006B4B63">
              <w:rPr>
                <w:rFonts w:ascii="Times New Roman" w:hAnsi="Times New Roman"/>
                <w:b/>
              </w:rPr>
              <w:t>2021</w:t>
            </w:r>
          </w:p>
        </w:tc>
        <w:tc>
          <w:tcPr>
            <w:tcW w:w="1657" w:type="pct"/>
            <w:tcBorders>
              <w:top w:val="single" w:sz="4" w:space="0" w:color="auto"/>
            </w:tcBorders>
            <w:shd w:val="clear" w:color="auto" w:fill="auto"/>
            <w:vAlign w:val="center"/>
          </w:tcPr>
          <w:p w:rsidR="00423D92" w:rsidRPr="006B4B63" w:rsidRDefault="00DB19A1" w:rsidP="004540B8">
            <w:pPr>
              <w:pStyle w:val="ListParagraph"/>
              <w:spacing w:after="0"/>
              <w:ind w:left="0"/>
              <w:jc w:val="center"/>
              <w:rPr>
                <w:rFonts w:ascii="Times New Roman" w:hAnsi="Times New Roman"/>
                <w:b/>
              </w:rPr>
            </w:pPr>
            <w:r w:rsidRPr="006B4B63">
              <w:rPr>
                <w:rFonts w:ascii="Times New Roman" w:hAnsi="Times New Roman"/>
                <w:b/>
              </w:rPr>
              <w:t>2022</w:t>
            </w:r>
          </w:p>
        </w:tc>
      </w:tr>
      <w:tr w:rsidR="006B4B63" w:rsidRPr="006B4B63" w:rsidTr="008C59DA">
        <w:tc>
          <w:tcPr>
            <w:tcW w:w="1685" w:type="pct"/>
            <w:shd w:val="clear" w:color="auto" w:fill="auto"/>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A</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816</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896</w:t>
            </w:r>
          </w:p>
        </w:tc>
      </w:tr>
      <w:tr w:rsidR="006B4B63" w:rsidRPr="006B4B63" w:rsidTr="008C59DA">
        <w:tc>
          <w:tcPr>
            <w:tcW w:w="1685" w:type="pct"/>
            <w:shd w:val="clear" w:color="auto" w:fill="auto"/>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B</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576</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592</w:t>
            </w:r>
          </w:p>
        </w:tc>
      </w:tr>
      <w:tr w:rsidR="006B4B63" w:rsidRPr="006B4B63" w:rsidTr="008C59DA">
        <w:tc>
          <w:tcPr>
            <w:tcW w:w="1685" w:type="pct"/>
            <w:shd w:val="clear" w:color="auto" w:fill="auto"/>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C</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4275</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4,702</w:t>
            </w:r>
          </w:p>
        </w:tc>
      </w:tr>
      <w:tr w:rsidR="006B4B63" w:rsidRPr="006B4B63" w:rsidTr="008C59DA">
        <w:tc>
          <w:tcPr>
            <w:tcW w:w="1685" w:type="pct"/>
            <w:shd w:val="clear" w:color="auto" w:fill="auto"/>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Others</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rPr>
            </w:pPr>
            <w:r w:rsidRPr="006B4B63">
              <w:rPr>
                <w:rFonts w:ascii="Times New Roman" w:hAnsi="Times New Roman"/>
              </w:rPr>
              <w:t>6783</w:t>
            </w:r>
          </w:p>
        </w:tc>
        <w:tc>
          <w:tcPr>
            <w:tcW w:w="1657" w:type="pct"/>
            <w:shd w:val="clear" w:color="auto" w:fill="auto"/>
          </w:tcPr>
          <w:p w:rsidR="00423D92" w:rsidRPr="006B4B63" w:rsidRDefault="00DB19A1" w:rsidP="004540B8">
            <w:pPr>
              <w:pStyle w:val="ListParagraph"/>
              <w:spacing w:after="0"/>
              <w:ind w:left="0"/>
              <w:jc w:val="center"/>
              <w:rPr>
                <w:rFonts w:ascii="Times New Roman" w:hAnsi="Times New Roman"/>
              </w:rPr>
            </w:pPr>
            <w:r w:rsidRPr="006B4B63">
              <w:rPr>
                <w:rFonts w:ascii="Times New Roman" w:hAnsi="Times New Roman"/>
              </w:rPr>
              <w:t>8</w:t>
            </w:r>
            <w:r w:rsidR="00423D92" w:rsidRPr="006B4B63">
              <w:rPr>
                <w:rFonts w:ascii="Times New Roman" w:hAnsi="Times New Roman"/>
              </w:rPr>
              <w:t>,</w:t>
            </w:r>
            <w:r w:rsidRPr="006B4B63">
              <w:rPr>
                <w:rFonts w:ascii="Times New Roman" w:hAnsi="Times New Roman"/>
              </w:rPr>
              <w:t>238</w:t>
            </w:r>
          </w:p>
        </w:tc>
      </w:tr>
      <w:tr w:rsidR="00423D92" w:rsidRPr="006B4B63" w:rsidTr="008C59DA">
        <w:tc>
          <w:tcPr>
            <w:tcW w:w="1685" w:type="pct"/>
            <w:shd w:val="clear" w:color="auto" w:fill="auto"/>
          </w:tcPr>
          <w:p w:rsidR="00423D92" w:rsidRPr="006B4B63" w:rsidRDefault="00423D92" w:rsidP="004540B8">
            <w:pPr>
              <w:pStyle w:val="ListParagraph"/>
              <w:spacing w:after="0"/>
              <w:ind w:left="0"/>
              <w:jc w:val="both"/>
              <w:rPr>
                <w:rFonts w:ascii="Times New Roman" w:hAnsi="Times New Roman"/>
                <w:b/>
              </w:rPr>
            </w:pPr>
            <w:r w:rsidRPr="006B4B63">
              <w:rPr>
                <w:rFonts w:ascii="Times New Roman" w:hAnsi="Times New Roman"/>
                <w:b/>
              </w:rPr>
              <w:t>Total</w:t>
            </w:r>
          </w:p>
        </w:tc>
        <w:tc>
          <w:tcPr>
            <w:tcW w:w="1657" w:type="pct"/>
            <w:shd w:val="clear" w:color="auto" w:fill="auto"/>
          </w:tcPr>
          <w:p w:rsidR="00423D92" w:rsidRPr="006B4B63" w:rsidRDefault="00423D92" w:rsidP="004540B8">
            <w:pPr>
              <w:pStyle w:val="ListParagraph"/>
              <w:spacing w:after="0"/>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12,450</w:t>
            </w:r>
            <w:r w:rsidRPr="006B4B63">
              <w:rPr>
                <w:rFonts w:ascii="Times New Roman" w:hAnsi="Times New Roman"/>
                <w:b/>
              </w:rPr>
              <w:fldChar w:fldCharType="end"/>
            </w:r>
          </w:p>
        </w:tc>
        <w:tc>
          <w:tcPr>
            <w:tcW w:w="1657" w:type="pct"/>
            <w:shd w:val="clear" w:color="auto" w:fill="auto"/>
          </w:tcPr>
          <w:p w:rsidR="00423D92" w:rsidRPr="006B4B63" w:rsidRDefault="00DB19A1" w:rsidP="004540B8">
            <w:pPr>
              <w:pStyle w:val="ListParagraph"/>
              <w:spacing w:after="0"/>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14,428</w:t>
            </w:r>
            <w:r w:rsidRPr="006B4B63">
              <w:rPr>
                <w:rFonts w:ascii="Times New Roman" w:hAnsi="Times New Roman"/>
                <w:b/>
              </w:rPr>
              <w:fldChar w:fldCharType="end"/>
            </w:r>
          </w:p>
        </w:tc>
      </w:tr>
    </w:tbl>
    <w:p w:rsidR="004B2C6A" w:rsidRPr="006B4B63" w:rsidRDefault="004B2C6A" w:rsidP="00475B25">
      <w:pPr>
        <w:pStyle w:val="ListParagraph"/>
        <w:spacing w:after="160"/>
        <w:ind w:left="360"/>
        <w:jc w:val="both"/>
        <w:rPr>
          <w:rFonts w:ascii="Times New Roman" w:hAnsi="Times New Roman"/>
          <w:b/>
        </w:rPr>
      </w:pPr>
    </w:p>
    <w:p w:rsidR="003D5353" w:rsidRPr="006B4B63" w:rsidRDefault="003D5353" w:rsidP="00475B25">
      <w:pPr>
        <w:pStyle w:val="ListParagraph"/>
        <w:spacing w:after="160"/>
        <w:ind w:left="0"/>
        <w:jc w:val="both"/>
        <w:rPr>
          <w:rFonts w:ascii="Times New Roman" w:hAnsi="Times New Roman"/>
          <w:b/>
        </w:rPr>
      </w:pPr>
      <w:r w:rsidRPr="006B4B63">
        <w:rPr>
          <w:rFonts w:ascii="Times New Roman" w:hAnsi="Times New Roman"/>
          <w:b/>
        </w:rPr>
        <w:t xml:space="preserve">Table </w:t>
      </w:r>
      <w:r w:rsidR="00044DAB" w:rsidRPr="006B4B63">
        <w:rPr>
          <w:rFonts w:ascii="Times New Roman" w:hAnsi="Times New Roman"/>
          <w:b/>
        </w:rPr>
        <w:t>3.25:</w:t>
      </w:r>
      <w:r w:rsidR="00044DAB" w:rsidRPr="006B4B63">
        <w:rPr>
          <w:rFonts w:ascii="Times New Roman" w:hAnsi="Times New Roman"/>
        </w:rPr>
        <w:t xml:space="preserve"> </w:t>
      </w:r>
      <w:r w:rsidR="00044DAB" w:rsidRPr="006B4B63">
        <w:rPr>
          <w:rFonts w:ascii="Times New Roman" w:hAnsi="Times New Roman"/>
          <w:b/>
        </w:rPr>
        <w:t xml:space="preserve">Shows </w:t>
      </w:r>
      <w:proofErr w:type="spellStart"/>
      <w:r w:rsidRPr="006B4B63">
        <w:rPr>
          <w:rFonts w:ascii="Times New Roman" w:hAnsi="Times New Roman"/>
          <w:b/>
        </w:rPr>
        <w:t>Revenu</w:t>
      </w:r>
      <w:proofErr w:type="spellEnd"/>
      <w:r w:rsidRPr="006B4B63">
        <w:rPr>
          <w:rFonts w:ascii="Times New Roman" w:hAnsi="Times New Roman"/>
          <w:b/>
        </w:rPr>
        <w:t xml:space="preserve"> collected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32"/>
        <w:gridCol w:w="3702"/>
        <w:gridCol w:w="3342"/>
      </w:tblGrid>
      <w:tr w:rsidR="006B4B63" w:rsidRPr="006B4B63" w:rsidTr="005246C8">
        <w:trPr>
          <w:trHeight w:hRule="exact" w:val="325"/>
        </w:trPr>
        <w:tc>
          <w:tcPr>
            <w:tcW w:w="1322" w:type="pct"/>
            <w:vMerge w:val="restart"/>
            <w:shd w:val="clear" w:color="auto" w:fill="auto"/>
          </w:tcPr>
          <w:p w:rsidR="00E64D15" w:rsidRPr="006B4B63" w:rsidRDefault="00E64D15" w:rsidP="00B47069">
            <w:pPr>
              <w:pStyle w:val="ListParagraph"/>
              <w:spacing w:after="160" w:line="360" w:lineRule="auto"/>
              <w:ind w:left="0"/>
              <w:jc w:val="both"/>
              <w:rPr>
                <w:rFonts w:ascii="Times New Roman" w:hAnsi="Times New Roman"/>
                <w:b/>
              </w:rPr>
            </w:pPr>
            <w:r w:rsidRPr="006B4B63">
              <w:rPr>
                <w:rFonts w:ascii="Times New Roman" w:hAnsi="Times New Roman"/>
                <w:b/>
              </w:rPr>
              <w:t>Sources of Revenue</w:t>
            </w:r>
          </w:p>
        </w:tc>
        <w:tc>
          <w:tcPr>
            <w:tcW w:w="3678" w:type="pct"/>
            <w:gridSpan w:val="2"/>
            <w:tcBorders>
              <w:bottom w:val="single" w:sz="4" w:space="0" w:color="auto"/>
            </w:tcBorders>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t>Amount of Money Collected</w:t>
            </w:r>
          </w:p>
        </w:tc>
      </w:tr>
      <w:tr w:rsidR="006B4B63" w:rsidRPr="006B4B63" w:rsidTr="00B47069">
        <w:trPr>
          <w:trHeight w:hRule="exact" w:val="442"/>
        </w:trPr>
        <w:tc>
          <w:tcPr>
            <w:tcW w:w="1322" w:type="pct"/>
            <w:vMerge/>
            <w:shd w:val="clear" w:color="auto" w:fill="auto"/>
          </w:tcPr>
          <w:p w:rsidR="00E64D15" w:rsidRPr="006B4B63" w:rsidRDefault="00E64D15" w:rsidP="00B47069">
            <w:pPr>
              <w:pStyle w:val="ListParagraph"/>
              <w:spacing w:after="160" w:line="360" w:lineRule="auto"/>
              <w:ind w:left="0"/>
              <w:jc w:val="both"/>
              <w:rPr>
                <w:rFonts w:ascii="Times New Roman" w:hAnsi="Times New Roman"/>
                <w:b/>
              </w:rPr>
            </w:pPr>
          </w:p>
        </w:tc>
        <w:tc>
          <w:tcPr>
            <w:tcW w:w="1933" w:type="pct"/>
            <w:tcBorders>
              <w:top w:val="single" w:sz="4" w:space="0" w:color="auto"/>
            </w:tcBorders>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t>2021</w:t>
            </w:r>
          </w:p>
        </w:tc>
        <w:tc>
          <w:tcPr>
            <w:tcW w:w="1745" w:type="pct"/>
            <w:tcBorders>
              <w:top w:val="single" w:sz="4" w:space="0" w:color="auto"/>
            </w:tcBorders>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t>2022</w:t>
            </w:r>
          </w:p>
        </w:tc>
      </w:tr>
      <w:tr w:rsidR="006B4B63" w:rsidRPr="006B4B63" w:rsidTr="00B47069">
        <w:trPr>
          <w:trHeight w:hRule="exact" w:val="442"/>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rPr>
            </w:pPr>
            <w:r w:rsidRPr="006B4B63">
              <w:rPr>
                <w:rFonts w:ascii="Times New Roman" w:hAnsi="Times New Roman"/>
              </w:rPr>
              <w:t>Direct Tax</w:t>
            </w:r>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512,546,831.71</w:t>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771,346,861.46</w:t>
            </w:r>
          </w:p>
        </w:tc>
      </w:tr>
      <w:tr w:rsidR="006B4B63" w:rsidRPr="006B4B63" w:rsidTr="00B47069">
        <w:trPr>
          <w:trHeight w:hRule="exact" w:val="451"/>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rPr>
            </w:pPr>
            <w:r w:rsidRPr="006B4B63">
              <w:rPr>
                <w:rFonts w:ascii="Times New Roman" w:hAnsi="Times New Roman"/>
              </w:rPr>
              <w:t>Indirect Tax</w:t>
            </w:r>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78,676,380.25</w:t>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293,684,507.74</w:t>
            </w:r>
          </w:p>
        </w:tc>
      </w:tr>
      <w:tr w:rsidR="006B4B63" w:rsidRPr="006B4B63" w:rsidTr="00B47069">
        <w:trPr>
          <w:trHeight w:hRule="exact" w:val="361"/>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rPr>
            </w:pPr>
            <w:r w:rsidRPr="006B4B63">
              <w:rPr>
                <w:rFonts w:ascii="Times New Roman" w:hAnsi="Times New Roman"/>
              </w:rPr>
              <w:t>Others</w:t>
            </w:r>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15,613,930.95</w:t>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29,901,961,50</w:t>
            </w:r>
          </w:p>
        </w:tc>
      </w:tr>
      <w:tr w:rsidR="006B4B63" w:rsidRPr="006B4B63" w:rsidTr="00B47069">
        <w:trPr>
          <w:trHeight w:hRule="exact" w:val="451"/>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b/>
              </w:rPr>
            </w:pPr>
            <w:r w:rsidRPr="006B4B63">
              <w:rPr>
                <w:rFonts w:ascii="Times New Roman" w:hAnsi="Times New Roman"/>
                <w:b/>
              </w:rPr>
              <w:t>Total</w:t>
            </w:r>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606,837,142.91</w:t>
            </w:r>
            <w:r w:rsidRPr="006B4B63">
              <w:rPr>
                <w:rFonts w:ascii="Times New Roman" w:hAnsi="Times New Roman"/>
                <w:b/>
              </w:rPr>
              <w:fldChar w:fldCharType="end"/>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1,094,935,402.2</w:t>
            </w:r>
            <w:r w:rsidRPr="006B4B63">
              <w:rPr>
                <w:rFonts w:ascii="Times New Roman" w:hAnsi="Times New Roman"/>
                <w:b/>
              </w:rPr>
              <w:fldChar w:fldCharType="end"/>
            </w:r>
          </w:p>
        </w:tc>
      </w:tr>
      <w:tr w:rsidR="006B4B63" w:rsidRPr="006B4B63" w:rsidTr="00B47069">
        <w:trPr>
          <w:trHeight w:hRule="exact" w:val="451"/>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b/>
              </w:rPr>
            </w:pPr>
            <w:proofErr w:type="spellStart"/>
            <w:r w:rsidRPr="006B4B63">
              <w:rPr>
                <w:rFonts w:ascii="Times New Roman" w:hAnsi="Times New Roman"/>
                <w:b/>
              </w:rPr>
              <w:t>Manucipality</w:t>
            </w:r>
            <w:proofErr w:type="spellEnd"/>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505,378,696.22</w:t>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rPr>
            </w:pPr>
            <w:r w:rsidRPr="006B4B63">
              <w:rPr>
                <w:rFonts w:ascii="Times New Roman" w:hAnsi="Times New Roman"/>
              </w:rPr>
              <w:t>336,842,775.91</w:t>
            </w:r>
          </w:p>
        </w:tc>
      </w:tr>
      <w:tr w:rsidR="00E64D15" w:rsidRPr="006B4B63" w:rsidTr="00B47069">
        <w:trPr>
          <w:trHeight w:hRule="exact" w:val="442"/>
        </w:trPr>
        <w:tc>
          <w:tcPr>
            <w:tcW w:w="1322" w:type="pct"/>
            <w:shd w:val="clear" w:color="auto" w:fill="auto"/>
          </w:tcPr>
          <w:p w:rsidR="00E64D15" w:rsidRPr="006B4B63" w:rsidRDefault="00E64D15" w:rsidP="00B47069">
            <w:pPr>
              <w:pStyle w:val="ListParagraph"/>
              <w:spacing w:after="160" w:line="360" w:lineRule="auto"/>
              <w:ind w:left="0"/>
              <w:jc w:val="both"/>
              <w:rPr>
                <w:rFonts w:ascii="Times New Roman" w:hAnsi="Times New Roman"/>
                <w:b/>
              </w:rPr>
            </w:pPr>
            <w:r w:rsidRPr="006B4B63">
              <w:rPr>
                <w:rFonts w:ascii="Times New Roman" w:hAnsi="Times New Roman"/>
                <w:b/>
              </w:rPr>
              <w:t>Overall Total</w:t>
            </w:r>
          </w:p>
        </w:tc>
        <w:tc>
          <w:tcPr>
            <w:tcW w:w="1933"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1,112,215,839.13</w:t>
            </w:r>
            <w:r w:rsidRPr="006B4B63">
              <w:rPr>
                <w:rFonts w:ascii="Times New Roman" w:hAnsi="Times New Roman"/>
                <w:b/>
              </w:rPr>
              <w:fldChar w:fldCharType="end"/>
            </w:r>
          </w:p>
        </w:tc>
        <w:tc>
          <w:tcPr>
            <w:tcW w:w="1745" w:type="pct"/>
            <w:shd w:val="clear" w:color="auto" w:fill="auto"/>
          </w:tcPr>
          <w:p w:rsidR="00E64D15" w:rsidRPr="006B4B63" w:rsidRDefault="00E64D15" w:rsidP="00B47069">
            <w:pPr>
              <w:pStyle w:val="ListParagraph"/>
              <w:spacing w:after="160" w:line="360" w:lineRule="auto"/>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1,431,778,178.11</w:t>
            </w:r>
            <w:r w:rsidRPr="006B4B63">
              <w:rPr>
                <w:rFonts w:ascii="Times New Roman" w:hAnsi="Times New Roman"/>
                <w:b/>
              </w:rPr>
              <w:fldChar w:fldCharType="end"/>
            </w:r>
          </w:p>
        </w:tc>
      </w:tr>
    </w:tbl>
    <w:p w:rsidR="00B47069" w:rsidRPr="006B4B63" w:rsidRDefault="00B47069" w:rsidP="00B47069">
      <w:pPr>
        <w:spacing w:line="276" w:lineRule="auto"/>
        <w:jc w:val="both"/>
        <w:rPr>
          <w:rFonts w:ascii="Times New Roman" w:hAnsi="Times New Roman"/>
          <w:b/>
          <w:sz w:val="16"/>
          <w:szCs w:val="16"/>
        </w:rPr>
      </w:pPr>
    </w:p>
    <w:p w:rsidR="00B47069" w:rsidRPr="006B4B63" w:rsidRDefault="00B47069" w:rsidP="00B47069">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w:t>
      </w:r>
      <w:proofErr w:type="spellStart"/>
      <w:r w:rsidRPr="006B4B63">
        <w:rPr>
          <w:rFonts w:ascii="Times New Roman" w:hAnsi="Times New Roman"/>
        </w:rPr>
        <w:t>Bishoftu</w:t>
      </w:r>
      <w:proofErr w:type="spellEnd"/>
      <w:r w:rsidRPr="006B4B63">
        <w:rPr>
          <w:rFonts w:ascii="Times New Roman" w:hAnsi="Times New Roman"/>
          <w:i/>
        </w:rPr>
        <w:t xml:space="preserve"> </w:t>
      </w:r>
      <w:r w:rsidRPr="006B4B63">
        <w:rPr>
          <w:rFonts w:ascii="Times New Roman" w:hAnsi="Times New Roman"/>
        </w:rPr>
        <w:t>Revenue Authority Office</w:t>
      </w:r>
    </w:p>
    <w:p w:rsidR="00585A34" w:rsidRPr="006B4B63" w:rsidRDefault="003D5B7D" w:rsidP="00475B25">
      <w:pPr>
        <w:pStyle w:val="ListParagraph"/>
        <w:spacing w:after="160"/>
        <w:ind w:left="360"/>
        <w:jc w:val="both"/>
        <w:rPr>
          <w:rFonts w:ascii="Times New Roman" w:hAnsi="Times New Roman"/>
          <w:b/>
        </w:rPr>
      </w:pPr>
      <w:r w:rsidRPr="006B4B63">
        <w:rPr>
          <w:rFonts w:ascii="Times New Roman" w:hAnsi="Times New Roman"/>
          <w:b/>
          <w:bCs/>
        </w:rPr>
        <w:t xml:space="preserve">Table </w:t>
      </w:r>
      <w:r w:rsidRPr="006B4B63">
        <w:rPr>
          <w:rFonts w:ascii="Times New Roman" w:hAnsi="Times New Roman"/>
          <w:b/>
        </w:rPr>
        <w:t>3.2</w:t>
      </w:r>
      <w:r w:rsidR="00044DAB" w:rsidRPr="006B4B63">
        <w:rPr>
          <w:rFonts w:ascii="Times New Roman" w:hAnsi="Times New Roman"/>
          <w:b/>
        </w:rPr>
        <w:t>6</w:t>
      </w:r>
      <w:r w:rsidRPr="006B4B63">
        <w:rPr>
          <w:rFonts w:ascii="Times New Roman" w:hAnsi="Times New Roman"/>
          <w:b/>
        </w:rPr>
        <w:t>:</w:t>
      </w:r>
      <w:r w:rsidRPr="006B4B63">
        <w:rPr>
          <w:rFonts w:ascii="Times New Roman" w:hAnsi="Times New Roman"/>
        </w:rPr>
        <w:t xml:space="preserve"> </w:t>
      </w:r>
      <w:r w:rsidR="00585A34" w:rsidRPr="006B4B63">
        <w:rPr>
          <w:rFonts w:ascii="Times New Roman" w:hAnsi="Times New Roman"/>
          <w:b/>
        </w:rPr>
        <w:t>State and Municipality Revenue from 20</w:t>
      </w:r>
      <w:r w:rsidR="0084534D" w:rsidRPr="006B4B63">
        <w:rPr>
          <w:rFonts w:ascii="Times New Roman" w:hAnsi="Times New Roman"/>
          <w:b/>
        </w:rPr>
        <w:t>18</w:t>
      </w:r>
      <w:r w:rsidR="00585A34" w:rsidRPr="006B4B63">
        <w:rPr>
          <w:rFonts w:ascii="Times New Roman" w:hAnsi="Times New Roman"/>
          <w:b/>
        </w:rPr>
        <w:t xml:space="preserve">-2022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43"/>
        <w:gridCol w:w="813"/>
        <w:gridCol w:w="2423"/>
        <w:gridCol w:w="2545"/>
        <w:gridCol w:w="1952"/>
      </w:tblGrid>
      <w:tr w:rsidR="006B4B63" w:rsidRPr="006B4B63" w:rsidTr="00B47069">
        <w:trPr>
          <w:trHeight w:val="350"/>
          <w:tblHeader/>
        </w:trPr>
        <w:tc>
          <w:tcPr>
            <w:tcW w:w="962" w:type="pct"/>
          </w:tcPr>
          <w:p w:rsidR="00585A34" w:rsidRPr="006B4B63" w:rsidRDefault="00585A34" w:rsidP="00B47069">
            <w:pPr>
              <w:spacing w:after="0" w:line="240" w:lineRule="auto"/>
              <w:jc w:val="center"/>
              <w:rPr>
                <w:rFonts w:ascii="Times New Roman" w:hAnsi="Times New Roman"/>
                <w:b/>
              </w:rPr>
            </w:pPr>
            <w:r w:rsidRPr="006B4B63">
              <w:rPr>
                <w:rFonts w:ascii="Times New Roman" w:hAnsi="Times New Roman"/>
                <w:b/>
              </w:rPr>
              <w:t>Year</w:t>
            </w:r>
          </w:p>
        </w:tc>
        <w:tc>
          <w:tcPr>
            <w:tcW w:w="424" w:type="pct"/>
          </w:tcPr>
          <w:p w:rsidR="00585A34" w:rsidRPr="006B4B63" w:rsidRDefault="00585A34" w:rsidP="00B47069">
            <w:pPr>
              <w:spacing w:after="0" w:line="240" w:lineRule="auto"/>
              <w:ind w:left="-108" w:right="-121"/>
              <w:jc w:val="center"/>
              <w:rPr>
                <w:rFonts w:ascii="Times New Roman" w:hAnsi="Times New Roman"/>
                <w:b/>
              </w:rPr>
            </w:pPr>
            <w:r w:rsidRPr="006B4B63">
              <w:rPr>
                <w:rFonts w:ascii="Times New Roman" w:hAnsi="Times New Roman"/>
                <w:b/>
              </w:rPr>
              <w:t>Unit</w:t>
            </w:r>
          </w:p>
        </w:tc>
        <w:tc>
          <w:tcPr>
            <w:tcW w:w="1265" w:type="pct"/>
            <w:tcBorders>
              <w:top w:val="single" w:sz="4" w:space="0" w:color="auto"/>
              <w:right w:val="single" w:sz="4" w:space="0" w:color="auto"/>
            </w:tcBorders>
          </w:tcPr>
          <w:p w:rsidR="00585A34" w:rsidRPr="006B4B63" w:rsidRDefault="00585A34" w:rsidP="00B47069">
            <w:pPr>
              <w:spacing w:after="0" w:line="240" w:lineRule="auto"/>
              <w:ind w:left="-108" w:right="-121"/>
              <w:jc w:val="center"/>
              <w:rPr>
                <w:rFonts w:ascii="Times New Roman" w:hAnsi="Times New Roman"/>
                <w:b/>
              </w:rPr>
            </w:pPr>
            <w:r w:rsidRPr="006B4B63">
              <w:rPr>
                <w:rFonts w:ascii="Times New Roman" w:hAnsi="Times New Roman"/>
                <w:b/>
              </w:rPr>
              <w:t>State Revenue</w:t>
            </w:r>
          </w:p>
        </w:tc>
        <w:tc>
          <w:tcPr>
            <w:tcW w:w="1329" w:type="pct"/>
            <w:tcBorders>
              <w:top w:val="single" w:sz="4" w:space="0" w:color="auto"/>
              <w:right w:val="single" w:sz="4" w:space="0" w:color="auto"/>
            </w:tcBorders>
          </w:tcPr>
          <w:p w:rsidR="00585A34" w:rsidRPr="006B4B63" w:rsidRDefault="00585A34" w:rsidP="00B47069">
            <w:pPr>
              <w:spacing w:after="0" w:line="240" w:lineRule="auto"/>
              <w:ind w:left="-108" w:right="-121"/>
              <w:jc w:val="center"/>
              <w:rPr>
                <w:rFonts w:ascii="Times New Roman" w:hAnsi="Times New Roman"/>
                <w:b/>
              </w:rPr>
            </w:pPr>
            <w:r w:rsidRPr="006B4B63">
              <w:rPr>
                <w:rFonts w:ascii="Times New Roman" w:hAnsi="Times New Roman"/>
                <w:b/>
              </w:rPr>
              <w:t>Municipality</w:t>
            </w:r>
          </w:p>
        </w:tc>
        <w:tc>
          <w:tcPr>
            <w:tcW w:w="1019" w:type="pct"/>
            <w:tcBorders>
              <w:top w:val="single" w:sz="4" w:space="0" w:color="auto"/>
              <w:right w:val="single" w:sz="4" w:space="0" w:color="auto"/>
            </w:tcBorders>
          </w:tcPr>
          <w:p w:rsidR="00585A34" w:rsidRPr="006B4B63" w:rsidRDefault="00585A34" w:rsidP="00B47069">
            <w:pPr>
              <w:spacing w:after="0" w:line="240" w:lineRule="auto"/>
              <w:ind w:left="-108" w:right="-121"/>
              <w:jc w:val="center"/>
              <w:rPr>
                <w:rFonts w:ascii="Times New Roman" w:hAnsi="Times New Roman"/>
                <w:b/>
              </w:rPr>
            </w:pPr>
            <w:r w:rsidRPr="006B4B63">
              <w:rPr>
                <w:rFonts w:ascii="Times New Roman" w:hAnsi="Times New Roman"/>
                <w:b/>
              </w:rPr>
              <w:t>Total</w:t>
            </w:r>
          </w:p>
        </w:tc>
      </w:tr>
      <w:tr w:rsidR="006B4B63" w:rsidRPr="006B4B63" w:rsidTr="00B47069">
        <w:trPr>
          <w:trHeight w:val="272"/>
        </w:trPr>
        <w:tc>
          <w:tcPr>
            <w:tcW w:w="962"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rPr>
              <w:t>2018</w:t>
            </w:r>
          </w:p>
        </w:tc>
        <w:tc>
          <w:tcPr>
            <w:tcW w:w="424"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kern w:val="24"/>
              </w:rPr>
              <w:t>Birr</w:t>
            </w:r>
          </w:p>
        </w:tc>
        <w:tc>
          <w:tcPr>
            <w:tcW w:w="1265" w:type="pct"/>
            <w:tcBorders>
              <w:right w:val="single" w:sz="4" w:space="0" w:color="auto"/>
            </w:tcBorders>
            <w:vAlign w:val="center"/>
          </w:tcPr>
          <w:p w:rsidR="00585A34" w:rsidRPr="006B4B63" w:rsidRDefault="00585A34" w:rsidP="00B47069">
            <w:pPr>
              <w:spacing w:after="0" w:line="240" w:lineRule="auto"/>
              <w:jc w:val="right"/>
              <w:rPr>
                <w:rFonts w:ascii="Times New Roman" w:hAnsi="Times New Roman"/>
              </w:rPr>
            </w:pPr>
            <w:r w:rsidRPr="006B4B63">
              <w:rPr>
                <w:rFonts w:ascii="Times New Roman" w:hAnsi="Times New Roman"/>
              </w:rPr>
              <w:t>337,160,177.40</w:t>
            </w:r>
          </w:p>
        </w:tc>
        <w:tc>
          <w:tcPr>
            <w:tcW w:w="132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hAnsi="Times New Roman"/>
              </w:rPr>
            </w:pPr>
            <w:r w:rsidRPr="006B4B63">
              <w:rPr>
                <w:rFonts w:ascii="Times New Roman" w:hAnsi="Times New Roman"/>
              </w:rPr>
              <w:t>113,550,684.56</w:t>
            </w:r>
          </w:p>
        </w:tc>
        <w:tc>
          <w:tcPr>
            <w:tcW w:w="101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eastAsia="Times New Roman" w:hAnsi="Times New Roman"/>
              </w:rPr>
            </w:pPr>
            <w:r w:rsidRPr="006B4B63">
              <w:rPr>
                <w:rFonts w:ascii="Times New Roman" w:eastAsia="Times New Roman" w:hAnsi="Times New Roman"/>
              </w:rPr>
              <w:t>450,710,861.96</w:t>
            </w:r>
          </w:p>
        </w:tc>
      </w:tr>
      <w:tr w:rsidR="006B4B63" w:rsidRPr="006B4B63" w:rsidTr="00B47069">
        <w:trPr>
          <w:trHeight w:val="272"/>
        </w:trPr>
        <w:tc>
          <w:tcPr>
            <w:tcW w:w="962"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rPr>
              <w:t>2019</w:t>
            </w:r>
          </w:p>
        </w:tc>
        <w:tc>
          <w:tcPr>
            <w:tcW w:w="424"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kern w:val="24"/>
              </w:rPr>
              <w:t>Birr</w:t>
            </w:r>
          </w:p>
        </w:tc>
        <w:tc>
          <w:tcPr>
            <w:tcW w:w="1265" w:type="pct"/>
            <w:tcBorders>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416,864,638.00</w:t>
            </w:r>
          </w:p>
        </w:tc>
        <w:tc>
          <w:tcPr>
            <w:tcW w:w="1329" w:type="pct"/>
            <w:tcBorders>
              <w:left w:val="single" w:sz="4" w:space="0" w:color="auto"/>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118,032,269.08</w:t>
            </w:r>
          </w:p>
        </w:tc>
        <w:tc>
          <w:tcPr>
            <w:tcW w:w="101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eastAsia="Times New Roman" w:hAnsi="Times New Roman"/>
              </w:rPr>
            </w:pPr>
            <w:r w:rsidRPr="006B4B63">
              <w:rPr>
                <w:rFonts w:ascii="Times New Roman" w:eastAsia="Times New Roman" w:hAnsi="Times New Roman"/>
              </w:rPr>
              <w:t>534,896,907.08</w:t>
            </w:r>
          </w:p>
        </w:tc>
      </w:tr>
      <w:tr w:rsidR="006B4B63" w:rsidRPr="006B4B63" w:rsidTr="00B47069">
        <w:trPr>
          <w:trHeight w:val="313"/>
        </w:trPr>
        <w:tc>
          <w:tcPr>
            <w:tcW w:w="962"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rPr>
              <w:t>2020</w:t>
            </w:r>
          </w:p>
        </w:tc>
        <w:tc>
          <w:tcPr>
            <w:tcW w:w="424"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kern w:val="24"/>
              </w:rPr>
              <w:t>Birr</w:t>
            </w:r>
          </w:p>
        </w:tc>
        <w:tc>
          <w:tcPr>
            <w:tcW w:w="1265" w:type="pct"/>
            <w:tcBorders>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500,006,198.00</w:t>
            </w:r>
          </w:p>
        </w:tc>
        <w:tc>
          <w:tcPr>
            <w:tcW w:w="1329" w:type="pct"/>
            <w:tcBorders>
              <w:left w:val="single" w:sz="4" w:space="0" w:color="auto"/>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151,196,126.00</w:t>
            </w:r>
          </w:p>
        </w:tc>
        <w:tc>
          <w:tcPr>
            <w:tcW w:w="101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eastAsia="Times New Roman" w:hAnsi="Times New Roman"/>
              </w:rPr>
            </w:pPr>
            <w:r w:rsidRPr="006B4B63">
              <w:rPr>
                <w:rFonts w:ascii="Times New Roman" w:eastAsia="Times New Roman" w:hAnsi="Times New Roman"/>
              </w:rPr>
              <w:t>651,202,324.00</w:t>
            </w:r>
          </w:p>
        </w:tc>
      </w:tr>
      <w:tr w:rsidR="006B4B63" w:rsidRPr="006B4B63" w:rsidTr="00B47069">
        <w:trPr>
          <w:trHeight w:val="286"/>
        </w:trPr>
        <w:tc>
          <w:tcPr>
            <w:tcW w:w="962" w:type="pct"/>
          </w:tcPr>
          <w:p w:rsidR="00585A34" w:rsidRPr="006B4B63" w:rsidRDefault="00585A34" w:rsidP="00B47069">
            <w:pPr>
              <w:spacing w:after="0" w:line="240" w:lineRule="auto"/>
              <w:ind w:left="-108" w:right="-121"/>
              <w:jc w:val="center"/>
              <w:rPr>
                <w:rFonts w:ascii="Times New Roman" w:hAnsi="Times New Roman"/>
              </w:rPr>
            </w:pPr>
            <w:r w:rsidRPr="006B4B63">
              <w:rPr>
                <w:rFonts w:ascii="Times New Roman" w:hAnsi="Times New Roman"/>
              </w:rPr>
              <w:t>2021</w:t>
            </w:r>
          </w:p>
        </w:tc>
        <w:tc>
          <w:tcPr>
            <w:tcW w:w="424"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kern w:val="24"/>
              </w:rPr>
              <w:t>Birr</w:t>
            </w:r>
          </w:p>
        </w:tc>
        <w:tc>
          <w:tcPr>
            <w:tcW w:w="1265" w:type="pct"/>
            <w:tcBorders>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606,837,143.00</w:t>
            </w:r>
          </w:p>
        </w:tc>
        <w:tc>
          <w:tcPr>
            <w:tcW w:w="1329" w:type="pct"/>
            <w:tcBorders>
              <w:left w:val="single" w:sz="4" w:space="0" w:color="auto"/>
              <w:right w:val="single" w:sz="4" w:space="0" w:color="auto"/>
            </w:tcBorders>
            <w:vAlign w:val="center"/>
          </w:tcPr>
          <w:p w:rsidR="00585A34" w:rsidRPr="006B4B63" w:rsidRDefault="00585A34" w:rsidP="00B47069">
            <w:pPr>
              <w:spacing w:after="0" w:line="240" w:lineRule="auto"/>
              <w:ind w:left="-108"/>
              <w:jc w:val="right"/>
              <w:rPr>
                <w:rFonts w:ascii="Times New Roman" w:hAnsi="Times New Roman"/>
              </w:rPr>
            </w:pPr>
            <w:r w:rsidRPr="006B4B63">
              <w:rPr>
                <w:rFonts w:ascii="Times New Roman" w:hAnsi="Times New Roman"/>
              </w:rPr>
              <w:t>205,378,696.00</w:t>
            </w:r>
          </w:p>
        </w:tc>
        <w:tc>
          <w:tcPr>
            <w:tcW w:w="101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eastAsia="Times New Roman" w:hAnsi="Times New Roman"/>
              </w:rPr>
            </w:pPr>
            <w:r w:rsidRPr="006B4B63">
              <w:rPr>
                <w:rFonts w:ascii="Times New Roman" w:eastAsia="Times New Roman" w:hAnsi="Times New Roman"/>
              </w:rPr>
              <w:t>812,215,839.00</w:t>
            </w:r>
          </w:p>
        </w:tc>
      </w:tr>
      <w:tr w:rsidR="006B4B63" w:rsidRPr="006B4B63" w:rsidTr="00B47069">
        <w:trPr>
          <w:trHeight w:val="305"/>
        </w:trPr>
        <w:tc>
          <w:tcPr>
            <w:tcW w:w="962" w:type="pct"/>
          </w:tcPr>
          <w:p w:rsidR="00585A34" w:rsidRPr="006B4B63" w:rsidRDefault="00585A34" w:rsidP="00B47069">
            <w:pPr>
              <w:spacing w:after="0" w:line="240" w:lineRule="auto"/>
              <w:ind w:left="-108" w:right="-121"/>
              <w:jc w:val="center"/>
              <w:rPr>
                <w:rFonts w:ascii="Times New Roman" w:hAnsi="Times New Roman"/>
              </w:rPr>
            </w:pPr>
            <w:r w:rsidRPr="006B4B63">
              <w:rPr>
                <w:rFonts w:ascii="Times New Roman" w:hAnsi="Times New Roman"/>
              </w:rPr>
              <w:t>2022</w:t>
            </w:r>
          </w:p>
        </w:tc>
        <w:tc>
          <w:tcPr>
            <w:tcW w:w="424" w:type="pct"/>
          </w:tcPr>
          <w:p w:rsidR="00585A34" w:rsidRPr="006B4B63" w:rsidRDefault="00585A34" w:rsidP="00B47069">
            <w:pPr>
              <w:spacing w:after="0" w:line="240" w:lineRule="auto"/>
              <w:jc w:val="center"/>
              <w:rPr>
                <w:rFonts w:ascii="Times New Roman" w:hAnsi="Times New Roman"/>
              </w:rPr>
            </w:pPr>
            <w:r w:rsidRPr="006B4B63">
              <w:rPr>
                <w:rFonts w:ascii="Times New Roman" w:hAnsi="Times New Roman"/>
              </w:rPr>
              <w:t>Birr</w:t>
            </w:r>
          </w:p>
        </w:tc>
        <w:tc>
          <w:tcPr>
            <w:tcW w:w="1265" w:type="pct"/>
            <w:tcBorders>
              <w:right w:val="single" w:sz="4" w:space="0" w:color="auto"/>
            </w:tcBorders>
            <w:vAlign w:val="center"/>
          </w:tcPr>
          <w:p w:rsidR="00585A34" w:rsidRPr="006B4B63" w:rsidRDefault="00585A34" w:rsidP="00B47069">
            <w:pPr>
              <w:spacing w:after="0" w:line="240" w:lineRule="auto"/>
              <w:jc w:val="right"/>
              <w:rPr>
                <w:rFonts w:ascii="Times New Roman" w:hAnsi="Times New Roman"/>
              </w:rPr>
            </w:pPr>
            <w:r w:rsidRPr="006B4B63">
              <w:rPr>
                <w:rFonts w:ascii="Times New Roman" w:hAnsi="Times New Roman"/>
              </w:rPr>
              <w:t>1,094,933,330.80</w:t>
            </w:r>
          </w:p>
        </w:tc>
        <w:tc>
          <w:tcPr>
            <w:tcW w:w="132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hAnsi="Times New Roman"/>
                <w:b/>
                <w:bCs/>
              </w:rPr>
            </w:pPr>
            <w:r w:rsidRPr="006B4B63">
              <w:rPr>
                <w:rFonts w:ascii="Times New Roman" w:hAnsi="Times New Roman"/>
                <w:b/>
                <w:bCs/>
              </w:rPr>
              <w:t>335,838,020.78</w:t>
            </w:r>
          </w:p>
        </w:tc>
        <w:tc>
          <w:tcPr>
            <w:tcW w:w="1019" w:type="pct"/>
            <w:tcBorders>
              <w:left w:val="single" w:sz="4" w:space="0" w:color="auto"/>
              <w:right w:val="single" w:sz="4" w:space="0" w:color="auto"/>
            </w:tcBorders>
            <w:vAlign w:val="center"/>
          </w:tcPr>
          <w:p w:rsidR="00585A34" w:rsidRPr="006B4B63" w:rsidRDefault="00585A34" w:rsidP="00B47069">
            <w:pPr>
              <w:spacing w:after="0" w:line="240" w:lineRule="auto"/>
              <w:jc w:val="right"/>
              <w:rPr>
                <w:rFonts w:ascii="Times New Roman" w:eastAsia="Times New Roman" w:hAnsi="Times New Roman"/>
              </w:rPr>
            </w:pPr>
            <w:r w:rsidRPr="006B4B63">
              <w:rPr>
                <w:rFonts w:ascii="Times New Roman" w:eastAsia="Times New Roman" w:hAnsi="Times New Roman"/>
              </w:rPr>
              <w:t>1,430,771,351.58</w:t>
            </w:r>
          </w:p>
        </w:tc>
      </w:tr>
      <w:tr w:rsidR="00987418" w:rsidRPr="006B4B63" w:rsidTr="00B47069">
        <w:trPr>
          <w:trHeight w:val="272"/>
        </w:trPr>
        <w:tc>
          <w:tcPr>
            <w:tcW w:w="962" w:type="pct"/>
          </w:tcPr>
          <w:p w:rsidR="00585A34" w:rsidRPr="006B4B63" w:rsidRDefault="00585A34" w:rsidP="00B47069">
            <w:pPr>
              <w:spacing w:after="0" w:line="240" w:lineRule="auto"/>
              <w:ind w:left="-108" w:right="-121"/>
              <w:jc w:val="center"/>
              <w:rPr>
                <w:rFonts w:ascii="Times New Roman" w:hAnsi="Times New Roman"/>
              </w:rPr>
            </w:pPr>
            <w:proofErr w:type="spellStart"/>
            <w:r w:rsidRPr="006B4B63">
              <w:rPr>
                <w:rFonts w:ascii="Times New Roman" w:hAnsi="Times New Roman"/>
              </w:rPr>
              <w:lastRenderedPageBreak/>
              <w:t>Ida’ama</w:t>
            </w:r>
            <w:proofErr w:type="spellEnd"/>
          </w:p>
        </w:tc>
        <w:tc>
          <w:tcPr>
            <w:tcW w:w="424" w:type="pct"/>
          </w:tcPr>
          <w:p w:rsidR="00585A34" w:rsidRPr="006B4B63" w:rsidRDefault="00585A34" w:rsidP="00B47069">
            <w:pPr>
              <w:spacing w:after="0" w:line="240" w:lineRule="auto"/>
              <w:jc w:val="center"/>
              <w:rPr>
                <w:rFonts w:ascii="Times New Roman" w:hAnsi="Times New Roman"/>
                <w:kern w:val="24"/>
              </w:rPr>
            </w:pPr>
          </w:p>
        </w:tc>
        <w:tc>
          <w:tcPr>
            <w:tcW w:w="1265" w:type="pct"/>
            <w:tcBorders>
              <w:right w:val="single" w:sz="4" w:space="0" w:color="auto"/>
            </w:tcBorders>
            <w:vAlign w:val="center"/>
          </w:tcPr>
          <w:p w:rsidR="00585A34" w:rsidRPr="006B4B63" w:rsidRDefault="00372593" w:rsidP="00B47069">
            <w:pPr>
              <w:spacing w:after="0" w:line="240" w:lineRule="auto"/>
              <w:ind w:left="-108"/>
              <w:jc w:val="right"/>
              <w:rPr>
                <w:rFonts w:ascii="Times New Roman" w:hAnsi="Times New Roman"/>
              </w:rPr>
            </w:pPr>
            <w:r w:rsidRPr="006B4B63">
              <w:rPr>
                <w:rFonts w:ascii="Times New Roman" w:hAnsi="Times New Roman"/>
              </w:rPr>
              <w:fldChar w:fldCharType="begin"/>
            </w:r>
            <w:r w:rsidRPr="006B4B63">
              <w:rPr>
                <w:rFonts w:ascii="Times New Roman" w:hAnsi="Times New Roman"/>
              </w:rPr>
              <w:instrText xml:space="preserve"> =SUM(ABOVE) </w:instrText>
            </w:r>
            <w:r w:rsidRPr="006B4B63">
              <w:rPr>
                <w:rFonts w:ascii="Times New Roman" w:hAnsi="Times New Roman"/>
              </w:rPr>
              <w:fldChar w:fldCharType="separate"/>
            </w:r>
            <w:r w:rsidRPr="006B4B63">
              <w:rPr>
                <w:rFonts w:ascii="Times New Roman" w:hAnsi="Times New Roman"/>
                <w:noProof/>
              </w:rPr>
              <w:t>2,955,801,487.2</w:t>
            </w:r>
            <w:r w:rsidRPr="006B4B63">
              <w:rPr>
                <w:rFonts w:ascii="Times New Roman" w:hAnsi="Times New Roman"/>
              </w:rPr>
              <w:fldChar w:fldCharType="end"/>
            </w:r>
          </w:p>
        </w:tc>
        <w:tc>
          <w:tcPr>
            <w:tcW w:w="1329" w:type="pct"/>
            <w:tcBorders>
              <w:left w:val="single" w:sz="4" w:space="0" w:color="auto"/>
              <w:right w:val="single" w:sz="4" w:space="0" w:color="auto"/>
            </w:tcBorders>
            <w:vAlign w:val="center"/>
          </w:tcPr>
          <w:p w:rsidR="00585A34" w:rsidRPr="006B4B63" w:rsidRDefault="00372593" w:rsidP="00B47069">
            <w:pPr>
              <w:spacing w:after="0" w:line="240" w:lineRule="auto"/>
              <w:ind w:left="-108"/>
              <w:jc w:val="right"/>
              <w:rPr>
                <w:rFonts w:ascii="Times New Roman" w:hAnsi="Times New Roman"/>
              </w:rPr>
            </w:pPr>
            <w:r w:rsidRPr="006B4B63">
              <w:rPr>
                <w:rFonts w:ascii="Times New Roman" w:hAnsi="Times New Roman"/>
              </w:rPr>
              <w:fldChar w:fldCharType="begin"/>
            </w:r>
            <w:r w:rsidRPr="006B4B63">
              <w:rPr>
                <w:rFonts w:ascii="Times New Roman" w:hAnsi="Times New Roman"/>
              </w:rPr>
              <w:instrText xml:space="preserve"> =SUM(ABOVE) </w:instrText>
            </w:r>
            <w:r w:rsidRPr="006B4B63">
              <w:rPr>
                <w:rFonts w:ascii="Times New Roman" w:hAnsi="Times New Roman"/>
              </w:rPr>
              <w:fldChar w:fldCharType="separate"/>
            </w:r>
            <w:r w:rsidRPr="006B4B63">
              <w:rPr>
                <w:rFonts w:ascii="Times New Roman" w:hAnsi="Times New Roman"/>
                <w:noProof/>
              </w:rPr>
              <w:t>923,995,796.42</w:t>
            </w:r>
            <w:r w:rsidRPr="006B4B63">
              <w:rPr>
                <w:rFonts w:ascii="Times New Roman" w:hAnsi="Times New Roman"/>
              </w:rPr>
              <w:fldChar w:fldCharType="end"/>
            </w:r>
          </w:p>
        </w:tc>
        <w:tc>
          <w:tcPr>
            <w:tcW w:w="1019" w:type="pct"/>
            <w:tcBorders>
              <w:left w:val="single" w:sz="4" w:space="0" w:color="auto"/>
              <w:right w:val="single" w:sz="4" w:space="0" w:color="auto"/>
            </w:tcBorders>
            <w:vAlign w:val="center"/>
          </w:tcPr>
          <w:p w:rsidR="00585A34" w:rsidRPr="006B4B63" w:rsidRDefault="00372593" w:rsidP="00B47069">
            <w:pPr>
              <w:spacing w:after="0" w:line="240" w:lineRule="auto"/>
              <w:jc w:val="right"/>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=SUM(ABOVE) </w:instrText>
            </w:r>
            <w:r w:rsidRPr="006B4B63">
              <w:rPr>
                <w:rFonts w:ascii="Times New Roman" w:eastAsia="Times New Roman" w:hAnsi="Times New Roman"/>
              </w:rPr>
              <w:fldChar w:fldCharType="separate"/>
            </w:r>
            <w:r w:rsidRPr="006B4B63">
              <w:rPr>
                <w:rFonts w:ascii="Times New Roman" w:eastAsia="Times New Roman" w:hAnsi="Times New Roman"/>
                <w:noProof/>
              </w:rPr>
              <w:t>3,879,797,283.62</w:t>
            </w:r>
            <w:r w:rsidRPr="006B4B63">
              <w:rPr>
                <w:rFonts w:ascii="Times New Roman" w:eastAsia="Times New Roman" w:hAnsi="Times New Roman"/>
              </w:rPr>
              <w:fldChar w:fldCharType="end"/>
            </w:r>
          </w:p>
        </w:tc>
      </w:tr>
    </w:tbl>
    <w:p w:rsidR="006A1172" w:rsidRPr="006B4B63" w:rsidRDefault="006A1172" w:rsidP="00475B25">
      <w:pPr>
        <w:spacing w:line="276" w:lineRule="auto"/>
        <w:jc w:val="both"/>
        <w:rPr>
          <w:rFonts w:ascii="Times New Roman" w:hAnsi="Times New Roman"/>
          <w:b/>
          <w:sz w:val="8"/>
        </w:rPr>
      </w:pPr>
    </w:p>
    <w:p w:rsidR="00585A34" w:rsidRPr="006B4B63" w:rsidRDefault="00585A34"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w:t>
      </w:r>
      <w:proofErr w:type="spellStart"/>
      <w:r w:rsidRPr="006B4B63">
        <w:rPr>
          <w:rFonts w:ascii="Times New Roman" w:hAnsi="Times New Roman"/>
        </w:rPr>
        <w:t>Bishoftu</w:t>
      </w:r>
      <w:proofErr w:type="spellEnd"/>
      <w:r w:rsidRPr="006B4B63">
        <w:rPr>
          <w:rFonts w:ascii="Times New Roman" w:hAnsi="Times New Roman"/>
          <w:i/>
        </w:rPr>
        <w:t xml:space="preserve"> </w:t>
      </w:r>
      <w:r w:rsidRPr="006B4B63">
        <w:rPr>
          <w:rFonts w:ascii="Times New Roman" w:hAnsi="Times New Roman"/>
        </w:rPr>
        <w:t>Revenue Authority Office</w:t>
      </w:r>
    </w:p>
    <w:p w:rsidR="00061A49" w:rsidRPr="006B4B63" w:rsidRDefault="00A73921" w:rsidP="00061A49">
      <w:pPr>
        <w:spacing w:line="276" w:lineRule="auto"/>
        <w:jc w:val="center"/>
        <w:rPr>
          <w:rFonts w:ascii="Times New Roman" w:hAnsi="Times New Roman"/>
        </w:rPr>
      </w:pPr>
      <w:r w:rsidRPr="006B4B63">
        <w:rPr>
          <w:rFonts w:ascii="Times New Roman" w:hAnsi="Times New Roman"/>
          <w:noProof/>
        </w:rPr>
        <w:drawing>
          <wp:inline distT="0" distB="0" distL="0" distR="0" wp14:anchorId="301288CE" wp14:editId="52171DD4">
            <wp:extent cx="5575935" cy="2031365"/>
            <wp:effectExtent l="0" t="0" r="24765" b="26035"/>
            <wp:docPr id="2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85A34" w:rsidRPr="006B4B63" w:rsidRDefault="00C269D8" w:rsidP="00475B25">
      <w:pPr>
        <w:spacing w:line="276" w:lineRule="auto"/>
        <w:jc w:val="both"/>
        <w:rPr>
          <w:rFonts w:ascii="Times New Roman" w:hAnsi="Times New Roman"/>
        </w:rPr>
      </w:pPr>
      <w:r w:rsidRPr="006B4B63">
        <w:rPr>
          <w:rFonts w:ascii="Times New Roman" w:hAnsi="Times New Roman"/>
        </w:rPr>
        <w:t>When c</w:t>
      </w:r>
      <w:r w:rsidR="00585A34" w:rsidRPr="006B4B63">
        <w:rPr>
          <w:rFonts w:ascii="Times New Roman" w:hAnsi="Times New Roman"/>
        </w:rPr>
        <w:t>ompared to state revenue</w:t>
      </w:r>
      <w:r w:rsidR="00A56864" w:rsidRPr="006B4B63">
        <w:rPr>
          <w:rFonts w:ascii="Times New Roman" w:hAnsi="Times New Roman"/>
        </w:rPr>
        <w:t xml:space="preserve"> and</w:t>
      </w:r>
      <w:r w:rsidR="00585A34" w:rsidRPr="006B4B63">
        <w:rPr>
          <w:rFonts w:ascii="Times New Roman" w:hAnsi="Times New Roman"/>
        </w:rPr>
        <w:t xml:space="preserve"> municipal revenue collection</w:t>
      </w:r>
      <w:r w:rsidRPr="006B4B63">
        <w:rPr>
          <w:rFonts w:ascii="Times New Roman" w:hAnsi="Times New Roman"/>
        </w:rPr>
        <w:t>;</w:t>
      </w:r>
      <w:r w:rsidR="00585A34" w:rsidRPr="006B4B63">
        <w:rPr>
          <w:rFonts w:ascii="Times New Roman" w:hAnsi="Times New Roman"/>
        </w:rPr>
        <w:t xml:space="preserve"> municipal has no progress as shown above. </w:t>
      </w:r>
      <w:proofErr w:type="gramStart"/>
      <w:r w:rsidR="00585A34" w:rsidRPr="006B4B63">
        <w:rPr>
          <w:rFonts w:ascii="Times New Roman" w:hAnsi="Times New Roman"/>
        </w:rPr>
        <w:t>Because</w:t>
      </w:r>
      <w:r w:rsidR="00A56864" w:rsidRPr="006B4B63">
        <w:rPr>
          <w:rFonts w:ascii="Times New Roman" w:hAnsi="Times New Roman"/>
        </w:rPr>
        <w:t>,</w:t>
      </w:r>
      <w:r w:rsidR="00585A34" w:rsidRPr="006B4B63">
        <w:rPr>
          <w:rFonts w:ascii="Times New Roman" w:hAnsi="Times New Roman"/>
        </w:rPr>
        <w:t xml:space="preserve"> municipal revenue highly depends on revenue collected from land lease and also other revenue titles which are not implemented.</w:t>
      </w:r>
      <w:proofErr w:type="gramEnd"/>
      <w:r w:rsidR="00585A34" w:rsidRPr="006B4B63">
        <w:rPr>
          <w:rFonts w:ascii="Times New Roman" w:hAnsi="Times New Roman"/>
        </w:rPr>
        <w:t xml:space="preserve"> </w:t>
      </w:r>
    </w:p>
    <w:p w:rsidR="00585A34" w:rsidRPr="006B4B63" w:rsidRDefault="00585A34" w:rsidP="00475B25">
      <w:pPr>
        <w:tabs>
          <w:tab w:val="left" w:pos="3150"/>
        </w:tabs>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Pr="006B4B63">
        <w:rPr>
          <w:rFonts w:ascii="Times New Roman" w:hAnsi="Times New Roman"/>
          <w:b/>
        </w:rPr>
        <w:t>.</w:t>
      </w:r>
      <w:r w:rsidR="00E2350D" w:rsidRPr="006B4B63">
        <w:rPr>
          <w:rFonts w:ascii="Times New Roman" w:hAnsi="Times New Roman"/>
          <w:b/>
        </w:rPr>
        <w:t>2</w:t>
      </w:r>
      <w:r w:rsidR="00044DAB" w:rsidRPr="006B4B63">
        <w:rPr>
          <w:rFonts w:ascii="Times New Roman" w:hAnsi="Times New Roman"/>
          <w:b/>
        </w:rPr>
        <w:t>7</w:t>
      </w:r>
      <w:r w:rsidRPr="006B4B63">
        <w:rPr>
          <w:rFonts w:ascii="Times New Roman" w:hAnsi="Times New Roman"/>
          <w:b/>
        </w:rPr>
        <w:t xml:space="preserve"> Community Participation in cash on Infrastructure of the City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6"/>
        <w:gridCol w:w="1549"/>
        <w:gridCol w:w="1549"/>
        <w:gridCol w:w="1808"/>
        <w:gridCol w:w="1676"/>
        <w:gridCol w:w="1668"/>
      </w:tblGrid>
      <w:tr w:rsidR="006B4B63" w:rsidRPr="006B4B63" w:rsidTr="00E3511D">
        <w:trPr>
          <w:trHeight w:hRule="exact" w:val="235"/>
          <w:tblHeader/>
        </w:trPr>
        <w:tc>
          <w:tcPr>
            <w:tcW w:w="692" w:type="pct"/>
            <w:tcBorders>
              <w:bottom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Unit</w:t>
            </w:r>
          </w:p>
        </w:tc>
        <w:tc>
          <w:tcPr>
            <w:tcW w:w="4308" w:type="pct"/>
            <w:gridSpan w:val="5"/>
            <w:tcBorders>
              <w:bottom w:val="single" w:sz="4" w:space="0" w:color="auto"/>
              <w:righ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Year</w:t>
            </w:r>
          </w:p>
        </w:tc>
      </w:tr>
      <w:tr w:rsidR="006B4B63" w:rsidRPr="006B4B63" w:rsidTr="00E3511D">
        <w:trPr>
          <w:trHeight w:val="233"/>
          <w:tblHeader/>
        </w:trPr>
        <w:tc>
          <w:tcPr>
            <w:tcW w:w="692" w:type="pct"/>
            <w:tcBorders>
              <w:top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Year</w:t>
            </w:r>
          </w:p>
        </w:tc>
        <w:tc>
          <w:tcPr>
            <w:tcW w:w="809" w:type="pct"/>
            <w:tcBorders>
              <w:top w:val="single" w:sz="4" w:space="0" w:color="auto"/>
              <w:left w:val="single" w:sz="4" w:space="0" w:color="auto"/>
              <w:righ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2018</w:t>
            </w:r>
          </w:p>
        </w:tc>
        <w:tc>
          <w:tcPr>
            <w:tcW w:w="809" w:type="pct"/>
            <w:tcBorders>
              <w:top w:val="single" w:sz="4" w:space="0" w:color="auto"/>
              <w:left w:val="single" w:sz="4" w:space="0" w:color="auto"/>
              <w:righ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2019</w:t>
            </w:r>
          </w:p>
        </w:tc>
        <w:tc>
          <w:tcPr>
            <w:tcW w:w="944" w:type="pct"/>
            <w:tcBorders>
              <w:top w:val="single" w:sz="4" w:space="0" w:color="auto"/>
              <w:lef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2020</w:t>
            </w:r>
          </w:p>
        </w:tc>
        <w:tc>
          <w:tcPr>
            <w:tcW w:w="875" w:type="pct"/>
            <w:tcBorders>
              <w:top w:val="single" w:sz="4" w:space="0" w:color="auto"/>
              <w:righ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2021</w:t>
            </w:r>
          </w:p>
        </w:tc>
        <w:tc>
          <w:tcPr>
            <w:tcW w:w="871" w:type="pct"/>
            <w:tcBorders>
              <w:top w:val="single" w:sz="4" w:space="0" w:color="auto"/>
              <w:right w:val="single" w:sz="4" w:space="0" w:color="auto"/>
            </w:tcBorders>
          </w:tcPr>
          <w:p w:rsidR="00E3511D" w:rsidRPr="006B4B63" w:rsidRDefault="00E3511D" w:rsidP="00061A49">
            <w:pPr>
              <w:spacing w:line="276" w:lineRule="auto"/>
              <w:ind w:left="-108" w:right="-121"/>
              <w:jc w:val="center"/>
              <w:rPr>
                <w:rFonts w:ascii="Times New Roman" w:hAnsi="Times New Roman"/>
                <w:b/>
              </w:rPr>
            </w:pPr>
            <w:r w:rsidRPr="006B4B63">
              <w:rPr>
                <w:rFonts w:ascii="Times New Roman" w:hAnsi="Times New Roman"/>
                <w:b/>
              </w:rPr>
              <w:t>2022</w:t>
            </w:r>
          </w:p>
        </w:tc>
      </w:tr>
      <w:tr w:rsidR="006B4B63" w:rsidRPr="006B4B63" w:rsidTr="00E3511D">
        <w:trPr>
          <w:trHeight w:val="414"/>
        </w:trPr>
        <w:tc>
          <w:tcPr>
            <w:tcW w:w="692" w:type="pct"/>
          </w:tcPr>
          <w:p w:rsidR="00E3511D" w:rsidRPr="006B4B63" w:rsidRDefault="00E3511D" w:rsidP="00061A49">
            <w:pPr>
              <w:spacing w:line="276" w:lineRule="auto"/>
              <w:jc w:val="center"/>
              <w:rPr>
                <w:rFonts w:ascii="Times New Roman" w:eastAsia="Times New Roman" w:hAnsi="Times New Roman"/>
              </w:rPr>
            </w:pPr>
            <w:r w:rsidRPr="006B4B63">
              <w:rPr>
                <w:rFonts w:ascii="Times New Roman" w:eastAsia="Times New Roman" w:hAnsi="Times New Roman"/>
              </w:rPr>
              <w:t>Birr</w:t>
            </w:r>
          </w:p>
        </w:tc>
        <w:tc>
          <w:tcPr>
            <w:tcW w:w="809" w:type="pct"/>
          </w:tcPr>
          <w:p w:rsidR="00E3511D" w:rsidRPr="006B4B63" w:rsidRDefault="00E3511D" w:rsidP="00061A49">
            <w:pPr>
              <w:spacing w:line="276" w:lineRule="auto"/>
              <w:ind w:left="-108" w:right="-121"/>
              <w:jc w:val="center"/>
              <w:rPr>
                <w:rFonts w:ascii="Times New Roman" w:hAnsi="Times New Roman"/>
              </w:rPr>
            </w:pPr>
            <w:r w:rsidRPr="006B4B63">
              <w:rPr>
                <w:rFonts w:ascii="Times New Roman" w:hAnsi="Times New Roman"/>
              </w:rPr>
              <w:t>1,244,612</w:t>
            </w:r>
          </w:p>
        </w:tc>
        <w:tc>
          <w:tcPr>
            <w:tcW w:w="809" w:type="pct"/>
          </w:tcPr>
          <w:p w:rsidR="00E3511D" w:rsidRPr="006B4B63" w:rsidRDefault="00E3511D" w:rsidP="00061A49">
            <w:pPr>
              <w:spacing w:line="276" w:lineRule="auto"/>
              <w:ind w:left="-108" w:right="-121"/>
              <w:jc w:val="center"/>
              <w:rPr>
                <w:rFonts w:ascii="Times New Roman" w:hAnsi="Times New Roman"/>
              </w:rPr>
            </w:pPr>
            <w:r w:rsidRPr="006B4B63">
              <w:rPr>
                <w:rFonts w:ascii="Times New Roman" w:hAnsi="Times New Roman"/>
              </w:rPr>
              <w:t>4,300,000</w:t>
            </w:r>
          </w:p>
        </w:tc>
        <w:tc>
          <w:tcPr>
            <w:tcW w:w="944" w:type="pct"/>
          </w:tcPr>
          <w:p w:rsidR="00E3511D" w:rsidRPr="006B4B63" w:rsidRDefault="00E3511D" w:rsidP="00061A49">
            <w:pPr>
              <w:spacing w:line="276" w:lineRule="auto"/>
              <w:ind w:left="-108" w:right="-121"/>
              <w:jc w:val="center"/>
              <w:rPr>
                <w:rFonts w:ascii="Times New Roman" w:hAnsi="Times New Roman"/>
              </w:rPr>
            </w:pPr>
            <w:r w:rsidRPr="006B4B63">
              <w:rPr>
                <w:rFonts w:ascii="Times New Roman" w:hAnsi="Times New Roman"/>
              </w:rPr>
              <w:t>6,000,000</w:t>
            </w:r>
          </w:p>
        </w:tc>
        <w:tc>
          <w:tcPr>
            <w:tcW w:w="875" w:type="pct"/>
          </w:tcPr>
          <w:p w:rsidR="00E3511D" w:rsidRPr="006B4B63" w:rsidRDefault="00E3511D" w:rsidP="00061A49">
            <w:pPr>
              <w:spacing w:line="276" w:lineRule="auto"/>
              <w:ind w:left="-108" w:right="-121"/>
              <w:jc w:val="center"/>
              <w:rPr>
                <w:rFonts w:ascii="Times New Roman" w:hAnsi="Times New Roman"/>
              </w:rPr>
            </w:pPr>
            <w:r w:rsidRPr="006B4B63">
              <w:rPr>
                <w:rFonts w:ascii="Times New Roman" w:hAnsi="Times New Roman"/>
              </w:rPr>
              <w:t>7,589,798</w:t>
            </w:r>
          </w:p>
        </w:tc>
        <w:tc>
          <w:tcPr>
            <w:tcW w:w="871" w:type="pct"/>
          </w:tcPr>
          <w:p w:rsidR="00E3511D" w:rsidRPr="006B4B63" w:rsidRDefault="00E3511D" w:rsidP="00061A49">
            <w:pPr>
              <w:spacing w:line="276" w:lineRule="auto"/>
              <w:ind w:left="-108" w:right="-121"/>
              <w:jc w:val="center"/>
              <w:rPr>
                <w:rFonts w:ascii="Times New Roman" w:hAnsi="Times New Roman"/>
              </w:rPr>
            </w:pPr>
            <w:r w:rsidRPr="006B4B63">
              <w:rPr>
                <w:rFonts w:ascii="Times New Roman" w:hAnsi="Times New Roman"/>
              </w:rPr>
              <w:t>23,924,000</w:t>
            </w:r>
          </w:p>
        </w:tc>
      </w:tr>
    </w:tbl>
    <w:p w:rsidR="00585A34" w:rsidRPr="006B4B63" w:rsidRDefault="00585A34"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:-Yearly Reports of Municipality Office</w:t>
      </w:r>
    </w:p>
    <w:p w:rsidR="00BC53F9" w:rsidRPr="006B4B63" w:rsidRDefault="00A73921" w:rsidP="00475B25">
      <w:pPr>
        <w:spacing w:line="276" w:lineRule="auto"/>
        <w:jc w:val="both"/>
        <w:rPr>
          <w:rFonts w:ascii="Times New Roman" w:hAnsi="Times New Roman"/>
        </w:rPr>
      </w:pPr>
      <w:r w:rsidRPr="006B4B63">
        <w:rPr>
          <w:rFonts w:ascii="Times New Roman" w:hAnsi="Times New Roman"/>
          <w:noProof/>
        </w:rPr>
        <w:drawing>
          <wp:inline distT="0" distB="0" distL="0" distR="0" wp14:anchorId="5BE0236F" wp14:editId="40BC35DC">
            <wp:extent cx="5886450" cy="2334260"/>
            <wp:effectExtent l="0" t="0" r="19050" b="27940"/>
            <wp:docPr id="24"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C53F9" w:rsidRPr="006B4B63" w:rsidRDefault="00BC53F9" w:rsidP="00BC53F9">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:-Yearly Reports of Municipality Office</w:t>
      </w:r>
    </w:p>
    <w:p w:rsidR="00DC4814" w:rsidRPr="006B4B63" w:rsidRDefault="00585A34" w:rsidP="00BC53F9">
      <w:pPr>
        <w:spacing w:line="276" w:lineRule="auto"/>
        <w:jc w:val="both"/>
        <w:rPr>
          <w:rFonts w:ascii="Times New Roman" w:hAnsi="Times New Roman"/>
          <w:b/>
        </w:rPr>
      </w:pPr>
      <w:r w:rsidRPr="006B4B63">
        <w:rPr>
          <w:rFonts w:ascii="Times New Roman" w:hAnsi="Times New Roman"/>
        </w:rPr>
        <w:t>As data of the municipality shows above community participation on infrastructure in cash has a great progress than previous years in general</w:t>
      </w:r>
      <w:r w:rsidRPr="006B4B63">
        <w:rPr>
          <w:rFonts w:ascii="Times New Roman" w:hAnsi="Times New Roman"/>
          <w:b/>
        </w:rPr>
        <w:t>.</w:t>
      </w:r>
    </w:p>
    <w:p w:rsidR="006F5879" w:rsidRPr="006B4B63" w:rsidRDefault="00952D31" w:rsidP="00BC53F9">
      <w:pPr>
        <w:spacing w:line="276" w:lineRule="auto"/>
        <w:jc w:val="both"/>
        <w:rPr>
          <w:rFonts w:ascii="Times New Roman" w:hAnsi="Times New Roman"/>
          <w:bCs/>
        </w:rPr>
      </w:pPr>
      <w:proofErr w:type="spellStart"/>
      <w:r w:rsidRPr="006B4B63">
        <w:rPr>
          <w:rFonts w:ascii="Times New Roman" w:hAnsi="Times New Roman"/>
          <w:bCs/>
        </w:rPr>
        <w:lastRenderedPageBreak/>
        <w:t>Generaally</w:t>
      </w:r>
      <w:proofErr w:type="spellEnd"/>
      <w:r w:rsidRPr="006B4B63">
        <w:rPr>
          <w:rFonts w:ascii="Times New Roman" w:hAnsi="Times New Roman"/>
          <w:bCs/>
        </w:rPr>
        <w:t xml:space="preserve">, the labor contribution for development was estimated at Birr </w:t>
      </w:r>
      <w:r w:rsidRPr="006B4B63">
        <w:rPr>
          <w:rFonts w:ascii="Times New Roman" w:hAnsi="Times New Roman"/>
          <w:b/>
          <w:bCs/>
        </w:rPr>
        <w:t>28,104,820</w:t>
      </w:r>
      <w:r w:rsidRPr="006B4B63">
        <w:rPr>
          <w:rFonts w:ascii="Times New Roman" w:hAnsi="Times New Roman"/>
          <w:bCs/>
        </w:rPr>
        <w:t xml:space="preserve">, the equipment contribution was estimated at Birr </w:t>
      </w:r>
      <w:r w:rsidRPr="006B4B63">
        <w:rPr>
          <w:rFonts w:ascii="Times New Roman" w:hAnsi="Times New Roman"/>
          <w:b/>
          <w:bCs/>
        </w:rPr>
        <w:t>45,087,953</w:t>
      </w:r>
      <w:r w:rsidRPr="006B4B63">
        <w:rPr>
          <w:rFonts w:ascii="Times New Roman" w:hAnsi="Times New Roman"/>
          <w:bCs/>
        </w:rPr>
        <w:t xml:space="preserve"> and the cash collected was Birr 23,924,000 that the total community contribution Birr </w:t>
      </w:r>
      <w:r w:rsidRPr="006B4B63">
        <w:rPr>
          <w:rFonts w:ascii="Times New Roman" w:hAnsi="Times New Roman"/>
          <w:b/>
          <w:bCs/>
        </w:rPr>
        <w:t xml:space="preserve">97,116,773 </w:t>
      </w:r>
      <w:r w:rsidRPr="006B4B63">
        <w:rPr>
          <w:rFonts w:ascii="Times New Roman" w:hAnsi="Times New Roman"/>
          <w:bCs/>
        </w:rPr>
        <w:t>in the year 2022.</w:t>
      </w:r>
    </w:p>
    <w:p w:rsidR="00BC53F9" w:rsidRPr="006B4B63" w:rsidRDefault="00BC53F9" w:rsidP="00475B25">
      <w:pPr>
        <w:spacing w:line="276" w:lineRule="auto"/>
        <w:jc w:val="both"/>
        <w:rPr>
          <w:rFonts w:ascii="Times New Roman" w:hAnsi="Times New Roman"/>
          <w:b/>
          <w:bCs/>
        </w:rPr>
      </w:pPr>
    </w:p>
    <w:p w:rsidR="00657075" w:rsidRPr="006B4B63" w:rsidRDefault="0099149E" w:rsidP="00475B25">
      <w:pPr>
        <w:spacing w:line="276" w:lineRule="auto"/>
        <w:jc w:val="both"/>
        <w:rPr>
          <w:rFonts w:ascii="Times New Roman" w:hAnsi="Times New Roman"/>
          <w:b/>
        </w:rPr>
      </w:pPr>
      <w:r w:rsidRPr="006B4B63">
        <w:rPr>
          <w:rFonts w:ascii="Times New Roman" w:hAnsi="Times New Roman"/>
          <w:b/>
          <w:bCs/>
        </w:rPr>
        <w:t>4.</w:t>
      </w:r>
      <w:r w:rsidR="00044DAB" w:rsidRPr="006B4B63">
        <w:rPr>
          <w:rFonts w:ascii="Times New Roman" w:hAnsi="Times New Roman"/>
          <w:b/>
          <w:bCs/>
        </w:rPr>
        <w:t>7</w:t>
      </w:r>
      <w:r w:rsidRPr="006B4B63">
        <w:rPr>
          <w:rFonts w:ascii="Times New Roman" w:hAnsi="Times New Roman"/>
          <w:b/>
          <w:bCs/>
        </w:rPr>
        <w:t xml:space="preserve"> Budget allocation and Utilization  </w:t>
      </w:r>
    </w:p>
    <w:p w:rsidR="00657075" w:rsidRPr="006B4B63" w:rsidRDefault="00657075" w:rsidP="00475B25">
      <w:pPr>
        <w:tabs>
          <w:tab w:val="left" w:pos="270"/>
        </w:tabs>
        <w:spacing w:line="276" w:lineRule="auto"/>
        <w:ind w:left="90"/>
        <w:jc w:val="both"/>
        <w:rPr>
          <w:rFonts w:ascii="Times New Roman" w:eastAsia="Times New Roman" w:hAnsi="Times New Roman"/>
          <w:b/>
          <w:bCs/>
        </w:rPr>
      </w:pPr>
      <w:r w:rsidRPr="006B4B63">
        <w:rPr>
          <w:rFonts w:ascii="Times New Roman" w:eastAsia="Times New Roman" w:hAnsi="Times New Roman"/>
          <w:b/>
          <w:bCs/>
        </w:rPr>
        <w:t xml:space="preserve">Table </w:t>
      </w:r>
      <w:r w:rsidR="003D5B7D" w:rsidRPr="006B4B63">
        <w:rPr>
          <w:rFonts w:ascii="Times New Roman" w:eastAsia="Times New Roman" w:hAnsi="Times New Roman"/>
          <w:b/>
          <w:bCs/>
        </w:rPr>
        <w:t>3</w:t>
      </w:r>
      <w:r w:rsidRPr="006B4B63">
        <w:rPr>
          <w:rFonts w:ascii="Times New Roman" w:eastAsia="Times New Roman" w:hAnsi="Times New Roman"/>
          <w:b/>
          <w:bCs/>
        </w:rPr>
        <w:t>.</w:t>
      </w:r>
      <w:r w:rsidR="00E2350D" w:rsidRPr="006B4B63">
        <w:rPr>
          <w:rFonts w:ascii="Times New Roman" w:eastAsia="Times New Roman" w:hAnsi="Times New Roman"/>
          <w:b/>
          <w:bCs/>
        </w:rPr>
        <w:t>2</w:t>
      </w:r>
      <w:r w:rsidR="00044DAB" w:rsidRPr="006B4B63">
        <w:rPr>
          <w:rFonts w:ascii="Times New Roman" w:eastAsia="Times New Roman" w:hAnsi="Times New Roman"/>
          <w:b/>
          <w:bCs/>
        </w:rPr>
        <w:t>8</w:t>
      </w:r>
      <w:r w:rsidRPr="006B4B63">
        <w:rPr>
          <w:rFonts w:ascii="Times New Roman" w:eastAsia="Times New Roman" w:hAnsi="Times New Roman"/>
          <w:b/>
          <w:bCs/>
        </w:rPr>
        <w:t xml:space="preserve"> Municipality Budget Allocation and Utilization in 20</w:t>
      </w:r>
      <w:r w:rsidR="0038710D" w:rsidRPr="006B4B63">
        <w:rPr>
          <w:rFonts w:ascii="Times New Roman" w:eastAsia="Times New Roman" w:hAnsi="Times New Roman"/>
          <w:b/>
          <w:bCs/>
        </w:rPr>
        <w:t>18</w:t>
      </w:r>
      <w:r w:rsidRPr="006B4B63">
        <w:rPr>
          <w:rFonts w:ascii="Times New Roman" w:eastAsia="Times New Roman" w:hAnsi="Times New Roman"/>
          <w:b/>
          <w:bCs/>
        </w:rPr>
        <w:t>-2022.</w:t>
      </w:r>
    </w:p>
    <w:tbl>
      <w:tblPr>
        <w:tblW w:w="10704" w:type="dxa"/>
        <w:tblInd w:w="-2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8"/>
        <w:gridCol w:w="1583"/>
        <w:gridCol w:w="1481"/>
        <w:gridCol w:w="1761"/>
        <w:gridCol w:w="1540"/>
        <w:gridCol w:w="1701"/>
        <w:gridCol w:w="1880"/>
      </w:tblGrid>
      <w:tr w:rsidR="006B4B63" w:rsidRPr="006B4B63" w:rsidTr="009E459D">
        <w:trPr>
          <w:tblHeader/>
        </w:trPr>
        <w:tc>
          <w:tcPr>
            <w:tcW w:w="758" w:type="dxa"/>
            <w:vMerge w:val="restart"/>
          </w:tcPr>
          <w:p w:rsidR="00657075" w:rsidRPr="006B4B63" w:rsidRDefault="00657075" w:rsidP="00475B25">
            <w:pPr>
              <w:spacing w:line="276" w:lineRule="auto"/>
              <w:jc w:val="both"/>
              <w:rPr>
                <w:rFonts w:ascii="Times New Roman" w:eastAsia="Times New Roman" w:hAnsi="Times New Roman"/>
                <w:b/>
                <w:bCs/>
              </w:rPr>
            </w:pPr>
          </w:p>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Year</w:t>
            </w:r>
          </w:p>
        </w:tc>
        <w:tc>
          <w:tcPr>
            <w:tcW w:w="4825" w:type="dxa"/>
            <w:gridSpan w:val="3"/>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Budget Allocation</w:t>
            </w:r>
          </w:p>
        </w:tc>
        <w:tc>
          <w:tcPr>
            <w:tcW w:w="5121" w:type="dxa"/>
            <w:gridSpan w:val="3"/>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Budget Utilized</w:t>
            </w:r>
          </w:p>
        </w:tc>
      </w:tr>
      <w:tr w:rsidR="006B4B63" w:rsidRPr="006B4B63" w:rsidTr="009E459D">
        <w:trPr>
          <w:tblHeader/>
        </w:trPr>
        <w:tc>
          <w:tcPr>
            <w:tcW w:w="758" w:type="dxa"/>
            <w:vMerge/>
          </w:tcPr>
          <w:p w:rsidR="00657075" w:rsidRPr="006B4B63" w:rsidRDefault="00657075" w:rsidP="00475B25">
            <w:pPr>
              <w:spacing w:line="276" w:lineRule="auto"/>
              <w:jc w:val="both"/>
              <w:rPr>
                <w:rFonts w:ascii="Times New Roman" w:eastAsia="Times New Roman" w:hAnsi="Times New Roman"/>
                <w:b/>
                <w:bCs/>
              </w:rPr>
            </w:pPr>
          </w:p>
        </w:tc>
        <w:tc>
          <w:tcPr>
            <w:tcW w:w="1583" w:type="dxa"/>
          </w:tcPr>
          <w:p w:rsidR="00657075" w:rsidRPr="006B4B63" w:rsidRDefault="00657075" w:rsidP="009E459D">
            <w:pPr>
              <w:spacing w:line="276" w:lineRule="auto"/>
              <w:ind w:left="-65"/>
              <w:jc w:val="center"/>
              <w:rPr>
                <w:rFonts w:ascii="Times New Roman" w:eastAsia="Times New Roman" w:hAnsi="Times New Roman"/>
                <w:b/>
                <w:bCs/>
              </w:rPr>
            </w:pPr>
            <w:r w:rsidRPr="006B4B63">
              <w:rPr>
                <w:rFonts w:ascii="Times New Roman" w:eastAsia="Times New Roman" w:hAnsi="Times New Roman"/>
                <w:b/>
                <w:bCs/>
              </w:rPr>
              <w:t>Recurrent</w:t>
            </w:r>
          </w:p>
        </w:tc>
        <w:tc>
          <w:tcPr>
            <w:tcW w:w="1481" w:type="dxa"/>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Capital</w:t>
            </w:r>
          </w:p>
        </w:tc>
        <w:tc>
          <w:tcPr>
            <w:tcW w:w="1761" w:type="dxa"/>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Total</w:t>
            </w:r>
          </w:p>
        </w:tc>
        <w:tc>
          <w:tcPr>
            <w:tcW w:w="1540" w:type="dxa"/>
          </w:tcPr>
          <w:p w:rsidR="00657075" w:rsidRPr="006B4B63" w:rsidRDefault="00657075" w:rsidP="009E459D">
            <w:pPr>
              <w:spacing w:line="276" w:lineRule="auto"/>
              <w:ind w:right="-55"/>
              <w:jc w:val="center"/>
              <w:rPr>
                <w:rFonts w:ascii="Times New Roman" w:eastAsia="Times New Roman" w:hAnsi="Times New Roman"/>
                <w:b/>
                <w:bCs/>
              </w:rPr>
            </w:pPr>
            <w:r w:rsidRPr="006B4B63">
              <w:rPr>
                <w:rFonts w:ascii="Times New Roman" w:eastAsia="Times New Roman" w:hAnsi="Times New Roman"/>
                <w:b/>
                <w:bCs/>
              </w:rPr>
              <w:t>Recurrent</w:t>
            </w:r>
          </w:p>
        </w:tc>
        <w:tc>
          <w:tcPr>
            <w:tcW w:w="1701" w:type="dxa"/>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Capital</w:t>
            </w:r>
          </w:p>
        </w:tc>
        <w:tc>
          <w:tcPr>
            <w:tcW w:w="1880" w:type="dxa"/>
          </w:tcPr>
          <w:p w:rsidR="00657075" w:rsidRPr="006B4B63" w:rsidRDefault="00657075" w:rsidP="009E459D">
            <w:pPr>
              <w:spacing w:line="276" w:lineRule="auto"/>
              <w:jc w:val="center"/>
              <w:rPr>
                <w:rFonts w:ascii="Times New Roman" w:eastAsia="Times New Roman" w:hAnsi="Times New Roman"/>
                <w:b/>
                <w:bCs/>
              </w:rPr>
            </w:pPr>
            <w:r w:rsidRPr="006B4B63">
              <w:rPr>
                <w:rFonts w:ascii="Times New Roman" w:eastAsia="Times New Roman" w:hAnsi="Times New Roman"/>
                <w:b/>
                <w:bCs/>
              </w:rPr>
              <w:t>Total</w:t>
            </w:r>
          </w:p>
        </w:tc>
      </w:tr>
      <w:tr w:rsidR="006B4B63" w:rsidRPr="006B4B63" w:rsidTr="009E459D">
        <w:tc>
          <w:tcPr>
            <w:tcW w:w="758" w:type="dxa"/>
          </w:tcPr>
          <w:p w:rsidR="00657075" w:rsidRPr="006B4B63" w:rsidRDefault="00657075" w:rsidP="009E459D">
            <w:pPr>
              <w:spacing w:line="276" w:lineRule="auto"/>
              <w:jc w:val="center"/>
              <w:rPr>
                <w:rFonts w:ascii="Times New Roman" w:hAnsi="Times New Roman"/>
              </w:rPr>
            </w:pPr>
            <w:r w:rsidRPr="006B4B63">
              <w:rPr>
                <w:rFonts w:ascii="Times New Roman" w:hAnsi="Times New Roman"/>
              </w:rPr>
              <w:t>2018</w:t>
            </w:r>
          </w:p>
        </w:tc>
        <w:tc>
          <w:tcPr>
            <w:tcW w:w="1583"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67,787,172</w:t>
            </w:r>
          </w:p>
        </w:tc>
        <w:tc>
          <w:tcPr>
            <w:tcW w:w="148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72,060,809</w:t>
            </w:r>
          </w:p>
        </w:tc>
        <w:tc>
          <w:tcPr>
            <w:tcW w:w="176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139,847,981</w:t>
            </w:r>
          </w:p>
        </w:tc>
        <w:tc>
          <w:tcPr>
            <w:tcW w:w="1540" w:type="dxa"/>
          </w:tcPr>
          <w:p w:rsidR="00657075" w:rsidRPr="006B4B63" w:rsidRDefault="00657075" w:rsidP="00475B25">
            <w:pPr>
              <w:spacing w:line="276" w:lineRule="auto"/>
              <w:ind w:right="-55"/>
              <w:jc w:val="both"/>
              <w:rPr>
                <w:rFonts w:ascii="Times New Roman" w:eastAsia="Times New Roman" w:hAnsi="Times New Roman"/>
                <w:bCs/>
              </w:rPr>
            </w:pPr>
            <w:r w:rsidRPr="006B4B63">
              <w:rPr>
                <w:rFonts w:ascii="Times New Roman" w:eastAsia="Times New Roman" w:hAnsi="Times New Roman"/>
                <w:bCs/>
              </w:rPr>
              <w:t>59,529,926.64</w:t>
            </w:r>
          </w:p>
        </w:tc>
        <w:tc>
          <w:tcPr>
            <w:tcW w:w="1701" w:type="dxa"/>
          </w:tcPr>
          <w:p w:rsidR="00657075" w:rsidRPr="006B4B63" w:rsidRDefault="00657075" w:rsidP="00475B25">
            <w:pPr>
              <w:spacing w:line="276" w:lineRule="auto"/>
              <w:jc w:val="both"/>
              <w:rPr>
                <w:rFonts w:ascii="Times New Roman" w:eastAsia="Times New Roman" w:hAnsi="Times New Roman"/>
                <w:bCs/>
                <w:highlight w:val="yellow"/>
              </w:rPr>
            </w:pPr>
            <w:r w:rsidRPr="006B4B63">
              <w:rPr>
                <w:rFonts w:ascii="Times New Roman" w:eastAsia="Times New Roman" w:hAnsi="Times New Roman"/>
                <w:bCs/>
              </w:rPr>
              <w:t>50,766,414.10</w:t>
            </w:r>
          </w:p>
        </w:tc>
        <w:tc>
          <w:tcPr>
            <w:tcW w:w="1880"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110,296,340.74</w:t>
            </w:r>
          </w:p>
        </w:tc>
      </w:tr>
      <w:tr w:rsidR="006B4B63" w:rsidRPr="006B4B63" w:rsidTr="009E459D">
        <w:tc>
          <w:tcPr>
            <w:tcW w:w="758" w:type="dxa"/>
          </w:tcPr>
          <w:p w:rsidR="00657075" w:rsidRPr="006B4B63" w:rsidRDefault="00657075" w:rsidP="009E459D">
            <w:pPr>
              <w:spacing w:line="276" w:lineRule="auto"/>
              <w:jc w:val="center"/>
              <w:rPr>
                <w:rFonts w:ascii="Times New Roman" w:hAnsi="Times New Roman"/>
              </w:rPr>
            </w:pPr>
            <w:r w:rsidRPr="006B4B63">
              <w:rPr>
                <w:rFonts w:ascii="Times New Roman" w:hAnsi="Times New Roman"/>
              </w:rPr>
              <w:t>2019</w:t>
            </w:r>
          </w:p>
        </w:tc>
        <w:tc>
          <w:tcPr>
            <w:tcW w:w="1583"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75,306,615</w:t>
            </w:r>
          </w:p>
        </w:tc>
        <w:tc>
          <w:tcPr>
            <w:tcW w:w="148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38,217,374</w:t>
            </w:r>
          </w:p>
        </w:tc>
        <w:tc>
          <w:tcPr>
            <w:tcW w:w="176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113,523,989</w:t>
            </w:r>
          </w:p>
        </w:tc>
        <w:tc>
          <w:tcPr>
            <w:tcW w:w="1540" w:type="dxa"/>
          </w:tcPr>
          <w:p w:rsidR="00657075" w:rsidRPr="006B4B63" w:rsidRDefault="00657075" w:rsidP="00475B25">
            <w:pPr>
              <w:spacing w:line="276" w:lineRule="auto"/>
              <w:ind w:right="-55"/>
              <w:jc w:val="both"/>
              <w:rPr>
                <w:rFonts w:ascii="Times New Roman" w:eastAsia="Times New Roman" w:hAnsi="Times New Roman"/>
                <w:bCs/>
              </w:rPr>
            </w:pPr>
            <w:r w:rsidRPr="006B4B63">
              <w:rPr>
                <w:rFonts w:ascii="Times New Roman" w:eastAsia="Times New Roman" w:hAnsi="Times New Roman"/>
                <w:bCs/>
              </w:rPr>
              <w:t>70,757,970.57</w:t>
            </w:r>
          </w:p>
        </w:tc>
        <w:tc>
          <w:tcPr>
            <w:tcW w:w="170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31,706,855</w:t>
            </w:r>
          </w:p>
        </w:tc>
        <w:tc>
          <w:tcPr>
            <w:tcW w:w="1880"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102,464,825.57</w:t>
            </w:r>
          </w:p>
        </w:tc>
      </w:tr>
      <w:tr w:rsidR="006B4B63" w:rsidRPr="006B4B63" w:rsidTr="009E459D">
        <w:tc>
          <w:tcPr>
            <w:tcW w:w="758" w:type="dxa"/>
          </w:tcPr>
          <w:p w:rsidR="00657075" w:rsidRPr="006B4B63" w:rsidRDefault="00657075" w:rsidP="009E459D">
            <w:pPr>
              <w:spacing w:line="276" w:lineRule="auto"/>
              <w:jc w:val="center"/>
              <w:rPr>
                <w:rFonts w:ascii="Times New Roman" w:hAnsi="Times New Roman"/>
              </w:rPr>
            </w:pPr>
            <w:r w:rsidRPr="006B4B63">
              <w:rPr>
                <w:rFonts w:ascii="Times New Roman" w:hAnsi="Times New Roman"/>
              </w:rPr>
              <w:t>2020</w:t>
            </w:r>
          </w:p>
        </w:tc>
        <w:tc>
          <w:tcPr>
            <w:tcW w:w="1583"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91,075,558</w:t>
            </w:r>
          </w:p>
        </w:tc>
        <w:tc>
          <w:tcPr>
            <w:tcW w:w="148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39,996,247</w:t>
            </w:r>
          </w:p>
        </w:tc>
        <w:tc>
          <w:tcPr>
            <w:tcW w:w="176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131,071,805</w:t>
            </w:r>
          </w:p>
        </w:tc>
        <w:tc>
          <w:tcPr>
            <w:tcW w:w="1540" w:type="dxa"/>
          </w:tcPr>
          <w:p w:rsidR="00657075" w:rsidRPr="006B4B63" w:rsidRDefault="00657075" w:rsidP="00475B25">
            <w:pPr>
              <w:spacing w:line="276" w:lineRule="auto"/>
              <w:ind w:right="-55"/>
              <w:jc w:val="both"/>
              <w:rPr>
                <w:rFonts w:ascii="Times New Roman" w:eastAsia="Times New Roman" w:hAnsi="Times New Roman"/>
                <w:bCs/>
              </w:rPr>
            </w:pPr>
            <w:r w:rsidRPr="006B4B63">
              <w:rPr>
                <w:rFonts w:ascii="Times New Roman" w:eastAsia="Times New Roman" w:hAnsi="Times New Roman"/>
                <w:bCs/>
              </w:rPr>
              <w:t>86,008,396.82</w:t>
            </w:r>
          </w:p>
        </w:tc>
        <w:tc>
          <w:tcPr>
            <w:tcW w:w="170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39,668,396.58</w:t>
            </w:r>
          </w:p>
        </w:tc>
        <w:tc>
          <w:tcPr>
            <w:tcW w:w="1880"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125,676,793.40</w:t>
            </w:r>
          </w:p>
        </w:tc>
      </w:tr>
      <w:tr w:rsidR="006B4B63" w:rsidRPr="006B4B63" w:rsidTr="009E459D">
        <w:tc>
          <w:tcPr>
            <w:tcW w:w="758" w:type="dxa"/>
          </w:tcPr>
          <w:p w:rsidR="00657075" w:rsidRPr="006B4B63" w:rsidRDefault="00657075" w:rsidP="009E459D">
            <w:pPr>
              <w:spacing w:line="276" w:lineRule="auto"/>
              <w:ind w:left="-108" w:right="-121"/>
              <w:jc w:val="center"/>
              <w:rPr>
                <w:rFonts w:ascii="Times New Roman" w:hAnsi="Times New Roman"/>
              </w:rPr>
            </w:pPr>
            <w:r w:rsidRPr="006B4B63">
              <w:rPr>
                <w:rFonts w:ascii="Times New Roman" w:hAnsi="Times New Roman"/>
              </w:rPr>
              <w:t>2021</w:t>
            </w:r>
          </w:p>
        </w:tc>
        <w:tc>
          <w:tcPr>
            <w:tcW w:w="1583"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82,869,741</w:t>
            </w:r>
          </w:p>
        </w:tc>
        <w:tc>
          <w:tcPr>
            <w:tcW w:w="148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113,549,397</w:t>
            </w:r>
          </w:p>
        </w:tc>
        <w:tc>
          <w:tcPr>
            <w:tcW w:w="176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206,419,138</w:t>
            </w:r>
          </w:p>
        </w:tc>
        <w:tc>
          <w:tcPr>
            <w:tcW w:w="1540" w:type="dxa"/>
          </w:tcPr>
          <w:p w:rsidR="00657075" w:rsidRPr="006B4B63" w:rsidRDefault="00657075" w:rsidP="00475B25">
            <w:pPr>
              <w:spacing w:line="276" w:lineRule="auto"/>
              <w:ind w:right="-55"/>
              <w:jc w:val="both"/>
              <w:rPr>
                <w:rFonts w:ascii="Times New Roman" w:eastAsia="Times New Roman" w:hAnsi="Times New Roman"/>
                <w:bCs/>
              </w:rPr>
            </w:pPr>
            <w:r w:rsidRPr="006B4B63">
              <w:rPr>
                <w:rFonts w:ascii="Times New Roman" w:eastAsia="Times New Roman" w:hAnsi="Times New Roman"/>
                <w:bCs/>
              </w:rPr>
              <w:t>90,708,207.44</w:t>
            </w:r>
          </w:p>
        </w:tc>
        <w:tc>
          <w:tcPr>
            <w:tcW w:w="170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111,840,904.03</w:t>
            </w:r>
          </w:p>
        </w:tc>
        <w:tc>
          <w:tcPr>
            <w:tcW w:w="1880"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202,549,111.47</w:t>
            </w:r>
          </w:p>
        </w:tc>
      </w:tr>
      <w:tr w:rsidR="006B4B63" w:rsidRPr="006B4B63" w:rsidTr="009E459D">
        <w:trPr>
          <w:trHeight w:hRule="exact" w:val="388"/>
        </w:trPr>
        <w:tc>
          <w:tcPr>
            <w:tcW w:w="758" w:type="dxa"/>
          </w:tcPr>
          <w:p w:rsidR="00657075" w:rsidRPr="006B4B63" w:rsidRDefault="00657075" w:rsidP="009E459D">
            <w:pPr>
              <w:spacing w:line="276" w:lineRule="auto"/>
              <w:ind w:left="-108" w:right="-121"/>
              <w:jc w:val="center"/>
              <w:rPr>
                <w:rFonts w:ascii="Times New Roman" w:hAnsi="Times New Roman"/>
              </w:rPr>
            </w:pPr>
            <w:r w:rsidRPr="006B4B63">
              <w:rPr>
                <w:rFonts w:ascii="Times New Roman" w:hAnsi="Times New Roman"/>
              </w:rPr>
              <w:t>2022</w:t>
            </w:r>
          </w:p>
        </w:tc>
        <w:tc>
          <w:tcPr>
            <w:tcW w:w="1583"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124,142,577</w:t>
            </w:r>
          </w:p>
        </w:tc>
        <w:tc>
          <w:tcPr>
            <w:tcW w:w="148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181,563,939</w:t>
            </w:r>
          </w:p>
        </w:tc>
        <w:tc>
          <w:tcPr>
            <w:tcW w:w="176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fldChar w:fldCharType="begin"/>
            </w:r>
            <w:r w:rsidRPr="006B4B63">
              <w:rPr>
                <w:rFonts w:ascii="Times New Roman" w:eastAsia="Times New Roman" w:hAnsi="Times New Roman"/>
                <w:bCs/>
              </w:rPr>
              <w:instrText xml:space="preserve"> =SUM(ABOVE) </w:instrText>
            </w:r>
            <w:r w:rsidRPr="006B4B63">
              <w:rPr>
                <w:rFonts w:ascii="Times New Roman" w:eastAsia="Times New Roman" w:hAnsi="Times New Roman"/>
                <w:bCs/>
              </w:rPr>
              <w:fldChar w:fldCharType="separate"/>
            </w:r>
            <w:r w:rsidRPr="006B4B63">
              <w:rPr>
                <w:rFonts w:ascii="Times New Roman" w:eastAsia="Times New Roman" w:hAnsi="Times New Roman"/>
                <w:bCs/>
                <w:noProof/>
              </w:rPr>
              <w:t>1,551,103,345.7</w:t>
            </w:r>
            <w:r w:rsidRPr="006B4B63">
              <w:rPr>
                <w:rFonts w:ascii="Times New Roman" w:eastAsia="Times New Roman" w:hAnsi="Times New Roman"/>
                <w:bCs/>
              </w:rPr>
              <w:fldChar w:fldCharType="end"/>
            </w:r>
          </w:p>
        </w:tc>
        <w:tc>
          <w:tcPr>
            <w:tcW w:w="1540" w:type="dxa"/>
          </w:tcPr>
          <w:p w:rsidR="00657075" w:rsidRPr="006B4B63" w:rsidRDefault="00657075" w:rsidP="00475B25">
            <w:pPr>
              <w:spacing w:line="276" w:lineRule="auto"/>
              <w:ind w:right="-55"/>
              <w:jc w:val="both"/>
              <w:rPr>
                <w:rFonts w:ascii="Times New Roman" w:eastAsia="Times New Roman" w:hAnsi="Times New Roman"/>
                <w:bCs/>
              </w:rPr>
            </w:pPr>
            <w:r w:rsidRPr="006B4B63">
              <w:rPr>
                <w:rFonts w:ascii="Times New Roman" w:eastAsia="Times New Roman" w:hAnsi="Times New Roman"/>
                <w:bCs/>
              </w:rPr>
              <w:t>123,345,858.94</w:t>
            </w:r>
          </w:p>
        </w:tc>
        <w:tc>
          <w:tcPr>
            <w:tcW w:w="1701"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165,653,276.41</w:t>
            </w:r>
          </w:p>
        </w:tc>
        <w:tc>
          <w:tcPr>
            <w:tcW w:w="1880" w:type="dxa"/>
          </w:tcPr>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fldChar w:fldCharType="begin"/>
            </w:r>
            <w:r w:rsidRPr="006B4B63">
              <w:rPr>
                <w:rFonts w:ascii="Times New Roman" w:eastAsia="Times New Roman" w:hAnsi="Times New Roman"/>
                <w:bCs/>
              </w:rPr>
              <w:instrText xml:space="preserve"> =SUM(ABOVE) </w:instrText>
            </w:r>
            <w:r w:rsidRPr="006B4B63">
              <w:rPr>
                <w:rFonts w:ascii="Times New Roman" w:eastAsia="Times New Roman" w:hAnsi="Times New Roman"/>
                <w:bCs/>
              </w:rPr>
              <w:fldChar w:fldCharType="separate"/>
            </w:r>
            <w:r w:rsidRPr="006B4B63">
              <w:rPr>
                <w:rFonts w:ascii="Times New Roman" w:eastAsia="Times New Roman" w:hAnsi="Times New Roman"/>
                <w:bCs/>
                <w:noProof/>
              </w:rPr>
              <w:t>1,316,864,331.99</w:t>
            </w:r>
            <w:r w:rsidRPr="006B4B63">
              <w:rPr>
                <w:rFonts w:ascii="Times New Roman" w:eastAsia="Times New Roman" w:hAnsi="Times New Roman"/>
                <w:bCs/>
              </w:rPr>
              <w:fldChar w:fldCharType="end"/>
            </w:r>
          </w:p>
        </w:tc>
      </w:tr>
      <w:tr w:rsidR="006B4B63" w:rsidRPr="006B4B63" w:rsidTr="009E459D">
        <w:tc>
          <w:tcPr>
            <w:tcW w:w="758"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1583" w:type="dxa"/>
          </w:tcPr>
          <w:p w:rsidR="00657075" w:rsidRPr="006B4B63" w:rsidRDefault="00372593"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441,181,663</w:t>
            </w:r>
            <w:r w:rsidRPr="006B4B63">
              <w:rPr>
                <w:rFonts w:ascii="Times New Roman" w:eastAsia="Times New Roman" w:hAnsi="Times New Roman"/>
                <w:b/>
                <w:bCs/>
              </w:rPr>
              <w:fldChar w:fldCharType="end"/>
            </w:r>
          </w:p>
        </w:tc>
        <w:tc>
          <w:tcPr>
            <w:tcW w:w="1481" w:type="dxa"/>
          </w:tcPr>
          <w:p w:rsidR="00657075" w:rsidRPr="006B4B63" w:rsidRDefault="00372593"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445,387,766</w:t>
            </w:r>
            <w:r w:rsidRPr="006B4B63">
              <w:rPr>
                <w:rFonts w:ascii="Times New Roman" w:eastAsia="Times New Roman" w:hAnsi="Times New Roman"/>
                <w:b/>
                <w:bCs/>
              </w:rPr>
              <w:fldChar w:fldCharType="end"/>
            </w:r>
          </w:p>
        </w:tc>
        <w:tc>
          <w:tcPr>
            <w:tcW w:w="1761" w:type="dxa"/>
          </w:tcPr>
          <w:p w:rsidR="00657075" w:rsidRPr="006B4B63" w:rsidRDefault="00372593" w:rsidP="00475B25">
            <w:pPr>
              <w:spacing w:line="276" w:lineRule="auto"/>
              <w:jc w:val="both"/>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2,141,966,258.7</w:t>
            </w:r>
            <w:r w:rsidRPr="006B4B63">
              <w:rPr>
                <w:rFonts w:ascii="Times New Roman" w:eastAsia="Times New Roman" w:hAnsi="Times New Roman"/>
                <w:b/>
              </w:rPr>
              <w:fldChar w:fldCharType="end"/>
            </w:r>
          </w:p>
        </w:tc>
        <w:tc>
          <w:tcPr>
            <w:tcW w:w="1540" w:type="dxa"/>
          </w:tcPr>
          <w:p w:rsidR="00657075" w:rsidRPr="006B4B63" w:rsidRDefault="00372593" w:rsidP="00475B25">
            <w:pPr>
              <w:spacing w:line="276" w:lineRule="auto"/>
              <w:ind w:right="-55"/>
              <w:jc w:val="both"/>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430,350,360.41</w:t>
            </w:r>
            <w:r w:rsidRPr="006B4B63">
              <w:rPr>
                <w:rFonts w:ascii="Times New Roman" w:eastAsia="Times New Roman" w:hAnsi="Times New Roman"/>
                <w:b/>
                <w:bCs/>
              </w:rPr>
              <w:fldChar w:fldCharType="end"/>
            </w:r>
          </w:p>
        </w:tc>
        <w:tc>
          <w:tcPr>
            <w:tcW w:w="1701" w:type="dxa"/>
          </w:tcPr>
          <w:p w:rsidR="00657075" w:rsidRPr="006B4B63" w:rsidRDefault="00372593"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399,635,846.12</w:t>
            </w:r>
            <w:r w:rsidRPr="006B4B63">
              <w:rPr>
                <w:rFonts w:ascii="Times New Roman" w:eastAsia="Times New Roman" w:hAnsi="Times New Roman"/>
                <w:b/>
                <w:bCs/>
              </w:rPr>
              <w:fldChar w:fldCharType="end"/>
            </w:r>
          </w:p>
        </w:tc>
        <w:tc>
          <w:tcPr>
            <w:tcW w:w="1880" w:type="dxa"/>
          </w:tcPr>
          <w:p w:rsidR="00657075" w:rsidRPr="006B4B63" w:rsidRDefault="00372593" w:rsidP="00475B25">
            <w:pPr>
              <w:spacing w:line="276" w:lineRule="auto"/>
              <w:jc w:val="both"/>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1,857,851,403.17</w:t>
            </w:r>
            <w:r w:rsidRPr="006B4B63">
              <w:rPr>
                <w:rFonts w:ascii="Times New Roman" w:eastAsia="Times New Roman" w:hAnsi="Times New Roman"/>
                <w:b/>
              </w:rPr>
              <w:fldChar w:fldCharType="end"/>
            </w:r>
          </w:p>
        </w:tc>
      </w:tr>
    </w:tbl>
    <w:p w:rsidR="00657075" w:rsidRPr="006B4B63" w:rsidRDefault="00657075" w:rsidP="00475B25">
      <w:pPr>
        <w:spacing w:line="276" w:lineRule="auto"/>
        <w:jc w:val="both"/>
        <w:rPr>
          <w:rFonts w:ascii="Times New Roman" w:hAnsi="Times New Roman"/>
          <w:b/>
        </w:rPr>
      </w:pPr>
      <w:r w:rsidRPr="006B4B63">
        <w:rPr>
          <w:rFonts w:ascii="Times New Roman" w:hAnsi="Times New Roman"/>
          <w:b/>
        </w:rPr>
        <w:t>Source</w:t>
      </w:r>
      <w:r w:rsidR="003737E0" w:rsidRPr="006B4B63">
        <w:rPr>
          <w:rFonts w:ascii="Times New Roman" w:hAnsi="Times New Roman"/>
          <w:b/>
        </w:rPr>
        <w:t>:</w:t>
      </w:r>
      <w:r w:rsidRPr="006B4B63">
        <w:rPr>
          <w:rFonts w:ascii="Times New Roman" w:hAnsi="Times New Roman"/>
          <w:b/>
        </w:rPr>
        <w:t xml:space="preserve"> </w:t>
      </w:r>
      <w:r w:rsidRPr="006B4B63">
        <w:rPr>
          <w:rFonts w:ascii="Times New Roman" w:hAnsi="Times New Roman"/>
        </w:rPr>
        <w:t xml:space="preserve">From Finance Office of </w:t>
      </w:r>
      <w:proofErr w:type="spellStart"/>
      <w:r w:rsidRPr="006B4B63">
        <w:rPr>
          <w:rFonts w:ascii="Times New Roman" w:hAnsi="Times New Roman"/>
        </w:rPr>
        <w:t>Bishoftu</w:t>
      </w:r>
      <w:proofErr w:type="spellEnd"/>
      <w:r w:rsidRPr="006B4B63">
        <w:rPr>
          <w:rFonts w:ascii="Times New Roman" w:hAnsi="Times New Roman"/>
        </w:rPr>
        <w:t xml:space="preserve"> City Administration</w:t>
      </w:r>
    </w:p>
    <w:p w:rsidR="00657075" w:rsidRPr="006B4B63" w:rsidRDefault="00657075" w:rsidP="00475B25">
      <w:pPr>
        <w:spacing w:line="276" w:lineRule="auto"/>
        <w:jc w:val="both"/>
        <w:rPr>
          <w:rFonts w:ascii="Times New Roman" w:eastAsia="Times New Roman" w:hAnsi="Times New Roman"/>
          <w:b/>
          <w:bCs/>
        </w:rPr>
      </w:pPr>
      <w:proofErr w:type="spellStart"/>
      <w:r w:rsidRPr="006B4B63">
        <w:rPr>
          <w:rFonts w:ascii="Times New Roman" w:hAnsi="Times New Roman"/>
          <w:b/>
        </w:rPr>
        <w:t>Manicipality</w:t>
      </w:r>
      <w:proofErr w:type="spellEnd"/>
      <w:r w:rsidRPr="006B4B63">
        <w:rPr>
          <w:rFonts w:ascii="Times New Roman" w:hAnsi="Times New Roman"/>
          <w:b/>
        </w:rPr>
        <w:t xml:space="preserve"> </w:t>
      </w:r>
      <w:proofErr w:type="spellStart"/>
      <w:r w:rsidRPr="006B4B63">
        <w:rPr>
          <w:rFonts w:ascii="Times New Roman" w:hAnsi="Times New Roman"/>
          <w:b/>
        </w:rPr>
        <w:t>Bugdet</w:t>
      </w:r>
      <w:proofErr w:type="spellEnd"/>
      <w:r w:rsidRPr="006B4B63">
        <w:rPr>
          <w:rFonts w:ascii="Times New Roman" w:hAnsi="Times New Roman"/>
          <w:b/>
        </w:rPr>
        <w:t xml:space="preserve"> </w:t>
      </w:r>
      <w:r w:rsidRPr="006B4B63">
        <w:rPr>
          <w:rFonts w:ascii="Times New Roman" w:eastAsia="Times New Roman" w:hAnsi="Times New Roman"/>
          <w:b/>
          <w:bCs/>
        </w:rPr>
        <w:t>Allocation and Utilization in 2006-2022</w:t>
      </w:r>
    </w:p>
    <w:p w:rsidR="00BC53F9" w:rsidRPr="006B4B63" w:rsidRDefault="00A73921" w:rsidP="00BC53F9">
      <w:pPr>
        <w:spacing w:line="276" w:lineRule="auto"/>
        <w:jc w:val="center"/>
        <w:rPr>
          <w:rFonts w:ascii="Times New Roman" w:eastAsia="Times New Roman" w:hAnsi="Times New Roman"/>
          <w:b/>
          <w:bCs/>
        </w:rPr>
      </w:pPr>
      <w:r w:rsidRPr="006B4B63">
        <w:rPr>
          <w:rFonts w:ascii="Times New Roman" w:hAnsi="Times New Roman"/>
          <w:noProof/>
        </w:rPr>
        <w:drawing>
          <wp:inline distT="0" distB="0" distL="0" distR="0" wp14:anchorId="0F6B1F47" wp14:editId="1B9B9EEB">
            <wp:extent cx="5787390" cy="1802130"/>
            <wp:effectExtent l="0" t="0" r="22860" b="26670"/>
            <wp:docPr id="2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C53F9" w:rsidRPr="006B4B63" w:rsidRDefault="00BC53F9" w:rsidP="00BC53F9">
      <w:pPr>
        <w:spacing w:line="276" w:lineRule="auto"/>
        <w:jc w:val="both"/>
        <w:rPr>
          <w:rFonts w:ascii="Times New Roman" w:hAnsi="Times New Roman"/>
          <w:b/>
          <w:i/>
        </w:rPr>
      </w:pPr>
      <w:r w:rsidRPr="006B4B63">
        <w:rPr>
          <w:rFonts w:ascii="Times New Roman" w:hAnsi="Times New Roman"/>
          <w:b/>
          <w:i/>
        </w:rPr>
        <w:t xml:space="preserve">Source; </w:t>
      </w:r>
      <w:proofErr w:type="spellStart"/>
      <w:r w:rsidRPr="006B4B63">
        <w:rPr>
          <w:rFonts w:ascii="Times New Roman" w:hAnsi="Times New Roman"/>
          <w:b/>
          <w:i/>
        </w:rPr>
        <w:t>Bishoftu</w:t>
      </w:r>
      <w:proofErr w:type="spellEnd"/>
      <w:r w:rsidRPr="006B4B63">
        <w:rPr>
          <w:rFonts w:ascii="Times New Roman" w:hAnsi="Times New Roman"/>
          <w:b/>
          <w:i/>
        </w:rPr>
        <w:t xml:space="preserve"> City Administration Finance Office</w:t>
      </w:r>
    </w:p>
    <w:p w:rsidR="00657075" w:rsidRPr="006B4B63" w:rsidRDefault="00657075" w:rsidP="00475B25">
      <w:pPr>
        <w:spacing w:line="276" w:lineRule="auto"/>
        <w:jc w:val="both"/>
        <w:rPr>
          <w:rFonts w:ascii="Times New Roman" w:hAnsi="Times New Roman"/>
          <w:b/>
        </w:rPr>
      </w:pPr>
      <w:r w:rsidRPr="006B4B63">
        <w:rPr>
          <w:rFonts w:ascii="Times New Roman" w:eastAsia="Times New Roman" w:hAnsi="Times New Roman"/>
          <w:b/>
          <w:bCs/>
        </w:rPr>
        <w:t xml:space="preserve">Table </w:t>
      </w:r>
      <w:r w:rsidR="003D5B7D" w:rsidRPr="006B4B63">
        <w:rPr>
          <w:rFonts w:ascii="Times New Roman" w:eastAsia="Times New Roman" w:hAnsi="Times New Roman"/>
          <w:b/>
          <w:bCs/>
        </w:rPr>
        <w:t>3</w:t>
      </w:r>
      <w:r w:rsidRPr="006B4B63">
        <w:rPr>
          <w:rFonts w:ascii="Times New Roman" w:eastAsia="Times New Roman" w:hAnsi="Times New Roman"/>
          <w:b/>
          <w:bCs/>
        </w:rPr>
        <w:t>.</w:t>
      </w:r>
      <w:r w:rsidR="00E2350D" w:rsidRPr="006B4B63">
        <w:rPr>
          <w:rFonts w:ascii="Times New Roman" w:eastAsia="Times New Roman" w:hAnsi="Times New Roman"/>
          <w:b/>
          <w:bCs/>
        </w:rPr>
        <w:t>2</w:t>
      </w:r>
      <w:r w:rsidR="00044DAB" w:rsidRPr="006B4B63">
        <w:rPr>
          <w:rFonts w:ascii="Times New Roman" w:eastAsia="Times New Roman" w:hAnsi="Times New Roman"/>
          <w:b/>
          <w:bCs/>
        </w:rPr>
        <w:t>9</w:t>
      </w:r>
      <w:r w:rsidRPr="006B4B63">
        <w:rPr>
          <w:rFonts w:ascii="Times New Roman" w:eastAsia="Times New Roman" w:hAnsi="Times New Roman"/>
          <w:b/>
          <w:bCs/>
        </w:rPr>
        <w:t xml:space="preserve"> State Budget Allocation and Utilization in 2006-2021 </w:t>
      </w:r>
    </w:p>
    <w:tbl>
      <w:tblPr>
        <w:tblW w:w="10620" w:type="dxa"/>
        <w:tblInd w:w="-3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3"/>
        <w:gridCol w:w="1847"/>
        <w:gridCol w:w="1440"/>
        <w:gridCol w:w="1440"/>
        <w:gridCol w:w="1710"/>
        <w:gridCol w:w="1710"/>
        <w:gridCol w:w="1710"/>
      </w:tblGrid>
      <w:tr w:rsidR="006B4B63" w:rsidRPr="006B4B63" w:rsidTr="00372593">
        <w:trPr>
          <w:trHeight w:hRule="exact" w:val="298"/>
        </w:trPr>
        <w:tc>
          <w:tcPr>
            <w:tcW w:w="763" w:type="dxa"/>
            <w:vMerge w:val="restart"/>
          </w:tcPr>
          <w:p w:rsidR="00657075" w:rsidRPr="006B4B63" w:rsidRDefault="00657075" w:rsidP="00475B25">
            <w:pPr>
              <w:spacing w:line="276" w:lineRule="auto"/>
              <w:jc w:val="both"/>
              <w:rPr>
                <w:rFonts w:ascii="Times New Roman" w:eastAsia="Times New Roman" w:hAnsi="Times New Roman"/>
                <w:bCs/>
              </w:rPr>
            </w:pPr>
          </w:p>
          <w:p w:rsidR="00657075" w:rsidRPr="006B4B63" w:rsidRDefault="00657075" w:rsidP="00475B25">
            <w:pPr>
              <w:spacing w:line="276" w:lineRule="auto"/>
              <w:jc w:val="both"/>
              <w:rPr>
                <w:rFonts w:ascii="Times New Roman" w:eastAsia="Times New Roman" w:hAnsi="Times New Roman"/>
                <w:bCs/>
              </w:rPr>
            </w:pPr>
            <w:r w:rsidRPr="006B4B63">
              <w:rPr>
                <w:rFonts w:ascii="Times New Roman" w:eastAsia="Times New Roman" w:hAnsi="Times New Roman"/>
                <w:bCs/>
              </w:rPr>
              <w:t>Year</w:t>
            </w:r>
          </w:p>
        </w:tc>
        <w:tc>
          <w:tcPr>
            <w:tcW w:w="4727" w:type="dxa"/>
            <w:gridSpan w:val="3"/>
          </w:tcPr>
          <w:p w:rsidR="00657075" w:rsidRPr="006B4B63" w:rsidRDefault="00657075" w:rsidP="00BC53F9">
            <w:pPr>
              <w:spacing w:line="276" w:lineRule="auto"/>
              <w:jc w:val="center"/>
              <w:rPr>
                <w:rFonts w:ascii="Times New Roman" w:eastAsia="Times New Roman" w:hAnsi="Times New Roman"/>
                <w:b/>
                <w:bCs/>
              </w:rPr>
            </w:pPr>
            <w:r w:rsidRPr="006B4B63">
              <w:rPr>
                <w:rFonts w:ascii="Times New Roman" w:eastAsia="Times New Roman" w:hAnsi="Times New Roman"/>
                <w:b/>
                <w:bCs/>
              </w:rPr>
              <w:t>Budget Allocation</w:t>
            </w:r>
          </w:p>
        </w:tc>
        <w:tc>
          <w:tcPr>
            <w:tcW w:w="5130" w:type="dxa"/>
            <w:gridSpan w:val="3"/>
          </w:tcPr>
          <w:p w:rsidR="00657075" w:rsidRPr="006B4B63" w:rsidRDefault="00657075" w:rsidP="00BC53F9">
            <w:pPr>
              <w:spacing w:line="276" w:lineRule="auto"/>
              <w:jc w:val="center"/>
              <w:rPr>
                <w:rFonts w:ascii="Times New Roman" w:eastAsia="Times New Roman" w:hAnsi="Times New Roman"/>
                <w:b/>
                <w:bCs/>
              </w:rPr>
            </w:pPr>
            <w:r w:rsidRPr="006B4B63">
              <w:rPr>
                <w:rFonts w:ascii="Times New Roman" w:eastAsia="Times New Roman" w:hAnsi="Times New Roman"/>
                <w:b/>
                <w:bCs/>
              </w:rPr>
              <w:t>Budget Utilized</w:t>
            </w:r>
          </w:p>
        </w:tc>
      </w:tr>
      <w:tr w:rsidR="006B4B63" w:rsidRPr="006B4B63" w:rsidTr="00372593">
        <w:trPr>
          <w:trHeight w:hRule="exact" w:val="352"/>
        </w:trPr>
        <w:tc>
          <w:tcPr>
            <w:tcW w:w="763" w:type="dxa"/>
            <w:vMerge/>
          </w:tcPr>
          <w:p w:rsidR="00657075" w:rsidRPr="006B4B63" w:rsidRDefault="00657075" w:rsidP="00475B25">
            <w:pPr>
              <w:spacing w:line="276" w:lineRule="auto"/>
              <w:jc w:val="both"/>
              <w:rPr>
                <w:rFonts w:ascii="Times New Roman" w:eastAsia="Times New Roman" w:hAnsi="Times New Roman"/>
                <w:bCs/>
              </w:rPr>
            </w:pPr>
          </w:p>
        </w:tc>
        <w:tc>
          <w:tcPr>
            <w:tcW w:w="1847" w:type="dxa"/>
          </w:tcPr>
          <w:p w:rsidR="00657075" w:rsidRPr="006B4B63" w:rsidRDefault="00657075" w:rsidP="00475B25">
            <w:pPr>
              <w:spacing w:line="276" w:lineRule="auto"/>
              <w:ind w:left="-65"/>
              <w:jc w:val="both"/>
              <w:rPr>
                <w:rFonts w:ascii="Times New Roman" w:eastAsia="Times New Roman" w:hAnsi="Times New Roman"/>
                <w:b/>
                <w:bCs/>
              </w:rPr>
            </w:pPr>
            <w:r w:rsidRPr="006B4B63">
              <w:rPr>
                <w:rFonts w:ascii="Times New Roman" w:eastAsia="Times New Roman" w:hAnsi="Times New Roman"/>
                <w:b/>
                <w:bCs/>
              </w:rPr>
              <w:t>Recurrent</w:t>
            </w:r>
          </w:p>
        </w:tc>
        <w:tc>
          <w:tcPr>
            <w:tcW w:w="1440"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Capital</w:t>
            </w:r>
          </w:p>
        </w:tc>
        <w:tc>
          <w:tcPr>
            <w:tcW w:w="1440"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1710" w:type="dxa"/>
          </w:tcPr>
          <w:p w:rsidR="00657075" w:rsidRPr="006B4B63" w:rsidRDefault="00657075" w:rsidP="00475B25">
            <w:pPr>
              <w:spacing w:line="276" w:lineRule="auto"/>
              <w:ind w:right="-55"/>
              <w:jc w:val="both"/>
              <w:rPr>
                <w:rFonts w:ascii="Times New Roman" w:eastAsia="Times New Roman" w:hAnsi="Times New Roman"/>
                <w:b/>
                <w:bCs/>
              </w:rPr>
            </w:pPr>
            <w:r w:rsidRPr="006B4B63">
              <w:rPr>
                <w:rFonts w:ascii="Times New Roman" w:eastAsia="Times New Roman" w:hAnsi="Times New Roman"/>
                <w:b/>
                <w:bCs/>
              </w:rPr>
              <w:t>Recurrent</w:t>
            </w:r>
          </w:p>
        </w:tc>
        <w:tc>
          <w:tcPr>
            <w:tcW w:w="1710"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Capital</w:t>
            </w:r>
          </w:p>
        </w:tc>
        <w:tc>
          <w:tcPr>
            <w:tcW w:w="1710"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Total</w:t>
            </w:r>
          </w:p>
        </w:tc>
      </w:tr>
      <w:tr w:rsidR="006B4B63" w:rsidRPr="006B4B63" w:rsidTr="003021CD">
        <w:trPr>
          <w:trHeight w:hRule="exact" w:val="334"/>
        </w:trPr>
        <w:tc>
          <w:tcPr>
            <w:tcW w:w="763" w:type="dxa"/>
          </w:tcPr>
          <w:p w:rsidR="00657075" w:rsidRPr="006B4B63" w:rsidRDefault="00657075" w:rsidP="00BC53F9">
            <w:pPr>
              <w:spacing w:line="276" w:lineRule="auto"/>
              <w:jc w:val="center"/>
              <w:rPr>
                <w:rFonts w:ascii="Times New Roman" w:hAnsi="Times New Roman"/>
              </w:rPr>
            </w:pPr>
            <w:r w:rsidRPr="006B4B63">
              <w:rPr>
                <w:rFonts w:ascii="Times New Roman" w:hAnsi="Times New Roman"/>
              </w:rPr>
              <w:t>2018</w:t>
            </w:r>
          </w:p>
        </w:tc>
        <w:tc>
          <w:tcPr>
            <w:tcW w:w="1847"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16,150,942</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42,732,159</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188,883,101</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145,344,837</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41,025,835</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186,370,672</w:t>
            </w:r>
          </w:p>
        </w:tc>
      </w:tr>
      <w:tr w:rsidR="006B4B63" w:rsidRPr="006B4B63" w:rsidTr="003021CD">
        <w:trPr>
          <w:trHeight w:hRule="exact" w:val="352"/>
        </w:trPr>
        <w:tc>
          <w:tcPr>
            <w:tcW w:w="763" w:type="dxa"/>
          </w:tcPr>
          <w:p w:rsidR="00657075" w:rsidRPr="006B4B63" w:rsidRDefault="00657075" w:rsidP="00BC53F9">
            <w:pPr>
              <w:spacing w:line="276" w:lineRule="auto"/>
              <w:jc w:val="center"/>
              <w:rPr>
                <w:rFonts w:ascii="Times New Roman" w:hAnsi="Times New Roman"/>
              </w:rPr>
            </w:pPr>
            <w:r w:rsidRPr="006B4B63">
              <w:rPr>
                <w:rFonts w:ascii="Times New Roman" w:hAnsi="Times New Roman"/>
              </w:rPr>
              <w:t>2019</w:t>
            </w:r>
          </w:p>
        </w:tc>
        <w:tc>
          <w:tcPr>
            <w:tcW w:w="1847"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182,365,566</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79,185,516</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261,551,082</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179,756,852.82</w:t>
            </w:r>
          </w:p>
        </w:tc>
        <w:tc>
          <w:tcPr>
            <w:tcW w:w="1710" w:type="dxa"/>
          </w:tcPr>
          <w:p w:rsidR="00657075" w:rsidRPr="006B4B63" w:rsidRDefault="00657075" w:rsidP="00BC53F9">
            <w:pPr>
              <w:spacing w:line="276" w:lineRule="auto"/>
              <w:ind w:left="-61" w:right="-18"/>
              <w:jc w:val="right"/>
              <w:rPr>
                <w:rFonts w:ascii="Times New Roman" w:eastAsia="Times New Roman" w:hAnsi="Times New Roman"/>
                <w:bCs/>
              </w:rPr>
            </w:pPr>
            <w:r w:rsidRPr="006B4B63">
              <w:rPr>
                <w:rFonts w:ascii="Times New Roman" w:eastAsia="Times New Roman" w:hAnsi="Times New Roman"/>
                <w:bCs/>
              </w:rPr>
              <w:t>61,715,499.76</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241,472,352.58</w:t>
            </w:r>
          </w:p>
        </w:tc>
      </w:tr>
      <w:tr w:rsidR="006B4B63" w:rsidRPr="006B4B63" w:rsidTr="003021CD">
        <w:trPr>
          <w:trHeight w:hRule="exact" w:val="370"/>
        </w:trPr>
        <w:tc>
          <w:tcPr>
            <w:tcW w:w="763" w:type="dxa"/>
          </w:tcPr>
          <w:p w:rsidR="00657075" w:rsidRPr="006B4B63" w:rsidRDefault="00657075" w:rsidP="00BC53F9">
            <w:pPr>
              <w:spacing w:line="276" w:lineRule="auto"/>
              <w:jc w:val="center"/>
              <w:rPr>
                <w:rFonts w:ascii="Times New Roman" w:hAnsi="Times New Roman"/>
              </w:rPr>
            </w:pPr>
            <w:r w:rsidRPr="006B4B63">
              <w:rPr>
                <w:rFonts w:ascii="Times New Roman" w:hAnsi="Times New Roman"/>
              </w:rPr>
              <w:t>2020</w:t>
            </w:r>
          </w:p>
        </w:tc>
        <w:tc>
          <w:tcPr>
            <w:tcW w:w="1847"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221,043,441</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33,989,277</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255,032,718</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217,643,772.95</w:t>
            </w:r>
          </w:p>
        </w:tc>
        <w:tc>
          <w:tcPr>
            <w:tcW w:w="1710" w:type="dxa"/>
          </w:tcPr>
          <w:p w:rsidR="00657075" w:rsidRPr="006B4B63" w:rsidRDefault="00657075" w:rsidP="00BC53F9">
            <w:pPr>
              <w:tabs>
                <w:tab w:val="left" w:pos="1422"/>
              </w:tabs>
              <w:spacing w:line="276" w:lineRule="auto"/>
              <w:ind w:left="-108" w:right="-108"/>
              <w:jc w:val="right"/>
              <w:rPr>
                <w:rFonts w:ascii="Times New Roman" w:eastAsia="Times New Roman" w:hAnsi="Times New Roman"/>
                <w:bCs/>
              </w:rPr>
            </w:pPr>
            <w:r w:rsidRPr="006B4B63">
              <w:rPr>
                <w:rFonts w:ascii="Times New Roman" w:eastAsia="Times New Roman" w:hAnsi="Times New Roman"/>
                <w:bCs/>
              </w:rPr>
              <w:t>28,531,230.10</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246,175,003.05</w:t>
            </w:r>
          </w:p>
        </w:tc>
      </w:tr>
      <w:tr w:rsidR="006B4B63" w:rsidRPr="006B4B63" w:rsidTr="003021CD">
        <w:trPr>
          <w:trHeight w:hRule="exact" w:val="361"/>
        </w:trPr>
        <w:tc>
          <w:tcPr>
            <w:tcW w:w="763" w:type="dxa"/>
          </w:tcPr>
          <w:p w:rsidR="00657075" w:rsidRPr="006B4B63" w:rsidRDefault="00657075" w:rsidP="00BC53F9">
            <w:pPr>
              <w:spacing w:line="276" w:lineRule="auto"/>
              <w:ind w:left="-108" w:right="-121"/>
              <w:jc w:val="center"/>
              <w:rPr>
                <w:rFonts w:ascii="Times New Roman" w:hAnsi="Times New Roman"/>
              </w:rPr>
            </w:pPr>
            <w:r w:rsidRPr="006B4B63">
              <w:rPr>
                <w:rFonts w:ascii="Times New Roman" w:hAnsi="Times New Roman"/>
              </w:rPr>
              <w:lastRenderedPageBreak/>
              <w:t>2021</w:t>
            </w:r>
          </w:p>
        </w:tc>
        <w:tc>
          <w:tcPr>
            <w:tcW w:w="1847"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281,038,331</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125,049,622</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rPr>
              <w:t>406,087,953</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278,079,363.71</w:t>
            </w:r>
          </w:p>
        </w:tc>
        <w:tc>
          <w:tcPr>
            <w:tcW w:w="1710" w:type="dxa"/>
          </w:tcPr>
          <w:p w:rsidR="00657075" w:rsidRPr="006B4B63" w:rsidRDefault="00657075" w:rsidP="00BC53F9">
            <w:pPr>
              <w:spacing w:line="276" w:lineRule="auto"/>
              <w:ind w:left="-61" w:right="-108"/>
              <w:jc w:val="right"/>
              <w:rPr>
                <w:rFonts w:ascii="Times New Roman" w:eastAsia="Times New Roman" w:hAnsi="Times New Roman"/>
                <w:bCs/>
              </w:rPr>
            </w:pPr>
            <w:r w:rsidRPr="006B4B63">
              <w:rPr>
                <w:rFonts w:ascii="Times New Roman" w:eastAsia="Times New Roman" w:hAnsi="Times New Roman"/>
                <w:bCs/>
              </w:rPr>
              <w:t>124,675,143.86</w:t>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rPr>
              <w:t>402,754,507.57</w:t>
            </w:r>
          </w:p>
        </w:tc>
      </w:tr>
      <w:tr w:rsidR="006B4B63" w:rsidRPr="006B4B63" w:rsidTr="003021CD">
        <w:trPr>
          <w:trHeight w:hRule="exact" w:val="352"/>
        </w:trPr>
        <w:tc>
          <w:tcPr>
            <w:tcW w:w="763" w:type="dxa"/>
          </w:tcPr>
          <w:p w:rsidR="00657075" w:rsidRPr="006B4B63" w:rsidRDefault="00657075" w:rsidP="00BC53F9">
            <w:pPr>
              <w:spacing w:line="276" w:lineRule="auto"/>
              <w:ind w:left="-108" w:right="-121"/>
              <w:jc w:val="center"/>
              <w:rPr>
                <w:rFonts w:ascii="Times New Roman" w:hAnsi="Times New Roman"/>
              </w:rPr>
            </w:pPr>
            <w:r w:rsidRPr="006B4B63">
              <w:rPr>
                <w:rFonts w:ascii="Times New Roman" w:hAnsi="Times New Roman"/>
              </w:rPr>
              <w:t>2022</w:t>
            </w:r>
          </w:p>
        </w:tc>
        <w:tc>
          <w:tcPr>
            <w:tcW w:w="1847"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332,224,839</w:t>
            </w:r>
          </w:p>
        </w:tc>
        <w:tc>
          <w:tcPr>
            <w:tcW w:w="144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172,591,049</w:t>
            </w:r>
          </w:p>
        </w:tc>
        <w:tc>
          <w:tcPr>
            <w:tcW w:w="1440" w:type="dxa"/>
          </w:tcPr>
          <w:p w:rsidR="00657075" w:rsidRPr="006B4B63" w:rsidRDefault="00657075" w:rsidP="00BC53F9">
            <w:pPr>
              <w:spacing w:line="276" w:lineRule="auto"/>
              <w:ind w:left="-61"/>
              <w:jc w:val="right"/>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=SUM(left) </w:instrText>
            </w:r>
            <w:r w:rsidRPr="006B4B63">
              <w:rPr>
                <w:rFonts w:ascii="Times New Roman" w:eastAsia="Times New Roman" w:hAnsi="Times New Roman"/>
              </w:rPr>
              <w:fldChar w:fldCharType="separate"/>
            </w:r>
            <w:r w:rsidRPr="006B4B63">
              <w:rPr>
                <w:rFonts w:ascii="Times New Roman" w:eastAsia="Times New Roman" w:hAnsi="Times New Roman"/>
                <w:noProof/>
              </w:rPr>
              <w:t>504,817,910</w:t>
            </w:r>
            <w:r w:rsidRPr="006B4B63">
              <w:rPr>
                <w:rFonts w:ascii="Times New Roman" w:eastAsia="Times New Roman" w:hAnsi="Times New Roman"/>
              </w:rPr>
              <w:fldChar w:fldCharType="end"/>
            </w:r>
          </w:p>
        </w:tc>
        <w:tc>
          <w:tcPr>
            <w:tcW w:w="1710" w:type="dxa"/>
          </w:tcPr>
          <w:p w:rsidR="00657075" w:rsidRPr="006B4B63" w:rsidRDefault="00657075" w:rsidP="00BC53F9">
            <w:pPr>
              <w:spacing w:line="276" w:lineRule="auto"/>
              <w:ind w:left="-61"/>
              <w:jc w:val="right"/>
              <w:rPr>
                <w:rFonts w:ascii="Times New Roman" w:eastAsia="Times New Roman" w:hAnsi="Times New Roman"/>
                <w:bCs/>
              </w:rPr>
            </w:pPr>
            <w:r w:rsidRPr="006B4B63">
              <w:rPr>
                <w:rFonts w:ascii="Times New Roman" w:eastAsia="Times New Roman" w:hAnsi="Times New Roman"/>
                <w:bCs/>
              </w:rPr>
              <w:t>326,185,776.4</w:t>
            </w:r>
          </w:p>
        </w:tc>
        <w:tc>
          <w:tcPr>
            <w:tcW w:w="1710" w:type="dxa"/>
          </w:tcPr>
          <w:p w:rsidR="00657075" w:rsidRPr="006B4B63" w:rsidRDefault="00657075" w:rsidP="00BC53F9">
            <w:pPr>
              <w:spacing w:line="276" w:lineRule="auto"/>
              <w:ind w:right="-108"/>
              <w:jc w:val="right"/>
              <w:rPr>
                <w:rFonts w:ascii="Times New Roman" w:eastAsia="Times New Roman" w:hAnsi="Times New Roman"/>
                <w:bCs/>
              </w:rPr>
            </w:pPr>
            <w:r w:rsidRPr="006B4B63">
              <w:rPr>
                <w:rFonts w:ascii="Times New Roman" w:eastAsia="Times New Roman" w:hAnsi="Times New Roman"/>
                <w:bCs/>
              </w:rPr>
              <w:t>163,958,739.51</w:t>
            </w:r>
          </w:p>
        </w:tc>
        <w:tc>
          <w:tcPr>
            <w:tcW w:w="1710" w:type="dxa"/>
          </w:tcPr>
          <w:p w:rsidR="00657075" w:rsidRPr="006B4B63" w:rsidRDefault="00657075" w:rsidP="00BC53F9">
            <w:pPr>
              <w:spacing w:line="276" w:lineRule="auto"/>
              <w:ind w:left="-61"/>
              <w:jc w:val="right"/>
              <w:rPr>
                <w:rFonts w:ascii="Times New Roman" w:eastAsia="Times New Roman" w:hAnsi="Times New Roman"/>
              </w:rPr>
            </w:pPr>
            <w:r w:rsidRPr="006B4B63">
              <w:rPr>
                <w:rFonts w:ascii="Times New Roman" w:eastAsia="Times New Roman" w:hAnsi="Times New Roman"/>
              </w:rPr>
              <w:fldChar w:fldCharType="begin"/>
            </w:r>
            <w:r w:rsidRPr="006B4B63">
              <w:rPr>
                <w:rFonts w:ascii="Times New Roman" w:eastAsia="Times New Roman" w:hAnsi="Times New Roman"/>
              </w:rPr>
              <w:instrText xml:space="preserve"> =SUM(left) </w:instrText>
            </w:r>
            <w:r w:rsidRPr="006B4B63">
              <w:rPr>
                <w:rFonts w:ascii="Times New Roman" w:eastAsia="Times New Roman" w:hAnsi="Times New Roman"/>
              </w:rPr>
              <w:fldChar w:fldCharType="separate"/>
            </w:r>
            <w:r w:rsidRPr="006B4B63">
              <w:rPr>
                <w:rFonts w:ascii="Times New Roman" w:eastAsia="Times New Roman" w:hAnsi="Times New Roman"/>
                <w:noProof/>
              </w:rPr>
              <w:t>490,144,515.91</w:t>
            </w:r>
            <w:r w:rsidRPr="006B4B63">
              <w:rPr>
                <w:rFonts w:ascii="Times New Roman" w:eastAsia="Times New Roman" w:hAnsi="Times New Roman"/>
              </w:rPr>
              <w:fldChar w:fldCharType="end"/>
            </w:r>
          </w:p>
        </w:tc>
      </w:tr>
      <w:tr w:rsidR="006B4B63" w:rsidRPr="006B4B63" w:rsidTr="00372593">
        <w:tc>
          <w:tcPr>
            <w:tcW w:w="763" w:type="dxa"/>
          </w:tcPr>
          <w:p w:rsidR="00657075" w:rsidRPr="006B4B63" w:rsidRDefault="00657075"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1847" w:type="dxa"/>
          </w:tcPr>
          <w:p w:rsidR="00657075" w:rsidRPr="006B4B63" w:rsidRDefault="00372593" w:rsidP="00372593">
            <w:pPr>
              <w:spacing w:line="276" w:lineRule="auto"/>
              <w:ind w:left="-61"/>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1,032,823,119</w:t>
            </w:r>
            <w:r w:rsidRPr="006B4B63">
              <w:rPr>
                <w:rFonts w:ascii="Times New Roman" w:eastAsia="Times New Roman" w:hAnsi="Times New Roman"/>
                <w:b/>
                <w:bCs/>
              </w:rPr>
              <w:fldChar w:fldCharType="end"/>
            </w:r>
          </w:p>
        </w:tc>
        <w:tc>
          <w:tcPr>
            <w:tcW w:w="1440" w:type="dxa"/>
          </w:tcPr>
          <w:p w:rsidR="00657075" w:rsidRPr="006B4B63" w:rsidRDefault="00372593" w:rsidP="00372593">
            <w:pPr>
              <w:spacing w:line="276" w:lineRule="auto"/>
              <w:ind w:left="-61" w:right="-108"/>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453,547,623</w:t>
            </w:r>
            <w:r w:rsidRPr="006B4B63">
              <w:rPr>
                <w:rFonts w:ascii="Times New Roman" w:eastAsia="Times New Roman" w:hAnsi="Times New Roman"/>
                <w:b/>
                <w:bCs/>
              </w:rPr>
              <w:fldChar w:fldCharType="end"/>
            </w:r>
          </w:p>
        </w:tc>
        <w:tc>
          <w:tcPr>
            <w:tcW w:w="1440" w:type="dxa"/>
          </w:tcPr>
          <w:p w:rsidR="00657075" w:rsidRPr="006B4B63" w:rsidRDefault="00372593" w:rsidP="00372593">
            <w:pPr>
              <w:spacing w:line="276" w:lineRule="auto"/>
              <w:ind w:left="-61"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1,616,372,764</w:t>
            </w:r>
            <w:r w:rsidRPr="006B4B63">
              <w:rPr>
                <w:rFonts w:ascii="Times New Roman" w:eastAsia="Times New Roman" w:hAnsi="Times New Roman"/>
                <w:b/>
              </w:rPr>
              <w:fldChar w:fldCharType="end"/>
            </w:r>
          </w:p>
        </w:tc>
        <w:tc>
          <w:tcPr>
            <w:tcW w:w="1710" w:type="dxa"/>
          </w:tcPr>
          <w:p w:rsidR="00657075" w:rsidRPr="006B4B63" w:rsidRDefault="00372593" w:rsidP="00372593">
            <w:pPr>
              <w:spacing w:line="276" w:lineRule="auto"/>
              <w:ind w:left="-61" w:right="-108"/>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1,147,010,602.88</w:t>
            </w:r>
            <w:r w:rsidRPr="006B4B63">
              <w:rPr>
                <w:rFonts w:ascii="Times New Roman" w:eastAsia="Times New Roman" w:hAnsi="Times New Roman"/>
                <w:b/>
                <w:bCs/>
              </w:rPr>
              <w:fldChar w:fldCharType="end"/>
            </w:r>
          </w:p>
        </w:tc>
        <w:tc>
          <w:tcPr>
            <w:tcW w:w="1710" w:type="dxa"/>
          </w:tcPr>
          <w:p w:rsidR="00657075" w:rsidRPr="006B4B63" w:rsidRDefault="00372593" w:rsidP="00372593">
            <w:pPr>
              <w:spacing w:line="276" w:lineRule="auto"/>
              <w:ind w:left="-61" w:right="-108"/>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419,906,448.23</w:t>
            </w:r>
            <w:r w:rsidRPr="006B4B63">
              <w:rPr>
                <w:rFonts w:ascii="Times New Roman" w:eastAsia="Times New Roman" w:hAnsi="Times New Roman"/>
                <w:b/>
                <w:bCs/>
              </w:rPr>
              <w:fldChar w:fldCharType="end"/>
            </w:r>
          </w:p>
        </w:tc>
        <w:tc>
          <w:tcPr>
            <w:tcW w:w="1710" w:type="dxa"/>
          </w:tcPr>
          <w:p w:rsidR="00657075" w:rsidRPr="006B4B63" w:rsidRDefault="00372593" w:rsidP="00372593">
            <w:pPr>
              <w:spacing w:line="276" w:lineRule="auto"/>
              <w:ind w:left="-61" w:right="-108"/>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1,566,917,051.11</w:t>
            </w:r>
            <w:r w:rsidRPr="006B4B63">
              <w:rPr>
                <w:rFonts w:ascii="Times New Roman" w:eastAsia="Times New Roman" w:hAnsi="Times New Roman"/>
                <w:b/>
              </w:rPr>
              <w:fldChar w:fldCharType="end"/>
            </w:r>
          </w:p>
        </w:tc>
      </w:tr>
    </w:tbl>
    <w:p w:rsidR="00657075" w:rsidRPr="006B4B63" w:rsidRDefault="00657075" w:rsidP="00475B25">
      <w:pPr>
        <w:spacing w:line="276" w:lineRule="auto"/>
        <w:jc w:val="both"/>
        <w:rPr>
          <w:rFonts w:ascii="Times New Roman" w:hAnsi="Times New Roman"/>
          <w:b/>
          <w:i/>
        </w:rPr>
      </w:pPr>
      <w:r w:rsidRPr="006B4B63">
        <w:rPr>
          <w:rFonts w:ascii="Times New Roman" w:hAnsi="Times New Roman"/>
          <w:b/>
          <w:i/>
        </w:rPr>
        <w:t xml:space="preserve">Source; </w:t>
      </w:r>
      <w:proofErr w:type="spellStart"/>
      <w:r w:rsidRPr="006B4B63">
        <w:rPr>
          <w:rFonts w:ascii="Times New Roman" w:hAnsi="Times New Roman"/>
          <w:b/>
          <w:i/>
        </w:rPr>
        <w:t>Bishoftu</w:t>
      </w:r>
      <w:proofErr w:type="spellEnd"/>
      <w:r w:rsidRPr="006B4B63">
        <w:rPr>
          <w:rFonts w:ascii="Times New Roman" w:hAnsi="Times New Roman"/>
          <w:b/>
          <w:i/>
        </w:rPr>
        <w:t xml:space="preserve"> City Administration Finance Office</w:t>
      </w:r>
    </w:p>
    <w:p w:rsidR="00657075" w:rsidRPr="006B4B63" w:rsidRDefault="00657075" w:rsidP="00475B25">
      <w:pPr>
        <w:spacing w:line="276" w:lineRule="auto"/>
        <w:jc w:val="both"/>
        <w:rPr>
          <w:rFonts w:ascii="Times New Roman" w:hAnsi="Times New Roman"/>
          <w:b/>
        </w:rPr>
      </w:pPr>
      <w:r w:rsidRPr="006B4B63">
        <w:rPr>
          <w:rFonts w:ascii="Times New Roman" w:hAnsi="Times New Roman"/>
          <w:b/>
        </w:rPr>
        <w:t>State Budget Utilized</w:t>
      </w:r>
    </w:p>
    <w:p w:rsidR="00372593" w:rsidRPr="006B4B63" w:rsidRDefault="00A73921" w:rsidP="00475B25">
      <w:pPr>
        <w:spacing w:line="276" w:lineRule="auto"/>
        <w:jc w:val="both"/>
        <w:rPr>
          <w:rFonts w:ascii="Times New Roman" w:hAnsi="Times New Roman"/>
          <w:b/>
        </w:rPr>
      </w:pPr>
      <w:r w:rsidRPr="006B4B63">
        <w:rPr>
          <w:rFonts w:ascii="Times New Roman" w:hAnsi="Times New Roman"/>
          <w:noProof/>
        </w:rPr>
        <w:drawing>
          <wp:inline distT="0" distB="0" distL="0" distR="0" wp14:anchorId="3C2C52B8" wp14:editId="0B6E4346">
            <wp:extent cx="5854700" cy="1837690"/>
            <wp:effectExtent l="0" t="0" r="12700" b="10160"/>
            <wp:docPr id="26"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57075" w:rsidRPr="006B4B63" w:rsidRDefault="00657075" w:rsidP="00475B25">
      <w:pPr>
        <w:spacing w:line="276" w:lineRule="auto"/>
        <w:jc w:val="both"/>
        <w:rPr>
          <w:rFonts w:ascii="Times New Roman" w:hAnsi="Times New Roman"/>
          <w:b/>
        </w:rPr>
      </w:pPr>
      <w:r w:rsidRPr="006B4B63">
        <w:rPr>
          <w:rFonts w:ascii="Times New Roman" w:hAnsi="Times New Roman"/>
          <w:b/>
        </w:rPr>
        <w:t>Source;-</w:t>
      </w:r>
      <w:proofErr w:type="spellStart"/>
      <w:r w:rsidRPr="006B4B63">
        <w:rPr>
          <w:rFonts w:ascii="Times New Roman" w:hAnsi="Times New Roman"/>
          <w:b/>
        </w:rPr>
        <w:t>Finaance</w:t>
      </w:r>
      <w:proofErr w:type="spellEnd"/>
      <w:r w:rsidRPr="006B4B63">
        <w:rPr>
          <w:rFonts w:ascii="Times New Roman" w:hAnsi="Times New Roman"/>
          <w:b/>
        </w:rPr>
        <w:t xml:space="preserve"> and Development Office of the City  </w:t>
      </w:r>
    </w:p>
    <w:p w:rsidR="00C7531C" w:rsidRPr="006B4B63" w:rsidRDefault="003D5B7D" w:rsidP="00475B25">
      <w:pPr>
        <w:spacing w:line="276" w:lineRule="auto"/>
        <w:ind w:left="360"/>
        <w:jc w:val="both"/>
        <w:rPr>
          <w:rFonts w:ascii="Times New Roman" w:hAnsi="Times New Roman"/>
          <w:b/>
          <w:bCs/>
        </w:rPr>
      </w:pPr>
      <w:r w:rsidRPr="006B4B63">
        <w:rPr>
          <w:rFonts w:ascii="Times New Roman" w:hAnsi="Times New Roman"/>
          <w:b/>
          <w:bCs/>
        </w:rPr>
        <w:t>3</w:t>
      </w:r>
      <w:r w:rsidR="0099149E" w:rsidRPr="006B4B63">
        <w:rPr>
          <w:rFonts w:ascii="Times New Roman" w:hAnsi="Times New Roman"/>
          <w:b/>
          <w:bCs/>
        </w:rPr>
        <w:t>.</w:t>
      </w:r>
      <w:r w:rsidR="00044DAB" w:rsidRPr="006B4B63">
        <w:rPr>
          <w:rFonts w:ascii="Times New Roman" w:hAnsi="Times New Roman"/>
          <w:b/>
          <w:bCs/>
        </w:rPr>
        <w:t>8</w:t>
      </w:r>
      <w:r w:rsidR="0099149E" w:rsidRPr="006B4B63">
        <w:rPr>
          <w:rFonts w:ascii="Times New Roman" w:hAnsi="Times New Roman"/>
          <w:b/>
          <w:bCs/>
        </w:rPr>
        <w:t xml:space="preserve"> Roads of the City            </w:t>
      </w:r>
      <w:bookmarkEnd w:id="201"/>
      <w:bookmarkEnd w:id="214"/>
    </w:p>
    <w:p w:rsidR="00196AD3" w:rsidRPr="006B4B63" w:rsidRDefault="00C7531C" w:rsidP="00475B25">
      <w:pPr>
        <w:spacing w:line="276" w:lineRule="auto"/>
        <w:jc w:val="both"/>
        <w:rPr>
          <w:rFonts w:ascii="Times New Roman" w:hAnsi="Times New Roman"/>
        </w:rPr>
      </w:pPr>
      <w:bookmarkStart w:id="215" w:name="_Toc460317162"/>
      <w:r w:rsidRPr="006B4B63">
        <w:rPr>
          <w:rFonts w:ascii="Times New Roman" w:hAnsi="Times New Roman"/>
        </w:rPr>
        <w:t xml:space="preserve">According to the infrastructure assets </w:t>
      </w:r>
      <w:r w:rsidR="00C134B8" w:rsidRPr="006B4B63">
        <w:rPr>
          <w:rFonts w:ascii="Times New Roman" w:hAnsi="Times New Roman"/>
        </w:rPr>
        <w:t xml:space="preserve">management of  the city </w:t>
      </w:r>
      <w:r w:rsidRPr="006B4B63">
        <w:rPr>
          <w:rFonts w:ascii="Times New Roman" w:hAnsi="Times New Roman"/>
        </w:rPr>
        <w:t xml:space="preserve">are further revealed that Red Ash Road has the maximum coverage which accounted </w:t>
      </w:r>
      <w:r w:rsidRPr="006B4B63">
        <w:rPr>
          <w:rFonts w:ascii="Times New Roman" w:eastAsia="Times New Roman" w:hAnsi="Times New Roman"/>
        </w:rPr>
        <w:t>14</w:t>
      </w:r>
      <w:r w:rsidR="00FA28B7" w:rsidRPr="006B4B63">
        <w:rPr>
          <w:rFonts w:ascii="Times New Roman" w:eastAsia="Times New Roman" w:hAnsi="Times New Roman"/>
        </w:rPr>
        <w:t>3</w:t>
      </w:r>
      <w:r w:rsidRPr="006B4B63">
        <w:rPr>
          <w:rFonts w:ascii="Times New Roman" w:eastAsia="Times New Roman" w:hAnsi="Times New Roman"/>
        </w:rPr>
        <w:t>.</w:t>
      </w:r>
      <w:r w:rsidR="00FA28B7" w:rsidRPr="006B4B63">
        <w:rPr>
          <w:rFonts w:ascii="Times New Roman" w:eastAsia="Times New Roman" w:hAnsi="Times New Roman"/>
        </w:rPr>
        <w:t xml:space="preserve">37 </w:t>
      </w:r>
      <w:r w:rsidRPr="006B4B63">
        <w:rPr>
          <w:rFonts w:ascii="Times New Roman" w:hAnsi="Times New Roman"/>
        </w:rPr>
        <w:t xml:space="preserve">kilometers  followed by Earthen Road which has a total length of </w:t>
      </w:r>
      <w:r w:rsidRPr="006B4B63">
        <w:rPr>
          <w:rFonts w:ascii="Times New Roman" w:eastAsia="Times New Roman" w:hAnsi="Times New Roman"/>
        </w:rPr>
        <w:t>96.21</w:t>
      </w:r>
      <w:r w:rsidRPr="006B4B63">
        <w:rPr>
          <w:rFonts w:ascii="Times New Roman" w:hAnsi="Times New Roman"/>
        </w:rPr>
        <w:t xml:space="preserve"> kilometers and while Asphalt (including ERA owned) and Cobble Stone roads has a total length of 11</w:t>
      </w:r>
      <w:r w:rsidR="00FA28B7" w:rsidRPr="006B4B63">
        <w:rPr>
          <w:rFonts w:ascii="Times New Roman" w:hAnsi="Times New Roman"/>
        </w:rPr>
        <w:t>4</w:t>
      </w:r>
      <w:r w:rsidRPr="006B4B63">
        <w:rPr>
          <w:rFonts w:ascii="Times New Roman" w:hAnsi="Times New Roman"/>
        </w:rPr>
        <w:t>.</w:t>
      </w:r>
      <w:r w:rsidR="00FA28B7" w:rsidRPr="006B4B63">
        <w:rPr>
          <w:rFonts w:ascii="Times New Roman" w:hAnsi="Times New Roman"/>
        </w:rPr>
        <w:t xml:space="preserve">07 </w:t>
      </w:r>
      <w:r w:rsidRPr="006B4B63">
        <w:rPr>
          <w:rFonts w:ascii="Times New Roman" w:hAnsi="Times New Roman"/>
        </w:rPr>
        <w:t xml:space="preserve">kilometer and </w:t>
      </w:r>
      <w:r w:rsidRPr="006B4B63">
        <w:rPr>
          <w:rFonts w:ascii="Times New Roman" w:eastAsia="Times New Roman" w:hAnsi="Times New Roman"/>
        </w:rPr>
        <w:t>1</w:t>
      </w:r>
      <w:r w:rsidR="00FA28B7" w:rsidRPr="006B4B63">
        <w:rPr>
          <w:rFonts w:ascii="Times New Roman" w:eastAsia="Times New Roman" w:hAnsi="Times New Roman"/>
        </w:rPr>
        <w:t>55</w:t>
      </w:r>
      <w:r w:rsidRPr="006B4B63">
        <w:rPr>
          <w:rFonts w:ascii="Times New Roman" w:eastAsia="Times New Roman" w:hAnsi="Times New Roman"/>
        </w:rPr>
        <w:t>.</w:t>
      </w:r>
      <w:r w:rsidR="00FA28B7" w:rsidRPr="006B4B63">
        <w:rPr>
          <w:rFonts w:ascii="Times New Roman" w:eastAsia="Times New Roman" w:hAnsi="Times New Roman"/>
        </w:rPr>
        <w:t>92</w:t>
      </w:r>
      <w:r w:rsidRPr="006B4B63">
        <w:rPr>
          <w:rFonts w:ascii="Times New Roman" w:eastAsia="Times New Roman" w:hAnsi="Times New Roman"/>
        </w:rPr>
        <w:t>4</w:t>
      </w:r>
      <w:bookmarkStart w:id="216" w:name="_Toc462949604"/>
      <w:bookmarkStart w:id="217" w:name="_Toc475385502"/>
      <w:bookmarkStart w:id="218" w:name="_Toc493447228"/>
      <w:bookmarkStart w:id="219" w:name="_Toc7578675"/>
      <w:r w:rsidR="004B5537" w:rsidRPr="006B4B63">
        <w:rPr>
          <w:rFonts w:ascii="Times New Roman" w:hAnsi="Times New Roman"/>
        </w:rPr>
        <w:t>Kilometers  respectively.</w:t>
      </w:r>
    </w:p>
    <w:p w:rsidR="005756FA" w:rsidRPr="006B4B63" w:rsidRDefault="005756FA" w:rsidP="00475B25">
      <w:pPr>
        <w:shd w:val="clear" w:color="auto" w:fill="FFFFFF"/>
        <w:spacing w:line="276" w:lineRule="auto"/>
        <w:jc w:val="both"/>
        <w:rPr>
          <w:rFonts w:ascii="Times New Roman" w:hAnsi="Times New Roman"/>
          <w:b/>
        </w:rPr>
      </w:pPr>
      <w:r w:rsidRPr="006B4B63">
        <w:rPr>
          <w:rFonts w:ascii="Times New Roman" w:hAnsi="Times New Roman"/>
          <w:b/>
        </w:rPr>
        <w:t xml:space="preserve">Table </w:t>
      </w:r>
      <w:r w:rsidR="003D5B7D" w:rsidRPr="006B4B63">
        <w:rPr>
          <w:rFonts w:ascii="Times New Roman" w:hAnsi="Times New Roman"/>
          <w:b/>
        </w:rPr>
        <w:t>3</w:t>
      </w:r>
      <w:r w:rsidR="00A933D0" w:rsidRPr="006B4B63">
        <w:rPr>
          <w:rFonts w:ascii="Times New Roman" w:hAnsi="Times New Roman"/>
          <w:b/>
        </w:rPr>
        <w:t>.</w:t>
      </w:r>
      <w:r w:rsidR="00044DAB" w:rsidRPr="006B4B63">
        <w:rPr>
          <w:rFonts w:ascii="Times New Roman" w:hAnsi="Times New Roman"/>
          <w:b/>
        </w:rPr>
        <w:t>30</w:t>
      </w:r>
      <w:r w:rsidR="00A933D0" w:rsidRPr="006B4B63">
        <w:rPr>
          <w:rFonts w:ascii="Times New Roman" w:hAnsi="Times New Roman"/>
          <w:b/>
        </w:rPr>
        <w:t xml:space="preserve"> shows</w:t>
      </w:r>
      <w:r w:rsidRPr="006B4B63">
        <w:rPr>
          <w:rFonts w:ascii="Times New Roman" w:hAnsi="Times New Roman"/>
          <w:b/>
        </w:rPr>
        <w:t xml:space="preserve"> length of Road</w:t>
      </w:r>
      <w:r w:rsidR="00066A96" w:rsidRPr="006B4B63">
        <w:rPr>
          <w:rFonts w:ascii="Times New Roman" w:hAnsi="Times New Roman"/>
          <w:b/>
        </w:rPr>
        <w:t xml:space="preserve"> by type </w:t>
      </w:r>
      <w:r w:rsidRPr="006B4B63">
        <w:rPr>
          <w:rFonts w:ascii="Times New Roman" w:hAnsi="Times New Roman"/>
          <w:b/>
        </w:rPr>
        <w:t>in 2021-2022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7"/>
        <w:gridCol w:w="5531"/>
        <w:gridCol w:w="1528"/>
        <w:gridCol w:w="1710"/>
      </w:tblGrid>
      <w:tr w:rsidR="006B4B63" w:rsidRPr="006B4B63" w:rsidTr="00F86A7F">
        <w:trPr>
          <w:trHeight w:hRule="exact" w:val="388"/>
          <w:tblHeader/>
        </w:trPr>
        <w:tc>
          <w:tcPr>
            <w:tcW w:w="421" w:type="pct"/>
            <w:shd w:val="clear" w:color="auto" w:fill="auto"/>
            <w:vAlign w:val="center"/>
          </w:tcPr>
          <w:p w:rsidR="005756FA" w:rsidRPr="006B4B63" w:rsidRDefault="005756FA" w:rsidP="003021CD">
            <w:pPr>
              <w:spacing w:after="0" w:line="276" w:lineRule="auto"/>
              <w:jc w:val="both"/>
              <w:rPr>
                <w:rFonts w:ascii="Times New Roman" w:hAnsi="Times New Roman"/>
                <w:b/>
              </w:rPr>
            </w:pPr>
            <w:proofErr w:type="spellStart"/>
            <w:r w:rsidRPr="006B4B63">
              <w:rPr>
                <w:rFonts w:ascii="Times New Roman" w:hAnsi="Times New Roman"/>
                <w:b/>
              </w:rPr>
              <w:t>Lakk</w:t>
            </w:r>
            <w:proofErr w:type="spellEnd"/>
          </w:p>
        </w:tc>
        <w:tc>
          <w:tcPr>
            <w:tcW w:w="2888" w:type="pct"/>
            <w:shd w:val="clear" w:color="auto" w:fill="auto"/>
            <w:vAlign w:val="center"/>
          </w:tcPr>
          <w:p w:rsidR="005756FA" w:rsidRPr="006B4B63" w:rsidRDefault="005756FA" w:rsidP="003021CD">
            <w:pPr>
              <w:spacing w:after="0" w:line="276" w:lineRule="auto"/>
              <w:jc w:val="both"/>
              <w:rPr>
                <w:rFonts w:ascii="Times New Roman" w:hAnsi="Times New Roman"/>
                <w:b/>
              </w:rPr>
            </w:pPr>
            <w:r w:rsidRPr="006B4B63">
              <w:rPr>
                <w:rFonts w:ascii="Times New Roman" w:hAnsi="Times New Roman"/>
                <w:b/>
              </w:rPr>
              <w:t>Road accesses and Facility</w:t>
            </w:r>
          </w:p>
        </w:tc>
        <w:tc>
          <w:tcPr>
            <w:tcW w:w="1691" w:type="pct"/>
            <w:gridSpan w:val="2"/>
            <w:shd w:val="clear" w:color="auto" w:fill="auto"/>
            <w:vAlign w:val="center"/>
          </w:tcPr>
          <w:p w:rsidR="005756FA" w:rsidRPr="006B4B63" w:rsidRDefault="005756FA" w:rsidP="003021CD">
            <w:pPr>
              <w:spacing w:after="0" w:line="276" w:lineRule="auto"/>
              <w:jc w:val="center"/>
              <w:rPr>
                <w:rFonts w:ascii="Times New Roman" w:hAnsi="Times New Roman"/>
                <w:b/>
              </w:rPr>
            </w:pPr>
            <w:r w:rsidRPr="006B4B63">
              <w:rPr>
                <w:rFonts w:ascii="Times New Roman" w:hAnsi="Times New Roman"/>
                <w:b/>
              </w:rPr>
              <w:t>Year</w:t>
            </w:r>
          </w:p>
        </w:tc>
      </w:tr>
      <w:tr w:rsidR="006B4B63" w:rsidRPr="006B4B63" w:rsidTr="0066176A">
        <w:trPr>
          <w:trHeight w:hRule="exact" w:val="442"/>
        </w:trPr>
        <w:tc>
          <w:tcPr>
            <w:tcW w:w="421" w:type="pct"/>
            <w:shd w:val="clear" w:color="auto" w:fill="auto"/>
            <w:vAlign w:val="center"/>
          </w:tcPr>
          <w:p w:rsidR="00F80AC7" w:rsidRPr="006B4B63" w:rsidRDefault="00F80AC7" w:rsidP="003021CD">
            <w:pPr>
              <w:spacing w:after="0" w:line="276" w:lineRule="auto"/>
              <w:jc w:val="both"/>
              <w:rPr>
                <w:rFonts w:ascii="Times New Roman" w:hAnsi="Times New Roman"/>
                <w:b/>
              </w:rPr>
            </w:pPr>
            <w:r w:rsidRPr="006B4B63">
              <w:rPr>
                <w:rFonts w:ascii="Times New Roman" w:hAnsi="Times New Roman"/>
                <w:b/>
              </w:rPr>
              <w:t>1</w:t>
            </w:r>
          </w:p>
        </w:tc>
        <w:tc>
          <w:tcPr>
            <w:tcW w:w="2888" w:type="pct"/>
            <w:shd w:val="clear" w:color="auto" w:fill="auto"/>
            <w:vAlign w:val="center"/>
          </w:tcPr>
          <w:p w:rsidR="00F80AC7" w:rsidRPr="006B4B63" w:rsidRDefault="00F80AC7" w:rsidP="003021CD">
            <w:pPr>
              <w:spacing w:after="0" w:line="276" w:lineRule="auto"/>
              <w:jc w:val="both"/>
              <w:rPr>
                <w:rFonts w:ascii="Times New Roman" w:hAnsi="Times New Roman"/>
                <w:b/>
              </w:rPr>
            </w:pPr>
            <w:r w:rsidRPr="006B4B63">
              <w:rPr>
                <w:rFonts w:ascii="Times New Roman" w:hAnsi="Times New Roman"/>
                <w:b/>
              </w:rPr>
              <w:t>Type of  Road in km</w:t>
            </w:r>
          </w:p>
        </w:tc>
        <w:tc>
          <w:tcPr>
            <w:tcW w:w="798" w:type="pct"/>
            <w:shd w:val="clear" w:color="auto" w:fill="auto"/>
            <w:vAlign w:val="center"/>
          </w:tcPr>
          <w:p w:rsidR="00F80AC7" w:rsidRPr="006B4B63" w:rsidRDefault="00022CAD" w:rsidP="003021CD">
            <w:pPr>
              <w:spacing w:after="0" w:line="276" w:lineRule="auto"/>
              <w:jc w:val="center"/>
              <w:rPr>
                <w:rFonts w:ascii="Times New Roman" w:hAnsi="Times New Roman"/>
                <w:b/>
              </w:rPr>
            </w:pPr>
            <w:r w:rsidRPr="006B4B63">
              <w:rPr>
                <w:rFonts w:ascii="Times New Roman" w:hAnsi="Times New Roman"/>
                <w:b/>
              </w:rPr>
              <w:t>2021</w:t>
            </w:r>
          </w:p>
        </w:tc>
        <w:tc>
          <w:tcPr>
            <w:tcW w:w="893" w:type="pct"/>
            <w:shd w:val="clear" w:color="auto" w:fill="auto"/>
            <w:vAlign w:val="center"/>
          </w:tcPr>
          <w:p w:rsidR="00F80AC7" w:rsidRPr="006B4B63" w:rsidRDefault="00022CAD" w:rsidP="003021CD">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032BF3">
        <w:trPr>
          <w:trHeight w:hRule="exact" w:val="298"/>
        </w:trPr>
        <w:tc>
          <w:tcPr>
            <w:tcW w:w="421"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1.1</w:t>
            </w:r>
          </w:p>
        </w:tc>
        <w:tc>
          <w:tcPr>
            <w:tcW w:w="2888"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Asphalt</w:t>
            </w:r>
          </w:p>
        </w:tc>
        <w:tc>
          <w:tcPr>
            <w:tcW w:w="798" w:type="pct"/>
            <w:shd w:val="clear" w:color="auto" w:fill="auto"/>
            <w:vAlign w:val="center"/>
          </w:tcPr>
          <w:p w:rsidR="00F80AC7" w:rsidRPr="006B4B63" w:rsidRDefault="00022CAD" w:rsidP="003021CD">
            <w:pPr>
              <w:spacing w:after="0" w:line="276" w:lineRule="auto"/>
              <w:jc w:val="center"/>
              <w:rPr>
                <w:rFonts w:ascii="Times New Roman" w:hAnsi="Times New Roman"/>
              </w:rPr>
            </w:pPr>
            <w:r w:rsidRPr="006B4B63">
              <w:rPr>
                <w:rFonts w:ascii="Times New Roman" w:hAnsi="Times New Roman"/>
              </w:rPr>
              <w:t>111.97</w:t>
            </w:r>
          </w:p>
        </w:tc>
        <w:tc>
          <w:tcPr>
            <w:tcW w:w="893" w:type="pct"/>
            <w:shd w:val="clear" w:color="auto" w:fill="auto"/>
            <w:vAlign w:val="center"/>
          </w:tcPr>
          <w:p w:rsidR="00F80AC7" w:rsidRPr="006B4B63" w:rsidRDefault="00F80AC7" w:rsidP="003021CD">
            <w:pPr>
              <w:spacing w:after="0" w:line="276" w:lineRule="auto"/>
              <w:jc w:val="center"/>
              <w:rPr>
                <w:rFonts w:ascii="Times New Roman" w:hAnsi="Times New Roman"/>
              </w:rPr>
            </w:pPr>
            <w:r w:rsidRPr="006B4B63">
              <w:rPr>
                <w:rFonts w:ascii="Times New Roman" w:hAnsi="Times New Roman"/>
              </w:rPr>
              <w:t>114.0</w:t>
            </w:r>
            <w:r w:rsidR="004835C4" w:rsidRPr="006B4B63">
              <w:rPr>
                <w:rFonts w:ascii="Times New Roman" w:hAnsi="Times New Roman"/>
              </w:rPr>
              <w:t>7</w:t>
            </w:r>
          </w:p>
        </w:tc>
      </w:tr>
      <w:tr w:rsidR="006B4B63" w:rsidRPr="006B4B63" w:rsidTr="00032BF3">
        <w:trPr>
          <w:trHeight w:hRule="exact" w:val="280"/>
        </w:trPr>
        <w:tc>
          <w:tcPr>
            <w:tcW w:w="421"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1.2</w:t>
            </w:r>
          </w:p>
        </w:tc>
        <w:tc>
          <w:tcPr>
            <w:tcW w:w="2888"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Gravel</w:t>
            </w:r>
          </w:p>
        </w:tc>
        <w:tc>
          <w:tcPr>
            <w:tcW w:w="798" w:type="pct"/>
            <w:shd w:val="clear" w:color="auto" w:fill="auto"/>
            <w:vAlign w:val="center"/>
          </w:tcPr>
          <w:p w:rsidR="00F80AC7" w:rsidRPr="006B4B63" w:rsidRDefault="00F80AC7" w:rsidP="003021CD">
            <w:pPr>
              <w:spacing w:after="0" w:line="276" w:lineRule="auto"/>
              <w:jc w:val="center"/>
              <w:rPr>
                <w:rFonts w:ascii="Times New Roman" w:hAnsi="Times New Roman"/>
              </w:rPr>
            </w:pPr>
            <w:r w:rsidRPr="006B4B63">
              <w:rPr>
                <w:rFonts w:ascii="Times New Roman" w:hAnsi="Times New Roman"/>
              </w:rPr>
              <w:t>33.30</w:t>
            </w:r>
          </w:p>
        </w:tc>
        <w:tc>
          <w:tcPr>
            <w:tcW w:w="893" w:type="pct"/>
            <w:shd w:val="clear" w:color="auto" w:fill="auto"/>
            <w:vAlign w:val="center"/>
          </w:tcPr>
          <w:p w:rsidR="00F80AC7" w:rsidRPr="006B4B63" w:rsidRDefault="00F80AC7" w:rsidP="003021CD">
            <w:pPr>
              <w:spacing w:after="0" w:line="276" w:lineRule="auto"/>
              <w:jc w:val="center"/>
              <w:rPr>
                <w:rFonts w:ascii="Times New Roman" w:hAnsi="Times New Roman"/>
              </w:rPr>
            </w:pPr>
            <w:r w:rsidRPr="006B4B63">
              <w:rPr>
                <w:rFonts w:ascii="Times New Roman" w:hAnsi="Times New Roman"/>
              </w:rPr>
              <w:t>33.31</w:t>
            </w:r>
          </w:p>
        </w:tc>
      </w:tr>
      <w:tr w:rsidR="006B4B63" w:rsidRPr="006B4B63" w:rsidTr="0066176A">
        <w:trPr>
          <w:trHeight w:hRule="exact" w:val="361"/>
        </w:trPr>
        <w:tc>
          <w:tcPr>
            <w:tcW w:w="421"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1.3</w:t>
            </w:r>
          </w:p>
        </w:tc>
        <w:tc>
          <w:tcPr>
            <w:tcW w:w="2888" w:type="pct"/>
            <w:shd w:val="clear" w:color="auto" w:fill="auto"/>
            <w:vAlign w:val="center"/>
          </w:tcPr>
          <w:p w:rsidR="00F80AC7" w:rsidRPr="006B4B63" w:rsidRDefault="00F80AC7" w:rsidP="003021CD">
            <w:pPr>
              <w:spacing w:after="0" w:line="276" w:lineRule="auto"/>
              <w:jc w:val="both"/>
              <w:rPr>
                <w:rFonts w:ascii="Times New Roman" w:hAnsi="Times New Roman"/>
              </w:rPr>
            </w:pPr>
            <w:r w:rsidRPr="006B4B63">
              <w:rPr>
                <w:rFonts w:ascii="Times New Roman" w:hAnsi="Times New Roman"/>
              </w:rPr>
              <w:t>Coble stone</w:t>
            </w:r>
          </w:p>
        </w:tc>
        <w:tc>
          <w:tcPr>
            <w:tcW w:w="798" w:type="pct"/>
            <w:shd w:val="clear" w:color="auto" w:fill="auto"/>
            <w:vAlign w:val="center"/>
          </w:tcPr>
          <w:p w:rsidR="00F80AC7" w:rsidRPr="006B4B63" w:rsidRDefault="00F80AC7" w:rsidP="003021CD">
            <w:pPr>
              <w:spacing w:after="0" w:line="276" w:lineRule="auto"/>
              <w:jc w:val="center"/>
              <w:rPr>
                <w:rFonts w:ascii="Times New Roman" w:hAnsi="Times New Roman"/>
              </w:rPr>
            </w:pPr>
            <w:r w:rsidRPr="006B4B63">
              <w:rPr>
                <w:rFonts w:ascii="Times New Roman" w:hAnsi="Times New Roman"/>
              </w:rPr>
              <w:t>149.215</w:t>
            </w:r>
          </w:p>
        </w:tc>
        <w:tc>
          <w:tcPr>
            <w:tcW w:w="893" w:type="pct"/>
            <w:shd w:val="clear" w:color="auto" w:fill="auto"/>
            <w:vAlign w:val="center"/>
          </w:tcPr>
          <w:p w:rsidR="00F80AC7" w:rsidRPr="006B4B63" w:rsidRDefault="00F80AC7" w:rsidP="003021CD">
            <w:pPr>
              <w:spacing w:after="0" w:line="276" w:lineRule="auto"/>
              <w:jc w:val="center"/>
              <w:rPr>
                <w:rFonts w:ascii="Times New Roman" w:hAnsi="Times New Roman"/>
              </w:rPr>
            </w:pPr>
            <w:r w:rsidRPr="006B4B63">
              <w:rPr>
                <w:rFonts w:ascii="Times New Roman" w:hAnsi="Times New Roman"/>
              </w:rPr>
              <w:t>155.92</w:t>
            </w:r>
          </w:p>
        </w:tc>
      </w:tr>
      <w:tr w:rsidR="006B4B63" w:rsidRPr="006B4B63" w:rsidTr="00032BF3">
        <w:trPr>
          <w:trHeight w:hRule="exact" w:val="244"/>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1.4</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Red ash road</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150.24</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143.37</w:t>
            </w:r>
          </w:p>
        </w:tc>
      </w:tr>
      <w:tr w:rsidR="006B4B63" w:rsidRPr="006B4B63" w:rsidTr="00032BF3">
        <w:trPr>
          <w:trHeight w:hRule="exact" w:val="271"/>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1.5</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Large block stone</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0.37</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0.37</w:t>
            </w:r>
          </w:p>
        </w:tc>
      </w:tr>
      <w:tr w:rsidR="006B4B63" w:rsidRPr="006B4B63" w:rsidTr="003E0B89">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1.6</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eastAsia="Times New Roman" w:hAnsi="Times New Roman"/>
              </w:rPr>
              <w:t>Earth Pressed</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96.21</w:t>
            </w:r>
          </w:p>
        </w:tc>
        <w:tc>
          <w:tcPr>
            <w:tcW w:w="893" w:type="pct"/>
            <w:shd w:val="clear" w:color="auto" w:fill="auto"/>
            <w:vAlign w:val="center"/>
          </w:tcPr>
          <w:p w:rsidR="00095925" w:rsidRPr="006B4B63" w:rsidRDefault="00022CAD" w:rsidP="003021CD">
            <w:pPr>
              <w:spacing w:after="0" w:line="276" w:lineRule="auto"/>
              <w:jc w:val="center"/>
              <w:rPr>
                <w:rFonts w:ascii="Times New Roman" w:hAnsi="Times New Roman"/>
              </w:rPr>
            </w:pPr>
            <w:r w:rsidRPr="006B4B63">
              <w:rPr>
                <w:rFonts w:ascii="Times New Roman" w:hAnsi="Times New Roman"/>
              </w:rPr>
              <w:t>96.21</w:t>
            </w:r>
          </w:p>
        </w:tc>
      </w:tr>
      <w:tr w:rsidR="006B4B63" w:rsidRPr="006B4B63" w:rsidTr="0066176A">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1.7</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Earthen road</w:t>
            </w:r>
          </w:p>
        </w:tc>
        <w:tc>
          <w:tcPr>
            <w:tcW w:w="798" w:type="pct"/>
            <w:shd w:val="clear" w:color="auto" w:fill="auto"/>
          </w:tcPr>
          <w:p w:rsidR="00095925" w:rsidRPr="006B4B63" w:rsidRDefault="00095925" w:rsidP="003021CD">
            <w:pPr>
              <w:spacing w:after="0" w:line="276" w:lineRule="auto"/>
              <w:jc w:val="center"/>
              <w:rPr>
                <w:rFonts w:ascii="Times New Roman" w:eastAsia="Times New Roman" w:hAnsi="Times New Roman"/>
              </w:rPr>
            </w:pPr>
            <w:r w:rsidRPr="006B4B63">
              <w:rPr>
                <w:rFonts w:ascii="Times New Roman" w:eastAsia="Times New Roman" w:hAnsi="Times New Roman"/>
              </w:rPr>
              <w:t>96.977</w:t>
            </w:r>
          </w:p>
        </w:tc>
        <w:tc>
          <w:tcPr>
            <w:tcW w:w="893" w:type="pct"/>
            <w:shd w:val="clear" w:color="auto" w:fill="auto"/>
          </w:tcPr>
          <w:p w:rsidR="00095925" w:rsidRPr="006B4B63" w:rsidRDefault="00022CAD" w:rsidP="003021CD">
            <w:pPr>
              <w:spacing w:after="0" w:line="276" w:lineRule="auto"/>
              <w:jc w:val="center"/>
              <w:rPr>
                <w:rFonts w:ascii="Times New Roman" w:eastAsia="Times New Roman" w:hAnsi="Times New Roman"/>
              </w:rPr>
            </w:pPr>
            <w:r w:rsidRPr="006B4B63">
              <w:rPr>
                <w:rFonts w:ascii="Times New Roman" w:eastAsia="Times New Roman" w:hAnsi="Times New Roman"/>
              </w:rPr>
              <w:t>96.977</w:t>
            </w:r>
          </w:p>
        </w:tc>
      </w:tr>
      <w:tr w:rsidR="006B4B63" w:rsidRPr="006B4B63" w:rsidTr="00032BF3">
        <w:trPr>
          <w:trHeight w:hRule="exact" w:val="244"/>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1.8</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 xml:space="preserve">Pedestrian roads </w:t>
            </w:r>
          </w:p>
        </w:tc>
        <w:tc>
          <w:tcPr>
            <w:tcW w:w="798" w:type="pct"/>
            <w:shd w:val="clear" w:color="auto" w:fill="auto"/>
          </w:tcPr>
          <w:p w:rsidR="00095925" w:rsidRPr="006B4B63" w:rsidRDefault="00095925" w:rsidP="003021CD">
            <w:pPr>
              <w:spacing w:after="0" w:line="276" w:lineRule="auto"/>
              <w:jc w:val="center"/>
              <w:rPr>
                <w:rFonts w:ascii="Times New Roman" w:eastAsia="Times New Roman" w:hAnsi="Times New Roman"/>
              </w:rPr>
            </w:pPr>
            <w:r w:rsidRPr="006B4B63">
              <w:rPr>
                <w:rFonts w:ascii="Times New Roman" w:eastAsia="Times New Roman" w:hAnsi="Times New Roman"/>
              </w:rPr>
              <w:t>37.53</w:t>
            </w:r>
          </w:p>
        </w:tc>
        <w:tc>
          <w:tcPr>
            <w:tcW w:w="893" w:type="pct"/>
            <w:shd w:val="clear" w:color="auto" w:fill="auto"/>
          </w:tcPr>
          <w:p w:rsidR="00095925" w:rsidRPr="006B4B63" w:rsidRDefault="00095925" w:rsidP="003021CD">
            <w:pPr>
              <w:spacing w:after="0" w:line="276" w:lineRule="auto"/>
              <w:jc w:val="center"/>
              <w:rPr>
                <w:rFonts w:ascii="Times New Roman" w:eastAsia="Times New Roman" w:hAnsi="Times New Roman"/>
              </w:rPr>
            </w:pPr>
            <w:r w:rsidRPr="006B4B63">
              <w:rPr>
                <w:rFonts w:ascii="Times New Roman" w:eastAsia="Times New Roman" w:hAnsi="Times New Roman"/>
              </w:rPr>
              <w:t>37.53</w:t>
            </w:r>
          </w:p>
        </w:tc>
      </w:tr>
      <w:tr w:rsidR="006B4B63" w:rsidRPr="006B4B63" w:rsidTr="00032BF3">
        <w:trPr>
          <w:trHeight w:hRule="exact" w:val="361"/>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1.9</w:t>
            </w:r>
          </w:p>
        </w:tc>
        <w:tc>
          <w:tcPr>
            <w:tcW w:w="2888" w:type="pct"/>
            <w:shd w:val="clear" w:color="auto" w:fill="auto"/>
            <w:vAlign w:val="center"/>
          </w:tcPr>
          <w:p w:rsidR="00095925" w:rsidRPr="006B4B63" w:rsidRDefault="00095925" w:rsidP="003021CD">
            <w:pPr>
              <w:spacing w:after="0" w:line="276" w:lineRule="auto"/>
              <w:jc w:val="both"/>
              <w:rPr>
                <w:rFonts w:ascii="Times New Roman" w:eastAsia="Times New Roman" w:hAnsi="Times New Roman"/>
              </w:rPr>
            </w:pPr>
            <w:r w:rsidRPr="006B4B63">
              <w:rPr>
                <w:rFonts w:ascii="Times New Roman" w:eastAsia="Times New Roman" w:hAnsi="Times New Roman"/>
              </w:rPr>
              <w:t>Concrete Asphalt</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eastAsia="Times New Roman" w:hAnsi="Times New Roman"/>
              </w:rPr>
              <w:t>0.48</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eastAsia="Times New Roman" w:hAnsi="Times New Roman"/>
              </w:rPr>
              <w:t>0.48</w:t>
            </w:r>
          </w:p>
        </w:tc>
      </w:tr>
      <w:tr w:rsidR="006B4B63" w:rsidRPr="006B4B63" w:rsidTr="00032BF3">
        <w:trPr>
          <w:trHeight w:hRule="exact" w:val="361"/>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1.10</w:t>
            </w:r>
          </w:p>
        </w:tc>
        <w:tc>
          <w:tcPr>
            <w:tcW w:w="2888" w:type="pct"/>
            <w:shd w:val="clear" w:color="auto" w:fill="auto"/>
            <w:vAlign w:val="center"/>
          </w:tcPr>
          <w:p w:rsidR="00095925" w:rsidRPr="006B4B63" w:rsidRDefault="00095925" w:rsidP="003021CD">
            <w:pPr>
              <w:spacing w:after="0" w:line="276" w:lineRule="auto"/>
              <w:jc w:val="both"/>
              <w:rPr>
                <w:rFonts w:ascii="Times New Roman" w:eastAsia="Times New Roman" w:hAnsi="Times New Roman"/>
              </w:rPr>
            </w:pPr>
            <w:r w:rsidRPr="006B4B63">
              <w:rPr>
                <w:rFonts w:ascii="Times New Roman" w:eastAsia="Times New Roman" w:hAnsi="Times New Roman"/>
              </w:rPr>
              <w:t>Precast Paving Block</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eastAsia="Times New Roman" w:hAnsi="Times New Roman"/>
              </w:rPr>
              <w:t>0.04</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eastAsia="Times New Roman" w:hAnsi="Times New Roman"/>
              </w:rPr>
              <w:t>0.04</w:t>
            </w:r>
          </w:p>
        </w:tc>
      </w:tr>
      <w:tr w:rsidR="006B4B63" w:rsidRPr="006B4B63" w:rsidTr="0066176A">
        <w:trPr>
          <w:trHeight w:hRule="exact" w:val="388"/>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b/>
              </w:rPr>
            </w:pPr>
            <w:r w:rsidRPr="006B4B63">
              <w:rPr>
                <w:rFonts w:ascii="Times New Roman" w:hAnsi="Times New Roman"/>
                <w:b/>
              </w:rPr>
              <w:t>Total</w:t>
            </w:r>
          </w:p>
        </w:tc>
        <w:tc>
          <w:tcPr>
            <w:tcW w:w="798" w:type="pct"/>
            <w:shd w:val="clear" w:color="auto" w:fill="auto"/>
            <w:vAlign w:val="center"/>
          </w:tcPr>
          <w:p w:rsidR="00095925" w:rsidRPr="006B4B63" w:rsidRDefault="00022CAD" w:rsidP="003021CD">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676.332</w:t>
            </w:r>
            <w:r w:rsidRPr="006B4B63">
              <w:rPr>
                <w:rFonts w:ascii="Times New Roman" w:hAnsi="Times New Roman"/>
                <w:b/>
              </w:rPr>
              <w:fldChar w:fldCharType="end"/>
            </w:r>
          </w:p>
        </w:tc>
        <w:tc>
          <w:tcPr>
            <w:tcW w:w="893" w:type="pct"/>
            <w:shd w:val="clear" w:color="auto" w:fill="auto"/>
            <w:vAlign w:val="center"/>
          </w:tcPr>
          <w:p w:rsidR="00095925" w:rsidRPr="006B4B63" w:rsidRDefault="00022CAD" w:rsidP="003021CD">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678.277</w:t>
            </w:r>
            <w:r w:rsidRPr="006B4B63">
              <w:rPr>
                <w:rFonts w:ascii="Times New Roman" w:hAnsi="Times New Roman"/>
                <w:b/>
              </w:rPr>
              <w:fldChar w:fldCharType="end"/>
            </w:r>
          </w:p>
        </w:tc>
      </w:tr>
      <w:tr w:rsidR="006B4B63" w:rsidRPr="006B4B63" w:rsidTr="0066176A">
        <w:trPr>
          <w:trHeight w:hRule="exact" w:val="352"/>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b/>
              </w:rPr>
            </w:pPr>
            <w:r w:rsidRPr="006B4B63">
              <w:rPr>
                <w:rFonts w:ascii="Times New Roman" w:hAnsi="Times New Roman"/>
                <w:b/>
              </w:rPr>
              <w:t>2</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b/>
              </w:rPr>
            </w:pPr>
            <w:r w:rsidRPr="006B4B63">
              <w:rPr>
                <w:rFonts w:ascii="Times New Roman" w:hAnsi="Times New Roman"/>
                <w:b/>
              </w:rPr>
              <w:t>Road structure</w:t>
            </w:r>
          </w:p>
        </w:tc>
        <w:tc>
          <w:tcPr>
            <w:tcW w:w="798" w:type="pct"/>
            <w:shd w:val="clear" w:color="auto" w:fill="auto"/>
            <w:vAlign w:val="center"/>
          </w:tcPr>
          <w:p w:rsidR="00095925" w:rsidRPr="006B4B63" w:rsidRDefault="00095925" w:rsidP="003021CD">
            <w:pPr>
              <w:spacing w:after="0" w:line="276" w:lineRule="auto"/>
              <w:jc w:val="both"/>
              <w:rPr>
                <w:rFonts w:ascii="Times New Roman" w:hAnsi="Times New Roman"/>
                <w:b/>
              </w:rPr>
            </w:pPr>
          </w:p>
        </w:tc>
        <w:tc>
          <w:tcPr>
            <w:tcW w:w="893" w:type="pct"/>
            <w:shd w:val="clear" w:color="auto" w:fill="auto"/>
            <w:vAlign w:val="center"/>
          </w:tcPr>
          <w:p w:rsidR="00095925" w:rsidRPr="006B4B63" w:rsidRDefault="00095925" w:rsidP="003021CD">
            <w:pPr>
              <w:spacing w:after="0" w:line="276" w:lineRule="auto"/>
              <w:jc w:val="both"/>
              <w:rPr>
                <w:rFonts w:ascii="Times New Roman" w:hAnsi="Times New Roman"/>
                <w:b/>
              </w:rPr>
            </w:pPr>
          </w:p>
        </w:tc>
      </w:tr>
      <w:tr w:rsidR="006B4B63" w:rsidRPr="006B4B63" w:rsidTr="0066176A">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2.1</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Concrete Bridges (in number )</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20</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21</w:t>
            </w:r>
          </w:p>
        </w:tc>
      </w:tr>
      <w:tr w:rsidR="006B4B63" w:rsidRPr="006B4B63" w:rsidTr="0066176A">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lastRenderedPageBreak/>
              <w:t>2.2</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Wooden Bridges (in number )</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1</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1</w:t>
            </w:r>
          </w:p>
        </w:tc>
      </w:tr>
      <w:tr w:rsidR="006B4B63" w:rsidRPr="006B4B63" w:rsidTr="0066176A">
        <w:trPr>
          <w:trHeight w:hRule="exact" w:val="478"/>
        </w:trPr>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2.3</w:t>
            </w: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rPr>
            </w:pPr>
            <w:r w:rsidRPr="006B4B63">
              <w:rPr>
                <w:rFonts w:ascii="Times New Roman" w:hAnsi="Times New Roman"/>
              </w:rPr>
              <w:t>Culvert (in meter)</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61</w:t>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rPr>
            </w:pPr>
            <w:r w:rsidRPr="006B4B63">
              <w:rPr>
                <w:rFonts w:ascii="Times New Roman" w:hAnsi="Times New Roman"/>
              </w:rPr>
              <w:t>67</w:t>
            </w:r>
          </w:p>
        </w:tc>
      </w:tr>
      <w:tr w:rsidR="006B4B63" w:rsidRPr="006B4B63" w:rsidTr="0066176A">
        <w:tc>
          <w:tcPr>
            <w:tcW w:w="421" w:type="pct"/>
            <w:shd w:val="clear" w:color="auto" w:fill="auto"/>
            <w:vAlign w:val="center"/>
          </w:tcPr>
          <w:p w:rsidR="00095925" w:rsidRPr="006B4B63" w:rsidRDefault="00095925" w:rsidP="003021CD">
            <w:pPr>
              <w:spacing w:after="0" w:line="276" w:lineRule="auto"/>
              <w:jc w:val="both"/>
              <w:rPr>
                <w:rFonts w:ascii="Times New Roman" w:hAnsi="Times New Roman"/>
              </w:rPr>
            </w:pPr>
          </w:p>
        </w:tc>
        <w:tc>
          <w:tcPr>
            <w:tcW w:w="2888" w:type="pct"/>
            <w:shd w:val="clear" w:color="auto" w:fill="auto"/>
            <w:vAlign w:val="center"/>
          </w:tcPr>
          <w:p w:rsidR="00095925" w:rsidRPr="006B4B63" w:rsidRDefault="00095925" w:rsidP="003021CD">
            <w:pPr>
              <w:spacing w:after="0" w:line="276" w:lineRule="auto"/>
              <w:jc w:val="both"/>
              <w:rPr>
                <w:rFonts w:ascii="Times New Roman" w:hAnsi="Times New Roman"/>
                <w:b/>
              </w:rPr>
            </w:pPr>
            <w:r w:rsidRPr="006B4B63">
              <w:rPr>
                <w:rFonts w:ascii="Times New Roman" w:hAnsi="Times New Roman"/>
                <w:b/>
              </w:rPr>
              <w:t>Total</w:t>
            </w:r>
          </w:p>
        </w:tc>
        <w:tc>
          <w:tcPr>
            <w:tcW w:w="798" w:type="pct"/>
            <w:shd w:val="clear" w:color="auto" w:fill="auto"/>
            <w:vAlign w:val="center"/>
          </w:tcPr>
          <w:p w:rsidR="00095925" w:rsidRPr="006B4B63" w:rsidRDefault="00095925" w:rsidP="003021CD">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82</w:t>
            </w:r>
            <w:r w:rsidRPr="006B4B63">
              <w:rPr>
                <w:rFonts w:ascii="Times New Roman" w:hAnsi="Times New Roman"/>
                <w:b/>
              </w:rPr>
              <w:fldChar w:fldCharType="end"/>
            </w:r>
          </w:p>
        </w:tc>
        <w:tc>
          <w:tcPr>
            <w:tcW w:w="893" w:type="pct"/>
            <w:shd w:val="clear" w:color="auto" w:fill="auto"/>
            <w:vAlign w:val="center"/>
          </w:tcPr>
          <w:p w:rsidR="00095925" w:rsidRPr="006B4B63" w:rsidRDefault="00095925" w:rsidP="003021CD">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89</w:t>
            </w:r>
            <w:r w:rsidRPr="006B4B63">
              <w:rPr>
                <w:rFonts w:ascii="Times New Roman" w:hAnsi="Times New Roman"/>
                <w:b/>
              </w:rPr>
              <w:fldChar w:fldCharType="end"/>
            </w:r>
          </w:p>
        </w:tc>
      </w:tr>
    </w:tbl>
    <w:p w:rsidR="005756FA" w:rsidRPr="006B4B63" w:rsidRDefault="005756FA" w:rsidP="00475B25">
      <w:pPr>
        <w:shd w:val="clear" w:color="auto" w:fill="FFFFFF"/>
        <w:spacing w:line="276" w:lineRule="auto"/>
        <w:jc w:val="both"/>
        <w:rPr>
          <w:rFonts w:ascii="Times New Roman" w:hAnsi="Times New Roman"/>
          <w:b/>
        </w:rPr>
      </w:pPr>
      <w:r w:rsidRPr="006B4B63">
        <w:rPr>
          <w:rFonts w:ascii="Times New Roman" w:hAnsi="Times New Roman"/>
          <w:b/>
        </w:rPr>
        <w:t>Source</w:t>
      </w:r>
      <w:r w:rsidR="00F80AC7" w:rsidRPr="006B4B63">
        <w:rPr>
          <w:rFonts w:ascii="Times New Roman" w:hAnsi="Times New Roman"/>
          <w:b/>
        </w:rPr>
        <w:t>: BCA Municipal</w:t>
      </w:r>
      <w:r w:rsidR="003B301C" w:rsidRPr="006B4B63">
        <w:rPr>
          <w:rFonts w:ascii="Times New Roman" w:hAnsi="Times New Roman"/>
          <w:b/>
        </w:rPr>
        <w:t>ity</w:t>
      </w:r>
      <w:r w:rsidR="00F80AC7" w:rsidRPr="006B4B63">
        <w:rPr>
          <w:rFonts w:ascii="Times New Roman" w:hAnsi="Times New Roman"/>
          <w:b/>
        </w:rPr>
        <w:t xml:space="preserve"> Office 2022</w:t>
      </w:r>
    </w:p>
    <w:p w:rsidR="003710BF" w:rsidRPr="006B4B63" w:rsidRDefault="003710BF" w:rsidP="00475B25">
      <w:pPr>
        <w:shd w:val="clear" w:color="auto" w:fill="FFFFFF"/>
        <w:spacing w:line="276" w:lineRule="auto"/>
        <w:jc w:val="both"/>
        <w:rPr>
          <w:rFonts w:ascii="Times New Roman" w:hAnsi="Times New Roman"/>
          <w:b/>
        </w:rPr>
      </w:pPr>
    </w:p>
    <w:bookmarkEnd w:id="215"/>
    <w:bookmarkEnd w:id="216"/>
    <w:bookmarkEnd w:id="217"/>
    <w:bookmarkEnd w:id="218"/>
    <w:bookmarkEnd w:id="219"/>
    <w:p w:rsidR="006277BB" w:rsidRPr="006B4B63" w:rsidRDefault="003D5B7D" w:rsidP="00475B25">
      <w:pPr>
        <w:spacing w:line="276" w:lineRule="auto"/>
        <w:ind w:left="360"/>
        <w:jc w:val="both"/>
        <w:rPr>
          <w:rFonts w:ascii="Times New Roman" w:hAnsi="Times New Roman"/>
          <w:b/>
          <w:bCs/>
        </w:rPr>
      </w:pPr>
      <w:r w:rsidRPr="006B4B63">
        <w:rPr>
          <w:rFonts w:ascii="Times New Roman" w:hAnsi="Times New Roman"/>
          <w:b/>
          <w:bCs/>
        </w:rPr>
        <w:t>3</w:t>
      </w:r>
      <w:r w:rsidR="006277BB" w:rsidRPr="006B4B63">
        <w:rPr>
          <w:rFonts w:ascii="Times New Roman" w:hAnsi="Times New Roman"/>
          <w:b/>
          <w:bCs/>
        </w:rPr>
        <w:t>.</w:t>
      </w:r>
      <w:r w:rsidR="00044DAB" w:rsidRPr="006B4B63">
        <w:rPr>
          <w:rFonts w:ascii="Times New Roman" w:hAnsi="Times New Roman"/>
          <w:b/>
          <w:bCs/>
        </w:rPr>
        <w:t>9</w:t>
      </w:r>
      <w:r w:rsidR="006277BB" w:rsidRPr="006B4B63">
        <w:rPr>
          <w:rFonts w:ascii="Times New Roman" w:hAnsi="Times New Roman"/>
          <w:b/>
          <w:bCs/>
        </w:rPr>
        <w:t xml:space="preserve"> Environmental Services</w:t>
      </w:r>
    </w:p>
    <w:p w:rsidR="001703EA" w:rsidRPr="006B4B63" w:rsidRDefault="001703EA" w:rsidP="00475B25">
      <w:pPr>
        <w:spacing w:line="276" w:lineRule="auto"/>
        <w:jc w:val="both"/>
        <w:rPr>
          <w:rFonts w:ascii="Times New Roman" w:hAnsi="Times New Roman"/>
        </w:rPr>
      </w:pPr>
      <w:r w:rsidRPr="006B4B63">
        <w:rPr>
          <w:rFonts w:ascii="Times New Roman" w:hAnsi="Times New Roman"/>
        </w:rPr>
        <w:t xml:space="preserve">The asset inventory result revealed that there is a total </w:t>
      </w: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141.42</w:t>
      </w:r>
      <w:r w:rsidRPr="006B4B63">
        <w:rPr>
          <w:rFonts w:ascii="Times New Roman" w:eastAsia="Times New Roman" w:hAnsi="Times New Roman"/>
          <w:b/>
          <w:bCs/>
        </w:rPr>
        <w:fldChar w:fldCharType="end"/>
      </w:r>
      <w:r w:rsidRPr="006B4B63">
        <w:rPr>
          <w:rFonts w:ascii="Times New Roman" w:eastAsia="Times New Roman" w:hAnsi="Times New Roman"/>
          <w:b/>
          <w:bCs/>
        </w:rPr>
        <w:t xml:space="preserve"> </w:t>
      </w:r>
      <w:r w:rsidRPr="006B4B63">
        <w:rPr>
          <w:rFonts w:ascii="Times New Roman" w:hAnsi="Times New Roman"/>
          <w:b/>
        </w:rPr>
        <w:t xml:space="preserve">kilometers </w:t>
      </w:r>
      <w:r w:rsidRPr="006B4B63">
        <w:rPr>
          <w:rFonts w:ascii="Times New Roman" w:hAnsi="Times New Roman"/>
        </w:rPr>
        <w:t xml:space="preserve">of drainage line in </w:t>
      </w:r>
      <w:proofErr w:type="spellStart"/>
      <w:r w:rsidRPr="006B4B63">
        <w:rPr>
          <w:rFonts w:ascii="Times New Roman" w:hAnsi="Times New Roman"/>
        </w:rPr>
        <w:t>Bishoftu</w:t>
      </w:r>
      <w:proofErr w:type="spellEnd"/>
      <w:r w:rsidRPr="006B4B63">
        <w:rPr>
          <w:rFonts w:ascii="Times New Roman" w:hAnsi="Times New Roman"/>
        </w:rPr>
        <w:t xml:space="preserve"> City; of which about</w:t>
      </w:r>
      <w:r w:rsidRPr="006B4B63">
        <w:rPr>
          <w:rFonts w:ascii="Times New Roman" w:hAnsi="Times New Roman"/>
          <w:b/>
        </w:rPr>
        <w:t xml:space="preserve"> </w:t>
      </w:r>
      <w:r w:rsidRPr="006B4B63">
        <w:rPr>
          <w:rFonts w:ascii="Times New Roman" w:eastAsia="Times New Roman" w:hAnsi="Times New Roman"/>
          <w:b/>
        </w:rPr>
        <w:t>62.78</w:t>
      </w:r>
      <w:r w:rsidRPr="006B4B63">
        <w:rPr>
          <w:rFonts w:ascii="Times New Roman" w:hAnsi="Times New Roman"/>
          <w:b/>
        </w:rPr>
        <w:t>Km</w:t>
      </w:r>
      <w:r w:rsidRPr="006B4B63">
        <w:rPr>
          <w:rFonts w:ascii="Times New Roman" w:hAnsi="Times New Roman"/>
        </w:rPr>
        <w:t xml:space="preserve"> of the drainage line is </w:t>
      </w:r>
      <w:r w:rsidRPr="006B4B63">
        <w:rPr>
          <w:rFonts w:ascii="Times New Roman" w:hAnsi="Times New Roman"/>
          <w:b/>
        </w:rPr>
        <w:t xml:space="preserve">Open Masonry; </w:t>
      </w:r>
      <w:r w:rsidRPr="006B4B63">
        <w:rPr>
          <w:rFonts w:ascii="Times New Roman" w:hAnsi="Times New Roman"/>
        </w:rPr>
        <w:t xml:space="preserve">followed by Earth drain and Closed Masonry Drain with a total length of </w:t>
      </w:r>
      <w:r w:rsidRPr="006B4B63">
        <w:rPr>
          <w:rFonts w:ascii="Times New Roman" w:eastAsia="Times New Roman" w:hAnsi="Times New Roman"/>
          <w:b/>
        </w:rPr>
        <w:t>28.57</w:t>
      </w:r>
      <w:r w:rsidRPr="006B4B63">
        <w:rPr>
          <w:rFonts w:ascii="Times New Roman" w:hAnsi="Times New Roman"/>
        </w:rPr>
        <w:t xml:space="preserve"> and </w:t>
      </w:r>
      <w:r w:rsidRPr="006B4B63">
        <w:rPr>
          <w:rFonts w:ascii="Times New Roman" w:hAnsi="Times New Roman"/>
          <w:b/>
        </w:rPr>
        <w:t xml:space="preserve">15.43 </w:t>
      </w:r>
      <w:r w:rsidRPr="006B4B63">
        <w:rPr>
          <w:rFonts w:ascii="Times New Roman" w:hAnsi="Times New Roman"/>
        </w:rPr>
        <w:t xml:space="preserve">kilo meters respectively. On the other hand; </w:t>
      </w:r>
      <w:r w:rsidRPr="006B4B63">
        <w:rPr>
          <w:rFonts w:ascii="Times New Roman" w:hAnsi="Times New Roman"/>
          <w:b/>
        </w:rPr>
        <w:t>Open Concrete Line Drain</w:t>
      </w:r>
      <w:r w:rsidRPr="006B4B63">
        <w:rPr>
          <w:rFonts w:ascii="Times New Roman" w:hAnsi="Times New Roman"/>
        </w:rPr>
        <w:t xml:space="preserve">, </w:t>
      </w:r>
      <w:r w:rsidRPr="006B4B63">
        <w:rPr>
          <w:rFonts w:ascii="Times New Roman" w:hAnsi="Times New Roman"/>
          <w:b/>
        </w:rPr>
        <w:t>Piped Concrete Drain a</w:t>
      </w:r>
      <w:r w:rsidRPr="006B4B63">
        <w:rPr>
          <w:rFonts w:ascii="Times New Roman" w:hAnsi="Times New Roman"/>
        </w:rPr>
        <w:t xml:space="preserve">nd </w:t>
      </w:r>
      <w:r w:rsidRPr="006B4B63">
        <w:rPr>
          <w:rFonts w:ascii="Times New Roman" w:hAnsi="Times New Roman"/>
          <w:b/>
        </w:rPr>
        <w:t>Cobble Stone Lined Drain</w:t>
      </w:r>
      <w:r w:rsidRPr="006B4B63">
        <w:rPr>
          <w:rFonts w:ascii="Times New Roman" w:hAnsi="Times New Roman"/>
        </w:rPr>
        <w:t xml:space="preserve"> have a total length of </w:t>
      </w:r>
      <w:r w:rsidRPr="006B4B63">
        <w:rPr>
          <w:rFonts w:ascii="Times New Roman" w:hAnsi="Times New Roman"/>
          <w:b/>
        </w:rPr>
        <w:t>17.46</w:t>
      </w:r>
      <w:r w:rsidRPr="006B4B63">
        <w:rPr>
          <w:rFonts w:ascii="Times New Roman" w:hAnsi="Times New Roman"/>
        </w:rPr>
        <w:t xml:space="preserve">, </w:t>
      </w:r>
      <w:r w:rsidRPr="006B4B63">
        <w:rPr>
          <w:rFonts w:ascii="Times New Roman" w:hAnsi="Times New Roman"/>
          <w:b/>
        </w:rPr>
        <w:t>0.80</w:t>
      </w:r>
      <w:r w:rsidRPr="006B4B63">
        <w:rPr>
          <w:rFonts w:ascii="Times New Roman" w:hAnsi="Times New Roman"/>
        </w:rPr>
        <w:t xml:space="preserve"> and </w:t>
      </w:r>
      <w:r w:rsidRPr="006B4B63">
        <w:rPr>
          <w:rFonts w:ascii="Times New Roman" w:hAnsi="Times New Roman"/>
          <w:b/>
        </w:rPr>
        <w:t>4.60</w:t>
      </w:r>
      <w:r w:rsidRPr="006B4B63">
        <w:rPr>
          <w:rFonts w:ascii="Times New Roman" w:hAnsi="Times New Roman"/>
        </w:rPr>
        <w:t xml:space="preserve"> kilometers respectively. Besides Closed Concrete Lined Drain and Semi piped Concrete Lined Drain have little length drainage line as depicted in table below.</w:t>
      </w:r>
    </w:p>
    <w:p w:rsidR="001703EA" w:rsidRPr="006B4B63" w:rsidRDefault="001703EA" w:rsidP="00475B25">
      <w:pPr>
        <w:pStyle w:val="Caption"/>
        <w:spacing w:after="160" w:line="276" w:lineRule="auto"/>
        <w:jc w:val="both"/>
        <w:rPr>
          <w:rFonts w:ascii="Times New Roman" w:hAnsi="Times New Roman"/>
          <w:color w:val="auto"/>
          <w:sz w:val="22"/>
          <w:szCs w:val="22"/>
          <w:lang w:val="en-US"/>
        </w:rPr>
      </w:pPr>
      <w:bookmarkStart w:id="220" w:name="_Toc493447238"/>
      <w:bookmarkStart w:id="221" w:name="_Toc109080491"/>
      <w:r w:rsidRPr="006B4B63">
        <w:rPr>
          <w:rFonts w:ascii="Times New Roman" w:hAnsi="Times New Roman"/>
          <w:color w:val="auto"/>
          <w:sz w:val="22"/>
          <w:szCs w:val="22"/>
        </w:rPr>
        <w:t xml:space="preserve"> </w:t>
      </w:r>
      <w:r w:rsidR="00A933D0" w:rsidRPr="006B4B63">
        <w:rPr>
          <w:rFonts w:ascii="Times New Roman" w:hAnsi="Times New Roman"/>
          <w:b w:val="0"/>
          <w:color w:val="auto"/>
          <w:sz w:val="22"/>
          <w:szCs w:val="22"/>
        </w:rPr>
        <w:t xml:space="preserve">Table </w:t>
      </w:r>
      <w:r w:rsidR="003D5B7D" w:rsidRPr="006B4B63">
        <w:rPr>
          <w:rFonts w:ascii="Times New Roman" w:hAnsi="Times New Roman"/>
          <w:b w:val="0"/>
          <w:color w:val="auto"/>
          <w:sz w:val="22"/>
          <w:szCs w:val="22"/>
          <w:lang w:val="en-US"/>
        </w:rPr>
        <w:t>3</w:t>
      </w:r>
      <w:r w:rsidR="00A933D0" w:rsidRPr="006B4B63">
        <w:rPr>
          <w:rFonts w:ascii="Times New Roman" w:hAnsi="Times New Roman"/>
          <w:b w:val="0"/>
          <w:color w:val="auto"/>
          <w:sz w:val="22"/>
          <w:szCs w:val="22"/>
        </w:rPr>
        <w:t>.</w:t>
      </w:r>
      <w:r w:rsidR="00044DAB" w:rsidRPr="006B4B63">
        <w:rPr>
          <w:rFonts w:ascii="Times New Roman" w:hAnsi="Times New Roman"/>
          <w:b w:val="0"/>
          <w:color w:val="auto"/>
          <w:sz w:val="22"/>
          <w:szCs w:val="22"/>
          <w:lang w:val="en-US"/>
        </w:rPr>
        <w:t>31</w:t>
      </w:r>
      <w:r w:rsidR="00A933D0" w:rsidRPr="006B4B63">
        <w:rPr>
          <w:rFonts w:ascii="Times New Roman" w:hAnsi="Times New Roman"/>
          <w:b w:val="0"/>
          <w:color w:val="auto"/>
          <w:sz w:val="22"/>
          <w:szCs w:val="22"/>
        </w:rPr>
        <w:t xml:space="preserve"> </w:t>
      </w:r>
      <w:proofErr w:type="spellStart"/>
      <w:r w:rsidRPr="006B4B63">
        <w:rPr>
          <w:rFonts w:ascii="Times New Roman" w:hAnsi="Times New Roman"/>
          <w:color w:val="auto"/>
          <w:sz w:val="22"/>
          <w:szCs w:val="22"/>
          <w:lang w:val="en-US"/>
        </w:rPr>
        <w:t>Showas</w:t>
      </w:r>
      <w:proofErr w:type="spellEnd"/>
      <w:r w:rsidRPr="006B4B63">
        <w:rPr>
          <w:rFonts w:ascii="Times New Roman" w:hAnsi="Times New Roman"/>
          <w:color w:val="auto"/>
          <w:sz w:val="22"/>
          <w:szCs w:val="22"/>
          <w:lang w:val="en-US"/>
        </w:rPr>
        <w:t xml:space="preserve"> </w:t>
      </w:r>
      <w:r w:rsidRPr="006B4B63">
        <w:rPr>
          <w:rFonts w:ascii="Times New Roman" w:hAnsi="Times New Roman"/>
          <w:color w:val="auto"/>
          <w:sz w:val="22"/>
          <w:szCs w:val="22"/>
        </w:rPr>
        <w:t>Drainage Line Feature Class by Road Hierarchy</w:t>
      </w:r>
      <w:bookmarkEnd w:id="220"/>
      <w:bookmarkEnd w:id="221"/>
      <w:r w:rsidR="00F86A7F" w:rsidRPr="006B4B63">
        <w:rPr>
          <w:rFonts w:ascii="Times New Roman" w:hAnsi="Times New Roman"/>
          <w:color w:val="auto"/>
          <w:sz w:val="22"/>
          <w:szCs w:val="22"/>
          <w:lang w:val="en-US"/>
        </w:rPr>
        <w:t xml:space="preserve"> 2022</w:t>
      </w:r>
    </w:p>
    <w:tbl>
      <w:tblPr>
        <w:tblW w:w="5275" w:type="pct"/>
        <w:tblInd w:w="-162" w:type="dxa"/>
        <w:tblLayout w:type="fixed"/>
        <w:tblLook w:val="04A0" w:firstRow="1" w:lastRow="0" w:firstColumn="1" w:lastColumn="0" w:noHBand="0" w:noVBand="1"/>
      </w:tblPr>
      <w:tblGrid>
        <w:gridCol w:w="2721"/>
        <w:gridCol w:w="984"/>
        <w:gridCol w:w="1295"/>
        <w:gridCol w:w="1125"/>
        <w:gridCol w:w="1299"/>
        <w:gridCol w:w="1691"/>
        <w:gridCol w:w="988"/>
      </w:tblGrid>
      <w:tr w:rsidR="006B4B63" w:rsidRPr="006B4B63" w:rsidTr="00620A16">
        <w:trPr>
          <w:trHeight w:hRule="exact" w:val="1272"/>
        </w:trPr>
        <w:tc>
          <w:tcPr>
            <w:tcW w:w="1346" w:type="pct"/>
            <w:tcBorders>
              <w:top w:val="single" w:sz="12" w:space="0" w:color="000000"/>
              <w:left w:val="single" w:sz="12" w:space="0" w:color="000000"/>
              <w:bottom w:val="single" w:sz="12" w:space="0" w:color="000000"/>
              <w:right w:val="single" w:sz="12" w:space="0" w:color="000000"/>
            </w:tcBorders>
            <w:shd w:val="clear" w:color="auto" w:fill="FFFFFF"/>
            <w:noWrap/>
            <w:hideMark/>
          </w:tcPr>
          <w:p w:rsidR="001703EA" w:rsidRPr="006B4B63" w:rsidRDefault="001703EA" w:rsidP="00411442">
            <w:pPr>
              <w:spacing w:after="0" w:line="276" w:lineRule="auto"/>
              <w:ind w:left="90" w:right="-106"/>
              <w:jc w:val="both"/>
              <w:rPr>
                <w:rFonts w:ascii="Times New Roman" w:eastAsia="Times New Roman" w:hAnsi="Times New Roman"/>
                <w:b/>
                <w:bCs/>
              </w:rPr>
            </w:pPr>
            <w:r w:rsidRPr="006B4B63">
              <w:rPr>
                <w:rFonts w:ascii="Times New Roman" w:hAnsi="Times New Roman"/>
                <w:b/>
              </w:rPr>
              <w:t>Drainage Category/Type</w:t>
            </w:r>
          </w:p>
        </w:tc>
        <w:tc>
          <w:tcPr>
            <w:tcW w:w="487" w:type="pct"/>
            <w:tcBorders>
              <w:top w:val="single" w:sz="12" w:space="0" w:color="000000"/>
              <w:left w:val="nil"/>
              <w:bottom w:val="single" w:sz="12" w:space="0" w:color="000000"/>
              <w:right w:val="single" w:sz="8" w:space="0" w:color="auto"/>
            </w:tcBorders>
            <w:shd w:val="clear" w:color="auto" w:fill="FFFFFF"/>
            <w:noWrap/>
            <w:hideMark/>
          </w:tcPr>
          <w:p w:rsidR="001703EA" w:rsidRPr="006B4B63" w:rsidRDefault="001703EA" w:rsidP="00411442">
            <w:pPr>
              <w:spacing w:after="0" w:line="276" w:lineRule="auto"/>
              <w:ind w:left="-109" w:right="-106"/>
              <w:jc w:val="center"/>
              <w:rPr>
                <w:rFonts w:ascii="Times New Roman" w:eastAsia="Times New Roman" w:hAnsi="Times New Roman"/>
                <w:b/>
                <w:bCs/>
              </w:rPr>
            </w:pPr>
            <w:r w:rsidRPr="006B4B63">
              <w:rPr>
                <w:rFonts w:ascii="Times New Roman" w:eastAsia="Times New Roman" w:hAnsi="Times New Roman"/>
                <w:b/>
                <w:bCs/>
              </w:rPr>
              <w:t>Primary Road (KM)</w:t>
            </w:r>
          </w:p>
        </w:tc>
        <w:tc>
          <w:tcPr>
            <w:tcW w:w="641" w:type="pct"/>
            <w:tcBorders>
              <w:top w:val="single" w:sz="12" w:space="0" w:color="000000"/>
              <w:left w:val="nil"/>
              <w:bottom w:val="single" w:sz="12" w:space="0" w:color="000000"/>
              <w:right w:val="single" w:sz="8" w:space="0" w:color="auto"/>
            </w:tcBorders>
            <w:shd w:val="clear" w:color="auto" w:fill="FFFFFF"/>
            <w:noWrap/>
            <w:hideMark/>
          </w:tcPr>
          <w:p w:rsidR="001703EA" w:rsidRPr="006B4B63" w:rsidRDefault="001703EA" w:rsidP="00411442">
            <w:pPr>
              <w:spacing w:after="0" w:line="276" w:lineRule="auto"/>
              <w:ind w:left="-109" w:right="-106"/>
              <w:jc w:val="center"/>
              <w:rPr>
                <w:rFonts w:ascii="Times New Roman" w:eastAsia="Times New Roman" w:hAnsi="Times New Roman"/>
                <w:b/>
                <w:bCs/>
              </w:rPr>
            </w:pPr>
            <w:r w:rsidRPr="006B4B63">
              <w:rPr>
                <w:rFonts w:ascii="Times New Roman" w:eastAsia="Times New Roman" w:hAnsi="Times New Roman"/>
                <w:b/>
                <w:bCs/>
              </w:rPr>
              <w:t>Secondary Road (KM)</w:t>
            </w:r>
          </w:p>
        </w:tc>
        <w:tc>
          <w:tcPr>
            <w:tcW w:w="557" w:type="pct"/>
            <w:tcBorders>
              <w:top w:val="single" w:sz="12" w:space="0" w:color="000000"/>
              <w:left w:val="nil"/>
              <w:bottom w:val="single" w:sz="12" w:space="0" w:color="000000"/>
              <w:right w:val="single" w:sz="12" w:space="0" w:color="000000"/>
            </w:tcBorders>
            <w:shd w:val="clear" w:color="auto" w:fill="FFFFFF"/>
            <w:noWrap/>
            <w:hideMark/>
          </w:tcPr>
          <w:p w:rsidR="001703EA" w:rsidRPr="006B4B63" w:rsidRDefault="001703EA" w:rsidP="00411442">
            <w:pPr>
              <w:spacing w:after="0" w:line="276" w:lineRule="auto"/>
              <w:ind w:left="-109" w:right="-106"/>
              <w:jc w:val="center"/>
              <w:rPr>
                <w:rFonts w:ascii="Times New Roman" w:eastAsia="Times New Roman" w:hAnsi="Times New Roman"/>
                <w:b/>
                <w:bCs/>
              </w:rPr>
            </w:pPr>
            <w:r w:rsidRPr="006B4B63">
              <w:rPr>
                <w:rFonts w:ascii="Times New Roman" w:eastAsia="Times New Roman" w:hAnsi="Times New Roman"/>
                <w:b/>
                <w:bCs/>
              </w:rPr>
              <w:t>Local Road and Collectors Street</w:t>
            </w:r>
          </w:p>
        </w:tc>
        <w:tc>
          <w:tcPr>
            <w:tcW w:w="643" w:type="pct"/>
            <w:tcBorders>
              <w:top w:val="single" w:sz="12" w:space="0" w:color="000000"/>
              <w:left w:val="nil"/>
              <w:bottom w:val="single" w:sz="12" w:space="0" w:color="000000"/>
              <w:right w:val="single" w:sz="4" w:space="0" w:color="auto"/>
            </w:tcBorders>
            <w:shd w:val="clear" w:color="auto" w:fill="FFFFFF"/>
            <w:noWrap/>
            <w:hideMark/>
          </w:tcPr>
          <w:p w:rsidR="001703EA" w:rsidRPr="006B4B63" w:rsidRDefault="001703EA" w:rsidP="00411442">
            <w:pPr>
              <w:spacing w:after="0" w:line="276" w:lineRule="auto"/>
              <w:ind w:left="-109" w:right="-106"/>
              <w:jc w:val="center"/>
              <w:rPr>
                <w:rFonts w:ascii="Times New Roman" w:hAnsi="Times New Roman"/>
                <w:b/>
              </w:rPr>
            </w:pPr>
            <w:r w:rsidRPr="006B4B63">
              <w:rPr>
                <w:rFonts w:ascii="Times New Roman" w:hAnsi="Times New Roman"/>
                <w:b/>
              </w:rPr>
              <w:t>Total Actual Length in km</w:t>
            </w:r>
          </w:p>
        </w:tc>
        <w:tc>
          <w:tcPr>
            <w:tcW w:w="837" w:type="pct"/>
            <w:tcBorders>
              <w:top w:val="single" w:sz="12" w:space="0" w:color="000000"/>
              <w:left w:val="single" w:sz="4" w:space="0" w:color="auto"/>
              <w:bottom w:val="single" w:sz="12" w:space="0" w:color="000000"/>
              <w:right w:val="single" w:sz="12" w:space="0" w:color="000000"/>
            </w:tcBorders>
            <w:shd w:val="clear" w:color="auto" w:fill="FFFFFF"/>
          </w:tcPr>
          <w:p w:rsidR="001703EA" w:rsidRPr="006B4B63" w:rsidRDefault="001703EA" w:rsidP="00411442">
            <w:pPr>
              <w:spacing w:after="0" w:line="276" w:lineRule="auto"/>
              <w:ind w:left="-109" w:right="-106"/>
              <w:jc w:val="center"/>
              <w:rPr>
                <w:rFonts w:ascii="Times New Roman" w:hAnsi="Times New Roman"/>
                <w:b/>
              </w:rPr>
            </w:pPr>
            <w:r w:rsidRPr="006B4B63">
              <w:rPr>
                <w:rFonts w:ascii="Times New Roman" w:hAnsi="Times New Roman"/>
                <w:b/>
                <w:bCs/>
              </w:rPr>
              <w:t xml:space="preserve">Total </w:t>
            </w:r>
            <w:r w:rsidR="005175E1" w:rsidRPr="006B4B63">
              <w:rPr>
                <w:rFonts w:ascii="Times New Roman" w:hAnsi="Times New Roman"/>
                <w:b/>
                <w:bCs/>
              </w:rPr>
              <w:t>l</w:t>
            </w:r>
            <w:r w:rsidRPr="006B4B63">
              <w:rPr>
                <w:rFonts w:ascii="Times New Roman" w:hAnsi="Times New Roman"/>
                <w:b/>
                <w:bCs/>
              </w:rPr>
              <w:t>ength in km converted to 1.2m width</w:t>
            </w:r>
          </w:p>
        </w:tc>
        <w:tc>
          <w:tcPr>
            <w:tcW w:w="489" w:type="pct"/>
            <w:tcBorders>
              <w:top w:val="single" w:sz="12" w:space="0" w:color="000000"/>
              <w:left w:val="single" w:sz="4" w:space="0" w:color="auto"/>
              <w:bottom w:val="single" w:sz="12" w:space="0" w:color="000000"/>
              <w:right w:val="single" w:sz="12" w:space="0" w:color="000000"/>
            </w:tcBorders>
            <w:shd w:val="clear" w:color="auto" w:fill="FFFFFF"/>
          </w:tcPr>
          <w:p w:rsidR="001703EA" w:rsidRPr="006B4B63" w:rsidRDefault="001703EA" w:rsidP="00411442">
            <w:pPr>
              <w:spacing w:after="0" w:line="276" w:lineRule="auto"/>
              <w:ind w:right="-106"/>
              <w:jc w:val="center"/>
              <w:rPr>
                <w:rFonts w:ascii="Times New Roman" w:hAnsi="Times New Roman"/>
                <w:b/>
              </w:rPr>
            </w:pPr>
            <w:r w:rsidRPr="006B4B63">
              <w:rPr>
                <w:rFonts w:ascii="Times New Roman" w:hAnsi="Times New Roman"/>
                <w:b/>
                <w:bCs/>
              </w:rPr>
              <w:t>Coverage %</w:t>
            </w:r>
          </w:p>
        </w:tc>
      </w:tr>
      <w:tr w:rsidR="006B4B63" w:rsidRPr="006B4B63" w:rsidTr="001C5EC7">
        <w:trPr>
          <w:trHeight w:hRule="exact" w:val="264"/>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Piped Concrete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10.3</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1.04</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11.34</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9.45</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8.02</w:t>
            </w:r>
          </w:p>
        </w:tc>
      </w:tr>
      <w:tr w:rsidR="006B4B63" w:rsidRPr="006B4B63" w:rsidTr="001C5EC7">
        <w:trPr>
          <w:trHeight w:hRule="exact" w:val="263"/>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Closed Masonry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9.48</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3.4</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2.55</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15.43</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18.97</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10.91</w:t>
            </w:r>
          </w:p>
        </w:tc>
      </w:tr>
      <w:tr w:rsidR="006B4B63" w:rsidRPr="006B4B63" w:rsidTr="001C5EC7">
        <w:trPr>
          <w:trHeight w:hRule="exact" w:val="551"/>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Closed Concrete Lined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0.8</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0.80</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0.95</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0.57</w:t>
            </w:r>
          </w:p>
        </w:tc>
      </w:tr>
      <w:tr w:rsidR="006B4B63" w:rsidRPr="006B4B63" w:rsidTr="001C5EC7">
        <w:trPr>
          <w:trHeight w:hRule="exact" w:val="272"/>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Open Concrete Lined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8.13</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5.24</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4.09</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17.46</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13.75</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12.35</w:t>
            </w:r>
          </w:p>
        </w:tc>
      </w:tr>
      <w:tr w:rsidR="006B4B63" w:rsidRPr="006B4B63" w:rsidTr="001C5EC7">
        <w:trPr>
          <w:trHeight w:hRule="exact" w:val="272"/>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Open Masonry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20.13</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18.52</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24.13</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62.78</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63.22</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44.39</w:t>
            </w:r>
          </w:p>
        </w:tc>
      </w:tr>
      <w:tr w:rsidR="006B4B63" w:rsidRPr="006B4B63" w:rsidTr="001C5EC7">
        <w:trPr>
          <w:trHeight w:hRule="exact" w:val="263"/>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Cobble Stone Lined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0.56</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2.79</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1.25</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4.60</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3.69</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3.25</w:t>
            </w:r>
          </w:p>
        </w:tc>
      </w:tr>
      <w:tr w:rsidR="006B4B63" w:rsidRPr="006B4B63" w:rsidTr="001C5EC7">
        <w:trPr>
          <w:trHeight w:hRule="exact" w:val="263"/>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Semi Pipe Concrete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0.44</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0.44</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0.32</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0.31</w:t>
            </w:r>
          </w:p>
        </w:tc>
      </w:tr>
      <w:tr w:rsidR="006B4B63" w:rsidRPr="006B4B63" w:rsidTr="00032BF3">
        <w:trPr>
          <w:trHeight w:hRule="exact" w:val="288"/>
        </w:trPr>
        <w:tc>
          <w:tcPr>
            <w:tcW w:w="1346" w:type="pct"/>
            <w:tcBorders>
              <w:top w:val="nil"/>
              <w:left w:val="single" w:sz="12" w:space="0" w:color="000000"/>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both"/>
              <w:rPr>
                <w:rFonts w:ascii="Times New Roman" w:eastAsia="Times New Roman" w:hAnsi="Times New Roman"/>
              </w:rPr>
            </w:pPr>
            <w:r w:rsidRPr="006B4B63">
              <w:rPr>
                <w:rFonts w:ascii="Times New Roman" w:eastAsia="Times New Roman" w:hAnsi="Times New Roman"/>
              </w:rPr>
              <w:t>Earth Drain</w:t>
            </w:r>
          </w:p>
        </w:tc>
        <w:tc>
          <w:tcPr>
            <w:tcW w:w="487"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0</w:t>
            </w:r>
          </w:p>
        </w:tc>
        <w:tc>
          <w:tcPr>
            <w:tcW w:w="641" w:type="pct"/>
            <w:tcBorders>
              <w:top w:val="nil"/>
              <w:left w:val="nil"/>
              <w:bottom w:val="single" w:sz="8" w:space="0" w:color="auto"/>
              <w:right w:val="single" w:sz="8"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8.39</w:t>
            </w:r>
          </w:p>
        </w:tc>
        <w:tc>
          <w:tcPr>
            <w:tcW w:w="557" w:type="pct"/>
            <w:tcBorders>
              <w:top w:val="nil"/>
              <w:left w:val="nil"/>
              <w:bottom w:val="single" w:sz="8" w:space="0" w:color="auto"/>
              <w:right w:val="single" w:sz="12" w:space="0" w:color="000000"/>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20.18</w:t>
            </w:r>
          </w:p>
        </w:tc>
        <w:tc>
          <w:tcPr>
            <w:tcW w:w="643" w:type="pct"/>
            <w:tcBorders>
              <w:top w:val="nil"/>
              <w:left w:val="nil"/>
              <w:bottom w:val="single" w:sz="8" w:space="0" w:color="auto"/>
              <w:right w:val="single" w:sz="4" w:space="0" w:color="auto"/>
            </w:tcBorders>
            <w:shd w:val="clear" w:color="auto" w:fill="auto"/>
            <w:noWrap/>
          </w:tcPr>
          <w:p w:rsidR="001703EA" w:rsidRPr="006B4B63" w:rsidRDefault="001703EA" w:rsidP="00411442">
            <w:pPr>
              <w:spacing w:after="0" w:line="276" w:lineRule="auto"/>
              <w:ind w:left="90" w:right="-106"/>
              <w:jc w:val="center"/>
              <w:rPr>
                <w:rFonts w:ascii="Times New Roman" w:eastAsia="Times New Roman" w:hAnsi="Times New Roman"/>
                <w:b/>
              </w:rPr>
            </w:pPr>
            <w:r w:rsidRPr="006B4B63">
              <w:rPr>
                <w:rFonts w:ascii="Times New Roman" w:eastAsia="Times New Roman" w:hAnsi="Times New Roman"/>
                <w:b/>
              </w:rPr>
              <w:t>28.57</w:t>
            </w:r>
          </w:p>
        </w:tc>
        <w:tc>
          <w:tcPr>
            <w:tcW w:w="837" w:type="pct"/>
            <w:tcBorders>
              <w:top w:val="nil"/>
              <w:left w:val="single" w:sz="4" w:space="0" w:color="auto"/>
              <w:bottom w:val="single" w:sz="8" w:space="0" w:color="auto"/>
              <w:right w:val="single" w:sz="12" w:space="0" w:color="000000"/>
            </w:tcBorders>
            <w:shd w:val="clear" w:color="auto" w:fill="auto"/>
          </w:tcPr>
          <w:p w:rsidR="001703EA" w:rsidRPr="006B4B63" w:rsidRDefault="001703EA" w:rsidP="00411442">
            <w:pPr>
              <w:spacing w:after="0" w:line="276" w:lineRule="auto"/>
              <w:ind w:left="90" w:right="-106"/>
              <w:jc w:val="center"/>
              <w:rPr>
                <w:rFonts w:ascii="Times New Roman" w:eastAsia="Times New Roman" w:hAnsi="Times New Roman"/>
              </w:rPr>
            </w:pPr>
            <w:r w:rsidRPr="006B4B63">
              <w:rPr>
                <w:rFonts w:ascii="Times New Roman" w:eastAsia="Times New Roman" w:hAnsi="Times New Roman"/>
              </w:rPr>
              <w:t>47.94</w:t>
            </w:r>
          </w:p>
        </w:tc>
        <w:tc>
          <w:tcPr>
            <w:tcW w:w="489" w:type="pct"/>
            <w:tcBorders>
              <w:top w:val="nil"/>
              <w:left w:val="single" w:sz="4" w:space="0" w:color="auto"/>
              <w:bottom w:val="single" w:sz="8" w:space="0" w:color="auto"/>
              <w:right w:val="single" w:sz="12" w:space="0" w:color="000000"/>
            </w:tcBorders>
          </w:tcPr>
          <w:p w:rsidR="001703EA" w:rsidRPr="006B4B63" w:rsidRDefault="001703EA" w:rsidP="00411442">
            <w:pPr>
              <w:spacing w:after="0" w:line="276" w:lineRule="auto"/>
              <w:ind w:left="90" w:right="-106"/>
              <w:jc w:val="center"/>
              <w:rPr>
                <w:rFonts w:ascii="Times New Roman" w:hAnsi="Times New Roman"/>
              </w:rPr>
            </w:pPr>
            <w:r w:rsidRPr="006B4B63">
              <w:rPr>
                <w:rFonts w:ascii="Times New Roman" w:hAnsi="Times New Roman"/>
              </w:rPr>
              <w:t>20.20</w:t>
            </w:r>
          </w:p>
        </w:tc>
      </w:tr>
      <w:tr w:rsidR="006B4B63" w:rsidRPr="006B4B63" w:rsidTr="002C7B41">
        <w:trPr>
          <w:trHeight w:hRule="exact" w:val="288"/>
        </w:trPr>
        <w:tc>
          <w:tcPr>
            <w:tcW w:w="1346" w:type="pct"/>
            <w:tcBorders>
              <w:top w:val="nil"/>
              <w:left w:val="single" w:sz="12" w:space="0" w:color="000000"/>
              <w:bottom w:val="single" w:sz="12" w:space="0" w:color="000000"/>
              <w:right w:val="single" w:sz="12" w:space="0" w:color="000000"/>
            </w:tcBorders>
            <w:shd w:val="clear" w:color="auto" w:fill="FFFFFF"/>
            <w:noWrap/>
            <w:hideMark/>
          </w:tcPr>
          <w:p w:rsidR="001703EA" w:rsidRPr="006B4B63" w:rsidRDefault="001703EA" w:rsidP="00411442">
            <w:pPr>
              <w:spacing w:after="0" w:line="276" w:lineRule="auto"/>
              <w:ind w:left="90" w:right="-106"/>
              <w:jc w:val="both"/>
              <w:rPr>
                <w:rFonts w:ascii="Times New Roman" w:eastAsia="Times New Roman" w:hAnsi="Times New Roman"/>
                <w:b/>
                <w:bCs/>
              </w:rPr>
            </w:pPr>
            <w:r w:rsidRPr="006B4B63">
              <w:rPr>
                <w:rFonts w:ascii="Times New Roman" w:eastAsia="Times New Roman" w:hAnsi="Times New Roman"/>
                <w:b/>
                <w:bCs/>
              </w:rPr>
              <w:t>Total</w:t>
            </w:r>
          </w:p>
        </w:tc>
        <w:tc>
          <w:tcPr>
            <w:tcW w:w="487" w:type="pct"/>
            <w:tcBorders>
              <w:top w:val="nil"/>
              <w:left w:val="nil"/>
              <w:bottom w:val="single" w:sz="12" w:space="0" w:color="000000"/>
              <w:right w:val="single" w:sz="8" w:space="0" w:color="auto"/>
            </w:tcBorders>
            <w:shd w:val="clear" w:color="auto" w:fill="FFFFFF"/>
            <w:noWrap/>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48.6</w:t>
            </w:r>
            <w:r w:rsidRPr="006B4B63">
              <w:rPr>
                <w:rFonts w:ascii="Times New Roman" w:eastAsia="Times New Roman" w:hAnsi="Times New Roman"/>
                <w:b/>
                <w:bCs/>
              </w:rPr>
              <w:fldChar w:fldCharType="end"/>
            </w:r>
          </w:p>
        </w:tc>
        <w:tc>
          <w:tcPr>
            <w:tcW w:w="641" w:type="pct"/>
            <w:tcBorders>
              <w:top w:val="nil"/>
              <w:left w:val="nil"/>
              <w:bottom w:val="single" w:sz="12" w:space="0" w:color="000000"/>
              <w:right w:val="single" w:sz="8" w:space="0" w:color="auto"/>
            </w:tcBorders>
            <w:shd w:val="clear" w:color="auto" w:fill="FFFFFF"/>
            <w:noWrap/>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40.62</w:t>
            </w:r>
            <w:r w:rsidRPr="006B4B63">
              <w:rPr>
                <w:rFonts w:ascii="Times New Roman" w:eastAsia="Times New Roman" w:hAnsi="Times New Roman"/>
                <w:b/>
                <w:bCs/>
              </w:rPr>
              <w:fldChar w:fldCharType="end"/>
            </w:r>
          </w:p>
        </w:tc>
        <w:tc>
          <w:tcPr>
            <w:tcW w:w="557" w:type="pct"/>
            <w:tcBorders>
              <w:top w:val="nil"/>
              <w:left w:val="nil"/>
              <w:bottom w:val="single" w:sz="12" w:space="0" w:color="000000"/>
              <w:right w:val="single" w:sz="12" w:space="0" w:color="000000"/>
            </w:tcBorders>
            <w:shd w:val="clear" w:color="auto" w:fill="FFFFFF"/>
            <w:noWrap/>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52.2</w:t>
            </w:r>
            <w:r w:rsidRPr="006B4B63">
              <w:rPr>
                <w:rFonts w:ascii="Times New Roman" w:eastAsia="Times New Roman" w:hAnsi="Times New Roman"/>
                <w:b/>
                <w:bCs/>
              </w:rPr>
              <w:fldChar w:fldCharType="end"/>
            </w:r>
          </w:p>
        </w:tc>
        <w:tc>
          <w:tcPr>
            <w:tcW w:w="643" w:type="pct"/>
            <w:tcBorders>
              <w:top w:val="nil"/>
              <w:left w:val="nil"/>
              <w:bottom w:val="single" w:sz="12" w:space="0" w:color="000000"/>
              <w:right w:val="single" w:sz="4" w:space="0" w:color="auto"/>
            </w:tcBorders>
            <w:shd w:val="clear" w:color="auto" w:fill="FFFFFF"/>
            <w:noWrap/>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141.42</w:t>
            </w:r>
            <w:r w:rsidRPr="006B4B63">
              <w:rPr>
                <w:rFonts w:ascii="Times New Roman" w:eastAsia="Times New Roman" w:hAnsi="Times New Roman"/>
                <w:b/>
                <w:bCs/>
              </w:rPr>
              <w:fldChar w:fldCharType="end"/>
            </w:r>
          </w:p>
        </w:tc>
        <w:tc>
          <w:tcPr>
            <w:tcW w:w="837" w:type="pct"/>
            <w:tcBorders>
              <w:top w:val="nil"/>
              <w:left w:val="single" w:sz="4" w:space="0" w:color="auto"/>
              <w:bottom w:val="single" w:sz="12" w:space="0" w:color="000000"/>
              <w:right w:val="single" w:sz="12" w:space="0" w:color="000000"/>
            </w:tcBorders>
            <w:shd w:val="clear" w:color="auto" w:fill="FFFFFF"/>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158.29</w:t>
            </w:r>
            <w:r w:rsidRPr="006B4B63">
              <w:rPr>
                <w:rFonts w:ascii="Times New Roman" w:eastAsia="Times New Roman" w:hAnsi="Times New Roman"/>
                <w:b/>
                <w:bCs/>
              </w:rPr>
              <w:fldChar w:fldCharType="end"/>
            </w:r>
          </w:p>
        </w:tc>
        <w:tc>
          <w:tcPr>
            <w:tcW w:w="489" w:type="pct"/>
            <w:tcBorders>
              <w:top w:val="nil"/>
              <w:left w:val="single" w:sz="4" w:space="0" w:color="auto"/>
              <w:bottom w:val="single" w:sz="12" w:space="0" w:color="000000"/>
              <w:right w:val="single" w:sz="12" w:space="0" w:color="000000"/>
            </w:tcBorders>
            <w:shd w:val="clear" w:color="auto" w:fill="FFFFFF"/>
          </w:tcPr>
          <w:p w:rsidR="001703EA" w:rsidRPr="006B4B63" w:rsidRDefault="001703EA" w:rsidP="00411442">
            <w:pPr>
              <w:spacing w:after="0" w:line="276" w:lineRule="auto"/>
              <w:ind w:left="90" w:right="-106"/>
              <w:jc w:val="center"/>
              <w:rPr>
                <w:rFonts w:ascii="Times New Roman" w:eastAsia="Times New Roman" w:hAnsi="Times New Roman"/>
                <w:b/>
                <w:bCs/>
              </w:rPr>
            </w:pPr>
            <w:r w:rsidRPr="006B4B63">
              <w:rPr>
                <w:rFonts w:ascii="Times New Roman" w:eastAsia="Times New Roman" w:hAnsi="Times New Roman"/>
                <w:b/>
                <w:bCs/>
              </w:rPr>
              <w:t>100</w:t>
            </w:r>
          </w:p>
        </w:tc>
      </w:tr>
    </w:tbl>
    <w:p w:rsidR="00AF1A78" w:rsidRPr="006B4B63" w:rsidRDefault="004D6DBC" w:rsidP="00475B25">
      <w:pPr>
        <w:spacing w:line="276" w:lineRule="auto"/>
        <w:jc w:val="both"/>
        <w:rPr>
          <w:rFonts w:ascii="Times New Roman" w:hAnsi="Times New Roman"/>
        </w:rPr>
      </w:pPr>
      <w:r w:rsidRPr="006B4B63">
        <w:rPr>
          <w:rFonts w:ascii="Times New Roman" w:hAnsi="Times New Roman"/>
        </w:rPr>
        <w:t>Source: BCAM</w:t>
      </w:r>
    </w:p>
    <w:p w:rsidR="00DC1F5C" w:rsidRPr="006B4B63" w:rsidRDefault="00DC1F5C" w:rsidP="00475B25">
      <w:pPr>
        <w:spacing w:line="276" w:lineRule="auto"/>
        <w:jc w:val="both"/>
        <w:rPr>
          <w:rFonts w:ascii="Times New Roman" w:hAnsi="Times New Roman"/>
        </w:rPr>
      </w:pPr>
      <w:r w:rsidRPr="006B4B63">
        <w:rPr>
          <w:rFonts w:ascii="Times New Roman" w:hAnsi="Times New Roman"/>
        </w:rPr>
        <w:t>Figure 8 Drains</w:t>
      </w:r>
    </w:p>
    <w:p w:rsidR="004D6DBC" w:rsidRPr="006B4B63" w:rsidRDefault="00A73921" w:rsidP="00475B25">
      <w:pPr>
        <w:spacing w:line="276" w:lineRule="auto"/>
        <w:jc w:val="both"/>
        <w:rPr>
          <w:rFonts w:ascii="Times New Roman" w:hAnsi="Times New Roman"/>
          <w:highlight w:val="yellow"/>
        </w:rPr>
      </w:pPr>
      <w:r w:rsidRPr="006B4B63">
        <w:rPr>
          <w:rFonts w:ascii="Times New Roman" w:hAnsi="Times New Roman"/>
          <w:noProof/>
        </w:rPr>
        <w:lastRenderedPageBreak/>
        <w:drawing>
          <wp:inline distT="0" distB="0" distL="0" distR="0" wp14:anchorId="6CC0FA69" wp14:editId="425374CC">
            <wp:extent cx="6087745" cy="2641600"/>
            <wp:effectExtent l="0" t="0" r="8255" b="635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87745" cy="2641600"/>
                    </a:xfrm>
                    <a:prstGeom prst="rect">
                      <a:avLst/>
                    </a:prstGeom>
                    <a:noFill/>
                    <a:ln>
                      <a:noFill/>
                    </a:ln>
                  </pic:spPr>
                </pic:pic>
              </a:graphicData>
            </a:graphic>
          </wp:inline>
        </w:drawing>
      </w:r>
    </w:p>
    <w:p w:rsidR="00065406" w:rsidRPr="006B4B63" w:rsidRDefault="00065406" w:rsidP="00475B25">
      <w:pPr>
        <w:spacing w:line="276" w:lineRule="auto"/>
        <w:jc w:val="both"/>
        <w:rPr>
          <w:rFonts w:ascii="Times New Roman" w:hAnsi="Times New Roman"/>
        </w:rPr>
      </w:pPr>
      <w:r w:rsidRPr="006B4B63">
        <w:rPr>
          <w:rFonts w:ascii="Times New Roman" w:hAnsi="Times New Roman"/>
        </w:rPr>
        <w:t>Source: BCAM</w:t>
      </w:r>
    </w:p>
    <w:p w:rsidR="004D34AE" w:rsidRPr="006B4B63" w:rsidRDefault="004D34AE" w:rsidP="00475B25">
      <w:pPr>
        <w:spacing w:line="276" w:lineRule="auto"/>
        <w:jc w:val="both"/>
        <w:rPr>
          <w:rFonts w:ascii="Times New Roman" w:hAnsi="Times New Roman"/>
        </w:rPr>
      </w:pPr>
    </w:p>
    <w:p w:rsidR="00C7531C" w:rsidRPr="006B4B63" w:rsidRDefault="00C638CD" w:rsidP="00475B25">
      <w:pPr>
        <w:spacing w:line="276" w:lineRule="auto"/>
        <w:jc w:val="both"/>
        <w:rPr>
          <w:rFonts w:ascii="Times New Roman" w:hAnsi="Times New Roman"/>
          <w:b/>
        </w:rPr>
      </w:pPr>
      <w:r w:rsidRPr="006B4B63">
        <w:rPr>
          <w:rFonts w:ascii="Times New Roman" w:hAnsi="Times New Roman"/>
        </w:rPr>
        <w:t>3.</w:t>
      </w:r>
      <w:r w:rsidR="00E06C75" w:rsidRPr="006B4B63">
        <w:rPr>
          <w:rFonts w:ascii="Times New Roman" w:hAnsi="Times New Roman"/>
        </w:rPr>
        <w:t>9</w:t>
      </w:r>
      <w:r w:rsidRPr="006B4B63">
        <w:rPr>
          <w:rFonts w:ascii="Times New Roman" w:hAnsi="Times New Roman"/>
        </w:rPr>
        <w:t>.1</w:t>
      </w:r>
      <w:r w:rsidR="00703663" w:rsidRPr="006B4B63">
        <w:rPr>
          <w:rFonts w:ascii="Times New Roman" w:hAnsi="Times New Roman"/>
        </w:rPr>
        <w:t>.</w:t>
      </w:r>
      <w:r w:rsidR="00703663" w:rsidRPr="006B4B63">
        <w:rPr>
          <w:rFonts w:ascii="Times New Roman" w:hAnsi="Times New Roman"/>
          <w:b/>
        </w:rPr>
        <w:t xml:space="preserve"> Flood</w:t>
      </w:r>
      <w:r w:rsidR="00C7531C" w:rsidRPr="006B4B63">
        <w:rPr>
          <w:rFonts w:ascii="Times New Roman" w:hAnsi="Times New Roman"/>
          <w:b/>
        </w:rPr>
        <w:t xml:space="preserve"> Control Structures</w:t>
      </w:r>
    </w:p>
    <w:p w:rsidR="00C7531C" w:rsidRPr="006B4B63" w:rsidRDefault="00C7531C" w:rsidP="00475B25">
      <w:pPr>
        <w:spacing w:line="276" w:lineRule="auto"/>
        <w:jc w:val="both"/>
        <w:rPr>
          <w:rFonts w:ascii="Times New Roman" w:hAnsi="Times New Roman"/>
          <w:lang w:val="en-GB"/>
        </w:rPr>
      </w:pPr>
      <w:r w:rsidRPr="006B4B63">
        <w:rPr>
          <w:rFonts w:ascii="Times New Roman" w:hAnsi="Times New Roman"/>
          <w:lang w:val="en-GB"/>
        </w:rPr>
        <w:t xml:space="preserve">There are three major flood structures in </w:t>
      </w:r>
      <w:proofErr w:type="spellStart"/>
      <w:r w:rsidRPr="006B4B63">
        <w:rPr>
          <w:rFonts w:ascii="Times New Roman" w:hAnsi="Times New Roman"/>
          <w:lang w:val="en-GB"/>
        </w:rPr>
        <w:t>Bishoftu</w:t>
      </w:r>
      <w:proofErr w:type="spellEnd"/>
      <w:r w:rsidRPr="006B4B63">
        <w:rPr>
          <w:rFonts w:ascii="Times New Roman" w:hAnsi="Times New Roman"/>
          <w:lang w:val="en-GB"/>
        </w:rPr>
        <w:t xml:space="preserve"> City which are found at the north-west, east and southern part of the city that are made of Earth terracing. The three channels have a total length of 13.37 kilometres.</w:t>
      </w:r>
    </w:p>
    <w:p w:rsidR="00C7531C" w:rsidRPr="006B4B63" w:rsidRDefault="00C638CD" w:rsidP="00475B25">
      <w:pPr>
        <w:spacing w:line="276" w:lineRule="auto"/>
        <w:jc w:val="both"/>
        <w:rPr>
          <w:rFonts w:ascii="Times New Roman" w:hAnsi="Times New Roman"/>
          <w:b/>
        </w:rPr>
      </w:pPr>
      <w:r w:rsidRPr="006B4B63">
        <w:rPr>
          <w:rFonts w:ascii="Times New Roman" w:hAnsi="Times New Roman"/>
          <w:b/>
        </w:rPr>
        <w:t>3.</w:t>
      </w:r>
      <w:r w:rsidR="00E06C75" w:rsidRPr="006B4B63">
        <w:rPr>
          <w:rFonts w:ascii="Times New Roman" w:hAnsi="Times New Roman"/>
          <w:b/>
        </w:rPr>
        <w:t>9</w:t>
      </w:r>
      <w:r w:rsidRPr="006B4B63">
        <w:rPr>
          <w:rFonts w:ascii="Times New Roman" w:hAnsi="Times New Roman"/>
          <w:b/>
        </w:rPr>
        <w:t xml:space="preserve">.2. </w:t>
      </w:r>
      <w:r w:rsidR="00C7531C" w:rsidRPr="006B4B63">
        <w:rPr>
          <w:rFonts w:ascii="Times New Roman" w:hAnsi="Times New Roman"/>
          <w:b/>
        </w:rPr>
        <w:t>Liquid Waste Management Facilities</w:t>
      </w:r>
    </w:p>
    <w:p w:rsidR="00C7531C" w:rsidRPr="006B4B63" w:rsidRDefault="00C7531C" w:rsidP="00475B25">
      <w:pPr>
        <w:spacing w:line="276" w:lineRule="auto"/>
        <w:jc w:val="both"/>
        <w:rPr>
          <w:rFonts w:ascii="Times New Roman" w:hAnsi="Times New Roman"/>
          <w:b/>
        </w:rPr>
      </w:pPr>
      <w:proofErr w:type="spellStart"/>
      <w:r w:rsidRPr="006B4B63">
        <w:rPr>
          <w:rFonts w:ascii="Times New Roman" w:hAnsi="Times New Roman"/>
        </w:rPr>
        <w:t>Bishoftu</w:t>
      </w:r>
      <w:proofErr w:type="spellEnd"/>
      <w:r w:rsidRPr="006B4B63">
        <w:rPr>
          <w:rFonts w:ascii="Times New Roman" w:hAnsi="Times New Roman"/>
        </w:rPr>
        <w:t xml:space="preserve"> city possess a well-designed liquid waste disposal site with a total coverage of 2,027.98-meter squares integrated with the Land fill site at the fringes of </w:t>
      </w:r>
      <w:r w:rsidR="00530D6C" w:rsidRPr="006B4B63">
        <w:rPr>
          <w:rFonts w:ascii="Times New Roman" w:hAnsi="Times New Roman"/>
        </w:rPr>
        <w:t xml:space="preserve">Burka </w:t>
      </w:r>
      <w:proofErr w:type="spellStart"/>
      <w:r w:rsidR="00530D6C" w:rsidRPr="006B4B63">
        <w:rPr>
          <w:rFonts w:ascii="Times New Roman" w:hAnsi="Times New Roman"/>
        </w:rPr>
        <w:t>HoraBishoftu</w:t>
      </w:r>
      <w:proofErr w:type="spellEnd"/>
      <w:r w:rsidRPr="006B4B63">
        <w:rPr>
          <w:rFonts w:ascii="Times New Roman" w:hAnsi="Times New Roman"/>
        </w:rPr>
        <w:t xml:space="preserve">. The liquid waste disposal facility is not currently functioning. Currently the city is disposing waste in open space disposal site inscribed with in the boundary of Solid open space dump site with an area of 10,323.39 square meters of land located in </w:t>
      </w:r>
      <w:proofErr w:type="spellStart"/>
      <w:r w:rsidRPr="006B4B63">
        <w:rPr>
          <w:rFonts w:ascii="Times New Roman" w:hAnsi="Times New Roman"/>
        </w:rPr>
        <w:t>chelelekaKebele</w:t>
      </w:r>
      <w:proofErr w:type="spellEnd"/>
      <w:r w:rsidR="00530D6C" w:rsidRPr="006B4B63">
        <w:rPr>
          <w:rFonts w:ascii="Times New Roman" w:hAnsi="Times New Roman"/>
        </w:rPr>
        <w:t>.</w:t>
      </w:r>
    </w:p>
    <w:p w:rsidR="00C7531C" w:rsidRPr="006B4B63" w:rsidRDefault="00C7531C" w:rsidP="00475B25">
      <w:pPr>
        <w:spacing w:line="276" w:lineRule="auto"/>
        <w:jc w:val="both"/>
        <w:rPr>
          <w:rFonts w:ascii="Times New Roman" w:hAnsi="Times New Roman"/>
          <w:i/>
          <w:iCs/>
        </w:rPr>
      </w:pPr>
      <w:bookmarkStart w:id="222" w:name="_Toc7578683"/>
      <w:r w:rsidRPr="006B4B63">
        <w:rPr>
          <w:rFonts w:ascii="Times New Roman" w:hAnsi="Times New Roman"/>
          <w:i/>
          <w:iCs/>
        </w:rPr>
        <w:t xml:space="preserve">Table </w:t>
      </w:r>
      <w:r w:rsidR="003D5B7D" w:rsidRPr="006B4B63">
        <w:rPr>
          <w:rFonts w:ascii="Times New Roman" w:hAnsi="Times New Roman"/>
          <w:i/>
          <w:iCs/>
        </w:rPr>
        <w:t>3.</w:t>
      </w:r>
      <w:r w:rsidR="00E06C75" w:rsidRPr="006B4B63">
        <w:rPr>
          <w:rFonts w:ascii="Times New Roman" w:hAnsi="Times New Roman"/>
          <w:i/>
          <w:iCs/>
        </w:rPr>
        <w:t>32</w:t>
      </w:r>
      <w:r w:rsidR="00CD752B" w:rsidRPr="006B4B63">
        <w:rPr>
          <w:rFonts w:ascii="Times New Roman" w:hAnsi="Times New Roman"/>
          <w:i/>
          <w:iCs/>
        </w:rPr>
        <w:t xml:space="preserve">: </w:t>
      </w:r>
      <w:r w:rsidRPr="006B4B63">
        <w:rPr>
          <w:rFonts w:ascii="Times New Roman" w:hAnsi="Times New Roman"/>
          <w:i/>
          <w:iCs/>
        </w:rPr>
        <w:t>Liquid Waste Management facilities</w:t>
      </w:r>
      <w:bookmarkEnd w:id="22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98"/>
        <w:gridCol w:w="2541"/>
        <w:gridCol w:w="1356"/>
        <w:gridCol w:w="1582"/>
        <w:gridCol w:w="1199"/>
      </w:tblGrid>
      <w:tr w:rsidR="006B4B63" w:rsidRPr="006B4B63" w:rsidTr="00A720F9">
        <w:trPr>
          <w:trHeight w:val="276"/>
        </w:trPr>
        <w:tc>
          <w:tcPr>
            <w:tcW w:w="1513"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b/>
                <w:bCs/>
              </w:rPr>
            </w:pPr>
            <w:r w:rsidRPr="006B4B63">
              <w:rPr>
                <w:rFonts w:ascii="Times New Roman" w:eastAsia="Times New Roman" w:hAnsi="Times New Roman"/>
                <w:b/>
                <w:bCs/>
              </w:rPr>
              <w:t>Asset-Subcategory</w:t>
            </w:r>
          </w:p>
        </w:tc>
        <w:tc>
          <w:tcPr>
            <w:tcW w:w="1327"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b/>
                <w:bCs/>
              </w:rPr>
            </w:pPr>
            <w:r w:rsidRPr="006B4B63">
              <w:rPr>
                <w:rFonts w:ascii="Times New Roman" w:eastAsia="Times New Roman" w:hAnsi="Times New Roman"/>
                <w:b/>
                <w:bCs/>
              </w:rPr>
              <w:t>Asset Name</w:t>
            </w:r>
          </w:p>
        </w:tc>
        <w:tc>
          <w:tcPr>
            <w:tcW w:w="708"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b/>
                <w:bCs/>
              </w:rPr>
            </w:pPr>
            <w:r w:rsidRPr="006B4B63">
              <w:rPr>
                <w:rFonts w:ascii="Times New Roman" w:eastAsia="Times New Roman" w:hAnsi="Times New Roman"/>
                <w:b/>
                <w:bCs/>
              </w:rPr>
              <w:t>ID</w:t>
            </w:r>
          </w:p>
        </w:tc>
        <w:tc>
          <w:tcPr>
            <w:tcW w:w="826"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b/>
                <w:bCs/>
              </w:rPr>
            </w:pPr>
            <w:r w:rsidRPr="006B4B63">
              <w:rPr>
                <w:rFonts w:ascii="Times New Roman" w:eastAsia="Times New Roman" w:hAnsi="Times New Roman"/>
                <w:b/>
                <w:bCs/>
              </w:rPr>
              <w:t>Remark</w:t>
            </w:r>
          </w:p>
        </w:tc>
        <w:tc>
          <w:tcPr>
            <w:tcW w:w="627"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b/>
                <w:bCs/>
              </w:rPr>
            </w:pPr>
            <w:r w:rsidRPr="006B4B63">
              <w:rPr>
                <w:rFonts w:ascii="Times New Roman" w:eastAsia="Times New Roman" w:hAnsi="Times New Roman"/>
                <w:b/>
                <w:bCs/>
              </w:rPr>
              <w:t>Area</w:t>
            </w:r>
          </w:p>
        </w:tc>
      </w:tr>
      <w:tr w:rsidR="006B4B63" w:rsidRPr="006B4B63" w:rsidTr="00A720F9">
        <w:trPr>
          <w:trHeight w:val="276"/>
        </w:trPr>
        <w:tc>
          <w:tcPr>
            <w:tcW w:w="1513"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rPr>
            </w:pPr>
            <w:r w:rsidRPr="006B4B63">
              <w:rPr>
                <w:rFonts w:ascii="Times New Roman" w:eastAsia="Times New Roman" w:hAnsi="Times New Roman"/>
              </w:rPr>
              <w:t>Liquid Waste Management Facility</w:t>
            </w:r>
          </w:p>
        </w:tc>
        <w:tc>
          <w:tcPr>
            <w:tcW w:w="1327"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rPr>
            </w:pPr>
            <w:r w:rsidRPr="006B4B63">
              <w:rPr>
                <w:rFonts w:ascii="Times New Roman" w:eastAsia="Times New Roman" w:hAnsi="Times New Roman"/>
              </w:rPr>
              <w:t xml:space="preserve">Liquid Waste Land Fill </w:t>
            </w:r>
          </w:p>
        </w:tc>
        <w:tc>
          <w:tcPr>
            <w:tcW w:w="708"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BSH_LW_01</w:t>
            </w:r>
          </w:p>
        </w:tc>
        <w:tc>
          <w:tcPr>
            <w:tcW w:w="826"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Not Functioning</w:t>
            </w:r>
          </w:p>
        </w:tc>
        <w:tc>
          <w:tcPr>
            <w:tcW w:w="627"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2,027.98</w:t>
            </w:r>
          </w:p>
        </w:tc>
      </w:tr>
      <w:tr w:rsidR="006B4B63" w:rsidRPr="006B4B63" w:rsidTr="00A720F9">
        <w:trPr>
          <w:trHeight w:val="276"/>
        </w:trPr>
        <w:tc>
          <w:tcPr>
            <w:tcW w:w="1513"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rPr>
            </w:pPr>
            <w:r w:rsidRPr="006B4B63">
              <w:rPr>
                <w:rFonts w:ascii="Times New Roman" w:eastAsia="Times New Roman" w:hAnsi="Times New Roman"/>
              </w:rPr>
              <w:t>Liquid Waste Management Facility</w:t>
            </w:r>
          </w:p>
        </w:tc>
        <w:tc>
          <w:tcPr>
            <w:tcW w:w="1327"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rPr>
            </w:pPr>
            <w:r w:rsidRPr="006B4B63">
              <w:rPr>
                <w:rFonts w:ascii="Times New Roman" w:eastAsia="Times New Roman" w:hAnsi="Times New Roman"/>
              </w:rPr>
              <w:t>Liquid Waste Dump Site</w:t>
            </w:r>
          </w:p>
        </w:tc>
        <w:tc>
          <w:tcPr>
            <w:tcW w:w="708"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BSH_LW_02</w:t>
            </w:r>
          </w:p>
        </w:tc>
        <w:tc>
          <w:tcPr>
            <w:tcW w:w="826"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&lt;Null&gt;</w:t>
            </w:r>
          </w:p>
        </w:tc>
        <w:tc>
          <w:tcPr>
            <w:tcW w:w="627" w:type="pct"/>
            <w:shd w:val="clear" w:color="auto" w:fill="auto"/>
            <w:noWrap/>
            <w:hideMark/>
          </w:tcPr>
          <w:p w:rsidR="00C7531C" w:rsidRPr="006B4B63" w:rsidRDefault="00C7531C" w:rsidP="00411442">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10,323.39</w:t>
            </w:r>
          </w:p>
        </w:tc>
      </w:tr>
      <w:tr w:rsidR="006B4B63" w:rsidRPr="006B4B63" w:rsidTr="00A720F9">
        <w:trPr>
          <w:trHeight w:val="276"/>
        </w:trPr>
        <w:tc>
          <w:tcPr>
            <w:tcW w:w="3548" w:type="pct"/>
            <w:gridSpan w:val="3"/>
            <w:shd w:val="clear" w:color="auto" w:fill="auto"/>
            <w:noWrap/>
            <w:hideMark/>
          </w:tcPr>
          <w:p w:rsidR="00C7531C" w:rsidRPr="006B4B63" w:rsidRDefault="00C7531C" w:rsidP="00411442">
            <w:pPr>
              <w:spacing w:after="0" w:line="276" w:lineRule="auto"/>
              <w:jc w:val="center"/>
              <w:rPr>
                <w:rFonts w:ascii="Times New Roman" w:eastAsia="Times New Roman" w:hAnsi="Times New Roman"/>
                <w:b/>
                <w:sz w:val="20"/>
              </w:rPr>
            </w:pPr>
            <w:r w:rsidRPr="006B4B63">
              <w:rPr>
                <w:rFonts w:ascii="Times New Roman" w:eastAsia="Times New Roman" w:hAnsi="Times New Roman"/>
                <w:b/>
                <w:sz w:val="20"/>
              </w:rPr>
              <w:t>T</w:t>
            </w:r>
            <w:r w:rsidR="0062199F" w:rsidRPr="006B4B63">
              <w:rPr>
                <w:rFonts w:ascii="Times New Roman" w:eastAsia="Times New Roman" w:hAnsi="Times New Roman"/>
                <w:b/>
                <w:sz w:val="20"/>
              </w:rPr>
              <w:t>otal</w:t>
            </w:r>
          </w:p>
        </w:tc>
        <w:tc>
          <w:tcPr>
            <w:tcW w:w="826" w:type="pct"/>
            <w:shd w:val="clear" w:color="auto" w:fill="auto"/>
            <w:noWrap/>
          </w:tcPr>
          <w:p w:rsidR="00C7531C" w:rsidRPr="006B4B63" w:rsidRDefault="00C7531C" w:rsidP="00411442">
            <w:pPr>
              <w:spacing w:after="0" w:line="276" w:lineRule="auto"/>
              <w:jc w:val="both"/>
              <w:rPr>
                <w:rFonts w:ascii="Times New Roman" w:eastAsia="Times New Roman" w:hAnsi="Times New Roman"/>
                <w:b/>
                <w:sz w:val="20"/>
              </w:rPr>
            </w:pPr>
          </w:p>
        </w:tc>
        <w:tc>
          <w:tcPr>
            <w:tcW w:w="627" w:type="pct"/>
            <w:shd w:val="clear" w:color="auto" w:fill="auto"/>
            <w:noWrap/>
            <w:hideMark/>
          </w:tcPr>
          <w:p w:rsidR="00C7531C" w:rsidRPr="006B4B63" w:rsidRDefault="00C7531C" w:rsidP="00411442">
            <w:pPr>
              <w:spacing w:after="0" w:line="276" w:lineRule="auto"/>
              <w:jc w:val="both"/>
              <w:rPr>
                <w:rFonts w:ascii="Times New Roman" w:eastAsia="Times New Roman" w:hAnsi="Times New Roman"/>
                <w:b/>
                <w:sz w:val="20"/>
              </w:rPr>
            </w:pPr>
            <w:r w:rsidRPr="006B4B63">
              <w:rPr>
                <w:rFonts w:ascii="Times New Roman" w:eastAsia="Times New Roman" w:hAnsi="Times New Roman"/>
                <w:b/>
                <w:sz w:val="20"/>
              </w:rPr>
              <w:t>12,351.37</w:t>
            </w:r>
          </w:p>
        </w:tc>
      </w:tr>
    </w:tbl>
    <w:p w:rsidR="00C638CD" w:rsidRPr="006B4B63" w:rsidRDefault="006345B8" w:rsidP="00475B25">
      <w:pPr>
        <w:spacing w:line="276" w:lineRule="auto"/>
        <w:jc w:val="both"/>
        <w:rPr>
          <w:rFonts w:ascii="Times New Roman" w:hAnsi="Times New Roman"/>
          <w:b/>
        </w:rPr>
      </w:pPr>
      <w:r w:rsidRPr="006B4B63">
        <w:rPr>
          <w:rFonts w:ascii="Times New Roman" w:hAnsi="Times New Roman"/>
          <w:b/>
        </w:rPr>
        <w:t>Source</w:t>
      </w:r>
      <w:r w:rsidRPr="006B4B63">
        <w:rPr>
          <w:rFonts w:ascii="Times New Roman" w:hAnsi="Times New Roman"/>
        </w:rPr>
        <w:t>: BCAMO</w:t>
      </w:r>
    </w:p>
    <w:p w:rsidR="00C7531C" w:rsidRPr="006B4B63" w:rsidRDefault="002A5BE8" w:rsidP="00475B25">
      <w:pPr>
        <w:spacing w:line="276" w:lineRule="auto"/>
        <w:jc w:val="both"/>
        <w:rPr>
          <w:rFonts w:ascii="Times New Roman" w:hAnsi="Times New Roman"/>
          <w:b/>
        </w:rPr>
      </w:pPr>
      <w:r w:rsidRPr="006B4B63">
        <w:rPr>
          <w:rFonts w:ascii="Times New Roman" w:hAnsi="Times New Roman"/>
          <w:b/>
        </w:rPr>
        <w:t>3.</w:t>
      </w:r>
      <w:r w:rsidR="00E06C75" w:rsidRPr="006B4B63">
        <w:rPr>
          <w:rFonts w:ascii="Times New Roman" w:hAnsi="Times New Roman"/>
          <w:b/>
        </w:rPr>
        <w:t>9</w:t>
      </w:r>
      <w:r w:rsidRPr="006B4B63">
        <w:rPr>
          <w:rFonts w:ascii="Times New Roman" w:hAnsi="Times New Roman"/>
          <w:b/>
        </w:rPr>
        <w:t>.3 Sanitation</w:t>
      </w:r>
    </w:p>
    <w:p w:rsidR="00C7531C" w:rsidRPr="006B4B63" w:rsidRDefault="003F2E26" w:rsidP="00475B25">
      <w:pPr>
        <w:spacing w:line="276" w:lineRule="auto"/>
        <w:jc w:val="both"/>
        <w:rPr>
          <w:rFonts w:ascii="Times New Roman" w:hAnsi="Times New Roman"/>
        </w:rPr>
      </w:pPr>
      <w:r w:rsidRPr="006B4B63">
        <w:rPr>
          <w:rFonts w:ascii="Times New Roman" w:hAnsi="Times New Roman"/>
        </w:rPr>
        <w:t>T</w:t>
      </w:r>
      <w:r w:rsidR="00C7531C" w:rsidRPr="006B4B63">
        <w:rPr>
          <w:rFonts w:ascii="Times New Roman" w:hAnsi="Times New Roman"/>
        </w:rPr>
        <w:t>he city has 24 communal toilet Buildings with an area of 252.25 m</w:t>
      </w:r>
      <w:r w:rsidR="00C7531C" w:rsidRPr="006B4B63">
        <w:rPr>
          <w:rFonts w:ascii="Times New Roman" w:hAnsi="Times New Roman"/>
          <w:vertAlign w:val="superscript"/>
        </w:rPr>
        <w:t>2</w:t>
      </w:r>
      <w:r w:rsidR="00C7531C" w:rsidRPr="006B4B63">
        <w:rPr>
          <w:rFonts w:ascii="Times New Roman" w:hAnsi="Times New Roman"/>
        </w:rPr>
        <w:t>, 11 Public Toilets with an area of 501.50 m</w:t>
      </w:r>
      <w:r w:rsidR="00C7531C" w:rsidRPr="006B4B63">
        <w:rPr>
          <w:rFonts w:ascii="Times New Roman" w:hAnsi="Times New Roman"/>
          <w:vertAlign w:val="superscript"/>
        </w:rPr>
        <w:t>2</w:t>
      </w:r>
      <w:r w:rsidR="00C7531C" w:rsidRPr="006B4B63">
        <w:rPr>
          <w:rFonts w:ascii="Times New Roman" w:hAnsi="Times New Roman"/>
        </w:rPr>
        <w:t xml:space="preserve">, 8 Public Toilet + Bath Facilities, 1 public Bath, 1 Communal Kitchen and 1 </w:t>
      </w:r>
      <w:proofErr w:type="spellStart"/>
      <w:r w:rsidR="00C7531C" w:rsidRPr="006B4B63">
        <w:rPr>
          <w:rFonts w:ascii="Times New Roman" w:hAnsi="Times New Roman"/>
        </w:rPr>
        <w:t>Labajo</w:t>
      </w:r>
      <w:proofErr w:type="spellEnd"/>
      <w:r w:rsidR="00C7531C" w:rsidRPr="006B4B63">
        <w:rPr>
          <w:rFonts w:ascii="Times New Roman" w:hAnsi="Times New Roman"/>
        </w:rPr>
        <w:t>.</w:t>
      </w:r>
    </w:p>
    <w:p w:rsidR="00C7531C" w:rsidRPr="006B4B63" w:rsidRDefault="00066A96" w:rsidP="00475B25">
      <w:pPr>
        <w:spacing w:line="276" w:lineRule="auto"/>
        <w:jc w:val="both"/>
        <w:rPr>
          <w:rFonts w:ascii="Times New Roman" w:hAnsi="Times New Roman"/>
        </w:rPr>
      </w:pPr>
      <w:r w:rsidRPr="006B4B63">
        <w:rPr>
          <w:rFonts w:ascii="Times New Roman" w:hAnsi="Times New Roman"/>
        </w:rPr>
        <w:lastRenderedPageBreak/>
        <w:t xml:space="preserve">In </w:t>
      </w:r>
      <w:r w:rsidR="00C7531C" w:rsidRPr="006B4B63">
        <w:rPr>
          <w:rFonts w:ascii="Times New Roman" w:hAnsi="Times New Roman"/>
        </w:rPr>
        <w:t>Sanitation facilities possesses 47 buildings a covering a total area of 1,121.0 m</w:t>
      </w:r>
      <w:r w:rsidR="00C7531C" w:rsidRPr="006B4B63">
        <w:rPr>
          <w:rFonts w:ascii="Times New Roman" w:hAnsi="Times New Roman"/>
          <w:vertAlign w:val="superscript"/>
        </w:rPr>
        <w:t>2</w:t>
      </w:r>
      <w:r w:rsidR="00C7531C" w:rsidRPr="006B4B63">
        <w:rPr>
          <w:rFonts w:ascii="Times New Roman" w:hAnsi="Times New Roman"/>
        </w:rPr>
        <w:t>, out of the total 43 are currently providing their intended service whereas 4buildings are out of service</w:t>
      </w:r>
      <w:r w:rsidR="004C1524" w:rsidRPr="006B4B63">
        <w:rPr>
          <w:rFonts w:ascii="Times New Roman" w:hAnsi="Times New Roman"/>
        </w:rPr>
        <w:t>.</w:t>
      </w:r>
    </w:p>
    <w:p w:rsidR="00C7531C" w:rsidRPr="006B4B63" w:rsidRDefault="00C638CD" w:rsidP="00475B25">
      <w:pPr>
        <w:spacing w:line="276" w:lineRule="auto"/>
        <w:jc w:val="both"/>
        <w:rPr>
          <w:rFonts w:ascii="Times New Roman" w:hAnsi="Times New Roman"/>
          <w:b/>
        </w:rPr>
      </w:pPr>
      <w:r w:rsidRPr="006B4B63">
        <w:rPr>
          <w:rFonts w:ascii="Times New Roman" w:hAnsi="Times New Roman"/>
          <w:b/>
        </w:rPr>
        <w:t>3.</w:t>
      </w:r>
      <w:r w:rsidR="00E06C75" w:rsidRPr="006B4B63">
        <w:rPr>
          <w:rFonts w:ascii="Times New Roman" w:hAnsi="Times New Roman"/>
          <w:b/>
        </w:rPr>
        <w:t>9</w:t>
      </w:r>
      <w:r w:rsidR="006345B8" w:rsidRPr="006B4B63">
        <w:rPr>
          <w:rFonts w:ascii="Times New Roman" w:hAnsi="Times New Roman"/>
          <w:b/>
        </w:rPr>
        <w:t>.4</w:t>
      </w:r>
      <w:r w:rsidR="009E02B8" w:rsidRPr="006B4B63">
        <w:rPr>
          <w:rFonts w:ascii="Times New Roman" w:hAnsi="Times New Roman"/>
          <w:b/>
        </w:rPr>
        <w:t xml:space="preserve"> </w:t>
      </w:r>
      <w:r w:rsidR="00C7531C" w:rsidRPr="006B4B63">
        <w:rPr>
          <w:rFonts w:ascii="Times New Roman" w:hAnsi="Times New Roman"/>
          <w:b/>
        </w:rPr>
        <w:t>Solid Waste Management</w:t>
      </w:r>
    </w:p>
    <w:p w:rsidR="00E06EFE" w:rsidRPr="006B4B63" w:rsidRDefault="00E06EFE" w:rsidP="0088149B">
      <w:pPr>
        <w:pStyle w:val="NormalWeb"/>
        <w:spacing w:before="0" w:beforeAutospacing="0" w:after="160" w:afterAutospacing="0" w:line="276" w:lineRule="auto"/>
        <w:jc w:val="both"/>
        <w:rPr>
          <w:sz w:val="22"/>
          <w:szCs w:val="22"/>
        </w:rPr>
      </w:pPr>
      <w:r w:rsidRPr="006B4B63">
        <w:rPr>
          <w:sz w:val="22"/>
          <w:szCs w:val="22"/>
        </w:rPr>
        <w:t xml:space="preserve">The ISWM refers to the strategic approach to sustainable management of solid wastes covering all sources and all aspects, including waste generation, collection, segregation, transfer, sorting, recovery and disposal in an integrated manner, with an emphasis on maximizing resource use efficiency. An efficient ISWM system considers how to </w:t>
      </w:r>
      <w:hyperlink r:id="rId23" w:history="1">
        <w:r w:rsidRPr="006B4B63">
          <w:rPr>
            <w:rStyle w:val="Hyperlink"/>
            <w:color w:val="auto"/>
            <w:sz w:val="22"/>
            <w:szCs w:val="22"/>
          </w:rPr>
          <w:t>reduce, reuse, recycle,</w:t>
        </w:r>
      </w:hyperlink>
      <w:r w:rsidRPr="006B4B63">
        <w:rPr>
          <w:sz w:val="22"/>
          <w:szCs w:val="22"/>
        </w:rPr>
        <w:t xml:space="preserve"> and manage waste to protect human health and the natural environment. </w:t>
      </w:r>
      <w:r w:rsidRPr="006B4B63">
        <w:rPr>
          <w:rFonts w:eastAsia="Calibri"/>
          <w:sz w:val="22"/>
          <w:szCs w:val="22"/>
          <w:lang w:val="en-GB"/>
        </w:rPr>
        <w:t xml:space="preserve">The project adopted </w:t>
      </w:r>
      <w:r w:rsidRPr="006B4B63">
        <w:rPr>
          <w:b/>
          <w:sz w:val="22"/>
          <w:szCs w:val="22"/>
          <w:lang w:val="en-GB"/>
        </w:rPr>
        <w:t xml:space="preserve"> </w:t>
      </w:r>
      <w:r w:rsidRPr="006B4B63">
        <w:rPr>
          <w:sz w:val="22"/>
          <w:szCs w:val="22"/>
        </w:rPr>
        <w:t>an</w:t>
      </w:r>
      <w:r w:rsidRPr="006B4B63">
        <w:rPr>
          <w:b/>
          <w:sz w:val="22"/>
          <w:szCs w:val="22"/>
        </w:rPr>
        <w:t xml:space="preserve"> </w:t>
      </w:r>
      <w:r w:rsidRPr="006B4B63">
        <w:rPr>
          <w:rFonts w:eastAsia="Calibri"/>
          <w:sz w:val="22"/>
          <w:szCs w:val="22"/>
          <w:lang w:val="en-GB"/>
        </w:rPr>
        <w:t xml:space="preserve">inclusive approach has continued during implementation, with the partnerships that have been developed between the project and regional, </w:t>
      </w:r>
      <w:proofErr w:type="spellStart"/>
      <w:r w:rsidRPr="006B4B63">
        <w:rPr>
          <w:rFonts w:eastAsia="Calibri"/>
          <w:sz w:val="22"/>
          <w:szCs w:val="22"/>
          <w:lang w:val="en-GB"/>
        </w:rPr>
        <w:t>woredas</w:t>
      </w:r>
      <w:proofErr w:type="spellEnd"/>
      <w:r w:rsidRPr="006B4B63">
        <w:rPr>
          <w:rFonts w:eastAsia="Calibri"/>
          <w:sz w:val="22"/>
          <w:szCs w:val="22"/>
          <w:lang w:val="en-GB"/>
        </w:rPr>
        <w:t xml:space="preserve"> and </w:t>
      </w:r>
      <w:proofErr w:type="spellStart"/>
      <w:r w:rsidRPr="006B4B63">
        <w:rPr>
          <w:rFonts w:eastAsia="Calibri"/>
          <w:sz w:val="22"/>
          <w:szCs w:val="22"/>
          <w:lang w:val="en-GB"/>
        </w:rPr>
        <w:t>kebeles</w:t>
      </w:r>
      <w:proofErr w:type="spellEnd"/>
      <w:r w:rsidRPr="006B4B63">
        <w:rPr>
          <w:rFonts w:eastAsia="Calibri"/>
          <w:sz w:val="22"/>
          <w:szCs w:val="22"/>
          <w:lang w:val="en-GB"/>
        </w:rPr>
        <w:t xml:space="preserve"> government agencies and with city administration and MSEs at the local level stages of project implementation.</w:t>
      </w:r>
    </w:p>
    <w:p w:rsidR="00E06EFE" w:rsidRPr="006B4B63" w:rsidRDefault="00E06EFE" w:rsidP="00475B25">
      <w:pPr>
        <w:spacing w:line="276" w:lineRule="auto"/>
        <w:jc w:val="both"/>
        <w:rPr>
          <w:rFonts w:ascii="Times New Roman" w:hAnsi="Times New Roman"/>
        </w:rPr>
      </w:pPr>
      <w:r w:rsidRPr="006B4B63">
        <w:rPr>
          <w:rFonts w:ascii="Times New Roman" w:hAnsi="Times New Roman"/>
        </w:rPr>
        <w:t xml:space="preserve">Assessment conducted by the city administration revealed that </w:t>
      </w:r>
      <w:proofErr w:type="spellStart"/>
      <w:r w:rsidRPr="006B4B63">
        <w:rPr>
          <w:rFonts w:ascii="Times New Roman" w:hAnsi="Times New Roman"/>
        </w:rPr>
        <w:t>Bishoftu</w:t>
      </w:r>
      <w:proofErr w:type="spellEnd"/>
      <w:r w:rsidRPr="006B4B63">
        <w:rPr>
          <w:rFonts w:ascii="Times New Roman" w:hAnsi="Times New Roman"/>
        </w:rPr>
        <w:t xml:space="preserve"> city daily waste generation is </w:t>
      </w:r>
      <w:r w:rsidRPr="006B4B63">
        <w:rPr>
          <w:rFonts w:ascii="Times New Roman" w:hAnsi="Times New Roman"/>
          <w:b/>
        </w:rPr>
        <w:t>342m</w:t>
      </w:r>
      <w:r w:rsidRPr="006B4B63">
        <w:rPr>
          <w:rFonts w:ascii="Times New Roman" w:hAnsi="Times New Roman"/>
          <w:b/>
          <w:vertAlign w:val="superscript"/>
        </w:rPr>
        <w:t>3</w:t>
      </w:r>
      <w:r w:rsidRPr="006B4B63">
        <w:rPr>
          <w:rFonts w:ascii="Times New Roman" w:hAnsi="Times New Roman"/>
        </w:rPr>
        <w:t xml:space="preserve"> while the total </w:t>
      </w:r>
      <w:r w:rsidRPr="006B4B63">
        <w:rPr>
          <w:rFonts w:ascii="Times New Roman" w:hAnsi="Times New Roman"/>
          <w:b/>
        </w:rPr>
        <w:t>annual solid waste generation is reached 123,248m</w:t>
      </w:r>
      <w:r w:rsidRPr="006B4B63">
        <w:rPr>
          <w:rFonts w:ascii="Times New Roman" w:hAnsi="Times New Roman"/>
          <w:b/>
          <w:vertAlign w:val="superscript"/>
        </w:rPr>
        <w:t>3</w:t>
      </w:r>
      <w:r w:rsidRPr="006B4B63">
        <w:rPr>
          <w:rFonts w:ascii="Times New Roman" w:hAnsi="Times New Roman"/>
        </w:rPr>
        <w:t xml:space="preserve"> by volume. The city average solid waste generation </w:t>
      </w:r>
      <w:r w:rsidRPr="006B4B63">
        <w:rPr>
          <w:rFonts w:ascii="Times New Roman" w:hAnsi="Times New Roman"/>
          <w:b/>
        </w:rPr>
        <w:t>rate is 0.48 kg per capita per person/day.</w:t>
      </w:r>
      <w:r w:rsidRPr="006B4B63">
        <w:rPr>
          <w:rFonts w:ascii="Times New Roman" w:hAnsi="Times New Roman"/>
        </w:rPr>
        <w:t xml:space="preserve"> Estimating the quantity of waste and characterization of composition of waste generated is vital for the design of effective and sustainable waste management system, which is largely dependent on the socio-economic factors, and the level of development of a society. The source of waste generation was defined to share </w:t>
      </w:r>
      <w:r w:rsidRPr="006B4B63">
        <w:rPr>
          <w:rFonts w:ascii="Times New Roman" w:hAnsi="Times New Roman"/>
          <w:b/>
          <w:lang w:val="en-GB"/>
        </w:rPr>
        <w:t>residential 76%</w:t>
      </w:r>
      <w:r w:rsidRPr="006B4B63">
        <w:rPr>
          <w:rFonts w:ascii="Times New Roman" w:hAnsi="Times New Roman"/>
          <w:b/>
        </w:rPr>
        <w:t xml:space="preserve">, </w:t>
      </w:r>
      <w:r w:rsidRPr="006B4B63">
        <w:rPr>
          <w:rFonts w:ascii="Times New Roman" w:hAnsi="Times New Roman"/>
          <w:b/>
          <w:lang w:val="en-GB"/>
        </w:rPr>
        <w:t>commercial 9%</w:t>
      </w:r>
      <w:r w:rsidRPr="006B4B63">
        <w:rPr>
          <w:rFonts w:ascii="Times New Roman" w:hAnsi="Times New Roman"/>
          <w:b/>
        </w:rPr>
        <w:t xml:space="preserve">, </w:t>
      </w:r>
      <w:r w:rsidRPr="006B4B63">
        <w:rPr>
          <w:rFonts w:ascii="Times New Roman" w:hAnsi="Times New Roman"/>
          <w:b/>
          <w:lang w:val="en-GB"/>
        </w:rPr>
        <w:t>industrial 6%,</w:t>
      </w:r>
      <w:r w:rsidRPr="006B4B63">
        <w:rPr>
          <w:rFonts w:ascii="Times New Roman" w:hAnsi="Times New Roman"/>
          <w:b/>
        </w:rPr>
        <w:t xml:space="preserve"> </w:t>
      </w:r>
      <w:r w:rsidRPr="006B4B63">
        <w:rPr>
          <w:rFonts w:ascii="Times New Roman" w:hAnsi="Times New Roman"/>
          <w:b/>
          <w:lang w:val="en-GB"/>
        </w:rPr>
        <w:t>institution 3%</w:t>
      </w:r>
      <w:r w:rsidRPr="006B4B63">
        <w:rPr>
          <w:rFonts w:ascii="Times New Roman" w:hAnsi="Times New Roman"/>
          <w:b/>
        </w:rPr>
        <w:t xml:space="preserve"> and </w:t>
      </w:r>
      <w:r w:rsidRPr="006B4B63">
        <w:rPr>
          <w:rFonts w:ascii="Times New Roman" w:hAnsi="Times New Roman"/>
          <w:b/>
          <w:lang w:val="en-GB"/>
        </w:rPr>
        <w:t>street sweeping 5.6%,</w:t>
      </w:r>
      <w:r w:rsidRPr="006B4B63">
        <w:rPr>
          <w:rFonts w:ascii="Times New Roman" w:hAnsi="Times New Roman"/>
        </w:rPr>
        <w:t xml:space="preserve"> total of 100%. The city experiences 4% increase in urban waste generation per year (</w:t>
      </w:r>
      <w:proofErr w:type="spellStart"/>
      <w:r w:rsidRPr="006B4B63">
        <w:rPr>
          <w:rFonts w:ascii="Times New Roman" w:hAnsi="Times New Roman"/>
        </w:rPr>
        <w:t>Bishoftu</w:t>
      </w:r>
      <w:proofErr w:type="spellEnd"/>
      <w:r w:rsidRPr="006B4B63">
        <w:rPr>
          <w:rFonts w:ascii="Times New Roman" w:hAnsi="Times New Roman"/>
        </w:rPr>
        <w:t xml:space="preserve"> SWM Project, 2017). </w:t>
      </w:r>
    </w:p>
    <w:p w:rsidR="00E06EFE" w:rsidRPr="006B4B63" w:rsidRDefault="00A50083" w:rsidP="00475B25">
      <w:pPr>
        <w:pStyle w:val="ListParagraph"/>
        <w:spacing w:after="160"/>
        <w:ind w:left="0"/>
        <w:jc w:val="both"/>
        <w:rPr>
          <w:rFonts w:ascii="Times New Roman" w:hAnsi="Times New Roman"/>
          <w:b/>
          <w:bCs/>
        </w:rPr>
      </w:pPr>
      <w:r w:rsidRPr="006B4B63">
        <w:rPr>
          <w:rFonts w:ascii="Times New Roman" w:hAnsi="Times New Roman"/>
          <w:b/>
        </w:rPr>
        <w:t xml:space="preserve">3.9.5 </w:t>
      </w:r>
      <w:r w:rsidR="00E06EFE" w:rsidRPr="006B4B63">
        <w:rPr>
          <w:rFonts w:ascii="Times New Roman" w:hAnsi="Times New Roman"/>
          <w:b/>
          <w:bCs/>
        </w:rPr>
        <w:t>Landfill site and transfer station facilities</w:t>
      </w:r>
    </w:p>
    <w:p w:rsidR="00E06EFE" w:rsidRPr="006B4B63" w:rsidRDefault="00E06EFE" w:rsidP="00475B25">
      <w:pPr>
        <w:pStyle w:val="ListParagraph"/>
        <w:spacing w:after="160"/>
        <w:ind w:left="0"/>
        <w:jc w:val="both"/>
        <w:rPr>
          <w:rFonts w:ascii="Times New Roman" w:hAnsi="Times New Roman"/>
        </w:rPr>
      </w:pPr>
      <w:r w:rsidRPr="006B4B63">
        <w:rPr>
          <w:rFonts w:ascii="Times New Roman" w:hAnsi="Times New Roman"/>
          <w:bCs/>
        </w:rPr>
        <w:t xml:space="preserve">The city has sanitary landfill site with three transfer station facilities in three different locations of the city. These transfer stations are constructed with full sanitation facilities (shower, septic tank, workplace office) funded by UIIDP. Currently, seven MSE recyclers segregate and store wastes in different compartment, namely; Plastic, Metal, Bone, Paper, Organic wastes and dumping waste. </w:t>
      </w:r>
      <w:r w:rsidRPr="006B4B63">
        <w:rPr>
          <w:rFonts w:ascii="Times New Roman" w:hAnsi="Times New Roman"/>
        </w:rPr>
        <w:t xml:space="preserve">Landfill is an inevitable and essential component of waste management system. Even if high recycling or recovery rates can be achieved, some wastes will remain unmanaged which will require disposal point. </w:t>
      </w:r>
      <w:proofErr w:type="spellStart"/>
      <w:r w:rsidRPr="006B4B63">
        <w:rPr>
          <w:rFonts w:ascii="Times New Roman" w:hAnsi="Times New Roman"/>
        </w:rPr>
        <w:t>Bishoftu</w:t>
      </w:r>
      <w:proofErr w:type="spellEnd"/>
      <w:r w:rsidRPr="006B4B63">
        <w:rPr>
          <w:rFonts w:ascii="Times New Roman" w:hAnsi="Times New Roman"/>
        </w:rPr>
        <w:t xml:space="preserve"> city administration has established sanitary landfill meeting the required standard. The landfill contains compost production shade, transfer station, compost demonstration site and the office. </w:t>
      </w:r>
    </w:p>
    <w:p w:rsidR="00E06EFE" w:rsidRPr="006B4B63" w:rsidRDefault="00E06EFE" w:rsidP="00475B25">
      <w:pPr>
        <w:pStyle w:val="ListParagraph"/>
        <w:spacing w:after="160"/>
        <w:ind w:left="0"/>
        <w:jc w:val="both"/>
        <w:rPr>
          <w:rFonts w:ascii="Times New Roman" w:hAnsi="Times New Roman"/>
          <w:b/>
        </w:rPr>
      </w:pPr>
      <w:r w:rsidRPr="006B4B63">
        <w:rPr>
          <w:rFonts w:ascii="Times New Roman" w:hAnsi="Times New Roman"/>
          <w:b/>
          <w:bCs/>
        </w:rPr>
        <w:t xml:space="preserve">  </w:t>
      </w:r>
      <w:r w:rsidR="001B6369" w:rsidRPr="006B4B63">
        <w:rPr>
          <w:rFonts w:ascii="Times New Roman" w:hAnsi="Times New Roman"/>
          <w:b/>
        </w:rPr>
        <w:t xml:space="preserve">3.9.6 </w:t>
      </w:r>
      <w:r w:rsidRPr="006B4B63">
        <w:rPr>
          <w:rFonts w:ascii="Times New Roman" w:hAnsi="Times New Roman"/>
          <w:b/>
          <w:bCs/>
        </w:rPr>
        <w:t xml:space="preserve">  Compost production facility </w:t>
      </w:r>
    </w:p>
    <w:p w:rsidR="00E06EFE" w:rsidRPr="006B4B63" w:rsidRDefault="00E06EFE" w:rsidP="00475B25">
      <w:pPr>
        <w:spacing w:line="276" w:lineRule="auto"/>
        <w:jc w:val="both"/>
        <w:rPr>
          <w:rFonts w:ascii="Times New Roman" w:hAnsi="Times New Roman"/>
        </w:rPr>
      </w:pPr>
      <w:r w:rsidRPr="006B4B63">
        <w:rPr>
          <w:rFonts w:ascii="Times New Roman" w:hAnsi="Times New Roman"/>
        </w:rPr>
        <w:t xml:space="preserve">Composting is the process of decomposition of organic waste by the bacteriological action of the microorganisms contained in the waste itself. Compost is prepared in </w:t>
      </w:r>
      <w:proofErr w:type="spellStart"/>
      <w:r w:rsidRPr="006B4B63">
        <w:rPr>
          <w:rFonts w:ascii="Times New Roman" w:hAnsi="Times New Roman"/>
        </w:rPr>
        <w:t>Bishoftu</w:t>
      </w:r>
      <w:proofErr w:type="spellEnd"/>
      <w:r w:rsidRPr="006B4B63">
        <w:rPr>
          <w:rFonts w:ascii="Times New Roman" w:hAnsi="Times New Roman"/>
        </w:rPr>
        <w:t xml:space="preserve"> city by 3 MSEs at sanitary landfill site by using biodegradable solid waste segregated at transfer site, using both aerobic biological decomposition and effective micro-organism (EM). EM decomposes biodegradable solid waste in short period of time to change waste into compost within less than three month activities. All member of MSE received professional training and have COC level III, and still are producing compost under shade. The compost quality always tested in soil laboratory of </w:t>
      </w:r>
      <w:proofErr w:type="spellStart"/>
      <w:r w:rsidRPr="006B4B63">
        <w:rPr>
          <w:rFonts w:ascii="Times New Roman" w:hAnsi="Times New Roman"/>
        </w:rPr>
        <w:t>Debrezeit</w:t>
      </w:r>
      <w:proofErr w:type="spellEnd"/>
      <w:r w:rsidRPr="006B4B63">
        <w:rPr>
          <w:rFonts w:ascii="Times New Roman" w:hAnsi="Times New Roman"/>
        </w:rPr>
        <w:t xml:space="preserve"> Agricultural Research Center at every three month interval. Micro and small enterprises distribute produced compost fertilizers to municipality nursery sites, private gardens, other greenery MSE and city residents. The compost production contributed great role for city clean and improved environmental quality. Currently the municipality is buying 90 bags per month for nursery site and greenery development projects. They are providing 60 </w:t>
      </w:r>
      <w:proofErr w:type="spellStart"/>
      <w:r w:rsidRPr="006B4B63">
        <w:rPr>
          <w:rFonts w:ascii="Times New Roman" w:hAnsi="Times New Roman"/>
        </w:rPr>
        <w:t>kuntal</w:t>
      </w:r>
      <w:proofErr w:type="spellEnd"/>
      <w:r w:rsidRPr="006B4B63">
        <w:rPr>
          <w:rFonts w:ascii="Times New Roman" w:hAnsi="Times New Roman"/>
        </w:rPr>
        <w:t xml:space="preserve"> of bags for urban green development MSEs while struggling to find market for the remaining 120 </w:t>
      </w:r>
      <w:r w:rsidRPr="006B4B63">
        <w:rPr>
          <w:rFonts w:ascii="Times New Roman" w:hAnsi="Times New Roman"/>
        </w:rPr>
        <w:lastRenderedPageBreak/>
        <w:t xml:space="preserve">bags every month. </w:t>
      </w:r>
      <w:r w:rsidRPr="006B4B63">
        <w:rPr>
          <w:rFonts w:ascii="Times New Roman" w:eastAsia="SimSun" w:hAnsi="Times New Roman"/>
          <w:kern w:val="2"/>
          <w:lang w:eastAsia="zh-CN"/>
        </w:rPr>
        <w:t xml:space="preserve">The reported amount of compost is produced by using turning machine. </w:t>
      </w:r>
      <w:r w:rsidRPr="006B4B63">
        <w:rPr>
          <w:rFonts w:ascii="Times New Roman" w:hAnsi="Times New Roman"/>
        </w:rPr>
        <w:t xml:space="preserve">The three compost producing MSE’s produce above 7248 tons of compost per year on average via using Controlled Microbial Compost (CMC) Windrows Method. </w:t>
      </w:r>
    </w:p>
    <w:p w:rsidR="00E06EFE" w:rsidRPr="006B4B63" w:rsidRDefault="00A73921" w:rsidP="00475B25">
      <w:pPr>
        <w:spacing w:line="276" w:lineRule="auto"/>
        <w:jc w:val="both"/>
        <w:rPr>
          <w:rFonts w:ascii="Times New Roman" w:hAnsi="Times New Roman"/>
        </w:rPr>
      </w:pPr>
      <w:r w:rsidRPr="006B4B63">
        <w:rPr>
          <w:rFonts w:ascii="Times New Roman" w:hAnsi="Times New Roman"/>
          <w:noProof/>
        </w:rPr>
        <w:drawing>
          <wp:inline distT="0" distB="0" distL="0" distR="0" wp14:anchorId="4C44ED45" wp14:editId="0B4F4710">
            <wp:extent cx="5554345" cy="2768600"/>
            <wp:effectExtent l="0" t="0" r="8255" b="0"/>
            <wp:docPr id="34" name="Picture 8" descr="Description: C:\Users\Use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C:\Users\User\Captur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54345" cy="2768600"/>
                    </a:xfrm>
                    <a:prstGeom prst="rect">
                      <a:avLst/>
                    </a:prstGeom>
                    <a:noFill/>
                    <a:ln>
                      <a:noFill/>
                    </a:ln>
                  </pic:spPr>
                </pic:pic>
              </a:graphicData>
            </a:graphic>
          </wp:inline>
        </w:drawing>
      </w:r>
    </w:p>
    <w:p w:rsidR="00E06EFE" w:rsidRPr="006B4B63" w:rsidRDefault="00E06EFE" w:rsidP="00475B25">
      <w:pPr>
        <w:pStyle w:val="Caption"/>
        <w:spacing w:after="160" w:line="276" w:lineRule="auto"/>
        <w:jc w:val="both"/>
        <w:rPr>
          <w:rFonts w:ascii="Times New Roman" w:hAnsi="Times New Roman"/>
          <w:color w:val="auto"/>
          <w:sz w:val="22"/>
          <w:szCs w:val="22"/>
        </w:rPr>
      </w:pPr>
      <w:r w:rsidRPr="006B4B63">
        <w:rPr>
          <w:rFonts w:ascii="Times New Roman" w:hAnsi="Times New Roman"/>
          <w:color w:val="auto"/>
          <w:sz w:val="22"/>
          <w:szCs w:val="22"/>
        </w:rPr>
        <w:t xml:space="preserve">  </w:t>
      </w:r>
      <w:bookmarkStart w:id="223" w:name="_Toc429971364"/>
      <w:r w:rsidRPr="006B4B63">
        <w:rPr>
          <w:rFonts w:ascii="Times New Roman" w:hAnsi="Times New Roman"/>
          <w:color w:val="auto"/>
          <w:sz w:val="22"/>
          <w:szCs w:val="22"/>
        </w:rPr>
        <w:t>Figure-</w:t>
      </w:r>
      <w:r w:rsidR="00DC1F5C" w:rsidRPr="006B4B63">
        <w:rPr>
          <w:rFonts w:ascii="Times New Roman" w:hAnsi="Times New Roman"/>
          <w:color w:val="auto"/>
          <w:sz w:val="22"/>
          <w:szCs w:val="22"/>
          <w:lang w:val="en-US"/>
        </w:rPr>
        <w:t>11</w:t>
      </w:r>
      <w:r w:rsidRPr="006B4B63">
        <w:rPr>
          <w:rFonts w:ascii="Times New Roman" w:hAnsi="Times New Roman"/>
          <w:color w:val="auto"/>
          <w:sz w:val="22"/>
          <w:szCs w:val="22"/>
        </w:rPr>
        <w:t>. Compost production</w:t>
      </w:r>
      <w:bookmarkEnd w:id="223"/>
      <w:r w:rsidRPr="006B4B63">
        <w:rPr>
          <w:rFonts w:ascii="Times New Roman" w:hAnsi="Times New Roman"/>
          <w:color w:val="auto"/>
          <w:sz w:val="22"/>
          <w:szCs w:val="22"/>
        </w:rPr>
        <w:t xml:space="preserve"> </w:t>
      </w:r>
    </w:p>
    <w:p w:rsidR="00E06EFE" w:rsidRPr="006B4B63" w:rsidRDefault="00E06EFE" w:rsidP="00475B25">
      <w:pPr>
        <w:pStyle w:val="ListParagraph"/>
        <w:spacing w:after="160"/>
        <w:ind w:left="0"/>
        <w:jc w:val="both"/>
        <w:rPr>
          <w:rFonts w:ascii="Times New Roman" w:hAnsi="Times New Roman"/>
          <w:b/>
          <w:bCs/>
        </w:rPr>
      </w:pPr>
      <w:r w:rsidRPr="006B4B63">
        <w:rPr>
          <w:rFonts w:ascii="Times New Roman" w:hAnsi="Times New Roman"/>
          <w:b/>
          <w:bCs/>
        </w:rPr>
        <w:t xml:space="preserve">  </w:t>
      </w:r>
      <w:r w:rsidR="001B6369" w:rsidRPr="006B4B63">
        <w:rPr>
          <w:rFonts w:ascii="Times New Roman" w:hAnsi="Times New Roman"/>
          <w:b/>
        </w:rPr>
        <w:t xml:space="preserve">3.9.7 </w:t>
      </w:r>
      <w:r w:rsidRPr="006B4B63">
        <w:rPr>
          <w:rFonts w:ascii="Times New Roman" w:hAnsi="Times New Roman"/>
          <w:b/>
          <w:bCs/>
        </w:rPr>
        <w:t>Compost demonstration facility</w:t>
      </w:r>
    </w:p>
    <w:p w:rsidR="0088149B" w:rsidRPr="006B4B63" w:rsidRDefault="00E06EFE" w:rsidP="0088149B">
      <w:pPr>
        <w:spacing w:line="360" w:lineRule="auto"/>
        <w:jc w:val="both"/>
        <w:rPr>
          <w:rFonts w:ascii="Times New Roman" w:hAnsi="Times New Roman"/>
          <w:bCs/>
        </w:rPr>
      </w:pPr>
      <w:r w:rsidRPr="006B4B63">
        <w:rPr>
          <w:rFonts w:ascii="Times New Roman" w:hAnsi="Times New Roman"/>
          <w:bCs/>
        </w:rPr>
        <w:t>About 2000m</w:t>
      </w:r>
      <w:r w:rsidRPr="006B4B63">
        <w:rPr>
          <w:rFonts w:ascii="Times New Roman" w:hAnsi="Times New Roman"/>
          <w:bCs/>
          <w:vertAlign w:val="superscript"/>
        </w:rPr>
        <w:t>2</w:t>
      </w:r>
      <w:r w:rsidRPr="006B4B63">
        <w:rPr>
          <w:rFonts w:ascii="Times New Roman" w:hAnsi="Times New Roman"/>
          <w:bCs/>
        </w:rPr>
        <w:t xml:space="preserve"> land is delineated and fenced for compost demonstration site by city administration. The site has 8 plots with the size of 100 M</w:t>
      </w:r>
      <w:r w:rsidRPr="006B4B63">
        <w:rPr>
          <w:rFonts w:ascii="Times New Roman" w:hAnsi="Times New Roman"/>
          <w:bCs/>
          <w:vertAlign w:val="superscript"/>
        </w:rPr>
        <w:t>2</w:t>
      </w:r>
      <w:r w:rsidRPr="006B4B63">
        <w:rPr>
          <w:rFonts w:ascii="Times New Roman" w:hAnsi="Times New Roman"/>
          <w:bCs/>
        </w:rPr>
        <w:t xml:space="preserve"> areas each. Each plot has performed with different replication of crop and vegetable demonstration experiments at rainy season. Its product yield of the four types of vegetable and </w:t>
      </w:r>
      <w:proofErr w:type="spellStart"/>
      <w:r w:rsidRPr="006B4B63">
        <w:rPr>
          <w:rFonts w:ascii="Times New Roman" w:hAnsi="Times New Roman"/>
          <w:bCs/>
        </w:rPr>
        <w:t>teff</w:t>
      </w:r>
      <w:proofErr w:type="spellEnd"/>
      <w:r w:rsidRPr="006B4B63">
        <w:rPr>
          <w:rFonts w:ascii="Times New Roman" w:hAnsi="Times New Roman"/>
          <w:bCs/>
        </w:rPr>
        <w:t xml:space="preserve"> with 4 type replication are listed, respectively, </w:t>
      </w:r>
      <w:proofErr w:type="spellStart"/>
      <w:r w:rsidRPr="006B4B63">
        <w:rPr>
          <w:rFonts w:ascii="Times New Roman" w:hAnsi="Times New Roman"/>
          <w:bCs/>
        </w:rPr>
        <w:t>Teff</w:t>
      </w:r>
      <w:proofErr w:type="spellEnd"/>
      <w:r w:rsidRPr="006B4B63">
        <w:rPr>
          <w:rFonts w:ascii="Times New Roman" w:hAnsi="Times New Roman"/>
          <w:bCs/>
        </w:rPr>
        <w:t xml:space="preserve"> + Chemical fertilizer  17.4 Kg/100m</w:t>
      </w:r>
      <w:r w:rsidRPr="006B4B63">
        <w:rPr>
          <w:rFonts w:ascii="Times New Roman" w:hAnsi="Times New Roman"/>
          <w:bCs/>
          <w:vertAlign w:val="superscript"/>
        </w:rPr>
        <w:t>2</w:t>
      </w:r>
      <w:r w:rsidRPr="006B4B63">
        <w:rPr>
          <w:rFonts w:ascii="Times New Roman" w:hAnsi="Times New Roman"/>
          <w:bCs/>
        </w:rPr>
        <w:t xml:space="preserve">,  </w:t>
      </w:r>
      <w:proofErr w:type="spellStart"/>
      <w:r w:rsidRPr="006B4B63">
        <w:rPr>
          <w:rFonts w:ascii="Times New Roman" w:hAnsi="Times New Roman"/>
          <w:bCs/>
        </w:rPr>
        <w:t>Teff</w:t>
      </w:r>
      <w:proofErr w:type="spellEnd"/>
      <w:r w:rsidRPr="006B4B63">
        <w:rPr>
          <w:rFonts w:ascii="Times New Roman" w:hAnsi="Times New Roman"/>
          <w:bCs/>
        </w:rPr>
        <w:t xml:space="preserve"> + Compost 21.9 Kg/100m</w:t>
      </w:r>
      <w:r w:rsidRPr="006B4B63">
        <w:rPr>
          <w:rFonts w:ascii="Times New Roman" w:hAnsi="Times New Roman"/>
          <w:bCs/>
          <w:vertAlign w:val="superscript"/>
        </w:rPr>
        <w:t>2</w:t>
      </w:r>
      <w:r w:rsidRPr="006B4B63">
        <w:rPr>
          <w:rFonts w:ascii="Times New Roman" w:hAnsi="Times New Roman"/>
          <w:bCs/>
        </w:rPr>
        <w:t xml:space="preserve">, </w:t>
      </w:r>
      <w:proofErr w:type="spellStart"/>
      <w:r w:rsidRPr="006B4B63">
        <w:rPr>
          <w:rFonts w:ascii="Times New Roman" w:hAnsi="Times New Roman"/>
          <w:bCs/>
        </w:rPr>
        <w:t>Teff</w:t>
      </w:r>
      <w:proofErr w:type="spellEnd"/>
      <w:r w:rsidRPr="006B4B63">
        <w:rPr>
          <w:rFonts w:ascii="Times New Roman" w:hAnsi="Times New Roman"/>
          <w:bCs/>
        </w:rPr>
        <w:t xml:space="preserve"> + Chemical fertilizer + Compost  24.3 Kg/100m</w:t>
      </w:r>
      <w:r w:rsidRPr="006B4B63">
        <w:rPr>
          <w:rFonts w:ascii="Times New Roman" w:hAnsi="Times New Roman"/>
          <w:bCs/>
          <w:vertAlign w:val="superscript"/>
        </w:rPr>
        <w:t>2</w:t>
      </w:r>
      <w:r w:rsidRPr="006B4B63">
        <w:rPr>
          <w:rFonts w:ascii="Times New Roman" w:hAnsi="Times New Roman"/>
          <w:bCs/>
        </w:rPr>
        <w:t xml:space="preserve"> and  </w:t>
      </w:r>
      <w:proofErr w:type="spellStart"/>
      <w:r w:rsidRPr="006B4B63">
        <w:rPr>
          <w:rFonts w:ascii="Times New Roman" w:hAnsi="Times New Roman"/>
          <w:bCs/>
        </w:rPr>
        <w:t>Teff</w:t>
      </w:r>
      <w:proofErr w:type="spellEnd"/>
      <w:r w:rsidRPr="006B4B63">
        <w:rPr>
          <w:rFonts w:ascii="Times New Roman" w:hAnsi="Times New Roman"/>
          <w:bCs/>
        </w:rPr>
        <w:t xml:space="preserve"> + Control 9 Kg/100m</w:t>
      </w:r>
      <w:r w:rsidRPr="006B4B63">
        <w:rPr>
          <w:rFonts w:ascii="Times New Roman" w:hAnsi="Times New Roman"/>
          <w:bCs/>
          <w:vertAlign w:val="superscript"/>
        </w:rPr>
        <w:t>2</w:t>
      </w:r>
      <w:r w:rsidRPr="006B4B63">
        <w:rPr>
          <w:rFonts w:ascii="Times New Roman" w:hAnsi="Times New Roman"/>
          <w:bCs/>
        </w:rPr>
        <w:t>(Survey data, 2021).</w:t>
      </w:r>
    </w:p>
    <w:p w:rsidR="00E06EFE" w:rsidRPr="006B4B63" w:rsidRDefault="001B6369" w:rsidP="0088149B">
      <w:pPr>
        <w:pStyle w:val="Heading2"/>
        <w:jc w:val="both"/>
        <w:rPr>
          <w:rFonts w:ascii="Times New Roman" w:hAnsi="Times New Roman"/>
          <w:color w:val="auto"/>
          <w:sz w:val="22"/>
          <w:szCs w:val="22"/>
        </w:rPr>
      </w:pPr>
      <w:bookmarkStart w:id="224" w:name="_Toc429971203"/>
      <w:r w:rsidRPr="006B4B63">
        <w:rPr>
          <w:rFonts w:ascii="Times New Roman" w:hAnsi="Times New Roman"/>
          <w:b w:val="0"/>
          <w:color w:val="auto"/>
          <w:sz w:val="22"/>
          <w:szCs w:val="22"/>
        </w:rPr>
        <w:t>3.9.</w:t>
      </w:r>
      <w:r w:rsidRPr="006B4B63">
        <w:rPr>
          <w:rFonts w:ascii="Times New Roman" w:hAnsi="Times New Roman"/>
          <w:b w:val="0"/>
          <w:color w:val="auto"/>
          <w:sz w:val="22"/>
          <w:szCs w:val="22"/>
          <w:lang w:val="en-US"/>
        </w:rPr>
        <w:t>8</w:t>
      </w:r>
      <w:r w:rsidRPr="006B4B63">
        <w:rPr>
          <w:rFonts w:ascii="Times New Roman" w:hAnsi="Times New Roman"/>
          <w:b w:val="0"/>
          <w:color w:val="auto"/>
          <w:sz w:val="22"/>
          <w:szCs w:val="22"/>
        </w:rPr>
        <w:t xml:space="preserve"> </w:t>
      </w:r>
      <w:r w:rsidR="00E06EFE" w:rsidRPr="006B4B63">
        <w:rPr>
          <w:rFonts w:ascii="Times New Roman" w:hAnsi="Times New Roman"/>
          <w:color w:val="auto"/>
          <w:sz w:val="22"/>
          <w:szCs w:val="22"/>
        </w:rPr>
        <w:t>Solid waste service delivery</w:t>
      </w:r>
      <w:bookmarkEnd w:id="224"/>
    </w:p>
    <w:p w:rsidR="00E06EFE" w:rsidRPr="006B4B63" w:rsidRDefault="00E06EFE" w:rsidP="0088149B">
      <w:pPr>
        <w:spacing w:after="0" w:line="276" w:lineRule="auto"/>
        <w:jc w:val="both"/>
        <w:rPr>
          <w:rFonts w:ascii="Times New Roman" w:hAnsi="Times New Roman"/>
        </w:rPr>
      </w:pPr>
      <w:r w:rsidRPr="006B4B63">
        <w:rPr>
          <w:rFonts w:ascii="Times New Roman" w:hAnsi="Times New Roman"/>
        </w:rPr>
        <w:t>Discussions have been held with city officials, employees and stakeholders to change working environment to improve service delivery. The municipality office worked hard from the scratch to change the existing situation of solid waste service delivery to meet established standards. The municipality provides house to house waste collection twice and other 18 standards per a week as per Federal solid waste standard.</w:t>
      </w:r>
    </w:p>
    <w:p w:rsidR="00E06EFE" w:rsidRPr="006B4B63" w:rsidRDefault="0088149B" w:rsidP="0088149B">
      <w:pPr>
        <w:spacing w:after="0" w:line="276" w:lineRule="auto"/>
        <w:jc w:val="both"/>
        <w:rPr>
          <w:rFonts w:ascii="Times New Roman" w:hAnsi="Times New Roman"/>
          <w:b/>
        </w:rPr>
      </w:pPr>
      <w:r w:rsidRPr="006B4B63">
        <w:rPr>
          <w:rFonts w:ascii="Times New Roman" w:hAnsi="Times New Roman"/>
          <w:b/>
        </w:rPr>
        <w:t>3.9.9 Model</w:t>
      </w:r>
      <w:r w:rsidR="00E06EFE" w:rsidRPr="006B4B63">
        <w:rPr>
          <w:rFonts w:ascii="Times New Roman" w:hAnsi="Times New Roman"/>
          <w:b/>
        </w:rPr>
        <w:t xml:space="preserve"> village </w:t>
      </w:r>
    </w:p>
    <w:p w:rsidR="00E06EFE" w:rsidRPr="006B4B63" w:rsidRDefault="00E06EFE" w:rsidP="0088149B">
      <w:pPr>
        <w:spacing w:after="0" w:line="276" w:lineRule="auto"/>
        <w:jc w:val="both"/>
        <w:rPr>
          <w:rFonts w:ascii="Times New Roman" w:hAnsi="Times New Roman"/>
        </w:rPr>
      </w:pPr>
      <w:r w:rsidRPr="006B4B63">
        <w:rPr>
          <w:rFonts w:ascii="Times New Roman" w:hAnsi="Times New Roman"/>
        </w:rPr>
        <w:t xml:space="preserve">The model village was selected based on criteria of waste handling and sorting at house hold level, composting, cleaning, greening their village, social involvement in every development plan, strong social accountability. Waste handling and sorting involves the activities associated with management of wastes until they are placed in storage containers for collection. Handling also encompasses the movement of loaded containers to the point of collection. Sorting of waste components is an important step in the </w:t>
      </w:r>
      <w:r w:rsidRPr="006B4B63">
        <w:rPr>
          <w:rFonts w:ascii="Times New Roman" w:hAnsi="Times New Roman"/>
        </w:rPr>
        <w:lastRenderedPageBreak/>
        <w:t>handling and storage of solid waste at the source separation at source is paramount for successful re-use, composting, anaerobic digestion, and recycling.</w:t>
      </w:r>
    </w:p>
    <w:p w:rsidR="00E06EFE" w:rsidRPr="006B4B63" w:rsidRDefault="001B6369" w:rsidP="0088149B">
      <w:pPr>
        <w:spacing w:after="0" w:line="276" w:lineRule="auto"/>
        <w:jc w:val="both"/>
        <w:rPr>
          <w:rFonts w:ascii="Times New Roman" w:hAnsi="Times New Roman"/>
          <w:b/>
        </w:rPr>
      </w:pPr>
      <w:proofErr w:type="gramStart"/>
      <w:r w:rsidRPr="006B4B63">
        <w:rPr>
          <w:rFonts w:ascii="Times New Roman" w:hAnsi="Times New Roman"/>
          <w:b/>
        </w:rPr>
        <w:t>Figure 13.</w:t>
      </w:r>
      <w:proofErr w:type="gramEnd"/>
      <w:r w:rsidRPr="006B4B63">
        <w:rPr>
          <w:rFonts w:ascii="Times New Roman" w:hAnsi="Times New Roman"/>
          <w:b/>
        </w:rPr>
        <w:t xml:space="preserve"> </w:t>
      </w:r>
      <w:r w:rsidR="00E06EFE" w:rsidRPr="006B4B63">
        <w:rPr>
          <w:rFonts w:ascii="Times New Roman" w:hAnsi="Times New Roman"/>
          <w:b/>
        </w:rPr>
        <w:t xml:space="preserve">Initiative of model village on urban agriculture </w:t>
      </w:r>
    </w:p>
    <w:p w:rsidR="00E06EFE" w:rsidRPr="006B4B63" w:rsidRDefault="00A73921" w:rsidP="0088149B">
      <w:pPr>
        <w:spacing w:after="0" w:line="276" w:lineRule="auto"/>
        <w:jc w:val="both"/>
        <w:rPr>
          <w:rFonts w:ascii="Times New Roman" w:hAnsi="Times New Roman"/>
          <w:b/>
        </w:rPr>
      </w:pPr>
      <w:r w:rsidRPr="006B4B63">
        <w:rPr>
          <w:rFonts w:ascii="Times New Roman" w:hAnsi="Times New Roman"/>
          <w:b/>
          <w:noProof/>
        </w:rPr>
        <w:drawing>
          <wp:inline distT="0" distB="0" distL="0" distR="0" wp14:anchorId="10769CD3" wp14:editId="316B0074">
            <wp:extent cx="5427345" cy="2463800"/>
            <wp:effectExtent l="0" t="0" r="1905" b="0"/>
            <wp:docPr id="36" name="Picture 13" descr="Description: C:\Users\User\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C:\Users\User\Captur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27345" cy="2463800"/>
                    </a:xfrm>
                    <a:prstGeom prst="rect">
                      <a:avLst/>
                    </a:prstGeom>
                    <a:noFill/>
                    <a:ln>
                      <a:noFill/>
                    </a:ln>
                  </pic:spPr>
                </pic:pic>
              </a:graphicData>
            </a:graphic>
          </wp:inline>
        </w:drawing>
      </w:r>
    </w:p>
    <w:p w:rsidR="0088149B" w:rsidRPr="006B4B63" w:rsidRDefault="001B6369" w:rsidP="0088149B">
      <w:pPr>
        <w:shd w:val="clear" w:color="auto" w:fill="FFFFFF"/>
        <w:spacing w:line="276" w:lineRule="auto"/>
        <w:jc w:val="both"/>
        <w:rPr>
          <w:rFonts w:ascii="Times New Roman" w:hAnsi="Times New Roman"/>
          <w:b/>
        </w:rPr>
      </w:pPr>
      <w:bookmarkStart w:id="225" w:name="_Toc106361356"/>
      <w:r w:rsidRPr="006B4B63">
        <w:rPr>
          <w:rFonts w:ascii="Times New Roman" w:hAnsi="Times New Roman"/>
          <w:b/>
          <w:bCs/>
        </w:rPr>
        <w:t xml:space="preserve"> </w:t>
      </w:r>
      <w:r w:rsidR="0088149B" w:rsidRPr="006B4B63">
        <w:rPr>
          <w:rFonts w:ascii="Times New Roman" w:hAnsi="Times New Roman"/>
          <w:b/>
        </w:rPr>
        <w:t>Source: BCA Municipality Office 2022</w:t>
      </w:r>
    </w:p>
    <w:p w:rsidR="006277BB" w:rsidRPr="006B4B63" w:rsidRDefault="003D5B7D" w:rsidP="00475B25">
      <w:pPr>
        <w:spacing w:line="276" w:lineRule="auto"/>
        <w:jc w:val="both"/>
        <w:rPr>
          <w:rFonts w:ascii="Times New Roman" w:hAnsi="Times New Roman"/>
          <w:b/>
          <w:bCs/>
        </w:rPr>
      </w:pPr>
      <w:r w:rsidRPr="006B4B63">
        <w:rPr>
          <w:rFonts w:ascii="Times New Roman" w:hAnsi="Times New Roman"/>
          <w:b/>
          <w:bCs/>
        </w:rPr>
        <w:t>3</w:t>
      </w:r>
      <w:r w:rsidR="006277BB" w:rsidRPr="006B4B63">
        <w:rPr>
          <w:rFonts w:ascii="Times New Roman" w:hAnsi="Times New Roman"/>
          <w:b/>
          <w:bCs/>
        </w:rPr>
        <w:t>.</w:t>
      </w:r>
      <w:r w:rsidR="00E06C75" w:rsidRPr="006B4B63">
        <w:rPr>
          <w:rFonts w:ascii="Times New Roman" w:hAnsi="Times New Roman"/>
          <w:b/>
          <w:bCs/>
        </w:rPr>
        <w:t>10</w:t>
      </w:r>
      <w:r w:rsidR="006277BB" w:rsidRPr="006B4B63">
        <w:rPr>
          <w:rFonts w:ascii="Times New Roman" w:hAnsi="Times New Roman"/>
          <w:b/>
          <w:bCs/>
        </w:rPr>
        <w:t xml:space="preserve"> Urban Greenery</w:t>
      </w:r>
    </w:p>
    <w:bookmarkEnd w:id="225"/>
    <w:p w:rsidR="00D625B4" w:rsidRPr="006B4B63" w:rsidRDefault="00D625B4" w:rsidP="00475B25">
      <w:pPr>
        <w:spacing w:line="276" w:lineRule="auto"/>
        <w:jc w:val="both"/>
        <w:rPr>
          <w:rFonts w:ascii="Times New Roman" w:hAnsi="Times New Roman"/>
        </w:rPr>
      </w:pPr>
      <w:r w:rsidRPr="006B4B63">
        <w:rPr>
          <w:rFonts w:ascii="Times New Roman" w:hAnsi="Times New Roman"/>
        </w:rPr>
        <w:t xml:space="preserve">Urban greeneries in the boundary of </w:t>
      </w:r>
      <w:proofErr w:type="spellStart"/>
      <w:r w:rsidRPr="006B4B63">
        <w:rPr>
          <w:rFonts w:ascii="Times New Roman" w:hAnsi="Times New Roman"/>
        </w:rPr>
        <w:t>Bishoftu</w:t>
      </w:r>
      <w:proofErr w:type="spellEnd"/>
      <w:r w:rsidRPr="006B4B63">
        <w:rPr>
          <w:rFonts w:ascii="Times New Roman" w:hAnsi="Times New Roman"/>
        </w:rPr>
        <w:t xml:space="preserve"> city are </w:t>
      </w:r>
      <w:r w:rsidR="00237225" w:rsidRPr="006B4B63">
        <w:rPr>
          <w:rFonts w:ascii="Times New Roman" w:hAnsi="Times New Roman"/>
        </w:rPr>
        <w:t>384</w:t>
      </w:r>
      <w:r w:rsidRPr="006B4B63">
        <w:rPr>
          <w:rFonts w:ascii="Times New Roman" w:hAnsi="Times New Roman"/>
        </w:rPr>
        <w:t xml:space="preserve"> in number covering a total of </w:t>
      </w:r>
      <w:r w:rsidR="00237225" w:rsidRPr="006B4B63">
        <w:rPr>
          <w:rFonts w:ascii="Times New Roman" w:hAnsi="Times New Roman"/>
        </w:rPr>
        <w:t xml:space="preserve">4478.8 </w:t>
      </w:r>
      <w:proofErr w:type="spellStart"/>
      <w:r w:rsidR="00237225" w:rsidRPr="006B4B63">
        <w:rPr>
          <w:rFonts w:ascii="Times New Roman" w:hAnsi="Times New Roman"/>
        </w:rPr>
        <w:t>h</w:t>
      </w:r>
      <w:r w:rsidR="00B74F9D" w:rsidRPr="006B4B63">
        <w:rPr>
          <w:rFonts w:ascii="Times New Roman" w:hAnsi="Times New Roman"/>
        </w:rPr>
        <w:t>c</w:t>
      </w:r>
      <w:proofErr w:type="spellEnd"/>
      <w:r w:rsidRPr="006B4B63">
        <w:rPr>
          <w:rFonts w:ascii="Times New Roman" w:hAnsi="Times New Roman"/>
        </w:rPr>
        <w:t xml:space="preserve"> of land</w:t>
      </w:r>
      <w:r w:rsidR="00802ADC" w:rsidRPr="006B4B63">
        <w:rPr>
          <w:rFonts w:ascii="Times New Roman" w:hAnsi="Times New Roman"/>
        </w:rPr>
        <w:t>.</w:t>
      </w:r>
      <w:r w:rsidRPr="006B4B63">
        <w:rPr>
          <w:rFonts w:ascii="Times New Roman" w:hAnsi="Times New Roman"/>
        </w:rPr>
        <w:t xml:space="preserve"> </w:t>
      </w:r>
      <w:proofErr w:type="spellStart"/>
      <w:r w:rsidR="00802ADC" w:rsidRPr="006B4B63">
        <w:rPr>
          <w:rFonts w:ascii="Times New Roman" w:hAnsi="Times New Roman"/>
        </w:rPr>
        <w:t>A</w:t>
      </w:r>
      <w:r w:rsidRPr="006B4B63">
        <w:rPr>
          <w:rFonts w:ascii="Times New Roman" w:hAnsi="Times New Roman"/>
        </w:rPr>
        <w:t>among</w:t>
      </w:r>
      <w:proofErr w:type="spellEnd"/>
      <w:r w:rsidRPr="006B4B63">
        <w:rPr>
          <w:rFonts w:ascii="Times New Roman" w:hAnsi="Times New Roman"/>
        </w:rPr>
        <w:t xml:space="preserve"> this greenery </w:t>
      </w:r>
      <w:r w:rsidR="00237225" w:rsidRPr="006B4B63">
        <w:rPr>
          <w:rFonts w:ascii="Times New Roman" w:hAnsi="Times New Roman"/>
        </w:rPr>
        <w:t>2</w:t>
      </w:r>
      <w:r w:rsidR="00DF2785" w:rsidRPr="006B4B63">
        <w:rPr>
          <w:rFonts w:ascii="Times New Roman" w:hAnsi="Times New Roman"/>
        </w:rPr>
        <w:t>82</w:t>
      </w:r>
      <w:r w:rsidRPr="006B4B63">
        <w:rPr>
          <w:rFonts w:ascii="Times New Roman" w:hAnsi="Times New Roman"/>
        </w:rPr>
        <w:t xml:space="preserve"> of them are developed and </w:t>
      </w:r>
      <w:r w:rsidR="00237225" w:rsidRPr="006B4B63">
        <w:rPr>
          <w:rFonts w:ascii="Times New Roman" w:hAnsi="Times New Roman"/>
        </w:rPr>
        <w:t>1</w:t>
      </w:r>
      <w:r w:rsidR="00DF2785" w:rsidRPr="006B4B63">
        <w:rPr>
          <w:rFonts w:ascii="Times New Roman" w:hAnsi="Times New Roman"/>
        </w:rPr>
        <w:t>02</w:t>
      </w:r>
      <w:r w:rsidRPr="006B4B63">
        <w:rPr>
          <w:rFonts w:ascii="Times New Roman" w:hAnsi="Times New Roman"/>
        </w:rPr>
        <w:t xml:space="preserve"> are not developed. One Seedling site covering 2.8 hectares found in </w:t>
      </w:r>
      <w:proofErr w:type="spellStart"/>
      <w:r w:rsidRPr="006B4B63">
        <w:rPr>
          <w:rFonts w:ascii="Times New Roman" w:hAnsi="Times New Roman"/>
        </w:rPr>
        <w:t>Kebele</w:t>
      </w:r>
      <w:proofErr w:type="spellEnd"/>
      <w:r w:rsidRPr="006B4B63">
        <w:rPr>
          <w:rFonts w:ascii="Times New Roman" w:hAnsi="Times New Roman"/>
        </w:rPr>
        <w:t xml:space="preserve"> 01 is also included in this category. </w:t>
      </w:r>
    </w:p>
    <w:p w:rsidR="00D625B4" w:rsidRPr="006B4B63" w:rsidRDefault="00D625B4" w:rsidP="00475B25">
      <w:pPr>
        <w:spacing w:line="276" w:lineRule="auto"/>
        <w:jc w:val="both"/>
        <w:rPr>
          <w:rFonts w:ascii="Times New Roman" w:hAnsi="Times New Roman"/>
        </w:rPr>
      </w:pPr>
      <w:r w:rsidRPr="006B4B63">
        <w:rPr>
          <w:rFonts w:ascii="Times New Roman" w:hAnsi="Times New Roman"/>
        </w:rPr>
        <w:t>The category of urban Greeneries included 1 Seedling Site with area of 28,619.39 m2, 66 road medians with area of 13</w:t>
      </w:r>
      <w:r w:rsidR="00802ADC" w:rsidRPr="006B4B63">
        <w:rPr>
          <w:rFonts w:ascii="Times New Roman" w:hAnsi="Times New Roman"/>
        </w:rPr>
        <w:t>,</w:t>
      </w:r>
      <w:r w:rsidRPr="006B4B63">
        <w:rPr>
          <w:rFonts w:ascii="Times New Roman" w:hAnsi="Times New Roman"/>
        </w:rPr>
        <w:t xml:space="preserve">391.78 m2 </w:t>
      </w:r>
      <w:r w:rsidR="00802ADC" w:rsidRPr="006B4B63">
        <w:rPr>
          <w:rFonts w:ascii="Times New Roman" w:hAnsi="Times New Roman"/>
        </w:rPr>
        <w:t xml:space="preserve"> </w:t>
      </w:r>
      <w:r w:rsidRPr="006B4B63">
        <w:rPr>
          <w:rFonts w:ascii="Times New Roman" w:hAnsi="Times New Roman"/>
        </w:rPr>
        <w:t>9 traffic Islands with an area of 1,559.76 m2, 3 Round</w:t>
      </w:r>
      <w:r w:rsidR="00802ADC" w:rsidRPr="006B4B63">
        <w:rPr>
          <w:rFonts w:ascii="Times New Roman" w:hAnsi="Times New Roman"/>
        </w:rPr>
        <w:t xml:space="preserve"> </w:t>
      </w:r>
      <w:proofErr w:type="spellStart"/>
      <w:r w:rsidRPr="006B4B63">
        <w:rPr>
          <w:rFonts w:ascii="Times New Roman" w:hAnsi="Times New Roman"/>
        </w:rPr>
        <w:t>abouts</w:t>
      </w:r>
      <w:proofErr w:type="spellEnd"/>
      <w:r w:rsidRPr="006B4B63">
        <w:rPr>
          <w:rFonts w:ascii="Times New Roman" w:hAnsi="Times New Roman"/>
        </w:rPr>
        <w:t xml:space="preserve"> with an area of 582.71 m2 ,49 Street side Greeneries with an area of 13</w:t>
      </w:r>
      <w:r w:rsidR="00802ADC" w:rsidRPr="006B4B63">
        <w:rPr>
          <w:rFonts w:ascii="Times New Roman" w:hAnsi="Times New Roman"/>
        </w:rPr>
        <w:t>,</w:t>
      </w:r>
      <w:r w:rsidRPr="006B4B63">
        <w:rPr>
          <w:rFonts w:ascii="Times New Roman" w:hAnsi="Times New Roman"/>
        </w:rPr>
        <w:t>340.53 m2 and 97 Communal Green Spaces with an area of 126,588.64</w:t>
      </w:r>
      <w:r w:rsidRPr="006B4B63">
        <w:rPr>
          <w:rFonts w:ascii="Times New Roman" w:hAnsi="Times New Roman"/>
          <w:bCs/>
        </w:rPr>
        <w:t>.</w:t>
      </w:r>
      <w:r w:rsidRPr="006B4B63">
        <w:rPr>
          <w:rFonts w:ascii="Times New Roman" w:hAnsi="Times New Roman"/>
        </w:rPr>
        <w:t xml:space="preserve"> m</w:t>
      </w:r>
      <w:r w:rsidRPr="006B4B63">
        <w:rPr>
          <w:rFonts w:ascii="Times New Roman" w:hAnsi="Times New Roman"/>
          <w:vertAlign w:val="superscript"/>
        </w:rPr>
        <w:t>2</w:t>
      </w:r>
      <w:r w:rsidRPr="006B4B63">
        <w:rPr>
          <w:rFonts w:ascii="Times New Roman" w:hAnsi="Times New Roman"/>
        </w:rPr>
        <w:t>. The details of each group are presented in the table below.</w:t>
      </w:r>
    </w:p>
    <w:p w:rsidR="00D625B4" w:rsidRPr="006B4B63" w:rsidRDefault="00D625B4" w:rsidP="00475B25">
      <w:pPr>
        <w:keepNext/>
        <w:spacing w:line="276" w:lineRule="auto"/>
        <w:jc w:val="both"/>
        <w:rPr>
          <w:rFonts w:ascii="Times New Roman" w:hAnsi="Times New Roman"/>
          <w:b/>
          <w:i/>
          <w:iCs/>
        </w:rPr>
      </w:pPr>
      <w:bookmarkStart w:id="226" w:name="_Toc109080496"/>
      <w:r w:rsidRPr="006B4B63">
        <w:rPr>
          <w:rFonts w:ascii="Times New Roman" w:hAnsi="Times New Roman"/>
          <w:i/>
          <w:iCs/>
        </w:rPr>
        <w:t xml:space="preserve">   </w:t>
      </w:r>
      <w:r w:rsidR="001F5102" w:rsidRPr="006B4B63">
        <w:rPr>
          <w:rFonts w:ascii="Times New Roman" w:hAnsi="Times New Roman"/>
          <w:b/>
        </w:rPr>
        <w:t>Table</w:t>
      </w:r>
      <w:r w:rsidR="003D5B7D" w:rsidRPr="006B4B63">
        <w:rPr>
          <w:rFonts w:ascii="Times New Roman" w:hAnsi="Times New Roman"/>
          <w:b/>
        </w:rPr>
        <w:t>3</w:t>
      </w:r>
      <w:r w:rsidR="001F5102" w:rsidRPr="006B4B63">
        <w:rPr>
          <w:rFonts w:ascii="Times New Roman" w:hAnsi="Times New Roman"/>
          <w:b/>
        </w:rPr>
        <w:t>.3</w:t>
      </w:r>
      <w:r w:rsidR="00E06C75" w:rsidRPr="006B4B63">
        <w:rPr>
          <w:rFonts w:ascii="Times New Roman" w:hAnsi="Times New Roman"/>
          <w:b/>
        </w:rPr>
        <w:t>6</w:t>
      </w:r>
      <w:r w:rsidR="001F5102" w:rsidRPr="006B4B63">
        <w:rPr>
          <w:rFonts w:ascii="Times New Roman" w:hAnsi="Times New Roman"/>
          <w:b/>
        </w:rPr>
        <w:t xml:space="preserve"> </w:t>
      </w:r>
      <w:r w:rsidRPr="006B4B63">
        <w:rPr>
          <w:rFonts w:ascii="Times New Roman" w:hAnsi="Times New Roman"/>
          <w:b/>
          <w:i/>
          <w:iCs/>
        </w:rPr>
        <w:t>Shows Summary of Urban Greenery</w:t>
      </w:r>
      <w:bookmarkEnd w:id="226"/>
      <w:r w:rsidRPr="006B4B63">
        <w:rPr>
          <w:rFonts w:ascii="Times New Roman" w:hAnsi="Times New Roman"/>
          <w:b/>
          <w:i/>
          <w:iCs/>
        </w:rPr>
        <w:t xml:space="preserve"> in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66"/>
        <w:gridCol w:w="1389"/>
        <w:gridCol w:w="946"/>
        <w:gridCol w:w="1375"/>
        <w:gridCol w:w="1591"/>
        <w:gridCol w:w="1109"/>
      </w:tblGrid>
      <w:tr w:rsidR="006B4B63" w:rsidRPr="006B4B63" w:rsidTr="00AD49FD">
        <w:trPr>
          <w:trHeight w:val="20"/>
        </w:trPr>
        <w:tc>
          <w:tcPr>
            <w:tcW w:w="1653"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Asset Sub Category</w:t>
            </w:r>
          </w:p>
        </w:tc>
        <w:tc>
          <w:tcPr>
            <w:tcW w:w="725" w:type="pct"/>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Location</w:t>
            </w:r>
          </w:p>
        </w:tc>
        <w:tc>
          <w:tcPr>
            <w:tcW w:w="494" w:type="pct"/>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No</w:t>
            </w:r>
          </w:p>
        </w:tc>
        <w:tc>
          <w:tcPr>
            <w:tcW w:w="718" w:type="pct"/>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 xml:space="preserve"> Area </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Status</w:t>
            </w:r>
          </w:p>
        </w:tc>
        <w:tc>
          <w:tcPr>
            <w:tcW w:w="579"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No</w:t>
            </w:r>
          </w:p>
        </w:tc>
      </w:tr>
      <w:tr w:rsidR="006B4B63" w:rsidRPr="006B4B63" w:rsidTr="00AD49FD">
        <w:trPr>
          <w:trHeight w:val="207"/>
        </w:trPr>
        <w:tc>
          <w:tcPr>
            <w:tcW w:w="1653" w:type="pct"/>
            <w:vMerge w:val="restart"/>
            <w:shd w:val="clear" w:color="auto" w:fill="auto"/>
            <w:noWrap/>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Road Median greenery</w:t>
            </w:r>
          </w:p>
        </w:tc>
        <w:tc>
          <w:tcPr>
            <w:tcW w:w="725" w:type="pct"/>
            <w:vMerge w:val="restart"/>
            <w:shd w:val="clear" w:color="auto" w:fill="auto"/>
            <w:noWrap/>
          </w:tcPr>
          <w:p w:rsidR="00D625B4" w:rsidRPr="006B4B63" w:rsidRDefault="00D625B4" w:rsidP="009170B2">
            <w:pPr>
              <w:spacing w:after="0" w:line="240" w:lineRule="auto"/>
              <w:jc w:val="both"/>
              <w:rPr>
                <w:rFonts w:ascii="Times New Roman" w:hAnsi="Times New Roman"/>
              </w:rPr>
            </w:pPr>
            <w:r w:rsidRPr="006B4B63">
              <w:rPr>
                <w:rFonts w:ascii="Times New Roman" w:eastAsia="Times New Roman" w:hAnsi="Times New Roman"/>
              </w:rPr>
              <w:t>Distributed</w:t>
            </w:r>
          </w:p>
        </w:tc>
        <w:tc>
          <w:tcPr>
            <w:tcW w:w="494" w:type="pct"/>
            <w:vMerge w:val="restart"/>
            <w:shd w:val="clear" w:color="auto" w:fill="auto"/>
            <w:noWrap/>
          </w:tcPr>
          <w:p w:rsidR="00D625B4" w:rsidRPr="006B4B63" w:rsidRDefault="00D625B4" w:rsidP="009170B2">
            <w:pPr>
              <w:spacing w:after="0" w:line="240" w:lineRule="auto"/>
              <w:jc w:val="center"/>
              <w:rPr>
                <w:rFonts w:ascii="Times New Roman" w:hAnsi="Times New Roman"/>
              </w:rPr>
            </w:pPr>
            <w:r w:rsidRPr="006B4B63">
              <w:rPr>
                <w:rFonts w:ascii="Times New Roman" w:hAnsi="Times New Roman"/>
              </w:rPr>
              <w:t>66</w:t>
            </w:r>
          </w:p>
        </w:tc>
        <w:tc>
          <w:tcPr>
            <w:tcW w:w="718"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13</w:t>
            </w:r>
            <w:r w:rsidR="00802ADC" w:rsidRPr="006B4B63">
              <w:rPr>
                <w:rFonts w:ascii="Times New Roman" w:eastAsia="Times New Roman" w:hAnsi="Times New Roman"/>
              </w:rPr>
              <w:t>,</w:t>
            </w:r>
            <w:r w:rsidRPr="006B4B63">
              <w:rPr>
                <w:rFonts w:ascii="Times New Roman" w:eastAsia="Times New Roman" w:hAnsi="Times New Roman"/>
              </w:rPr>
              <w:t>391.78</w:t>
            </w:r>
          </w:p>
        </w:tc>
        <w:tc>
          <w:tcPr>
            <w:tcW w:w="830" w:type="pct"/>
            <w:shd w:val="clear" w:color="auto" w:fill="auto"/>
            <w:noWrap/>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66</w:t>
            </w:r>
          </w:p>
        </w:tc>
      </w:tr>
      <w:tr w:rsidR="006B4B63" w:rsidRPr="006B4B63" w:rsidTr="00AD49FD">
        <w:trPr>
          <w:trHeight w:val="125"/>
        </w:trPr>
        <w:tc>
          <w:tcPr>
            <w:tcW w:w="1653" w:type="pct"/>
            <w:vMerge/>
            <w:shd w:val="clear" w:color="auto" w:fill="auto"/>
            <w:noWrap/>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noWrap/>
          </w:tcPr>
          <w:p w:rsidR="00D625B4" w:rsidRPr="006B4B63" w:rsidRDefault="00D625B4" w:rsidP="009170B2">
            <w:pPr>
              <w:spacing w:after="0" w:line="240" w:lineRule="auto"/>
              <w:jc w:val="both"/>
              <w:rPr>
                <w:rFonts w:ascii="Times New Roman" w:hAnsi="Times New Roman"/>
              </w:rPr>
            </w:pPr>
          </w:p>
        </w:tc>
        <w:tc>
          <w:tcPr>
            <w:tcW w:w="494" w:type="pct"/>
            <w:vMerge/>
            <w:shd w:val="clear" w:color="auto" w:fill="auto"/>
            <w:noWrap/>
          </w:tcPr>
          <w:p w:rsidR="00D625B4" w:rsidRPr="006B4B63" w:rsidRDefault="00D625B4" w:rsidP="009170B2">
            <w:pPr>
              <w:spacing w:after="0" w:line="240" w:lineRule="auto"/>
              <w:jc w:val="center"/>
              <w:rPr>
                <w:rFonts w:ascii="Times New Roman" w:hAnsi="Times New Roman"/>
              </w:rPr>
            </w:pPr>
          </w:p>
        </w:tc>
        <w:tc>
          <w:tcPr>
            <w:tcW w:w="718" w:type="pct"/>
            <w:vMerge/>
            <w:shd w:val="clear" w:color="auto" w:fill="auto"/>
            <w:noWrap/>
          </w:tcPr>
          <w:p w:rsidR="00D625B4" w:rsidRPr="006B4B63" w:rsidRDefault="00D625B4" w:rsidP="009170B2">
            <w:pPr>
              <w:spacing w:after="0" w:line="240" w:lineRule="auto"/>
              <w:jc w:val="center"/>
              <w:rPr>
                <w:rFonts w:ascii="Times New Roman" w:hAnsi="Times New Roman"/>
              </w:rPr>
            </w:pPr>
          </w:p>
        </w:tc>
        <w:tc>
          <w:tcPr>
            <w:tcW w:w="830" w:type="pct"/>
            <w:shd w:val="clear" w:color="auto" w:fill="auto"/>
            <w:noWrap/>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AD49FD">
        <w:trPr>
          <w:trHeight w:val="20"/>
        </w:trPr>
        <w:tc>
          <w:tcPr>
            <w:tcW w:w="1653"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proofErr w:type="spellStart"/>
            <w:r w:rsidRPr="006B4B63">
              <w:rPr>
                <w:rFonts w:ascii="Times New Roman" w:eastAsia="Times New Roman" w:hAnsi="Times New Roman"/>
                <w:b/>
                <w:bCs/>
              </w:rPr>
              <w:t>Bishoftu</w:t>
            </w:r>
            <w:proofErr w:type="spellEnd"/>
            <w:r w:rsidRPr="006B4B63">
              <w:rPr>
                <w:rFonts w:ascii="Times New Roman" w:eastAsia="Times New Roman" w:hAnsi="Times New Roman"/>
                <w:b/>
                <w:bCs/>
              </w:rPr>
              <w:t xml:space="preserve"> City Seedling Site</w:t>
            </w:r>
          </w:p>
        </w:tc>
        <w:tc>
          <w:tcPr>
            <w:tcW w:w="725"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01</w:t>
            </w:r>
          </w:p>
        </w:tc>
        <w:tc>
          <w:tcPr>
            <w:tcW w:w="494" w:type="pct"/>
            <w:vMerge w:val="restar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718" w:type="pct"/>
            <w:vMerge w:val="restar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28,619.39</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1</w:t>
            </w:r>
          </w:p>
        </w:tc>
      </w:tr>
      <w:tr w:rsidR="006B4B63" w:rsidRPr="006B4B63" w:rsidTr="00AD49FD">
        <w:trPr>
          <w:trHeight w:val="20"/>
        </w:trPr>
        <w:tc>
          <w:tcPr>
            <w:tcW w:w="1653"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rPr>
            </w:pPr>
          </w:p>
        </w:tc>
        <w:tc>
          <w:tcPr>
            <w:tcW w:w="494"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rPr>
            </w:pPr>
          </w:p>
        </w:tc>
        <w:tc>
          <w:tcPr>
            <w:tcW w:w="718"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rPr>
            </w:pP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AD49FD">
        <w:trPr>
          <w:trHeight w:val="125"/>
        </w:trPr>
        <w:tc>
          <w:tcPr>
            <w:tcW w:w="1653" w:type="pct"/>
            <w:vMerge w:val="restart"/>
            <w:shd w:val="clear" w:color="auto" w:fill="auto"/>
            <w:noWrap/>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Traffic Island</w:t>
            </w:r>
          </w:p>
        </w:tc>
        <w:tc>
          <w:tcPr>
            <w:tcW w:w="725" w:type="pct"/>
            <w:vMerge w:val="restart"/>
            <w:shd w:val="clear" w:color="auto" w:fill="auto"/>
            <w:noWrap/>
          </w:tcPr>
          <w:p w:rsidR="00D625B4" w:rsidRPr="006B4B63" w:rsidRDefault="00D625B4" w:rsidP="009170B2">
            <w:pPr>
              <w:spacing w:after="0" w:line="240" w:lineRule="auto"/>
              <w:jc w:val="both"/>
              <w:rPr>
                <w:rFonts w:ascii="Times New Roman" w:hAnsi="Times New Roman"/>
              </w:rPr>
            </w:pPr>
            <w:r w:rsidRPr="006B4B63">
              <w:rPr>
                <w:rFonts w:ascii="Times New Roman" w:eastAsia="Times New Roman" w:hAnsi="Times New Roman"/>
              </w:rPr>
              <w:t>Distributed</w:t>
            </w:r>
          </w:p>
        </w:tc>
        <w:tc>
          <w:tcPr>
            <w:tcW w:w="494" w:type="pct"/>
            <w:vMerge w:val="restart"/>
            <w:shd w:val="clear" w:color="auto" w:fill="auto"/>
            <w:noWrap/>
          </w:tcPr>
          <w:p w:rsidR="00D625B4" w:rsidRPr="006B4B63" w:rsidRDefault="00D625B4" w:rsidP="009170B2">
            <w:pPr>
              <w:spacing w:after="0" w:line="240" w:lineRule="auto"/>
              <w:jc w:val="center"/>
              <w:rPr>
                <w:rFonts w:ascii="Times New Roman" w:hAnsi="Times New Roman"/>
                <w:b/>
              </w:rPr>
            </w:pPr>
            <w:r w:rsidRPr="006B4B63">
              <w:rPr>
                <w:rFonts w:ascii="Times New Roman" w:eastAsia="Times New Roman" w:hAnsi="Times New Roman"/>
                <w:b/>
                <w:bCs/>
              </w:rPr>
              <w:t>9</w:t>
            </w:r>
          </w:p>
        </w:tc>
        <w:tc>
          <w:tcPr>
            <w:tcW w:w="718"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b/>
              </w:rPr>
            </w:pPr>
            <w:r w:rsidRPr="006B4B63">
              <w:rPr>
                <w:rFonts w:ascii="Times New Roman" w:eastAsia="Times New Roman" w:hAnsi="Times New Roman"/>
                <w:b/>
                <w:bCs/>
              </w:rPr>
              <w:t>1,559.76</w:t>
            </w:r>
          </w:p>
        </w:tc>
        <w:tc>
          <w:tcPr>
            <w:tcW w:w="830" w:type="pct"/>
            <w:shd w:val="clear" w:color="auto" w:fill="auto"/>
            <w:noWrap/>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9</w:t>
            </w:r>
          </w:p>
        </w:tc>
      </w:tr>
      <w:tr w:rsidR="006B4B63" w:rsidRPr="006B4B63" w:rsidTr="00AD49FD">
        <w:trPr>
          <w:trHeight w:val="125"/>
        </w:trPr>
        <w:tc>
          <w:tcPr>
            <w:tcW w:w="1653" w:type="pct"/>
            <w:vMerge/>
            <w:shd w:val="clear" w:color="auto" w:fill="auto"/>
            <w:noWrap/>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noWrap/>
          </w:tcPr>
          <w:p w:rsidR="00D625B4" w:rsidRPr="006B4B63" w:rsidRDefault="00D625B4" w:rsidP="009170B2">
            <w:pPr>
              <w:spacing w:after="0" w:line="240" w:lineRule="auto"/>
              <w:jc w:val="both"/>
              <w:rPr>
                <w:rFonts w:ascii="Times New Roman" w:hAnsi="Times New Roman"/>
              </w:rPr>
            </w:pPr>
          </w:p>
        </w:tc>
        <w:tc>
          <w:tcPr>
            <w:tcW w:w="494" w:type="pct"/>
            <w:vMerge/>
            <w:shd w:val="clear" w:color="auto" w:fill="auto"/>
            <w:noWrap/>
          </w:tcPr>
          <w:p w:rsidR="00D625B4" w:rsidRPr="006B4B63" w:rsidRDefault="00D625B4" w:rsidP="009170B2">
            <w:pPr>
              <w:spacing w:after="0" w:line="240" w:lineRule="auto"/>
              <w:jc w:val="center"/>
              <w:rPr>
                <w:rFonts w:ascii="Times New Roman" w:hAnsi="Times New Roman"/>
                <w:b/>
              </w:rPr>
            </w:pPr>
          </w:p>
        </w:tc>
        <w:tc>
          <w:tcPr>
            <w:tcW w:w="718" w:type="pct"/>
            <w:vMerge/>
            <w:shd w:val="clear" w:color="auto" w:fill="auto"/>
            <w:noWrap/>
          </w:tcPr>
          <w:p w:rsidR="00D625B4" w:rsidRPr="006B4B63" w:rsidRDefault="00D625B4" w:rsidP="009170B2">
            <w:pPr>
              <w:spacing w:after="0" w:line="240" w:lineRule="auto"/>
              <w:jc w:val="center"/>
              <w:rPr>
                <w:rFonts w:ascii="Times New Roman" w:eastAsia="Times New Roman" w:hAnsi="Times New Roman"/>
                <w:b/>
              </w:rPr>
            </w:pPr>
          </w:p>
        </w:tc>
        <w:tc>
          <w:tcPr>
            <w:tcW w:w="830" w:type="pct"/>
            <w:shd w:val="clear" w:color="auto" w:fill="auto"/>
            <w:noWrap/>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AD49FD">
        <w:trPr>
          <w:trHeight w:val="20"/>
        </w:trPr>
        <w:tc>
          <w:tcPr>
            <w:tcW w:w="1653"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Roundabout</w:t>
            </w:r>
          </w:p>
        </w:tc>
        <w:tc>
          <w:tcPr>
            <w:tcW w:w="725"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Distributed</w:t>
            </w:r>
          </w:p>
        </w:tc>
        <w:tc>
          <w:tcPr>
            <w:tcW w:w="494" w:type="pct"/>
            <w:vMerge w:val="restar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718" w:type="pct"/>
            <w:vMerge w:val="restar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b/>
                <w:bCs/>
              </w:rPr>
              <w:t>582.71</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3</w:t>
            </w:r>
          </w:p>
        </w:tc>
      </w:tr>
      <w:tr w:rsidR="006B4B63" w:rsidRPr="006B4B63" w:rsidTr="00AD49FD">
        <w:trPr>
          <w:trHeight w:val="20"/>
        </w:trPr>
        <w:tc>
          <w:tcPr>
            <w:tcW w:w="1653"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rPr>
            </w:pPr>
          </w:p>
        </w:tc>
        <w:tc>
          <w:tcPr>
            <w:tcW w:w="494"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rPr>
            </w:pPr>
          </w:p>
        </w:tc>
        <w:tc>
          <w:tcPr>
            <w:tcW w:w="718"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rPr>
            </w:pP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AD49FD">
        <w:trPr>
          <w:trHeight w:val="20"/>
        </w:trPr>
        <w:tc>
          <w:tcPr>
            <w:tcW w:w="1653"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Street Side Green</w:t>
            </w:r>
          </w:p>
        </w:tc>
        <w:tc>
          <w:tcPr>
            <w:tcW w:w="725"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Distributed</w:t>
            </w:r>
          </w:p>
        </w:tc>
        <w:tc>
          <w:tcPr>
            <w:tcW w:w="494"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49</w:t>
            </w:r>
          </w:p>
        </w:tc>
        <w:tc>
          <w:tcPr>
            <w:tcW w:w="718"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13,340.53</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49</w:t>
            </w:r>
          </w:p>
        </w:tc>
      </w:tr>
      <w:tr w:rsidR="006B4B63" w:rsidRPr="006B4B63" w:rsidTr="00AD49FD">
        <w:trPr>
          <w:trHeight w:val="20"/>
        </w:trPr>
        <w:tc>
          <w:tcPr>
            <w:tcW w:w="1653"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rPr>
            </w:pPr>
          </w:p>
        </w:tc>
        <w:tc>
          <w:tcPr>
            <w:tcW w:w="494" w:type="pct"/>
            <w:vMerge/>
            <w:shd w:val="clear" w:color="auto" w:fill="auto"/>
          </w:tcPr>
          <w:p w:rsidR="00D625B4" w:rsidRPr="006B4B63" w:rsidRDefault="00D625B4" w:rsidP="009170B2">
            <w:pPr>
              <w:spacing w:after="0" w:line="240" w:lineRule="auto"/>
              <w:jc w:val="center"/>
              <w:rPr>
                <w:rFonts w:ascii="Times New Roman" w:eastAsia="Times New Roman" w:hAnsi="Times New Roman"/>
              </w:rPr>
            </w:pPr>
          </w:p>
        </w:tc>
        <w:tc>
          <w:tcPr>
            <w:tcW w:w="718" w:type="pct"/>
            <w:vMerge/>
            <w:shd w:val="clear" w:color="auto" w:fill="auto"/>
          </w:tcPr>
          <w:p w:rsidR="00D625B4" w:rsidRPr="006B4B63" w:rsidRDefault="00D625B4" w:rsidP="009170B2">
            <w:pPr>
              <w:spacing w:after="0" w:line="240" w:lineRule="auto"/>
              <w:jc w:val="center"/>
              <w:rPr>
                <w:rFonts w:ascii="Times New Roman" w:eastAsia="Times New Roman" w:hAnsi="Times New Roman"/>
              </w:rPr>
            </w:pP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AD49FD">
        <w:trPr>
          <w:trHeight w:val="20"/>
        </w:trPr>
        <w:tc>
          <w:tcPr>
            <w:tcW w:w="1653"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Communal Green Areas</w:t>
            </w:r>
          </w:p>
        </w:tc>
        <w:tc>
          <w:tcPr>
            <w:tcW w:w="725" w:type="pct"/>
            <w:vMerge w:val="restar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Distributed</w:t>
            </w:r>
          </w:p>
        </w:tc>
        <w:tc>
          <w:tcPr>
            <w:tcW w:w="494"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97</w:t>
            </w:r>
          </w:p>
        </w:tc>
        <w:tc>
          <w:tcPr>
            <w:tcW w:w="718" w:type="pct"/>
            <w:vMerge w:val="restart"/>
            <w:shd w:val="clear" w:color="auto" w:fill="auto"/>
            <w:noWrap/>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126,588.64</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44</w:t>
            </w:r>
          </w:p>
        </w:tc>
      </w:tr>
      <w:tr w:rsidR="006B4B63" w:rsidRPr="006B4B63" w:rsidTr="00AD49FD">
        <w:trPr>
          <w:trHeight w:val="20"/>
        </w:trPr>
        <w:tc>
          <w:tcPr>
            <w:tcW w:w="1653"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p>
        </w:tc>
        <w:tc>
          <w:tcPr>
            <w:tcW w:w="725" w:type="pct"/>
            <w:vMerge/>
            <w:shd w:val="clear" w:color="auto" w:fill="auto"/>
            <w:hideMark/>
          </w:tcPr>
          <w:p w:rsidR="00D625B4" w:rsidRPr="006B4B63" w:rsidRDefault="00D625B4" w:rsidP="009170B2">
            <w:pPr>
              <w:spacing w:after="0" w:line="240" w:lineRule="auto"/>
              <w:jc w:val="both"/>
              <w:rPr>
                <w:rFonts w:ascii="Times New Roman" w:eastAsia="Times New Roman" w:hAnsi="Times New Roman"/>
              </w:rPr>
            </w:pPr>
          </w:p>
        </w:tc>
        <w:tc>
          <w:tcPr>
            <w:tcW w:w="494" w:type="pct"/>
            <w:vMerge/>
            <w:shd w:val="clear" w:color="auto" w:fill="auto"/>
          </w:tcPr>
          <w:p w:rsidR="00D625B4" w:rsidRPr="006B4B63" w:rsidRDefault="00D625B4" w:rsidP="009170B2">
            <w:pPr>
              <w:spacing w:after="0" w:line="240" w:lineRule="auto"/>
              <w:jc w:val="center"/>
              <w:rPr>
                <w:rFonts w:ascii="Times New Roman" w:eastAsia="Times New Roman" w:hAnsi="Times New Roman"/>
              </w:rPr>
            </w:pPr>
          </w:p>
        </w:tc>
        <w:tc>
          <w:tcPr>
            <w:tcW w:w="718" w:type="pct"/>
            <w:vMerge/>
            <w:shd w:val="clear" w:color="auto" w:fill="auto"/>
          </w:tcPr>
          <w:p w:rsidR="00D625B4" w:rsidRPr="006B4B63" w:rsidRDefault="00D625B4" w:rsidP="009170B2">
            <w:pPr>
              <w:spacing w:after="0" w:line="240" w:lineRule="auto"/>
              <w:jc w:val="center"/>
              <w:rPr>
                <w:rFonts w:ascii="Times New Roman" w:eastAsia="Times New Roman" w:hAnsi="Times New Roman"/>
              </w:rPr>
            </w:pP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rPr>
            </w:pPr>
            <w:r w:rsidRPr="006B4B63">
              <w:rPr>
                <w:rFonts w:ascii="Times New Roman" w:eastAsia="Times New Roman" w:hAnsi="Times New Roman"/>
              </w:rPr>
              <w:t>Not Developed</w:t>
            </w:r>
          </w:p>
        </w:tc>
        <w:tc>
          <w:tcPr>
            <w:tcW w:w="579" w:type="pct"/>
            <w:shd w:val="clear" w:color="auto" w:fill="auto"/>
            <w:noWrap/>
            <w:hideMark/>
          </w:tcPr>
          <w:p w:rsidR="00D625B4" w:rsidRPr="006B4B63" w:rsidRDefault="00D625B4" w:rsidP="009170B2">
            <w:pPr>
              <w:spacing w:after="0" w:line="240" w:lineRule="auto"/>
              <w:jc w:val="center"/>
              <w:rPr>
                <w:rFonts w:ascii="Times New Roman" w:eastAsia="Times New Roman" w:hAnsi="Times New Roman"/>
              </w:rPr>
            </w:pPr>
            <w:r w:rsidRPr="006B4B63">
              <w:rPr>
                <w:rFonts w:ascii="Times New Roman" w:eastAsia="Times New Roman" w:hAnsi="Times New Roman"/>
              </w:rPr>
              <w:t>53</w:t>
            </w:r>
          </w:p>
        </w:tc>
      </w:tr>
      <w:tr w:rsidR="006B4B63" w:rsidRPr="006B4B63" w:rsidTr="00AD49FD">
        <w:trPr>
          <w:trHeight w:val="20"/>
        </w:trPr>
        <w:tc>
          <w:tcPr>
            <w:tcW w:w="2378" w:type="pct"/>
            <w:gridSpan w:val="2"/>
            <w:vMerge w:val="restart"/>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494" w:type="pct"/>
            <w:vMerge w:val="restart"/>
            <w:shd w:val="clear" w:color="auto" w:fill="auto"/>
            <w:hideMark/>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216</w:t>
            </w:r>
          </w:p>
        </w:tc>
        <w:tc>
          <w:tcPr>
            <w:tcW w:w="718" w:type="pct"/>
            <w:vMerge w:val="restart"/>
            <w:shd w:val="clear" w:color="auto" w:fill="auto"/>
            <w:hideMark/>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169,897.87</w:t>
            </w: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Developed</w:t>
            </w:r>
          </w:p>
        </w:tc>
        <w:tc>
          <w:tcPr>
            <w:tcW w:w="579" w:type="pct"/>
            <w:shd w:val="clear" w:color="auto" w:fill="auto"/>
            <w:noWrap/>
            <w:vAlign w:val="center"/>
            <w:hideMark/>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163</w:t>
            </w:r>
          </w:p>
        </w:tc>
      </w:tr>
      <w:tr w:rsidR="006B4B63" w:rsidRPr="006B4B63" w:rsidTr="00AD49FD">
        <w:trPr>
          <w:trHeight w:val="20"/>
        </w:trPr>
        <w:tc>
          <w:tcPr>
            <w:tcW w:w="2378" w:type="pct"/>
            <w:gridSpan w:val="2"/>
            <w:vMerge/>
            <w:shd w:val="clear" w:color="auto" w:fill="auto"/>
            <w:hideMark/>
          </w:tcPr>
          <w:p w:rsidR="00D625B4" w:rsidRPr="006B4B63" w:rsidRDefault="00D625B4" w:rsidP="009170B2">
            <w:pPr>
              <w:spacing w:after="0" w:line="240" w:lineRule="auto"/>
              <w:jc w:val="both"/>
              <w:rPr>
                <w:rFonts w:ascii="Times New Roman" w:eastAsia="Times New Roman" w:hAnsi="Times New Roman"/>
                <w:b/>
                <w:bCs/>
              </w:rPr>
            </w:pPr>
          </w:p>
        </w:tc>
        <w:tc>
          <w:tcPr>
            <w:tcW w:w="494"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b/>
                <w:bCs/>
              </w:rPr>
            </w:pPr>
          </w:p>
        </w:tc>
        <w:tc>
          <w:tcPr>
            <w:tcW w:w="718" w:type="pct"/>
            <w:vMerge/>
            <w:shd w:val="clear" w:color="auto" w:fill="auto"/>
            <w:hideMark/>
          </w:tcPr>
          <w:p w:rsidR="00D625B4" w:rsidRPr="006B4B63" w:rsidRDefault="00D625B4" w:rsidP="009170B2">
            <w:pPr>
              <w:spacing w:after="0" w:line="240" w:lineRule="auto"/>
              <w:jc w:val="center"/>
              <w:rPr>
                <w:rFonts w:ascii="Times New Roman" w:eastAsia="Times New Roman" w:hAnsi="Times New Roman"/>
                <w:b/>
                <w:bCs/>
              </w:rPr>
            </w:pPr>
          </w:p>
        </w:tc>
        <w:tc>
          <w:tcPr>
            <w:tcW w:w="830" w:type="pct"/>
            <w:shd w:val="clear" w:color="auto" w:fill="auto"/>
            <w:noWrap/>
            <w:hideMark/>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bCs/>
              </w:rPr>
              <w:t>Not Developed</w:t>
            </w:r>
          </w:p>
        </w:tc>
        <w:tc>
          <w:tcPr>
            <w:tcW w:w="579" w:type="pct"/>
            <w:shd w:val="clear" w:color="auto" w:fill="auto"/>
            <w:noWrap/>
            <w:vAlign w:val="center"/>
            <w:hideMark/>
          </w:tcPr>
          <w:p w:rsidR="00D625B4" w:rsidRPr="006B4B63" w:rsidRDefault="00D625B4" w:rsidP="009170B2">
            <w:pPr>
              <w:spacing w:after="0" w:line="240" w:lineRule="auto"/>
              <w:jc w:val="center"/>
              <w:rPr>
                <w:rFonts w:ascii="Times New Roman" w:eastAsia="Times New Roman" w:hAnsi="Times New Roman"/>
                <w:b/>
                <w:bCs/>
              </w:rPr>
            </w:pPr>
            <w:r w:rsidRPr="006B4B63">
              <w:rPr>
                <w:rFonts w:ascii="Times New Roman" w:eastAsia="Times New Roman" w:hAnsi="Times New Roman"/>
                <w:b/>
                <w:bCs/>
              </w:rPr>
              <w:t>53</w:t>
            </w:r>
          </w:p>
        </w:tc>
      </w:tr>
      <w:tr w:rsidR="006B4B63" w:rsidRPr="006B4B63" w:rsidTr="00AD49FD">
        <w:trPr>
          <w:trHeight w:val="242"/>
        </w:trPr>
        <w:tc>
          <w:tcPr>
            <w:tcW w:w="2378" w:type="pct"/>
            <w:gridSpan w:val="2"/>
            <w:shd w:val="clear" w:color="auto" w:fill="auto"/>
          </w:tcPr>
          <w:p w:rsidR="00D625B4" w:rsidRPr="006B4B63" w:rsidRDefault="00D625B4" w:rsidP="009170B2">
            <w:pPr>
              <w:spacing w:after="0" w:line="240" w:lineRule="auto"/>
              <w:jc w:val="both"/>
              <w:rPr>
                <w:rFonts w:ascii="Times New Roman" w:eastAsia="Times New Roman" w:hAnsi="Times New Roman"/>
                <w:b/>
                <w:bCs/>
              </w:rPr>
            </w:pPr>
            <w:r w:rsidRPr="006B4B63">
              <w:rPr>
                <w:rFonts w:ascii="Times New Roman" w:eastAsia="Times New Roman" w:hAnsi="Times New Roman"/>
                <w:b/>
              </w:rPr>
              <w:t>Plantation</w:t>
            </w:r>
          </w:p>
        </w:tc>
        <w:tc>
          <w:tcPr>
            <w:tcW w:w="494" w:type="pct"/>
            <w:shd w:val="clear" w:color="auto" w:fill="auto"/>
          </w:tcPr>
          <w:p w:rsidR="00D625B4" w:rsidRPr="006B4B63" w:rsidRDefault="00D625B4" w:rsidP="009170B2">
            <w:pPr>
              <w:spacing w:after="0" w:line="240" w:lineRule="auto"/>
              <w:jc w:val="center"/>
              <w:rPr>
                <w:rFonts w:ascii="Times New Roman" w:eastAsia="Times New Roman" w:hAnsi="Times New Roman"/>
                <w:b/>
                <w:bCs/>
              </w:rPr>
            </w:pPr>
          </w:p>
        </w:tc>
        <w:tc>
          <w:tcPr>
            <w:tcW w:w="718" w:type="pct"/>
            <w:shd w:val="clear" w:color="auto" w:fill="auto"/>
          </w:tcPr>
          <w:p w:rsidR="00D625B4" w:rsidRPr="006B4B63" w:rsidRDefault="00D625B4" w:rsidP="009170B2">
            <w:pPr>
              <w:spacing w:after="0" w:line="240" w:lineRule="auto"/>
              <w:jc w:val="center"/>
              <w:rPr>
                <w:rFonts w:ascii="Times New Roman" w:eastAsia="Times New Roman" w:hAnsi="Times New Roman"/>
                <w:b/>
                <w:bCs/>
              </w:rPr>
            </w:pPr>
          </w:p>
        </w:tc>
        <w:tc>
          <w:tcPr>
            <w:tcW w:w="830" w:type="pct"/>
            <w:shd w:val="clear" w:color="auto" w:fill="auto"/>
            <w:noWrap/>
          </w:tcPr>
          <w:p w:rsidR="00D625B4" w:rsidRPr="006B4B63" w:rsidRDefault="00D625B4" w:rsidP="009170B2">
            <w:pPr>
              <w:spacing w:after="0" w:line="240" w:lineRule="auto"/>
              <w:jc w:val="both"/>
              <w:rPr>
                <w:rFonts w:ascii="Times New Roman" w:eastAsia="Times New Roman" w:hAnsi="Times New Roman"/>
                <w:b/>
                <w:bCs/>
              </w:rPr>
            </w:pPr>
          </w:p>
        </w:tc>
        <w:tc>
          <w:tcPr>
            <w:tcW w:w="579" w:type="pct"/>
            <w:shd w:val="clear" w:color="auto" w:fill="auto"/>
            <w:noWrap/>
            <w:vAlign w:val="center"/>
          </w:tcPr>
          <w:p w:rsidR="00D625B4" w:rsidRPr="006B4B63" w:rsidRDefault="00D625B4" w:rsidP="009170B2">
            <w:pPr>
              <w:spacing w:after="0" w:line="240" w:lineRule="auto"/>
              <w:ind w:left="-66" w:right="-123"/>
              <w:jc w:val="center"/>
              <w:rPr>
                <w:rFonts w:ascii="Times New Roman" w:eastAsia="Times New Roman" w:hAnsi="Times New Roman"/>
                <w:b/>
              </w:rPr>
            </w:pPr>
            <w:r w:rsidRPr="006B4B63">
              <w:rPr>
                <w:rFonts w:ascii="Times New Roman" w:eastAsia="Times New Roman" w:hAnsi="Times New Roman"/>
                <w:b/>
              </w:rPr>
              <w:t>4,504,597</w:t>
            </w:r>
          </w:p>
        </w:tc>
      </w:tr>
    </w:tbl>
    <w:p w:rsidR="00E44DB8" w:rsidRPr="006B4B63" w:rsidRDefault="00D320B6" w:rsidP="00475B25">
      <w:pPr>
        <w:spacing w:line="276" w:lineRule="auto"/>
        <w:jc w:val="both"/>
        <w:rPr>
          <w:rFonts w:ascii="Times New Roman" w:hAnsi="Times New Roman"/>
        </w:rPr>
      </w:pPr>
      <w:r w:rsidRPr="006B4B63">
        <w:rPr>
          <w:rFonts w:ascii="Times New Roman" w:hAnsi="Times New Roman"/>
          <w:b/>
        </w:rPr>
        <w:lastRenderedPageBreak/>
        <w:t>Source</w:t>
      </w:r>
      <w:r w:rsidRPr="006B4B63">
        <w:rPr>
          <w:rFonts w:ascii="Times New Roman" w:hAnsi="Times New Roman"/>
        </w:rPr>
        <w:t>: BCAMO</w:t>
      </w:r>
    </w:p>
    <w:p w:rsidR="006277BB" w:rsidRPr="006B4B63" w:rsidRDefault="003D5B7D" w:rsidP="00475B25">
      <w:pPr>
        <w:spacing w:line="276" w:lineRule="auto"/>
        <w:ind w:left="360"/>
        <w:jc w:val="both"/>
        <w:rPr>
          <w:rFonts w:ascii="Times New Roman" w:hAnsi="Times New Roman"/>
          <w:b/>
          <w:bCs/>
        </w:rPr>
      </w:pPr>
      <w:bookmarkStart w:id="227" w:name="_Toc106361357"/>
      <w:r w:rsidRPr="006B4B63">
        <w:rPr>
          <w:rFonts w:ascii="Times New Roman" w:hAnsi="Times New Roman"/>
          <w:b/>
          <w:bCs/>
        </w:rPr>
        <w:t>3</w:t>
      </w:r>
      <w:r w:rsidR="006277BB" w:rsidRPr="006B4B63">
        <w:rPr>
          <w:rFonts w:ascii="Times New Roman" w:hAnsi="Times New Roman"/>
          <w:b/>
          <w:bCs/>
        </w:rPr>
        <w:t>.1</w:t>
      </w:r>
      <w:r w:rsidR="00E06C75" w:rsidRPr="006B4B63">
        <w:rPr>
          <w:rFonts w:ascii="Times New Roman" w:hAnsi="Times New Roman"/>
          <w:b/>
          <w:bCs/>
        </w:rPr>
        <w:t>1</w:t>
      </w:r>
      <w:r w:rsidR="006277BB" w:rsidRPr="006B4B63">
        <w:rPr>
          <w:rFonts w:ascii="Times New Roman" w:hAnsi="Times New Roman"/>
          <w:b/>
          <w:bCs/>
        </w:rPr>
        <w:t xml:space="preserve"> Parks and Play Areas</w:t>
      </w:r>
    </w:p>
    <w:bookmarkEnd w:id="227"/>
    <w:p w:rsidR="002B5042" w:rsidRPr="006B4B63" w:rsidRDefault="002B5042" w:rsidP="00475B25">
      <w:pPr>
        <w:spacing w:line="276" w:lineRule="auto"/>
        <w:jc w:val="both"/>
        <w:rPr>
          <w:rFonts w:ascii="Times New Roman" w:eastAsia="Times New Roman" w:hAnsi="Times New Roman"/>
        </w:rPr>
      </w:pPr>
      <w:r w:rsidRPr="006B4B63">
        <w:rPr>
          <w:rFonts w:ascii="Times New Roman" w:hAnsi="Times New Roman"/>
        </w:rPr>
        <w:t>A total of 7 parks were inventoried in the city with 14.3 hectares of coverage and 23 playgrounds with a total area of 8.8 hectares</w:t>
      </w:r>
      <w:r w:rsidRPr="006B4B63">
        <w:rPr>
          <w:rFonts w:ascii="Times New Roman" w:eastAsia="Times New Roman" w:hAnsi="Times New Roman"/>
        </w:rPr>
        <w:t xml:space="preserve">. All of the 23 playgrounds which included main stadium football field and play areas found in youth centers are developed. </w:t>
      </w:r>
      <w:r w:rsidR="005B1DE4" w:rsidRPr="006B4B63">
        <w:rPr>
          <w:rFonts w:ascii="Times New Roman" w:eastAsia="Times New Roman" w:hAnsi="Times New Roman"/>
        </w:rPr>
        <w:t xml:space="preserve">+ </w:t>
      </w:r>
      <w:r w:rsidR="0084157C" w:rsidRPr="006B4B63">
        <w:rPr>
          <w:rFonts w:ascii="Times New Roman" w:eastAsia="Times New Roman" w:hAnsi="Times New Roman"/>
        </w:rPr>
        <w:t>City</w:t>
      </w:r>
      <w:r w:rsidR="005B1DE4" w:rsidRPr="006B4B63">
        <w:rPr>
          <w:rFonts w:ascii="Times New Roman" w:eastAsia="Times New Roman" w:hAnsi="Times New Roman"/>
        </w:rPr>
        <w:t xml:space="preserve"> </w:t>
      </w:r>
      <w:r w:rsidR="007E1C57" w:rsidRPr="006B4B63">
        <w:rPr>
          <w:rFonts w:ascii="Times New Roman" w:eastAsia="Times New Roman" w:hAnsi="Times New Roman"/>
        </w:rPr>
        <w:t>P</w:t>
      </w:r>
      <w:r w:rsidR="005B1DE4" w:rsidRPr="006B4B63">
        <w:rPr>
          <w:rFonts w:ascii="Times New Roman" w:eastAsia="Times New Roman" w:hAnsi="Times New Roman"/>
        </w:rPr>
        <w:t>ark</w:t>
      </w:r>
    </w:p>
    <w:p w:rsidR="005D2492" w:rsidRPr="006B4B63" w:rsidRDefault="00762227" w:rsidP="00475B25">
      <w:pPr>
        <w:keepNext/>
        <w:spacing w:line="276" w:lineRule="auto"/>
        <w:jc w:val="both"/>
        <w:rPr>
          <w:rFonts w:ascii="Times New Roman" w:hAnsi="Times New Roman"/>
          <w:iCs/>
        </w:rPr>
      </w:pPr>
      <w:r w:rsidRPr="006B4B63">
        <w:rPr>
          <w:rFonts w:ascii="Times New Roman" w:hAnsi="Times New Roman"/>
          <w:b/>
        </w:rPr>
        <w:t xml:space="preserve">    </w:t>
      </w:r>
      <w:r w:rsidR="001F5102" w:rsidRPr="006B4B63">
        <w:rPr>
          <w:rFonts w:ascii="Times New Roman" w:hAnsi="Times New Roman"/>
          <w:b/>
        </w:rPr>
        <w:t xml:space="preserve">Table </w:t>
      </w:r>
      <w:r w:rsidR="003D5B7D" w:rsidRPr="006B4B63">
        <w:rPr>
          <w:rFonts w:ascii="Times New Roman" w:hAnsi="Times New Roman"/>
          <w:b/>
        </w:rPr>
        <w:t>3</w:t>
      </w:r>
      <w:r w:rsidR="001F5102" w:rsidRPr="006B4B63">
        <w:rPr>
          <w:rFonts w:ascii="Times New Roman" w:hAnsi="Times New Roman"/>
          <w:b/>
        </w:rPr>
        <w:t>.3</w:t>
      </w:r>
      <w:r w:rsidR="00E06C75" w:rsidRPr="006B4B63">
        <w:rPr>
          <w:rFonts w:ascii="Times New Roman" w:hAnsi="Times New Roman"/>
          <w:b/>
        </w:rPr>
        <w:t>7</w:t>
      </w:r>
      <w:r w:rsidR="001F5102" w:rsidRPr="006B4B63">
        <w:rPr>
          <w:rFonts w:ascii="Times New Roman" w:hAnsi="Times New Roman"/>
          <w:b/>
        </w:rPr>
        <w:t xml:space="preserve"> </w:t>
      </w:r>
      <w:r w:rsidR="003D5B7D" w:rsidRPr="006B4B63">
        <w:rPr>
          <w:rFonts w:ascii="Times New Roman" w:hAnsi="Times New Roman"/>
          <w:b/>
        </w:rPr>
        <w:t>shows Summary</w:t>
      </w:r>
      <w:r w:rsidR="005D2492" w:rsidRPr="006B4B63">
        <w:rPr>
          <w:rFonts w:ascii="Times New Roman" w:hAnsi="Times New Roman"/>
          <w:iCs/>
        </w:rPr>
        <w:t xml:space="preserve"> of Parks and Play Areas</w:t>
      </w:r>
      <w:r w:rsidR="00A1575D" w:rsidRPr="006B4B63">
        <w:rPr>
          <w:rFonts w:ascii="Times New Roman" w:hAnsi="Times New Roman"/>
          <w:iCs/>
        </w:rPr>
        <w:t xml:space="preserve"> 2022</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85"/>
        <w:gridCol w:w="1547"/>
        <w:gridCol w:w="1042"/>
        <w:gridCol w:w="1389"/>
        <w:gridCol w:w="1863"/>
        <w:gridCol w:w="1050"/>
      </w:tblGrid>
      <w:tr w:rsidR="006B4B63" w:rsidRPr="006B4B63" w:rsidTr="007E1C57">
        <w:trPr>
          <w:trHeight w:val="288"/>
          <w:jc w:val="center"/>
        </w:trPr>
        <w:tc>
          <w:tcPr>
            <w:tcW w:w="1402"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Category</w:t>
            </w:r>
          </w:p>
        </w:tc>
        <w:tc>
          <w:tcPr>
            <w:tcW w:w="808" w:type="pct"/>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Location</w:t>
            </w:r>
          </w:p>
        </w:tc>
        <w:tc>
          <w:tcPr>
            <w:tcW w:w="544" w:type="pct"/>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No</w:t>
            </w:r>
          </w:p>
        </w:tc>
        <w:tc>
          <w:tcPr>
            <w:tcW w:w="725" w:type="pct"/>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 Area </w:t>
            </w: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Status</w:t>
            </w:r>
          </w:p>
        </w:tc>
        <w:tc>
          <w:tcPr>
            <w:tcW w:w="548"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No</w:t>
            </w:r>
          </w:p>
        </w:tc>
      </w:tr>
      <w:tr w:rsidR="006B4B63" w:rsidRPr="006B4B63" w:rsidTr="007E1C57">
        <w:trPr>
          <w:trHeight w:val="276"/>
          <w:jc w:val="center"/>
        </w:trPr>
        <w:tc>
          <w:tcPr>
            <w:tcW w:w="1402" w:type="pct"/>
            <w:vMerge w:val="restart"/>
            <w:shd w:val="clear" w:color="auto" w:fill="auto"/>
            <w:noWrap/>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Public Parks</w:t>
            </w:r>
          </w:p>
        </w:tc>
        <w:tc>
          <w:tcPr>
            <w:tcW w:w="808" w:type="pct"/>
            <w:vMerge w:val="restar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Distributed</w:t>
            </w:r>
          </w:p>
        </w:tc>
        <w:tc>
          <w:tcPr>
            <w:tcW w:w="544" w:type="pct"/>
            <w:vMerge w:val="restar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725" w:type="pct"/>
            <w:vMerge w:val="restar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71,201.48</w:t>
            </w: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6</w:t>
            </w:r>
          </w:p>
        </w:tc>
      </w:tr>
      <w:tr w:rsidR="006B4B63" w:rsidRPr="006B4B63" w:rsidTr="007E1C57">
        <w:trPr>
          <w:trHeight w:val="288"/>
          <w:jc w:val="center"/>
        </w:trPr>
        <w:tc>
          <w:tcPr>
            <w:tcW w:w="1402"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p>
        </w:tc>
        <w:tc>
          <w:tcPr>
            <w:tcW w:w="808"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rPr>
            </w:pPr>
          </w:p>
        </w:tc>
        <w:tc>
          <w:tcPr>
            <w:tcW w:w="544" w:type="pct"/>
            <w:vMerge/>
            <w:shd w:val="clear" w:color="auto" w:fill="auto"/>
            <w:hideMark/>
          </w:tcPr>
          <w:p w:rsidR="005D2492" w:rsidRPr="006B4B63" w:rsidRDefault="005D2492" w:rsidP="007E1C57">
            <w:pPr>
              <w:spacing w:after="0" w:line="276" w:lineRule="auto"/>
              <w:jc w:val="center"/>
              <w:rPr>
                <w:rFonts w:ascii="Times New Roman" w:eastAsia="Times New Roman" w:hAnsi="Times New Roman"/>
              </w:rPr>
            </w:pPr>
          </w:p>
        </w:tc>
        <w:tc>
          <w:tcPr>
            <w:tcW w:w="725" w:type="pct"/>
            <w:vMerge/>
            <w:shd w:val="clear" w:color="auto" w:fill="auto"/>
            <w:hideMark/>
          </w:tcPr>
          <w:p w:rsidR="005D2492" w:rsidRPr="006B4B63" w:rsidRDefault="005D2492" w:rsidP="007E1C57">
            <w:pPr>
              <w:spacing w:after="0" w:line="276" w:lineRule="auto"/>
              <w:jc w:val="center"/>
              <w:rPr>
                <w:rFonts w:ascii="Times New Roman" w:eastAsia="Times New Roman" w:hAnsi="Times New Roman"/>
              </w:rPr>
            </w:pP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Not 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7E1C57">
        <w:trPr>
          <w:trHeight w:val="276"/>
          <w:jc w:val="center"/>
        </w:trPr>
        <w:tc>
          <w:tcPr>
            <w:tcW w:w="1402" w:type="pct"/>
            <w:vMerge w:val="restart"/>
            <w:shd w:val="clear" w:color="auto" w:fill="auto"/>
            <w:noWrap/>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City Park</w:t>
            </w:r>
          </w:p>
        </w:tc>
        <w:tc>
          <w:tcPr>
            <w:tcW w:w="808" w:type="pct"/>
            <w:vMerge w:val="restart"/>
            <w:shd w:val="clear" w:color="auto" w:fill="auto"/>
            <w:noWrap/>
          </w:tcPr>
          <w:p w:rsidR="005D2492" w:rsidRPr="006B4B63" w:rsidRDefault="005D2492" w:rsidP="007E1C57">
            <w:pPr>
              <w:spacing w:after="0" w:line="276" w:lineRule="auto"/>
              <w:jc w:val="both"/>
              <w:rPr>
                <w:rFonts w:ascii="Times New Roman" w:eastAsia="Times New Roman" w:hAnsi="Times New Roman"/>
              </w:rPr>
            </w:pPr>
            <w:proofErr w:type="spellStart"/>
            <w:r w:rsidRPr="006B4B63">
              <w:rPr>
                <w:rFonts w:ascii="Times New Roman" w:eastAsia="Times New Roman" w:hAnsi="Times New Roman"/>
              </w:rPr>
              <w:t>Birbirsa</w:t>
            </w:r>
            <w:proofErr w:type="spellEnd"/>
            <w:r w:rsidRPr="006B4B63">
              <w:rPr>
                <w:rFonts w:ascii="Times New Roman" w:eastAsia="Times New Roman" w:hAnsi="Times New Roman"/>
              </w:rPr>
              <w:t xml:space="preserve"> </w:t>
            </w:r>
            <w:proofErr w:type="spellStart"/>
            <w:r w:rsidRPr="006B4B63">
              <w:rPr>
                <w:rFonts w:ascii="Times New Roman" w:eastAsia="Times New Roman" w:hAnsi="Times New Roman"/>
              </w:rPr>
              <w:t>Foka</w:t>
            </w:r>
            <w:proofErr w:type="spellEnd"/>
          </w:p>
        </w:tc>
        <w:tc>
          <w:tcPr>
            <w:tcW w:w="544" w:type="pct"/>
            <w:vMerge w:val="restar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1</w:t>
            </w:r>
          </w:p>
        </w:tc>
        <w:tc>
          <w:tcPr>
            <w:tcW w:w="725" w:type="pct"/>
            <w:vMerge w:val="restar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72.000.41</w:t>
            </w:r>
          </w:p>
        </w:tc>
        <w:tc>
          <w:tcPr>
            <w:tcW w:w="973" w:type="pct"/>
            <w:shd w:val="clear" w:color="auto" w:fill="auto"/>
            <w:noWrap/>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Developed</w:t>
            </w:r>
          </w:p>
        </w:tc>
        <w:tc>
          <w:tcPr>
            <w:tcW w:w="548" w:type="pc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1</w:t>
            </w:r>
          </w:p>
        </w:tc>
      </w:tr>
      <w:tr w:rsidR="006B4B63" w:rsidRPr="006B4B63" w:rsidTr="007E1C57">
        <w:trPr>
          <w:trHeight w:val="276"/>
          <w:jc w:val="center"/>
        </w:trPr>
        <w:tc>
          <w:tcPr>
            <w:tcW w:w="1402" w:type="pct"/>
            <w:vMerge/>
            <w:shd w:val="clear" w:color="auto" w:fill="auto"/>
            <w:noWrap/>
          </w:tcPr>
          <w:p w:rsidR="005D2492" w:rsidRPr="006B4B63" w:rsidRDefault="005D2492" w:rsidP="007E1C57">
            <w:pPr>
              <w:spacing w:after="0" w:line="276" w:lineRule="auto"/>
              <w:jc w:val="both"/>
              <w:rPr>
                <w:rFonts w:ascii="Times New Roman" w:eastAsia="Times New Roman" w:hAnsi="Times New Roman"/>
                <w:b/>
                <w:bCs/>
              </w:rPr>
            </w:pPr>
          </w:p>
        </w:tc>
        <w:tc>
          <w:tcPr>
            <w:tcW w:w="808" w:type="pct"/>
            <w:vMerge/>
            <w:shd w:val="clear" w:color="auto" w:fill="auto"/>
            <w:noWrap/>
          </w:tcPr>
          <w:p w:rsidR="005D2492" w:rsidRPr="006B4B63" w:rsidRDefault="005D2492" w:rsidP="007E1C57">
            <w:pPr>
              <w:spacing w:after="0" w:line="276" w:lineRule="auto"/>
              <w:jc w:val="both"/>
              <w:rPr>
                <w:rFonts w:ascii="Times New Roman" w:eastAsia="Times New Roman" w:hAnsi="Times New Roman"/>
              </w:rPr>
            </w:pPr>
          </w:p>
        </w:tc>
        <w:tc>
          <w:tcPr>
            <w:tcW w:w="544" w:type="pct"/>
            <w:vMerge/>
            <w:shd w:val="clear" w:color="auto" w:fill="auto"/>
            <w:noWrap/>
          </w:tcPr>
          <w:p w:rsidR="005D2492" w:rsidRPr="006B4B63" w:rsidRDefault="005D2492" w:rsidP="007E1C57">
            <w:pPr>
              <w:spacing w:after="0" w:line="276" w:lineRule="auto"/>
              <w:jc w:val="center"/>
              <w:rPr>
                <w:rFonts w:ascii="Times New Roman" w:eastAsia="Times New Roman" w:hAnsi="Times New Roman"/>
              </w:rPr>
            </w:pPr>
          </w:p>
        </w:tc>
        <w:tc>
          <w:tcPr>
            <w:tcW w:w="725" w:type="pct"/>
            <w:vMerge/>
            <w:shd w:val="clear" w:color="auto" w:fill="auto"/>
            <w:noWrap/>
          </w:tcPr>
          <w:p w:rsidR="005D2492" w:rsidRPr="006B4B63" w:rsidRDefault="005D2492" w:rsidP="007E1C57">
            <w:pPr>
              <w:spacing w:after="0" w:line="276" w:lineRule="auto"/>
              <w:jc w:val="center"/>
              <w:rPr>
                <w:rFonts w:ascii="Times New Roman" w:eastAsia="Times New Roman" w:hAnsi="Times New Roman"/>
              </w:rPr>
            </w:pPr>
          </w:p>
        </w:tc>
        <w:tc>
          <w:tcPr>
            <w:tcW w:w="973" w:type="pct"/>
            <w:shd w:val="clear" w:color="auto" w:fill="auto"/>
            <w:noWrap/>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Not Developed</w:t>
            </w:r>
          </w:p>
        </w:tc>
        <w:tc>
          <w:tcPr>
            <w:tcW w:w="548" w:type="pc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7E1C57">
        <w:trPr>
          <w:trHeight w:val="276"/>
          <w:jc w:val="center"/>
        </w:trPr>
        <w:tc>
          <w:tcPr>
            <w:tcW w:w="1402" w:type="pct"/>
            <w:vMerge w:val="restart"/>
            <w:shd w:val="clear" w:color="auto" w:fill="auto"/>
            <w:noWrap/>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Fountain</w:t>
            </w:r>
          </w:p>
        </w:tc>
        <w:tc>
          <w:tcPr>
            <w:tcW w:w="808" w:type="pct"/>
            <w:vMerge w:val="restart"/>
            <w:shd w:val="clear" w:color="auto" w:fill="auto"/>
            <w:noWrap/>
          </w:tcPr>
          <w:p w:rsidR="005D2492" w:rsidRPr="006B4B63" w:rsidRDefault="005D2492" w:rsidP="007E1C57">
            <w:pPr>
              <w:spacing w:after="0" w:line="276" w:lineRule="auto"/>
              <w:jc w:val="both"/>
              <w:rPr>
                <w:rFonts w:ascii="Times New Roman" w:eastAsia="Times New Roman" w:hAnsi="Times New Roman"/>
              </w:rPr>
            </w:pPr>
          </w:p>
        </w:tc>
        <w:tc>
          <w:tcPr>
            <w:tcW w:w="544" w:type="pct"/>
            <w:vMerge w:val="restar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1</w:t>
            </w:r>
          </w:p>
        </w:tc>
        <w:tc>
          <w:tcPr>
            <w:tcW w:w="725" w:type="pct"/>
            <w:vMerge w:val="restar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101.34</w:t>
            </w:r>
          </w:p>
        </w:tc>
        <w:tc>
          <w:tcPr>
            <w:tcW w:w="973" w:type="pct"/>
            <w:shd w:val="clear" w:color="auto" w:fill="auto"/>
            <w:noWrap/>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Developed</w:t>
            </w:r>
          </w:p>
        </w:tc>
        <w:tc>
          <w:tcPr>
            <w:tcW w:w="548" w:type="pc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1</w:t>
            </w:r>
          </w:p>
        </w:tc>
      </w:tr>
      <w:tr w:rsidR="006B4B63" w:rsidRPr="006B4B63" w:rsidTr="007E1C57">
        <w:trPr>
          <w:trHeight w:val="276"/>
          <w:jc w:val="center"/>
        </w:trPr>
        <w:tc>
          <w:tcPr>
            <w:tcW w:w="1402" w:type="pct"/>
            <w:vMerge/>
            <w:shd w:val="clear" w:color="auto" w:fill="auto"/>
            <w:noWrap/>
          </w:tcPr>
          <w:p w:rsidR="005D2492" w:rsidRPr="006B4B63" w:rsidRDefault="005D2492" w:rsidP="007E1C57">
            <w:pPr>
              <w:spacing w:after="0" w:line="276" w:lineRule="auto"/>
              <w:jc w:val="both"/>
              <w:rPr>
                <w:rFonts w:ascii="Times New Roman" w:eastAsia="Times New Roman" w:hAnsi="Times New Roman"/>
                <w:b/>
                <w:bCs/>
              </w:rPr>
            </w:pPr>
          </w:p>
        </w:tc>
        <w:tc>
          <w:tcPr>
            <w:tcW w:w="808" w:type="pct"/>
            <w:vMerge/>
            <w:shd w:val="clear" w:color="auto" w:fill="auto"/>
            <w:noWrap/>
          </w:tcPr>
          <w:p w:rsidR="005D2492" w:rsidRPr="006B4B63" w:rsidRDefault="005D2492" w:rsidP="007E1C57">
            <w:pPr>
              <w:spacing w:after="0" w:line="276" w:lineRule="auto"/>
              <w:jc w:val="both"/>
              <w:rPr>
                <w:rFonts w:ascii="Times New Roman" w:eastAsia="Times New Roman" w:hAnsi="Times New Roman"/>
              </w:rPr>
            </w:pPr>
          </w:p>
        </w:tc>
        <w:tc>
          <w:tcPr>
            <w:tcW w:w="544" w:type="pct"/>
            <w:vMerge/>
            <w:shd w:val="clear" w:color="auto" w:fill="auto"/>
            <w:noWrap/>
          </w:tcPr>
          <w:p w:rsidR="005D2492" w:rsidRPr="006B4B63" w:rsidRDefault="005D2492" w:rsidP="007E1C57">
            <w:pPr>
              <w:spacing w:after="0" w:line="276" w:lineRule="auto"/>
              <w:jc w:val="center"/>
              <w:rPr>
                <w:rFonts w:ascii="Times New Roman" w:eastAsia="Times New Roman" w:hAnsi="Times New Roman"/>
              </w:rPr>
            </w:pPr>
          </w:p>
        </w:tc>
        <w:tc>
          <w:tcPr>
            <w:tcW w:w="725" w:type="pct"/>
            <w:vMerge/>
            <w:shd w:val="clear" w:color="auto" w:fill="auto"/>
            <w:noWrap/>
          </w:tcPr>
          <w:p w:rsidR="005D2492" w:rsidRPr="006B4B63" w:rsidRDefault="005D2492" w:rsidP="007E1C57">
            <w:pPr>
              <w:spacing w:after="0" w:line="276" w:lineRule="auto"/>
              <w:jc w:val="center"/>
              <w:rPr>
                <w:rFonts w:ascii="Times New Roman" w:eastAsia="Times New Roman" w:hAnsi="Times New Roman"/>
              </w:rPr>
            </w:pPr>
          </w:p>
        </w:tc>
        <w:tc>
          <w:tcPr>
            <w:tcW w:w="973" w:type="pct"/>
            <w:shd w:val="clear" w:color="auto" w:fill="auto"/>
            <w:noWrap/>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Not Developed</w:t>
            </w:r>
          </w:p>
        </w:tc>
        <w:tc>
          <w:tcPr>
            <w:tcW w:w="548" w:type="pct"/>
            <w:shd w:val="clear" w:color="auto" w:fill="auto"/>
            <w:noWrap/>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7E1C57">
        <w:trPr>
          <w:trHeight w:val="276"/>
          <w:jc w:val="center"/>
        </w:trPr>
        <w:tc>
          <w:tcPr>
            <w:tcW w:w="1402" w:type="pct"/>
            <w:vMerge w:val="restart"/>
            <w:shd w:val="clear" w:color="auto" w:fill="auto"/>
            <w:noWrap/>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Play Ground Areas</w:t>
            </w:r>
          </w:p>
        </w:tc>
        <w:tc>
          <w:tcPr>
            <w:tcW w:w="808" w:type="pct"/>
            <w:vMerge w:val="restar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Distributed</w:t>
            </w:r>
          </w:p>
        </w:tc>
        <w:tc>
          <w:tcPr>
            <w:tcW w:w="544" w:type="pct"/>
            <w:vMerge w:val="restar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23</w:t>
            </w:r>
          </w:p>
        </w:tc>
        <w:tc>
          <w:tcPr>
            <w:tcW w:w="725" w:type="pct"/>
            <w:vMerge w:val="restar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88,784.83</w:t>
            </w: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23</w:t>
            </w:r>
          </w:p>
        </w:tc>
      </w:tr>
      <w:tr w:rsidR="006B4B63" w:rsidRPr="006B4B63" w:rsidTr="007E1C57">
        <w:trPr>
          <w:trHeight w:val="288"/>
          <w:jc w:val="center"/>
        </w:trPr>
        <w:tc>
          <w:tcPr>
            <w:tcW w:w="1402"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p>
        </w:tc>
        <w:tc>
          <w:tcPr>
            <w:tcW w:w="808"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rPr>
            </w:pPr>
          </w:p>
        </w:tc>
        <w:tc>
          <w:tcPr>
            <w:tcW w:w="544" w:type="pct"/>
            <w:vMerge/>
            <w:shd w:val="clear" w:color="auto" w:fill="auto"/>
            <w:hideMark/>
          </w:tcPr>
          <w:p w:rsidR="005D2492" w:rsidRPr="006B4B63" w:rsidRDefault="005D2492" w:rsidP="007E1C57">
            <w:pPr>
              <w:spacing w:after="0" w:line="276" w:lineRule="auto"/>
              <w:jc w:val="center"/>
              <w:rPr>
                <w:rFonts w:ascii="Times New Roman" w:eastAsia="Times New Roman" w:hAnsi="Times New Roman"/>
              </w:rPr>
            </w:pPr>
          </w:p>
        </w:tc>
        <w:tc>
          <w:tcPr>
            <w:tcW w:w="725" w:type="pct"/>
            <w:vMerge/>
            <w:shd w:val="clear" w:color="auto" w:fill="auto"/>
            <w:hideMark/>
          </w:tcPr>
          <w:p w:rsidR="005D2492" w:rsidRPr="006B4B63" w:rsidRDefault="005D2492" w:rsidP="007E1C57">
            <w:pPr>
              <w:spacing w:after="0" w:line="276" w:lineRule="auto"/>
              <w:jc w:val="center"/>
              <w:rPr>
                <w:rFonts w:ascii="Times New Roman" w:eastAsia="Times New Roman" w:hAnsi="Times New Roman"/>
              </w:rPr>
            </w:pP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rPr>
            </w:pPr>
            <w:r w:rsidRPr="006B4B63">
              <w:rPr>
                <w:rFonts w:ascii="Times New Roman" w:eastAsia="Times New Roman" w:hAnsi="Times New Roman"/>
              </w:rPr>
              <w:t>Not 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7E1C57">
        <w:trPr>
          <w:trHeight w:val="276"/>
          <w:jc w:val="center"/>
        </w:trPr>
        <w:tc>
          <w:tcPr>
            <w:tcW w:w="2210" w:type="pct"/>
            <w:gridSpan w:val="2"/>
            <w:vMerge w:val="restart"/>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r w:rsidRPr="006B4B63">
              <w:rPr>
                <w:rFonts w:ascii="Times New Roman" w:eastAsia="Times New Roman" w:hAnsi="Times New Roman"/>
                <w:b/>
                <w:bCs/>
              </w:rPr>
              <w:t>TOTAL</w:t>
            </w:r>
          </w:p>
        </w:tc>
        <w:tc>
          <w:tcPr>
            <w:tcW w:w="544" w:type="pct"/>
            <w:vMerge w:val="restart"/>
            <w:shd w:val="clear" w:color="auto" w:fill="auto"/>
            <w:hideMark/>
          </w:tcPr>
          <w:p w:rsidR="005D2492" w:rsidRPr="006B4B63" w:rsidRDefault="005D2492" w:rsidP="007E1C57">
            <w:pPr>
              <w:spacing w:after="0" w:line="276" w:lineRule="auto"/>
              <w:jc w:val="center"/>
              <w:rPr>
                <w:rFonts w:ascii="Times New Roman" w:eastAsia="Times New Roman" w:hAnsi="Times New Roman"/>
                <w:b/>
                <w:bCs/>
              </w:rPr>
            </w:pPr>
            <w:r w:rsidRPr="006B4B63">
              <w:rPr>
                <w:rFonts w:ascii="Times New Roman" w:eastAsia="Times New Roman" w:hAnsi="Times New Roman"/>
                <w:b/>
                <w:bCs/>
              </w:rPr>
              <w:t>31</w:t>
            </w:r>
          </w:p>
        </w:tc>
        <w:tc>
          <w:tcPr>
            <w:tcW w:w="725" w:type="pct"/>
            <w:vMerge w:val="restart"/>
            <w:shd w:val="clear" w:color="auto" w:fill="auto"/>
            <w:hideMark/>
          </w:tcPr>
          <w:p w:rsidR="005D2492" w:rsidRPr="006B4B63" w:rsidRDefault="005D2492" w:rsidP="007E1C57">
            <w:pPr>
              <w:spacing w:after="0" w:line="276" w:lineRule="auto"/>
              <w:jc w:val="center"/>
              <w:rPr>
                <w:rFonts w:ascii="Times New Roman" w:eastAsia="Times New Roman" w:hAnsi="Times New Roman"/>
                <w:b/>
                <w:bCs/>
              </w:rPr>
            </w:pPr>
            <w:r w:rsidRPr="006B4B63">
              <w:rPr>
                <w:rFonts w:ascii="Times New Roman" w:eastAsia="Times New Roman" w:hAnsi="Times New Roman"/>
                <w:b/>
                <w:bCs/>
              </w:rPr>
              <w:t>232,088.06</w:t>
            </w: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bCs/>
              </w:rPr>
            </w:pPr>
            <w:r w:rsidRPr="006B4B63">
              <w:rPr>
                <w:rFonts w:ascii="Times New Roman" w:eastAsia="Times New Roman" w:hAnsi="Times New Roman"/>
                <w:bCs/>
              </w:rPr>
              <w:t>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b/>
                <w:bCs/>
              </w:rPr>
            </w:pPr>
            <w:r w:rsidRPr="006B4B63">
              <w:rPr>
                <w:rFonts w:ascii="Times New Roman" w:eastAsia="Times New Roman" w:hAnsi="Times New Roman"/>
                <w:b/>
                <w:bCs/>
              </w:rPr>
              <w:t>31</w:t>
            </w:r>
          </w:p>
        </w:tc>
      </w:tr>
      <w:tr w:rsidR="005D2492" w:rsidRPr="006B4B63" w:rsidTr="007E1C57">
        <w:trPr>
          <w:trHeight w:val="288"/>
          <w:jc w:val="center"/>
        </w:trPr>
        <w:tc>
          <w:tcPr>
            <w:tcW w:w="2210" w:type="pct"/>
            <w:gridSpan w:val="2"/>
            <w:vMerge/>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p>
        </w:tc>
        <w:tc>
          <w:tcPr>
            <w:tcW w:w="544"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p>
        </w:tc>
        <w:tc>
          <w:tcPr>
            <w:tcW w:w="725" w:type="pct"/>
            <w:vMerge/>
            <w:shd w:val="clear" w:color="auto" w:fill="auto"/>
            <w:hideMark/>
          </w:tcPr>
          <w:p w:rsidR="005D2492" w:rsidRPr="006B4B63" w:rsidRDefault="005D2492" w:rsidP="007E1C57">
            <w:pPr>
              <w:spacing w:after="0" w:line="276" w:lineRule="auto"/>
              <w:jc w:val="both"/>
              <w:rPr>
                <w:rFonts w:ascii="Times New Roman" w:eastAsia="Times New Roman" w:hAnsi="Times New Roman"/>
                <w:b/>
                <w:bCs/>
              </w:rPr>
            </w:pPr>
          </w:p>
        </w:tc>
        <w:tc>
          <w:tcPr>
            <w:tcW w:w="973" w:type="pct"/>
            <w:shd w:val="clear" w:color="auto" w:fill="auto"/>
            <w:noWrap/>
            <w:hideMark/>
          </w:tcPr>
          <w:p w:rsidR="005D2492" w:rsidRPr="006B4B63" w:rsidRDefault="005D2492" w:rsidP="007E1C57">
            <w:pPr>
              <w:spacing w:after="0" w:line="276" w:lineRule="auto"/>
              <w:jc w:val="both"/>
              <w:rPr>
                <w:rFonts w:ascii="Times New Roman" w:eastAsia="Times New Roman" w:hAnsi="Times New Roman"/>
                <w:bCs/>
              </w:rPr>
            </w:pPr>
            <w:r w:rsidRPr="006B4B63">
              <w:rPr>
                <w:rFonts w:ascii="Times New Roman" w:eastAsia="Times New Roman" w:hAnsi="Times New Roman"/>
                <w:bCs/>
              </w:rPr>
              <w:t>Not Developed</w:t>
            </w:r>
          </w:p>
        </w:tc>
        <w:tc>
          <w:tcPr>
            <w:tcW w:w="548" w:type="pct"/>
            <w:shd w:val="clear" w:color="auto" w:fill="auto"/>
            <w:noWrap/>
            <w:hideMark/>
          </w:tcPr>
          <w:p w:rsidR="005D2492" w:rsidRPr="006B4B63" w:rsidRDefault="005D2492" w:rsidP="007E1C57">
            <w:pPr>
              <w:spacing w:after="0" w:line="276" w:lineRule="auto"/>
              <w:jc w:val="center"/>
              <w:rPr>
                <w:rFonts w:ascii="Times New Roman" w:eastAsia="Times New Roman" w:hAnsi="Times New Roman"/>
                <w:b/>
                <w:bCs/>
              </w:rPr>
            </w:pPr>
            <w:r w:rsidRPr="006B4B63">
              <w:rPr>
                <w:rFonts w:ascii="Times New Roman" w:eastAsia="Times New Roman" w:hAnsi="Times New Roman"/>
                <w:b/>
                <w:bCs/>
              </w:rPr>
              <w:t>0</w:t>
            </w:r>
          </w:p>
        </w:tc>
      </w:tr>
    </w:tbl>
    <w:p w:rsidR="006F14FF" w:rsidRPr="006B4B63" w:rsidRDefault="006F14FF" w:rsidP="00475B25">
      <w:pPr>
        <w:spacing w:line="276" w:lineRule="auto"/>
        <w:ind w:left="360"/>
        <w:jc w:val="both"/>
        <w:rPr>
          <w:rFonts w:ascii="Times New Roman" w:hAnsi="Times New Roman"/>
          <w:b/>
          <w:bCs/>
        </w:rPr>
      </w:pPr>
    </w:p>
    <w:p w:rsidR="005D31DC" w:rsidRPr="006B4B63" w:rsidRDefault="00E06C75" w:rsidP="00475B25">
      <w:pPr>
        <w:spacing w:line="276" w:lineRule="auto"/>
        <w:ind w:left="360"/>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 xml:space="preserve">.12 Housing Facilities      </w:t>
      </w:r>
    </w:p>
    <w:p w:rsidR="008955F4" w:rsidRPr="006B4B63" w:rsidRDefault="008955F4" w:rsidP="00475B25">
      <w:pPr>
        <w:spacing w:line="276" w:lineRule="auto"/>
        <w:jc w:val="both"/>
        <w:rPr>
          <w:rFonts w:ascii="Times New Roman" w:hAnsi="Times New Roman"/>
        </w:rPr>
      </w:pPr>
      <w:r w:rsidRPr="006B4B63">
        <w:rPr>
          <w:rFonts w:ascii="Times New Roman" w:hAnsi="Times New Roman"/>
        </w:rPr>
        <w:t xml:space="preserve">Municipal housing facilities are organized in two main forms being saving houses and Municipal Houses, again this housing facilities are organized in </w:t>
      </w:r>
      <w:proofErr w:type="spellStart"/>
      <w:r w:rsidRPr="006B4B63">
        <w:rPr>
          <w:rFonts w:ascii="Times New Roman" w:hAnsi="Times New Roman"/>
        </w:rPr>
        <w:t>kebele.The</w:t>
      </w:r>
      <w:proofErr w:type="spellEnd"/>
      <w:r w:rsidRPr="006B4B63">
        <w:rPr>
          <w:rFonts w:ascii="Times New Roman" w:hAnsi="Times New Roman"/>
        </w:rPr>
        <w:t xml:space="preserve"> inventory result shows that there are </w:t>
      </w:r>
      <w:r w:rsidRPr="006B4B63">
        <w:rPr>
          <w:rFonts w:ascii="Times New Roman" w:hAnsi="Times New Roman"/>
          <w:b/>
        </w:rPr>
        <w:t xml:space="preserve">217 </w:t>
      </w:r>
      <w:r w:rsidRPr="006B4B63">
        <w:rPr>
          <w:rFonts w:ascii="Times New Roman" w:hAnsi="Times New Roman"/>
        </w:rPr>
        <w:t xml:space="preserve">housing buildings covering </w:t>
      </w:r>
      <w:r w:rsidRPr="006B4B63">
        <w:rPr>
          <w:rFonts w:ascii="Times New Roman" w:hAnsi="Times New Roman"/>
          <w:b/>
        </w:rPr>
        <w:t>30</w:t>
      </w:r>
      <w:r w:rsidR="006F14FF" w:rsidRPr="006B4B63">
        <w:rPr>
          <w:rFonts w:ascii="Times New Roman" w:hAnsi="Times New Roman"/>
          <w:b/>
        </w:rPr>
        <w:t>,</w:t>
      </w:r>
      <w:r w:rsidRPr="006B4B63">
        <w:rPr>
          <w:rFonts w:ascii="Times New Roman" w:hAnsi="Times New Roman"/>
          <w:b/>
        </w:rPr>
        <w:t>169.01</w:t>
      </w:r>
      <w:r w:rsidR="006F14FF" w:rsidRPr="006B4B63">
        <w:rPr>
          <w:rFonts w:ascii="Times New Roman" w:hAnsi="Times New Roman"/>
          <w:b/>
        </w:rPr>
        <w:t xml:space="preserve"> </w:t>
      </w:r>
      <w:r w:rsidRPr="006B4B63">
        <w:rPr>
          <w:rFonts w:ascii="Times New Roman" w:hAnsi="Times New Roman"/>
        </w:rPr>
        <w:t xml:space="preserve">square meters of built up space, this number is composed of housing buildings and their ancillary services i.e. service quarters and toilet </w:t>
      </w:r>
      <w:proofErr w:type="spellStart"/>
      <w:r w:rsidRPr="006B4B63">
        <w:rPr>
          <w:rFonts w:ascii="Times New Roman" w:hAnsi="Times New Roman"/>
        </w:rPr>
        <w:t>facilities.Since</w:t>
      </w:r>
      <w:proofErr w:type="spellEnd"/>
      <w:r w:rsidRPr="006B4B63">
        <w:rPr>
          <w:rFonts w:ascii="Times New Roman" w:hAnsi="Times New Roman"/>
        </w:rPr>
        <w:t xml:space="preserve"> the construction nature of the blocks, the number 217 doesn’t imply the corresponding household in possession, rather it is the building blocks that are inventoried in this category. One block can be shared by number of household’s especially in municipal housing group and in contrast one household can have number of buildings in its premise. </w:t>
      </w:r>
    </w:p>
    <w:p w:rsidR="008955F4" w:rsidRPr="006B4B63" w:rsidRDefault="008955F4" w:rsidP="00475B25">
      <w:pPr>
        <w:pStyle w:val="Caption"/>
        <w:spacing w:after="160" w:line="276" w:lineRule="auto"/>
        <w:jc w:val="both"/>
        <w:rPr>
          <w:rFonts w:ascii="Times New Roman" w:hAnsi="Times New Roman"/>
          <w:color w:val="auto"/>
          <w:sz w:val="22"/>
          <w:szCs w:val="22"/>
          <w:lang w:val="en-US"/>
        </w:rPr>
      </w:pPr>
      <w:r w:rsidRPr="006B4B63">
        <w:rPr>
          <w:rFonts w:ascii="Times New Roman" w:hAnsi="Times New Roman"/>
          <w:color w:val="auto"/>
          <w:sz w:val="22"/>
          <w:szCs w:val="22"/>
        </w:rPr>
        <w:t xml:space="preserve">                         </w:t>
      </w:r>
      <w:r w:rsidR="001F5102" w:rsidRPr="006B4B63">
        <w:rPr>
          <w:rFonts w:ascii="Times New Roman" w:hAnsi="Times New Roman"/>
          <w:b w:val="0"/>
          <w:color w:val="auto"/>
          <w:sz w:val="22"/>
          <w:szCs w:val="22"/>
        </w:rPr>
        <w:t xml:space="preserve">Table </w:t>
      </w:r>
      <w:r w:rsidR="007B76E4" w:rsidRPr="006B4B63">
        <w:rPr>
          <w:rFonts w:ascii="Times New Roman" w:hAnsi="Times New Roman"/>
          <w:b w:val="0"/>
          <w:color w:val="auto"/>
          <w:sz w:val="22"/>
          <w:szCs w:val="22"/>
          <w:lang w:val="en-US"/>
        </w:rPr>
        <w:t>3</w:t>
      </w:r>
      <w:r w:rsidR="001F5102" w:rsidRPr="006B4B63">
        <w:rPr>
          <w:rFonts w:ascii="Times New Roman" w:hAnsi="Times New Roman"/>
          <w:b w:val="0"/>
          <w:color w:val="auto"/>
          <w:sz w:val="22"/>
          <w:szCs w:val="22"/>
        </w:rPr>
        <w:t>.</w:t>
      </w:r>
      <w:r w:rsidR="001F5102" w:rsidRPr="006B4B63">
        <w:rPr>
          <w:rFonts w:ascii="Times New Roman" w:hAnsi="Times New Roman"/>
          <w:b w:val="0"/>
          <w:color w:val="auto"/>
          <w:sz w:val="22"/>
          <w:szCs w:val="22"/>
          <w:lang w:val="en-US"/>
        </w:rPr>
        <w:t>37 shows</w:t>
      </w:r>
      <w:r w:rsidR="001F5102" w:rsidRPr="006B4B63">
        <w:rPr>
          <w:rFonts w:ascii="Times New Roman" w:hAnsi="Times New Roman"/>
          <w:b w:val="0"/>
          <w:color w:val="auto"/>
          <w:sz w:val="22"/>
          <w:szCs w:val="22"/>
        </w:rPr>
        <w:t xml:space="preserve"> </w:t>
      </w:r>
      <w:r w:rsidRPr="006B4B63">
        <w:rPr>
          <w:rFonts w:ascii="Times New Roman" w:hAnsi="Times New Roman"/>
          <w:color w:val="auto"/>
          <w:sz w:val="22"/>
          <w:szCs w:val="22"/>
        </w:rPr>
        <w:t>Summary of Housing Facilities</w:t>
      </w:r>
      <w:r w:rsidR="00C41F52" w:rsidRPr="006B4B63">
        <w:rPr>
          <w:rFonts w:ascii="Times New Roman" w:hAnsi="Times New Roman"/>
          <w:color w:val="auto"/>
          <w:sz w:val="22"/>
          <w:szCs w:val="22"/>
          <w:lang w:val="en-US"/>
        </w:rPr>
        <w:t xml:space="preserve"> 2022</w:t>
      </w:r>
    </w:p>
    <w:tbl>
      <w:tblPr>
        <w:tblW w:w="95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13"/>
        <w:gridCol w:w="1660"/>
        <w:gridCol w:w="3055"/>
        <w:gridCol w:w="1530"/>
        <w:gridCol w:w="1237"/>
        <w:gridCol w:w="1502"/>
      </w:tblGrid>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S/N</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b/>
                <w:bCs/>
              </w:rPr>
            </w:pPr>
            <w:proofErr w:type="spellStart"/>
            <w:r w:rsidRPr="006B4B63">
              <w:rPr>
                <w:rFonts w:ascii="Times New Roman" w:eastAsia="Times New Roman" w:hAnsi="Times New Roman"/>
                <w:b/>
                <w:bCs/>
              </w:rPr>
              <w:t>Asset_Catagory</w:t>
            </w:r>
            <w:proofErr w:type="spellEnd"/>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Name</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Id</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b/>
                <w:bCs/>
              </w:rPr>
            </w:pPr>
            <w:proofErr w:type="spellStart"/>
            <w:r w:rsidRPr="006B4B63">
              <w:rPr>
                <w:rFonts w:ascii="Times New Roman" w:eastAsia="Times New Roman" w:hAnsi="Times New Roman"/>
                <w:b/>
                <w:bCs/>
              </w:rPr>
              <w:t>No_Blocks</w:t>
            </w:r>
            <w:proofErr w:type="spellEnd"/>
          </w:p>
        </w:tc>
        <w:tc>
          <w:tcPr>
            <w:tcW w:w="1502" w:type="dxa"/>
            <w:shd w:val="clear" w:color="auto" w:fill="auto"/>
            <w:noWrap/>
            <w:hideMark/>
          </w:tcPr>
          <w:p w:rsidR="008955F4" w:rsidRPr="006B4B63" w:rsidRDefault="008955F4" w:rsidP="002D7008">
            <w:pPr>
              <w:spacing w:line="276" w:lineRule="auto"/>
              <w:jc w:val="center"/>
              <w:rPr>
                <w:rFonts w:ascii="Times New Roman" w:eastAsia="Times New Roman" w:hAnsi="Times New Roman"/>
                <w:b/>
                <w:bCs/>
              </w:rPr>
            </w:pPr>
            <w:r w:rsidRPr="006B4B63">
              <w:rPr>
                <w:rFonts w:ascii="Times New Roman" w:eastAsia="Times New Roman" w:hAnsi="Times New Roman"/>
                <w:b/>
                <w:bCs/>
              </w:rPr>
              <w:t>Area</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1</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Saving Houses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01</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BSH_HO_01</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26</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3051.70</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2</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Saving Houses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05</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BSH_HO_02</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20</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3625.49</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3</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02</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BSH_HO_03</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19</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1678.11</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4</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03</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BSH_HO_04</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12</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1307.84</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5</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04</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BSH_HO_05</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49</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7133.94</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6</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05</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BSH_HO_06</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9</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982.40</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7</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06</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BSH_HO_07</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38</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6428.70</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8</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07</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BSH_HO_08</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1</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297.50</w:t>
            </w:r>
          </w:p>
        </w:tc>
      </w:tr>
      <w:tr w:rsidR="006B4B63" w:rsidRPr="006B4B63" w:rsidTr="00AB2AC9">
        <w:trPr>
          <w:trHeight w:hRule="exact" w:val="271"/>
        </w:trPr>
        <w:tc>
          <w:tcPr>
            <w:tcW w:w="613"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9</w:t>
            </w:r>
          </w:p>
        </w:tc>
        <w:tc>
          <w:tcPr>
            <w:tcW w:w="166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Municipal Housing </w:t>
            </w: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09</w:t>
            </w:r>
          </w:p>
        </w:tc>
        <w:tc>
          <w:tcPr>
            <w:tcW w:w="1530" w:type="dxa"/>
            <w:shd w:val="clear" w:color="auto" w:fill="auto"/>
            <w:noWrap/>
            <w:hideMark/>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BSH_HO_09</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37</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4708.88</w:t>
            </w:r>
          </w:p>
        </w:tc>
      </w:tr>
      <w:tr w:rsidR="006B4B63" w:rsidRPr="006B4B63" w:rsidTr="00AB2AC9">
        <w:trPr>
          <w:trHeight w:hRule="exact" w:val="271"/>
        </w:trPr>
        <w:tc>
          <w:tcPr>
            <w:tcW w:w="613" w:type="dxa"/>
            <w:shd w:val="clear" w:color="auto" w:fill="auto"/>
            <w:noWrap/>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10</w:t>
            </w:r>
          </w:p>
        </w:tc>
        <w:tc>
          <w:tcPr>
            <w:tcW w:w="1660" w:type="dxa"/>
            <w:shd w:val="clear" w:color="auto" w:fill="auto"/>
            <w:noWrap/>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Housing Facility</w:t>
            </w:r>
          </w:p>
        </w:tc>
        <w:tc>
          <w:tcPr>
            <w:tcW w:w="3055" w:type="dxa"/>
            <w:shd w:val="clear" w:color="auto" w:fill="auto"/>
            <w:noWrap/>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Low cost House Residence</w:t>
            </w:r>
          </w:p>
        </w:tc>
        <w:tc>
          <w:tcPr>
            <w:tcW w:w="1530" w:type="dxa"/>
            <w:shd w:val="clear" w:color="auto" w:fill="auto"/>
            <w:noWrap/>
          </w:tcPr>
          <w:p w:rsidR="008955F4" w:rsidRPr="006B4B63" w:rsidRDefault="008955F4" w:rsidP="00475B25">
            <w:pPr>
              <w:spacing w:line="276" w:lineRule="auto"/>
              <w:jc w:val="both"/>
              <w:rPr>
                <w:rFonts w:ascii="Times New Roman" w:eastAsia="Times New Roman" w:hAnsi="Times New Roman"/>
              </w:rPr>
            </w:pPr>
            <w:r w:rsidRPr="006B4B63">
              <w:rPr>
                <w:rFonts w:ascii="Times New Roman" w:eastAsia="Times New Roman" w:hAnsi="Times New Roman"/>
              </w:rPr>
              <w:t>BSH_HO_10</w:t>
            </w:r>
          </w:p>
        </w:tc>
        <w:tc>
          <w:tcPr>
            <w:tcW w:w="1237"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6</w:t>
            </w:r>
          </w:p>
        </w:tc>
        <w:tc>
          <w:tcPr>
            <w:tcW w:w="1502" w:type="dxa"/>
            <w:shd w:val="clear" w:color="auto" w:fill="auto"/>
            <w:noWrap/>
          </w:tcPr>
          <w:p w:rsidR="008955F4" w:rsidRPr="006B4B63" w:rsidRDefault="008955F4" w:rsidP="002D7008">
            <w:pPr>
              <w:spacing w:line="276" w:lineRule="auto"/>
              <w:jc w:val="center"/>
              <w:rPr>
                <w:rFonts w:ascii="Times New Roman" w:eastAsia="Times New Roman" w:hAnsi="Times New Roman"/>
              </w:rPr>
            </w:pPr>
            <w:r w:rsidRPr="006B4B63">
              <w:rPr>
                <w:rFonts w:ascii="Times New Roman" w:eastAsia="Times New Roman" w:hAnsi="Times New Roman"/>
              </w:rPr>
              <w:t>954.402</w:t>
            </w:r>
          </w:p>
        </w:tc>
      </w:tr>
      <w:tr w:rsidR="006B4B63" w:rsidRPr="006B4B63" w:rsidTr="00AB2AC9">
        <w:trPr>
          <w:trHeight w:hRule="exact" w:val="271"/>
        </w:trPr>
        <w:tc>
          <w:tcPr>
            <w:tcW w:w="6858" w:type="dxa"/>
            <w:gridSpan w:val="4"/>
            <w:shd w:val="clear" w:color="auto" w:fill="auto"/>
            <w:noWrap/>
            <w:hideMark/>
          </w:tcPr>
          <w:p w:rsidR="008955F4" w:rsidRPr="006B4B63" w:rsidRDefault="008955F4" w:rsidP="002D7008">
            <w:pPr>
              <w:spacing w:line="276" w:lineRule="auto"/>
              <w:jc w:val="center"/>
              <w:rPr>
                <w:rFonts w:ascii="Times New Roman" w:eastAsia="Times New Roman" w:hAnsi="Times New Roman"/>
                <w:b/>
                <w:bCs/>
              </w:rPr>
            </w:pPr>
            <w:r w:rsidRPr="006B4B63">
              <w:rPr>
                <w:rFonts w:ascii="Times New Roman" w:eastAsia="Times New Roman" w:hAnsi="Times New Roman"/>
                <w:b/>
                <w:bCs/>
              </w:rPr>
              <w:t>TOTAL</w:t>
            </w:r>
          </w:p>
        </w:tc>
        <w:tc>
          <w:tcPr>
            <w:tcW w:w="1237" w:type="dxa"/>
            <w:shd w:val="clear" w:color="auto" w:fill="auto"/>
            <w:noWrap/>
            <w:hideMark/>
          </w:tcPr>
          <w:p w:rsidR="008955F4" w:rsidRPr="006B4B63" w:rsidRDefault="008955F4" w:rsidP="002D7008">
            <w:pPr>
              <w:spacing w:line="276" w:lineRule="auto"/>
              <w:jc w:val="center"/>
              <w:rPr>
                <w:rFonts w:ascii="Times New Roman" w:eastAsia="Times New Roman" w:hAnsi="Times New Roman"/>
                <w:b/>
                <w:bCs/>
              </w:rPr>
            </w:pPr>
            <w:r w:rsidRPr="006B4B63">
              <w:rPr>
                <w:rFonts w:ascii="Times New Roman" w:eastAsia="Times New Roman" w:hAnsi="Times New Roman"/>
                <w:b/>
                <w:bCs/>
              </w:rPr>
              <w:t>217</w:t>
            </w:r>
          </w:p>
        </w:tc>
        <w:tc>
          <w:tcPr>
            <w:tcW w:w="1502" w:type="dxa"/>
            <w:shd w:val="clear" w:color="auto" w:fill="auto"/>
            <w:noWrap/>
            <w:hideMark/>
          </w:tcPr>
          <w:p w:rsidR="008955F4" w:rsidRPr="006B4B63" w:rsidRDefault="008955F4" w:rsidP="002D7008">
            <w:pPr>
              <w:spacing w:line="276" w:lineRule="auto"/>
              <w:jc w:val="center"/>
              <w:rPr>
                <w:rFonts w:ascii="Times New Roman" w:eastAsia="Times New Roman" w:hAnsi="Times New Roman"/>
                <w:b/>
                <w:bCs/>
              </w:rPr>
            </w:pPr>
            <w:r w:rsidRPr="006B4B63">
              <w:rPr>
                <w:rFonts w:ascii="Times New Roman" w:eastAsia="Times New Roman" w:hAnsi="Times New Roman"/>
                <w:b/>
                <w:bCs/>
              </w:rPr>
              <w:t>30</w:t>
            </w:r>
            <w:r w:rsidR="008252F4" w:rsidRPr="006B4B63">
              <w:rPr>
                <w:rFonts w:ascii="Times New Roman" w:eastAsia="Times New Roman" w:hAnsi="Times New Roman"/>
                <w:b/>
                <w:bCs/>
              </w:rPr>
              <w:t>,</w:t>
            </w:r>
            <w:r w:rsidRPr="006B4B63">
              <w:rPr>
                <w:rFonts w:ascii="Times New Roman" w:eastAsia="Times New Roman" w:hAnsi="Times New Roman"/>
                <w:b/>
                <w:bCs/>
              </w:rPr>
              <w:t>169.01</w:t>
            </w:r>
          </w:p>
        </w:tc>
      </w:tr>
    </w:tbl>
    <w:p w:rsidR="007D4683" w:rsidRPr="006B4B63" w:rsidRDefault="007D4683" w:rsidP="00475B25">
      <w:pPr>
        <w:pStyle w:val="ListParagraph"/>
        <w:spacing w:after="160"/>
        <w:ind w:left="0"/>
        <w:jc w:val="both"/>
        <w:rPr>
          <w:rFonts w:ascii="Times New Roman" w:hAnsi="Times New Roman"/>
        </w:rPr>
      </w:pPr>
      <w:r w:rsidRPr="006B4B63">
        <w:rPr>
          <w:rFonts w:ascii="Times New Roman" w:hAnsi="Times New Roman"/>
        </w:rPr>
        <w:lastRenderedPageBreak/>
        <w:t>Source:-BCMO 2022</w:t>
      </w:r>
    </w:p>
    <w:p w:rsidR="00A7621D" w:rsidRPr="006B4B63" w:rsidRDefault="001F5102" w:rsidP="00475B25">
      <w:pPr>
        <w:spacing w:line="276" w:lineRule="auto"/>
        <w:jc w:val="both"/>
        <w:rPr>
          <w:rFonts w:ascii="Times New Roman" w:hAnsi="Times New Roman"/>
          <w:b/>
        </w:rPr>
      </w:pPr>
      <w:r w:rsidRPr="006B4B63">
        <w:rPr>
          <w:rFonts w:ascii="Times New Roman" w:hAnsi="Times New Roman"/>
          <w:b/>
        </w:rPr>
        <w:t xml:space="preserve">Table </w:t>
      </w:r>
      <w:r w:rsidR="007B76E4" w:rsidRPr="006B4B63">
        <w:rPr>
          <w:rFonts w:ascii="Times New Roman" w:hAnsi="Times New Roman"/>
          <w:b/>
        </w:rPr>
        <w:t>3</w:t>
      </w:r>
      <w:r w:rsidRPr="006B4B63">
        <w:rPr>
          <w:rFonts w:ascii="Times New Roman" w:hAnsi="Times New Roman"/>
          <w:b/>
        </w:rPr>
        <w:t xml:space="preserve">.38 </w:t>
      </w:r>
      <w:r w:rsidR="001C04DC" w:rsidRPr="006B4B63">
        <w:rPr>
          <w:rFonts w:ascii="Times New Roman" w:hAnsi="Times New Roman"/>
          <w:b/>
        </w:rPr>
        <w:t>S</w:t>
      </w:r>
      <w:r w:rsidRPr="006B4B63">
        <w:rPr>
          <w:rFonts w:ascii="Times New Roman" w:hAnsi="Times New Roman"/>
          <w:b/>
        </w:rPr>
        <w:t xml:space="preserve">hows </w:t>
      </w:r>
      <w:r w:rsidR="00A7621D" w:rsidRPr="006B4B63">
        <w:rPr>
          <w:rFonts w:ascii="Times New Roman" w:hAnsi="Times New Roman"/>
          <w:b/>
        </w:rPr>
        <w:t xml:space="preserve">Housing </w:t>
      </w:r>
      <w:r w:rsidR="00484EC1" w:rsidRPr="006B4B63">
        <w:rPr>
          <w:rFonts w:ascii="Times New Roman" w:hAnsi="Times New Roman"/>
          <w:b/>
        </w:rPr>
        <w:t>Evidences</w:t>
      </w:r>
      <w:r w:rsidR="00A7621D" w:rsidRPr="006B4B63">
        <w:rPr>
          <w:rFonts w:ascii="Times New Roman" w:hAnsi="Times New Roman"/>
          <w:b/>
        </w:rPr>
        <w:t xml:space="preserve"> in 2022</w:t>
      </w:r>
      <w:r w:rsidR="007D26DF" w:rsidRPr="006B4B63">
        <w:rPr>
          <w:rFonts w:ascii="Times New Roman" w:hAnsi="Times New Roman"/>
          <w:b/>
        </w:rPr>
        <w:t xml:space="preserve"> Residential </w:t>
      </w:r>
    </w:p>
    <w:tbl>
      <w:tblPr>
        <w:tblW w:w="498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48"/>
        <w:gridCol w:w="812"/>
        <w:gridCol w:w="543"/>
        <w:gridCol w:w="898"/>
        <w:gridCol w:w="832"/>
        <w:gridCol w:w="607"/>
        <w:gridCol w:w="607"/>
        <w:gridCol w:w="536"/>
        <w:gridCol w:w="464"/>
        <w:gridCol w:w="467"/>
        <w:gridCol w:w="464"/>
        <w:gridCol w:w="467"/>
        <w:gridCol w:w="607"/>
        <w:gridCol w:w="832"/>
        <w:gridCol w:w="754"/>
      </w:tblGrid>
      <w:tr w:rsidR="006B4B63" w:rsidRPr="006B4B63" w:rsidTr="00032AA8">
        <w:trPr>
          <w:trHeight w:val="323"/>
        </w:trPr>
        <w:tc>
          <w:tcPr>
            <w:tcW w:w="5000" w:type="pct"/>
            <w:gridSpan w:val="15"/>
            <w:shd w:val="clear" w:color="auto" w:fill="auto"/>
          </w:tcPr>
          <w:p w:rsidR="00F95C60" w:rsidRPr="006B4B63" w:rsidRDefault="00F95C60" w:rsidP="00032AA8">
            <w:pPr>
              <w:spacing w:line="276" w:lineRule="auto"/>
              <w:jc w:val="center"/>
              <w:rPr>
                <w:rFonts w:ascii="Times New Roman" w:hAnsi="Times New Roman"/>
                <w:b/>
                <w:sz w:val="18"/>
                <w:szCs w:val="20"/>
              </w:rPr>
            </w:pPr>
            <w:r w:rsidRPr="006B4B63">
              <w:rPr>
                <w:rFonts w:ascii="Times New Roman" w:hAnsi="Times New Roman"/>
                <w:b/>
                <w:sz w:val="18"/>
                <w:szCs w:val="20"/>
              </w:rPr>
              <w:t>Number of houses by their management</w:t>
            </w:r>
          </w:p>
        </w:tc>
      </w:tr>
      <w:tr w:rsidR="006B4B63" w:rsidRPr="006B4B63" w:rsidTr="00032AA8">
        <w:trPr>
          <w:trHeight w:hRule="exact" w:val="532"/>
        </w:trPr>
        <w:tc>
          <w:tcPr>
            <w:tcW w:w="340" w:type="pct"/>
            <w:vMerge w:val="restart"/>
            <w:shd w:val="clear" w:color="auto" w:fill="auto"/>
          </w:tcPr>
          <w:p w:rsidR="00C72900" w:rsidRPr="006B4B63" w:rsidRDefault="00C72900" w:rsidP="00032AA8">
            <w:pPr>
              <w:spacing w:line="276" w:lineRule="auto"/>
              <w:ind w:left="-90" w:right="-108"/>
              <w:jc w:val="center"/>
              <w:rPr>
                <w:rFonts w:ascii="Times New Roman" w:hAnsi="Times New Roman"/>
                <w:sz w:val="18"/>
                <w:szCs w:val="20"/>
              </w:rPr>
            </w:pPr>
          </w:p>
          <w:p w:rsidR="00C72900" w:rsidRPr="006B4B63" w:rsidRDefault="00C72900" w:rsidP="00032AA8">
            <w:pPr>
              <w:spacing w:line="276" w:lineRule="auto"/>
              <w:ind w:left="-90" w:right="-108"/>
              <w:jc w:val="center"/>
              <w:rPr>
                <w:rFonts w:ascii="Times New Roman" w:hAnsi="Times New Roman"/>
                <w:sz w:val="18"/>
                <w:szCs w:val="20"/>
              </w:rPr>
            </w:pPr>
          </w:p>
          <w:p w:rsidR="00C72900" w:rsidRPr="006B4B63" w:rsidRDefault="00F95C60" w:rsidP="00032AA8">
            <w:pPr>
              <w:spacing w:after="0" w:line="360" w:lineRule="auto"/>
              <w:ind w:left="-90" w:right="-108"/>
              <w:jc w:val="center"/>
              <w:rPr>
                <w:rFonts w:ascii="Times New Roman" w:hAnsi="Times New Roman"/>
                <w:sz w:val="18"/>
                <w:szCs w:val="20"/>
              </w:rPr>
            </w:pPr>
            <w:r w:rsidRPr="006B4B63">
              <w:rPr>
                <w:rFonts w:ascii="Times New Roman" w:hAnsi="Times New Roman"/>
                <w:sz w:val="18"/>
                <w:szCs w:val="20"/>
              </w:rPr>
              <w:t>Public</w:t>
            </w:r>
          </w:p>
          <w:p w:rsidR="00F95C60" w:rsidRPr="006B4B63" w:rsidRDefault="00F95C60" w:rsidP="00032AA8">
            <w:pPr>
              <w:spacing w:after="0" w:line="360" w:lineRule="auto"/>
              <w:ind w:left="-90" w:right="-108"/>
              <w:jc w:val="center"/>
              <w:rPr>
                <w:rFonts w:ascii="Times New Roman" w:hAnsi="Times New Roman"/>
                <w:b/>
                <w:sz w:val="18"/>
                <w:szCs w:val="20"/>
              </w:rPr>
            </w:pPr>
            <w:r w:rsidRPr="006B4B63">
              <w:rPr>
                <w:rFonts w:ascii="Times New Roman" w:hAnsi="Times New Roman"/>
                <w:sz w:val="18"/>
                <w:szCs w:val="20"/>
              </w:rPr>
              <w:t>Houses</w:t>
            </w:r>
          </w:p>
        </w:tc>
        <w:tc>
          <w:tcPr>
            <w:tcW w:w="710" w:type="pct"/>
            <w:gridSpan w:val="2"/>
            <w:shd w:val="clear" w:color="auto" w:fill="auto"/>
          </w:tcPr>
          <w:p w:rsidR="00F95C60" w:rsidRPr="006B4B63" w:rsidRDefault="00F95C60" w:rsidP="00032AA8">
            <w:pPr>
              <w:spacing w:line="276" w:lineRule="auto"/>
              <w:jc w:val="center"/>
              <w:rPr>
                <w:rFonts w:ascii="Times New Roman" w:hAnsi="Times New Roman"/>
                <w:b/>
                <w:sz w:val="18"/>
                <w:szCs w:val="20"/>
              </w:rPr>
            </w:pPr>
            <w:proofErr w:type="spellStart"/>
            <w:r w:rsidRPr="006B4B63">
              <w:rPr>
                <w:rFonts w:ascii="Times New Roman" w:hAnsi="Times New Roman"/>
                <w:sz w:val="18"/>
                <w:szCs w:val="20"/>
              </w:rPr>
              <w:t>Kebeles</w:t>
            </w:r>
            <w:proofErr w:type="spellEnd"/>
            <w:r w:rsidRPr="006B4B63">
              <w:rPr>
                <w:rFonts w:ascii="Times New Roman" w:hAnsi="Times New Roman"/>
                <w:sz w:val="18"/>
                <w:szCs w:val="20"/>
              </w:rPr>
              <w:t>’ houses</w:t>
            </w:r>
          </w:p>
        </w:tc>
        <w:tc>
          <w:tcPr>
            <w:tcW w:w="1542" w:type="pct"/>
            <w:gridSpan w:val="4"/>
            <w:shd w:val="clear" w:color="auto" w:fill="auto"/>
          </w:tcPr>
          <w:p w:rsidR="00F95C60" w:rsidRPr="006B4B63" w:rsidRDefault="00F95C60" w:rsidP="00032AA8">
            <w:pPr>
              <w:spacing w:line="276" w:lineRule="auto"/>
              <w:jc w:val="center"/>
              <w:rPr>
                <w:rFonts w:ascii="Times New Roman" w:hAnsi="Times New Roman"/>
                <w:b/>
                <w:sz w:val="18"/>
                <w:szCs w:val="20"/>
              </w:rPr>
            </w:pPr>
            <w:proofErr w:type="spellStart"/>
            <w:r w:rsidRPr="006B4B63">
              <w:rPr>
                <w:rFonts w:ascii="Times New Roman" w:hAnsi="Times New Roman"/>
                <w:sz w:val="18"/>
                <w:szCs w:val="20"/>
              </w:rPr>
              <w:t>Manucipal</w:t>
            </w:r>
            <w:proofErr w:type="spellEnd"/>
            <w:r w:rsidRPr="006B4B63">
              <w:rPr>
                <w:rFonts w:ascii="Times New Roman" w:hAnsi="Times New Roman"/>
                <w:sz w:val="18"/>
                <w:szCs w:val="20"/>
              </w:rPr>
              <w:t xml:space="preserve"> houses</w:t>
            </w:r>
          </w:p>
        </w:tc>
        <w:tc>
          <w:tcPr>
            <w:tcW w:w="1257" w:type="pct"/>
            <w:gridSpan w:val="5"/>
            <w:shd w:val="clear" w:color="auto" w:fill="auto"/>
          </w:tcPr>
          <w:p w:rsidR="00F95C60" w:rsidRPr="006B4B63" w:rsidRDefault="00F95C60" w:rsidP="00032AA8">
            <w:pPr>
              <w:spacing w:line="276" w:lineRule="auto"/>
              <w:jc w:val="center"/>
              <w:rPr>
                <w:rFonts w:ascii="Times New Roman" w:hAnsi="Times New Roman"/>
                <w:b/>
                <w:sz w:val="18"/>
                <w:szCs w:val="20"/>
              </w:rPr>
            </w:pPr>
            <w:proofErr w:type="spellStart"/>
            <w:r w:rsidRPr="006B4B63">
              <w:rPr>
                <w:rFonts w:ascii="Times New Roman" w:hAnsi="Times New Roman"/>
                <w:sz w:val="18"/>
                <w:szCs w:val="20"/>
              </w:rPr>
              <w:t>Condimumium</w:t>
            </w:r>
            <w:proofErr w:type="spellEnd"/>
            <w:r w:rsidRPr="006B4B63">
              <w:rPr>
                <w:rFonts w:ascii="Times New Roman" w:hAnsi="Times New Roman"/>
                <w:sz w:val="18"/>
                <w:szCs w:val="20"/>
              </w:rPr>
              <w:t xml:space="preserve"> houses</w:t>
            </w:r>
          </w:p>
        </w:tc>
        <w:tc>
          <w:tcPr>
            <w:tcW w:w="318" w:type="pct"/>
            <w:vMerge w:val="restart"/>
            <w:tcBorders>
              <w:right w:val="single" w:sz="4" w:space="0" w:color="auto"/>
            </w:tcBorders>
            <w:shd w:val="clear" w:color="auto" w:fill="auto"/>
          </w:tcPr>
          <w:p w:rsidR="00C72900" w:rsidRPr="006B4B63" w:rsidRDefault="00C72900" w:rsidP="00032AA8">
            <w:pPr>
              <w:tabs>
                <w:tab w:val="center" w:pos="4770"/>
              </w:tabs>
              <w:spacing w:after="0" w:line="360" w:lineRule="auto"/>
              <w:ind w:left="-108" w:right="-99"/>
              <w:jc w:val="center"/>
              <w:rPr>
                <w:rFonts w:ascii="Times New Roman" w:hAnsi="Times New Roman"/>
                <w:sz w:val="18"/>
                <w:szCs w:val="20"/>
              </w:rPr>
            </w:pPr>
          </w:p>
          <w:p w:rsidR="00C72900" w:rsidRPr="006B4B63" w:rsidRDefault="00C72900" w:rsidP="00032AA8">
            <w:pPr>
              <w:tabs>
                <w:tab w:val="center" w:pos="4770"/>
              </w:tabs>
              <w:spacing w:after="0" w:line="360" w:lineRule="auto"/>
              <w:ind w:left="-108" w:right="-99"/>
              <w:jc w:val="center"/>
              <w:rPr>
                <w:rFonts w:ascii="Times New Roman" w:hAnsi="Times New Roman"/>
                <w:sz w:val="18"/>
                <w:szCs w:val="20"/>
              </w:rPr>
            </w:pPr>
          </w:p>
          <w:p w:rsidR="00C72900" w:rsidRPr="006B4B63" w:rsidRDefault="00C72900" w:rsidP="00032AA8">
            <w:pPr>
              <w:tabs>
                <w:tab w:val="center" w:pos="4770"/>
              </w:tabs>
              <w:spacing w:after="0" w:line="360" w:lineRule="auto"/>
              <w:ind w:left="-108" w:right="-99"/>
              <w:jc w:val="center"/>
              <w:rPr>
                <w:rFonts w:ascii="Times New Roman" w:hAnsi="Times New Roman"/>
                <w:sz w:val="18"/>
                <w:szCs w:val="20"/>
              </w:rPr>
            </w:pPr>
          </w:p>
          <w:p w:rsidR="00F95C60" w:rsidRPr="006B4B63" w:rsidRDefault="00F95C60" w:rsidP="00032AA8">
            <w:pPr>
              <w:tabs>
                <w:tab w:val="center" w:pos="4770"/>
              </w:tabs>
              <w:spacing w:after="0" w:line="360" w:lineRule="auto"/>
              <w:ind w:left="-108" w:right="-99"/>
              <w:jc w:val="center"/>
              <w:rPr>
                <w:rFonts w:ascii="Times New Roman" w:hAnsi="Times New Roman"/>
                <w:b/>
                <w:sz w:val="18"/>
                <w:szCs w:val="20"/>
              </w:rPr>
            </w:pPr>
            <w:r w:rsidRPr="006B4B63">
              <w:rPr>
                <w:rFonts w:ascii="Times New Roman" w:hAnsi="Times New Roman"/>
                <w:sz w:val="18"/>
                <w:szCs w:val="20"/>
              </w:rPr>
              <w:t>Village of Salaam</w:t>
            </w:r>
          </w:p>
        </w:tc>
        <w:tc>
          <w:tcPr>
            <w:tcW w:w="436" w:type="pct"/>
            <w:vMerge w:val="restart"/>
            <w:tcBorders>
              <w:left w:val="single" w:sz="4" w:space="0" w:color="auto"/>
              <w:right w:val="single" w:sz="4" w:space="0" w:color="auto"/>
            </w:tcBorders>
            <w:shd w:val="clear" w:color="auto" w:fill="auto"/>
          </w:tcPr>
          <w:p w:rsidR="00C72900" w:rsidRPr="006B4B63" w:rsidRDefault="00C72900" w:rsidP="00032AA8">
            <w:pPr>
              <w:tabs>
                <w:tab w:val="center" w:pos="4770"/>
              </w:tabs>
              <w:spacing w:after="0" w:line="360" w:lineRule="auto"/>
              <w:ind w:left="113" w:right="-99"/>
              <w:jc w:val="center"/>
              <w:rPr>
                <w:rFonts w:ascii="Times New Roman" w:hAnsi="Times New Roman"/>
                <w:sz w:val="18"/>
                <w:szCs w:val="20"/>
              </w:rPr>
            </w:pPr>
          </w:p>
          <w:p w:rsidR="00C72900" w:rsidRPr="006B4B63" w:rsidRDefault="00C72900" w:rsidP="00032AA8">
            <w:pPr>
              <w:tabs>
                <w:tab w:val="center" w:pos="4770"/>
              </w:tabs>
              <w:spacing w:after="0" w:line="360" w:lineRule="auto"/>
              <w:ind w:left="113" w:right="-99"/>
              <w:jc w:val="center"/>
              <w:rPr>
                <w:rFonts w:ascii="Times New Roman" w:hAnsi="Times New Roman"/>
                <w:sz w:val="18"/>
                <w:szCs w:val="20"/>
              </w:rPr>
            </w:pPr>
          </w:p>
          <w:p w:rsidR="00C72900" w:rsidRPr="006B4B63" w:rsidRDefault="00C72900" w:rsidP="00032AA8">
            <w:pPr>
              <w:tabs>
                <w:tab w:val="center" w:pos="4770"/>
              </w:tabs>
              <w:spacing w:after="0" w:line="360" w:lineRule="auto"/>
              <w:ind w:left="113" w:right="-99"/>
              <w:jc w:val="center"/>
              <w:rPr>
                <w:rFonts w:ascii="Times New Roman" w:hAnsi="Times New Roman"/>
                <w:sz w:val="18"/>
                <w:szCs w:val="20"/>
              </w:rPr>
            </w:pPr>
          </w:p>
          <w:p w:rsidR="00F95C60" w:rsidRPr="006B4B63" w:rsidRDefault="00F95C60" w:rsidP="00032AA8">
            <w:pPr>
              <w:tabs>
                <w:tab w:val="center" w:pos="4770"/>
              </w:tabs>
              <w:spacing w:after="0" w:line="360" w:lineRule="auto"/>
              <w:ind w:left="113" w:right="-99"/>
              <w:jc w:val="center"/>
              <w:rPr>
                <w:rFonts w:ascii="Times New Roman" w:hAnsi="Times New Roman"/>
                <w:b/>
                <w:sz w:val="18"/>
                <w:szCs w:val="20"/>
              </w:rPr>
            </w:pPr>
            <w:r w:rsidRPr="006B4B63">
              <w:rPr>
                <w:rFonts w:ascii="Times New Roman" w:hAnsi="Times New Roman"/>
                <w:sz w:val="18"/>
                <w:szCs w:val="20"/>
              </w:rPr>
              <w:t>Low Cost Houses</w:t>
            </w:r>
          </w:p>
        </w:tc>
        <w:tc>
          <w:tcPr>
            <w:tcW w:w="397" w:type="pct"/>
            <w:vMerge w:val="restart"/>
            <w:tcBorders>
              <w:left w:val="single" w:sz="4" w:space="0" w:color="auto"/>
            </w:tcBorders>
            <w:shd w:val="clear" w:color="auto" w:fill="auto"/>
          </w:tcPr>
          <w:p w:rsidR="00F95C60" w:rsidRPr="006B4B63" w:rsidRDefault="00F95C60" w:rsidP="00032AA8">
            <w:pPr>
              <w:tabs>
                <w:tab w:val="center" w:pos="4770"/>
              </w:tabs>
              <w:spacing w:after="0" w:line="276" w:lineRule="auto"/>
              <w:ind w:left="113" w:right="-99"/>
              <w:jc w:val="center"/>
              <w:rPr>
                <w:rFonts w:ascii="Times New Roman" w:hAnsi="Times New Roman"/>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C72900" w:rsidRPr="006B4B63" w:rsidRDefault="00C72900" w:rsidP="00032AA8">
            <w:pPr>
              <w:tabs>
                <w:tab w:val="center" w:pos="4770"/>
              </w:tabs>
              <w:spacing w:after="0" w:line="276" w:lineRule="auto"/>
              <w:ind w:left="-108" w:right="-99"/>
              <w:jc w:val="center"/>
              <w:rPr>
                <w:rFonts w:ascii="Times New Roman" w:hAnsi="Times New Roman"/>
                <w:b/>
                <w:sz w:val="18"/>
                <w:szCs w:val="20"/>
              </w:rPr>
            </w:pPr>
          </w:p>
          <w:p w:rsidR="00F95C60" w:rsidRPr="006B4B63" w:rsidRDefault="00F95C60" w:rsidP="00032AA8">
            <w:pPr>
              <w:tabs>
                <w:tab w:val="center" w:pos="4770"/>
              </w:tabs>
              <w:spacing w:after="0" w:line="276" w:lineRule="auto"/>
              <w:ind w:left="-108" w:right="-99"/>
              <w:jc w:val="center"/>
              <w:rPr>
                <w:rFonts w:ascii="Times New Roman" w:hAnsi="Times New Roman"/>
                <w:b/>
                <w:sz w:val="18"/>
                <w:szCs w:val="20"/>
              </w:rPr>
            </w:pPr>
            <w:r w:rsidRPr="006B4B63">
              <w:rPr>
                <w:rFonts w:ascii="Times New Roman" w:hAnsi="Times New Roman"/>
                <w:b/>
                <w:sz w:val="18"/>
                <w:szCs w:val="20"/>
              </w:rPr>
              <w:t>Total</w:t>
            </w:r>
          </w:p>
        </w:tc>
      </w:tr>
      <w:tr w:rsidR="006B4B63" w:rsidRPr="006B4B63" w:rsidTr="00032AA8">
        <w:trPr>
          <w:trHeight w:val="1700"/>
        </w:trPr>
        <w:tc>
          <w:tcPr>
            <w:tcW w:w="340" w:type="pct"/>
            <w:vMerge/>
            <w:shd w:val="clear" w:color="auto" w:fill="auto"/>
          </w:tcPr>
          <w:p w:rsidR="00F95C60" w:rsidRPr="006B4B63" w:rsidRDefault="00F95C60" w:rsidP="00032AA8">
            <w:pPr>
              <w:spacing w:line="276" w:lineRule="auto"/>
              <w:jc w:val="center"/>
              <w:rPr>
                <w:rFonts w:ascii="Times New Roman" w:hAnsi="Times New Roman"/>
                <w:b/>
                <w:sz w:val="18"/>
                <w:szCs w:val="20"/>
              </w:rPr>
            </w:pPr>
          </w:p>
        </w:tc>
        <w:tc>
          <w:tcPr>
            <w:tcW w:w="426"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Residential Houses</w:t>
            </w:r>
          </w:p>
        </w:tc>
        <w:tc>
          <w:tcPr>
            <w:tcW w:w="285"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Shops</w:t>
            </w:r>
          </w:p>
        </w:tc>
        <w:tc>
          <w:tcPr>
            <w:tcW w:w="471"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Residential Houses</w:t>
            </w:r>
          </w:p>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By decree 47/67</w:t>
            </w:r>
          </w:p>
        </w:tc>
        <w:tc>
          <w:tcPr>
            <w:tcW w:w="436"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Shops</w:t>
            </w:r>
          </w:p>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By Decree 47/67</w:t>
            </w:r>
          </w:p>
        </w:tc>
        <w:tc>
          <w:tcPr>
            <w:tcW w:w="318"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Savings Houses</w:t>
            </w:r>
          </w:p>
        </w:tc>
        <w:tc>
          <w:tcPr>
            <w:tcW w:w="318"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Shops</w:t>
            </w:r>
          </w:p>
        </w:tc>
        <w:tc>
          <w:tcPr>
            <w:tcW w:w="281"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The studio</w:t>
            </w:r>
          </w:p>
        </w:tc>
        <w:tc>
          <w:tcPr>
            <w:tcW w:w="243"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One bed</w:t>
            </w:r>
            <w:r w:rsidR="00C72900" w:rsidRPr="006B4B63">
              <w:rPr>
                <w:rFonts w:ascii="Times New Roman" w:hAnsi="Times New Roman"/>
                <w:sz w:val="18"/>
                <w:szCs w:val="20"/>
              </w:rPr>
              <w:t xml:space="preserve"> </w:t>
            </w:r>
            <w:r w:rsidRPr="006B4B63">
              <w:rPr>
                <w:rFonts w:ascii="Times New Roman" w:hAnsi="Times New Roman"/>
                <w:sz w:val="18"/>
                <w:szCs w:val="20"/>
              </w:rPr>
              <w:t>room</w:t>
            </w:r>
          </w:p>
        </w:tc>
        <w:tc>
          <w:tcPr>
            <w:tcW w:w="245"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Two bed</w:t>
            </w:r>
            <w:r w:rsidR="00C72900" w:rsidRPr="006B4B63">
              <w:rPr>
                <w:rFonts w:ascii="Times New Roman" w:hAnsi="Times New Roman"/>
                <w:sz w:val="18"/>
                <w:szCs w:val="20"/>
              </w:rPr>
              <w:t xml:space="preserve"> </w:t>
            </w:r>
            <w:r w:rsidRPr="006B4B63">
              <w:rPr>
                <w:rFonts w:ascii="Times New Roman" w:hAnsi="Times New Roman"/>
                <w:sz w:val="18"/>
                <w:szCs w:val="20"/>
              </w:rPr>
              <w:t>room</w:t>
            </w:r>
          </w:p>
        </w:tc>
        <w:tc>
          <w:tcPr>
            <w:tcW w:w="243"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Three bed</w:t>
            </w:r>
            <w:r w:rsidR="00C72900" w:rsidRPr="006B4B63">
              <w:rPr>
                <w:rFonts w:ascii="Times New Roman" w:hAnsi="Times New Roman"/>
                <w:sz w:val="18"/>
                <w:szCs w:val="20"/>
              </w:rPr>
              <w:t xml:space="preserve"> </w:t>
            </w:r>
            <w:r w:rsidRPr="006B4B63">
              <w:rPr>
                <w:rFonts w:ascii="Times New Roman" w:hAnsi="Times New Roman"/>
                <w:sz w:val="18"/>
                <w:szCs w:val="20"/>
              </w:rPr>
              <w:t>room</w:t>
            </w:r>
          </w:p>
        </w:tc>
        <w:tc>
          <w:tcPr>
            <w:tcW w:w="244" w:type="pct"/>
            <w:shd w:val="clear" w:color="auto" w:fill="auto"/>
          </w:tcPr>
          <w:p w:rsidR="00F95C60" w:rsidRPr="006B4B63" w:rsidRDefault="00F95C60" w:rsidP="00032AA8">
            <w:pPr>
              <w:tabs>
                <w:tab w:val="center" w:pos="4770"/>
              </w:tabs>
              <w:spacing w:after="0" w:line="276" w:lineRule="auto"/>
              <w:ind w:left="-108" w:right="-99" w:hanging="60"/>
              <w:jc w:val="center"/>
              <w:rPr>
                <w:rFonts w:ascii="Times New Roman" w:hAnsi="Times New Roman"/>
                <w:sz w:val="18"/>
                <w:szCs w:val="20"/>
              </w:rPr>
            </w:pPr>
            <w:r w:rsidRPr="006B4B63">
              <w:rPr>
                <w:rFonts w:ascii="Times New Roman" w:hAnsi="Times New Roman"/>
                <w:sz w:val="18"/>
                <w:szCs w:val="20"/>
              </w:rPr>
              <w:t>Shops</w:t>
            </w:r>
          </w:p>
        </w:tc>
        <w:tc>
          <w:tcPr>
            <w:tcW w:w="318" w:type="pct"/>
            <w:vMerge/>
            <w:tcBorders>
              <w:right w:val="single" w:sz="4" w:space="0" w:color="auto"/>
            </w:tcBorders>
            <w:shd w:val="clear" w:color="auto" w:fill="auto"/>
            <w:textDirection w:val="btLr"/>
            <w:vAlign w:val="center"/>
          </w:tcPr>
          <w:p w:rsidR="00F95C60" w:rsidRPr="006B4B63" w:rsidRDefault="00F95C60" w:rsidP="00032AA8">
            <w:pPr>
              <w:tabs>
                <w:tab w:val="center" w:pos="4770"/>
              </w:tabs>
              <w:spacing w:after="0" w:line="276" w:lineRule="auto"/>
              <w:ind w:left="-108" w:right="-99"/>
              <w:jc w:val="center"/>
              <w:rPr>
                <w:rFonts w:ascii="Times New Roman" w:hAnsi="Times New Roman"/>
                <w:sz w:val="18"/>
                <w:szCs w:val="20"/>
              </w:rPr>
            </w:pPr>
          </w:p>
        </w:tc>
        <w:tc>
          <w:tcPr>
            <w:tcW w:w="436" w:type="pct"/>
            <w:vMerge/>
            <w:tcBorders>
              <w:left w:val="single" w:sz="4" w:space="0" w:color="auto"/>
              <w:right w:val="single" w:sz="4" w:space="0" w:color="auto"/>
            </w:tcBorders>
            <w:shd w:val="clear" w:color="auto" w:fill="auto"/>
            <w:textDirection w:val="btLr"/>
            <w:vAlign w:val="center"/>
          </w:tcPr>
          <w:p w:rsidR="00F95C60" w:rsidRPr="006B4B63" w:rsidRDefault="00F95C60" w:rsidP="00032AA8">
            <w:pPr>
              <w:tabs>
                <w:tab w:val="center" w:pos="4770"/>
              </w:tabs>
              <w:spacing w:after="0" w:line="276" w:lineRule="auto"/>
              <w:ind w:left="113" w:right="-99"/>
              <w:jc w:val="center"/>
              <w:rPr>
                <w:rFonts w:ascii="Times New Roman" w:hAnsi="Times New Roman"/>
                <w:sz w:val="18"/>
                <w:szCs w:val="20"/>
              </w:rPr>
            </w:pPr>
          </w:p>
        </w:tc>
        <w:tc>
          <w:tcPr>
            <w:tcW w:w="397" w:type="pct"/>
            <w:vMerge/>
            <w:tcBorders>
              <w:left w:val="single" w:sz="4" w:space="0" w:color="auto"/>
            </w:tcBorders>
            <w:shd w:val="clear" w:color="auto" w:fill="auto"/>
            <w:textDirection w:val="btLr"/>
            <w:vAlign w:val="center"/>
          </w:tcPr>
          <w:p w:rsidR="00F95C60" w:rsidRPr="006B4B63" w:rsidRDefault="00F95C60" w:rsidP="00032AA8">
            <w:pPr>
              <w:tabs>
                <w:tab w:val="center" w:pos="4770"/>
              </w:tabs>
              <w:spacing w:after="0" w:line="276" w:lineRule="auto"/>
              <w:ind w:left="-108" w:right="-99"/>
              <w:jc w:val="center"/>
              <w:rPr>
                <w:rFonts w:ascii="Times New Roman" w:hAnsi="Times New Roman"/>
                <w:b/>
                <w:sz w:val="18"/>
                <w:szCs w:val="20"/>
              </w:rPr>
            </w:pPr>
          </w:p>
        </w:tc>
      </w:tr>
      <w:tr w:rsidR="006B4B63" w:rsidRPr="006B4B63" w:rsidTr="00032AA8">
        <w:tc>
          <w:tcPr>
            <w:tcW w:w="340" w:type="pct"/>
            <w:shd w:val="clear" w:color="auto" w:fill="auto"/>
            <w:vAlign w:val="center"/>
          </w:tcPr>
          <w:p w:rsidR="00F95C60" w:rsidRPr="006B4B63" w:rsidRDefault="00F95C60" w:rsidP="00032AA8">
            <w:pPr>
              <w:tabs>
                <w:tab w:val="center" w:pos="4576"/>
              </w:tabs>
              <w:spacing w:after="0" w:line="276" w:lineRule="auto"/>
              <w:ind w:left="-106" w:right="-110" w:hanging="18"/>
              <w:jc w:val="center"/>
              <w:rPr>
                <w:rFonts w:ascii="Times New Roman" w:hAnsi="Times New Roman"/>
                <w:b/>
                <w:sz w:val="18"/>
                <w:szCs w:val="20"/>
              </w:rPr>
            </w:pPr>
            <w:r w:rsidRPr="006B4B63">
              <w:rPr>
                <w:rFonts w:ascii="Times New Roman" w:hAnsi="Times New Roman"/>
                <w:b/>
                <w:sz w:val="18"/>
                <w:szCs w:val="20"/>
              </w:rPr>
              <w:fldChar w:fldCharType="begin"/>
            </w:r>
            <w:r w:rsidRPr="006B4B63">
              <w:rPr>
                <w:rFonts w:ascii="Times New Roman" w:hAnsi="Times New Roman"/>
                <w:b/>
                <w:sz w:val="18"/>
                <w:szCs w:val="20"/>
              </w:rPr>
              <w:instrText xml:space="preserve"> =SUM(ABOVE) </w:instrText>
            </w:r>
            <w:r w:rsidRPr="006B4B63">
              <w:rPr>
                <w:rFonts w:ascii="Times New Roman" w:hAnsi="Times New Roman"/>
                <w:b/>
                <w:sz w:val="18"/>
                <w:szCs w:val="20"/>
              </w:rPr>
              <w:fldChar w:fldCharType="separate"/>
            </w:r>
            <w:r w:rsidRPr="006B4B63">
              <w:rPr>
                <w:rFonts w:ascii="Times New Roman" w:hAnsi="Times New Roman"/>
                <w:b/>
                <w:noProof/>
                <w:sz w:val="18"/>
                <w:szCs w:val="20"/>
              </w:rPr>
              <w:t>41,02</w:t>
            </w:r>
            <w:r w:rsidR="00D736E5" w:rsidRPr="006B4B63">
              <w:rPr>
                <w:rFonts w:ascii="Times New Roman" w:hAnsi="Times New Roman"/>
                <w:b/>
                <w:noProof/>
                <w:sz w:val="18"/>
                <w:szCs w:val="20"/>
              </w:rPr>
              <w:t>9</w:t>
            </w:r>
            <w:r w:rsidRPr="006B4B63">
              <w:rPr>
                <w:rFonts w:ascii="Times New Roman" w:hAnsi="Times New Roman"/>
                <w:b/>
                <w:sz w:val="18"/>
                <w:szCs w:val="20"/>
              </w:rPr>
              <w:fldChar w:fldCharType="end"/>
            </w:r>
          </w:p>
        </w:tc>
        <w:tc>
          <w:tcPr>
            <w:tcW w:w="426" w:type="pct"/>
            <w:shd w:val="clear" w:color="auto" w:fill="auto"/>
            <w:vAlign w:val="center"/>
          </w:tcPr>
          <w:p w:rsidR="00F95C60" w:rsidRPr="006B4B63" w:rsidRDefault="00F95C60" w:rsidP="00032AA8">
            <w:pPr>
              <w:tabs>
                <w:tab w:val="center" w:pos="4576"/>
              </w:tabs>
              <w:spacing w:after="0" w:line="276" w:lineRule="auto"/>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fldChar w:fldCharType="begin"/>
            </w:r>
            <w:r w:rsidRPr="006B4B63">
              <w:rPr>
                <w:rFonts w:ascii="Times New Roman" w:eastAsia="Times New Roman" w:hAnsi="Times New Roman"/>
                <w:b/>
                <w:bCs/>
                <w:sz w:val="18"/>
                <w:szCs w:val="20"/>
              </w:rPr>
              <w:instrText xml:space="preserve"> =SUM(ABOVE) </w:instrText>
            </w:r>
            <w:r w:rsidRPr="006B4B63">
              <w:rPr>
                <w:rFonts w:ascii="Times New Roman" w:eastAsia="Times New Roman" w:hAnsi="Times New Roman"/>
                <w:b/>
                <w:bCs/>
                <w:sz w:val="18"/>
                <w:szCs w:val="20"/>
              </w:rPr>
              <w:fldChar w:fldCharType="separate"/>
            </w:r>
            <w:r w:rsidRPr="006B4B63">
              <w:rPr>
                <w:rFonts w:ascii="Times New Roman" w:eastAsia="Times New Roman" w:hAnsi="Times New Roman"/>
                <w:b/>
                <w:bCs/>
                <w:noProof/>
                <w:sz w:val="18"/>
                <w:szCs w:val="20"/>
              </w:rPr>
              <w:t>5,578</w:t>
            </w:r>
            <w:r w:rsidRPr="006B4B63">
              <w:rPr>
                <w:rFonts w:ascii="Times New Roman" w:eastAsia="Times New Roman" w:hAnsi="Times New Roman"/>
                <w:b/>
                <w:bCs/>
                <w:sz w:val="18"/>
                <w:szCs w:val="20"/>
              </w:rPr>
              <w:fldChar w:fldCharType="end"/>
            </w:r>
          </w:p>
        </w:tc>
        <w:tc>
          <w:tcPr>
            <w:tcW w:w="285" w:type="pct"/>
            <w:shd w:val="clear" w:color="auto" w:fill="auto"/>
            <w:vAlign w:val="center"/>
          </w:tcPr>
          <w:p w:rsidR="00F95C60" w:rsidRPr="006B4B63" w:rsidRDefault="00F95C60" w:rsidP="00032AA8">
            <w:pPr>
              <w:tabs>
                <w:tab w:val="center" w:pos="4576"/>
              </w:tabs>
              <w:spacing w:after="0" w:line="276" w:lineRule="auto"/>
              <w:ind w:left="-102" w:right="-95"/>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fldChar w:fldCharType="begin"/>
            </w:r>
            <w:r w:rsidRPr="006B4B63">
              <w:rPr>
                <w:rFonts w:ascii="Times New Roman" w:eastAsia="Times New Roman" w:hAnsi="Times New Roman"/>
                <w:b/>
                <w:bCs/>
                <w:sz w:val="18"/>
                <w:szCs w:val="20"/>
              </w:rPr>
              <w:instrText xml:space="preserve"> =SUM(ABOVE) </w:instrText>
            </w:r>
            <w:r w:rsidRPr="006B4B63">
              <w:rPr>
                <w:rFonts w:ascii="Times New Roman" w:eastAsia="Times New Roman" w:hAnsi="Times New Roman"/>
                <w:b/>
                <w:bCs/>
                <w:sz w:val="18"/>
                <w:szCs w:val="20"/>
              </w:rPr>
              <w:fldChar w:fldCharType="separate"/>
            </w:r>
            <w:r w:rsidRPr="006B4B63">
              <w:rPr>
                <w:rFonts w:ascii="Times New Roman" w:eastAsia="Times New Roman" w:hAnsi="Times New Roman"/>
                <w:b/>
                <w:bCs/>
                <w:noProof/>
                <w:sz w:val="18"/>
                <w:szCs w:val="20"/>
              </w:rPr>
              <w:t>335</w:t>
            </w:r>
            <w:r w:rsidRPr="006B4B63">
              <w:rPr>
                <w:rFonts w:ascii="Times New Roman" w:eastAsia="Times New Roman" w:hAnsi="Times New Roman"/>
                <w:b/>
                <w:bCs/>
                <w:sz w:val="18"/>
                <w:szCs w:val="20"/>
              </w:rPr>
              <w:fldChar w:fldCharType="end"/>
            </w:r>
          </w:p>
        </w:tc>
        <w:tc>
          <w:tcPr>
            <w:tcW w:w="471" w:type="pct"/>
            <w:shd w:val="clear" w:color="auto" w:fill="auto"/>
            <w:vAlign w:val="center"/>
          </w:tcPr>
          <w:p w:rsidR="00F95C60" w:rsidRPr="006B4B63" w:rsidRDefault="00F95C60" w:rsidP="00032AA8">
            <w:pPr>
              <w:tabs>
                <w:tab w:val="center" w:pos="4576"/>
              </w:tabs>
              <w:spacing w:after="0" w:line="276" w:lineRule="auto"/>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fldChar w:fldCharType="begin"/>
            </w:r>
            <w:r w:rsidRPr="006B4B63">
              <w:rPr>
                <w:rFonts w:ascii="Times New Roman" w:eastAsia="Times New Roman" w:hAnsi="Times New Roman"/>
                <w:b/>
                <w:bCs/>
                <w:sz w:val="18"/>
                <w:szCs w:val="20"/>
              </w:rPr>
              <w:instrText xml:space="preserve"> =SUM(ABOVE) </w:instrText>
            </w:r>
            <w:r w:rsidRPr="006B4B63">
              <w:rPr>
                <w:rFonts w:ascii="Times New Roman" w:eastAsia="Times New Roman" w:hAnsi="Times New Roman"/>
                <w:b/>
                <w:bCs/>
                <w:sz w:val="18"/>
                <w:szCs w:val="20"/>
              </w:rPr>
              <w:fldChar w:fldCharType="separate"/>
            </w:r>
            <w:r w:rsidRPr="006B4B63">
              <w:rPr>
                <w:rFonts w:ascii="Times New Roman" w:eastAsia="Times New Roman" w:hAnsi="Times New Roman"/>
                <w:b/>
                <w:bCs/>
                <w:noProof/>
                <w:sz w:val="18"/>
                <w:szCs w:val="20"/>
              </w:rPr>
              <w:t>118</w:t>
            </w:r>
            <w:r w:rsidRPr="006B4B63">
              <w:rPr>
                <w:rFonts w:ascii="Times New Roman" w:eastAsia="Times New Roman" w:hAnsi="Times New Roman"/>
                <w:b/>
                <w:bCs/>
                <w:sz w:val="18"/>
                <w:szCs w:val="20"/>
              </w:rPr>
              <w:fldChar w:fldCharType="end"/>
            </w:r>
          </w:p>
        </w:tc>
        <w:tc>
          <w:tcPr>
            <w:tcW w:w="436" w:type="pct"/>
            <w:shd w:val="clear" w:color="auto" w:fill="auto"/>
            <w:vAlign w:val="center"/>
          </w:tcPr>
          <w:p w:rsidR="00F95C60" w:rsidRPr="006B4B63" w:rsidRDefault="00F95C60" w:rsidP="00032AA8">
            <w:pPr>
              <w:tabs>
                <w:tab w:val="center" w:pos="4576"/>
              </w:tabs>
              <w:spacing w:after="0" w:line="276" w:lineRule="auto"/>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83</w:t>
            </w:r>
          </w:p>
        </w:tc>
        <w:tc>
          <w:tcPr>
            <w:tcW w:w="318" w:type="pct"/>
            <w:shd w:val="clear" w:color="auto" w:fill="auto"/>
            <w:vAlign w:val="center"/>
          </w:tcPr>
          <w:p w:rsidR="00F95C60" w:rsidRPr="006B4B63" w:rsidRDefault="00F95C60" w:rsidP="00032AA8">
            <w:pPr>
              <w:tabs>
                <w:tab w:val="center" w:pos="4576"/>
              </w:tabs>
              <w:spacing w:after="0" w:line="276" w:lineRule="auto"/>
              <w:ind w:right="-74"/>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104</w:t>
            </w:r>
          </w:p>
        </w:tc>
        <w:tc>
          <w:tcPr>
            <w:tcW w:w="318" w:type="pct"/>
            <w:shd w:val="clear" w:color="auto" w:fill="auto"/>
            <w:vAlign w:val="center"/>
          </w:tcPr>
          <w:p w:rsidR="00F95C60" w:rsidRPr="006B4B63" w:rsidRDefault="00F95C60" w:rsidP="00032AA8">
            <w:pPr>
              <w:tabs>
                <w:tab w:val="center" w:pos="4576"/>
              </w:tabs>
              <w:spacing w:after="0" w:line="276" w:lineRule="auto"/>
              <w:ind w:left="-45"/>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2,</w:t>
            </w:r>
            <w:r w:rsidR="003E4FC3" w:rsidRPr="006B4B63">
              <w:rPr>
                <w:rFonts w:ascii="Times New Roman" w:eastAsia="Times New Roman" w:hAnsi="Times New Roman"/>
                <w:b/>
                <w:bCs/>
                <w:sz w:val="18"/>
                <w:szCs w:val="20"/>
              </w:rPr>
              <w:t>452</w:t>
            </w:r>
          </w:p>
        </w:tc>
        <w:tc>
          <w:tcPr>
            <w:tcW w:w="281" w:type="pct"/>
            <w:shd w:val="clear" w:color="auto" w:fill="auto"/>
            <w:vAlign w:val="center"/>
          </w:tcPr>
          <w:p w:rsidR="00F95C60" w:rsidRPr="006B4B63" w:rsidRDefault="00F95C60" w:rsidP="00032AA8">
            <w:pPr>
              <w:tabs>
                <w:tab w:val="center" w:pos="4576"/>
              </w:tabs>
              <w:spacing w:after="0" w:line="276" w:lineRule="auto"/>
              <w:ind w:left="-94" w:right="-57"/>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476</w:t>
            </w:r>
          </w:p>
        </w:tc>
        <w:tc>
          <w:tcPr>
            <w:tcW w:w="243" w:type="pct"/>
            <w:shd w:val="clear" w:color="auto" w:fill="auto"/>
            <w:vAlign w:val="center"/>
          </w:tcPr>
          <w:p w:rsidR="00F95C60" w:rsidRPr="006B4B63" w:rsidRDefault="00F95C60" w:rsidP="00032AA8">
            <w:pPr>
              <w:tabs>
                <w:tab w:val="center" w:pos="4576"/>
              </w:tabs>
              <w:spacing w:after="0" w:line="276" w:lineRule="auto"/>
              <w:ind w:right="-82"/>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8</w:t>
            </w:r>
            <w:r w:rsidR="003E4FC3" w:rsidRPr="006B4B63">
              <w:rPr>
                <w:rFonts w:ascii="Times New Roman" w:eastAsia="Times New Roman" w:hAnsi="Times New Roman"/>
                <w:b/>
                <w:bCs/>
                <w:sz w:val="18"/>
                <w:szCs w:val="20"/>
              </w:rPr>
              <w:t>9</w:t>
            </w:r>
            <w:r w:rsidRPr="006B4B63">
              <w:rPr>
                <w:rFonts w:ascii="Times New Roman" w:eastAsia="Times New Roman" w:hAnsi="Times New Roman"/>
                <w:b/>
                <w:bCs/>
                <w:sz w:val="18"/>
                <w:szCs w:val="20"/>
              </w:rPr>
              <w:t>8</w:t>
            </w:r>
          </w:p>
        </w:tc>
        <w:tc>
          <w:tcPr>
            <w:tcW w:w="245" w:type="pct"/>
            <w:shd w:val="clear" w:color="auto" w:fill="auto"/>
            <w:vAlign w:val="center"/>
          </w:tcPr>
          <w:p w:rsidR="00F95C60" w:rsidRPr="006B4B63" w:rsidRDefault="00F95C60" w:rsidP="00032AA8">
            <w:pPr>
              <w:tabs>
                <w:tab w:val="center" w:pos="4576"/>
              </w:tabs>
              <w:spacing w:after="0" w:line="276" w:lineRule="auto"/>
              <w:ind w:right="-82"/>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5</w:t>
            </w:r>
            <w:r w:rsidR="003E4FC3" w:rsidRPr="006B4B63">
              <w:rPr>
                <w:rFonts w:ascii="Times New Roman" w:eastAsia="Times New Roman" w:hAnsi="Times New Roman"/>
                <w:b/>
                <w:bCs/>
                <w:sz w:val="18"/>
                <w:szCs w:val="20"/>
              </w:rPr>
              <w:t>31</w:t>
            </w:r>
          </w:p>
        </w:tc>
        <w:tc>
          <w:tcPr>
            <w:tcW w:w="243" w:type="pct"/>
            <w:shd w:val="clear" w:color="auto" w:fill="auto"/>
            <w:vAlign w:val="center"/>
          </w:tcPr>
          <w:p w:rsidR="00F95C60" w:rsidRPr="006B4B63" w:rsidRDefault="00F95C60" w:rsidP="00032AA8">
            <w:pPr>
              <w:tabs>
                <w:tab w:val="center" w:pos="4576"/>
              </w:tabs>
              <w:spacing w:after="0" w:line="276" w:lineRule="auto"/>
              <w:ind w:left="-109" w:right="-42"/>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3</w:t>
            </w:r>
            <w:r w:rsidR="003E4FC3" w:rsidRPr="006B4B63">
              <w:rPr>
                <w:rFonts w:ascii="Times New Roman" w:eastAsia="Times New Roman" w:hAnsi="Times New Roman"/>
                <w:b/>
                <w:bCs/>
                <w:sz w:val="18"/>
                <w:szCs w:val="20"/>
              </w:rPr>
              <w:t>2</w:t>
            </w:r>
            <w:r w:rsidRPr="006B4B63">
              <w:rPr>
                <w:rFonts w:ascii="Times New Roman" w:eastAsia="Times New Roman" w:hAnsi="Times New Roman"/>
                <w:b/>
                <w:bCs/>
                <w:sz w:val="18"/>
                <w:szCs w:val="20"/>
              </w:rPr>
              <w:t>3</w:t>
            </w:r>
          </w:p>
        </w:tc>
        <w:tc>
          <w:tcPr>
            <w:tcW w:w="244" w:type="pct"/>
            <w:shd w:val="clear" w:color="auto" w:fill="auto"/>
            <w:vAlign w:val="center"/>
          </w:tcPr>
          <w:p w:rsidR="00F95C60" w:rsidRPr="006B4B63" w:rsidRDefault="00F95C60" w:rsidP="00032AA8">
            <w:pPr>
              <w:tabs>
                <w:tab w:val="center" w:pos="4576"/>
              </w:tabs>
              <w:spacing w:after="0" w:line="276" w:lineRule="auto"/>
              <w:ind w:left="-78" w:right="-84"/>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170</w:t>
            </w:r>
          </w:p>
        </w:tc>
        <w:tc>
          <w:tcPr>
            <w:tcW w:w="318" w:type="pct"/>
            <w:shd w:val="clear" w:color="auto" w:fill="auto"/>
            <w:vAlign w:val="center"/>
          </w:tcPr>
          <w:p w:rsidR="00F95C60" w:rsidRPr="006B4B63" w:rsidRDefault="00F95C60" w:rsidP="00032AA8">
            <w:pPr>
              <w:tabs>
                <w:tab w:val="center" w:pos="4576"/>
              </w:tabs>
              <w:spacing w:after="0" w:line="276" w:lineRule="auto"/>
              <w:jc w:val="center"/>
              <w:rPr>
                <w:rFonts w:ascii="Times New Roman" w:eastAsia="Times New Roman" w:hAnsi="Times New Roman"/>
                <w:b/>
                <w:bCs/>
                <w:sz w:val="18"/>
                <w:szCs w:val="20"/>
              </w:rPr>
            </w:pPr>
            <w:r w:rsidRPr="006B4B63">
              <w:rPr>
                <w:rFonts w:ascii="Times New Roman" w:eastAsia="Times New Roman" w:hAnsi="Times New Roman"/>
                <w:b/>
                <w:bCs/>
                <w:sz w:val="18"/>
                <w:szCs w:val="20"/>
              </w:rPr>
              <w:t>106</w:t>
            </w:r>
          </w:p>
        </w:tc>
        <w:tc>
          <w:tcPr>
            <w:tcW w:w="436" w:type="pct"/>
            <w:shd w:val="clear" w:color="auto" w:fill="auto"/>
            <w:vAlign w:val="center"/>
          </w:tcPr>
          <w:p w:rsidR="00F95C60" w:rsidRPr="006B4B63" w:rsidRDefault="00F95C60" w:rsidP="00032AA8">
            <w:pPr>
              <w:tabs>
                <w:tab w:val="center" w:pos="4576"/>
              </w:tabs>
              <w:spacing w:after="0" w:line="276" w:lineRule="auto"/>
              <w:ind w:right="-61"/>
              <w:jc w:val="center"/>
              <w:rPr>
                <w:rFonts w:ascii="Times New Roman" w:hAnsi="Times New Roman"/>
                <w:b/>
                <w:sz w:val="18"/>
                <w:szCs w:val="20"/>
              </w:rPr>
            </w:pPr>
            <w:r w:rsidRPr="006B4B63">
              <w:rPr>
                <w:rFonts w:ascii="Times New Roman" w:hAnsi="Times New Roman"/>
                <w:b/>
                <w:sz w:val="18"/>
                <w:szCs w:val="20"/>
              </w:rPr>
              <w:t>50</w:t>
            </w:r>
          </w:p>
        </w:tc>
        <w:tc>
          <w:tcPr>
            <w:tcW w:w="397" w:type="pct"/>
            <w:shd w:val="clear" w:color="auto" w:fill="auto"/>
            <w:vAlign w:val="center"/>
          </w:tcPr>
          <w:p w:rsidR="00F95C60" w:rsidRPr="006B4B63" w:rsidRDefault="00F95C60" w:rsidP="00032AA8">
            <w:pPr>
              <w:tabs>
                <w:tab w:val="center" w:pos="4576"/>
              </w:tabs>
              <w:spacing w:after="0" w:line="276" w:lineRule="auto"/>
              <w:ind w:left="-78" w:right="-14"/>
              <w:jc w:val="center"/>
              <w:rPr>
                <w:rFonts w:ascii="Times New Roman" w:eastAsia="Times New Roman" w:hAnsi="Times New Roman"/>
                <w:b/>
                <w:sz w:val="18"/>
                <w:szCs w:val="20"/>
              </w:rPr>
            </w:pPr>
            <w:r w:rsidRPr="006B4B63">
              <w:rPr>
                <w:rFonts w:ascii="Times New Roman" w:eastAsia="Times New Roman" w:hAnsi="Times New Roman"/>
                <w:b/>
                <w:sz w:val="18"/>
                <w:szCs w:val="20"/>
              </w:rPr>
              <w:t>5</w:t>
            </w:r>
            <w:r w:rsidR="00D736E5" w:rsidRPr="006B4B63">
              <w:rPr>
                <w:rFonts w:ascii="Times New Roman" w:eastAsia="Times New Roman" w:hAnsi="Times New Roman"/>
                <w:b/>
                <w:sz w:val="18"/>
                <w:szCs w:val="20"/>
              </w:rPr>
              <w:t>2,25</w:t>
            </w:r>
            <w:r w:rsidR="009F6287" w:rsidRPr="006B4B63">
              <w:rPr>
                <w:rFonts w:ascii="Times New Roman" w:eastAsia="Times New Roman" w:hAnsi="Times New Roman"/>
                <w:b/>
                <w:sz w:val="18"/>
                <w:szCs w:val="20"/>
              </w:rPr>
              <w:t>3</w:t>
            </w:r>
          </w:p>
        </w:tc>
      </w:tr>
    </w:tbl>
    <w:p w:rsidR="00265264" w:rsidRPr="006B4B63" w:rsidRDefault="00CD6B31" w:rsidP="00475B25">
      <w:pPr>
        <w:pStyle w:val="ListParagraph"/>
        <w:spacing w:after="160"/>
        <w:ind w:left="0"/>
        <w:jc w:val="both"/>
        <w:rPr>
          <w:rFonts w:ascii="Times New Roman" w:hAnsi="Times New Roman"/>
        </w:rPr>
      </w:pPr>
      <w:r w:rsidRPr="006B4B63">
        <w:rPr>
          <w:rFonts w:ascii="Times New Roman" w:hAnsi="Times New Roman"/>
        </w:rPr>
        <w:t>Source</w:t>
      </w:r>
      <w:r w:rsidR="00A7621D" w:rsidRPr="006B4B63">
        <w:rPr>
          <w:rFonts w:ascii="Times New Roman" w:hAnsi="Times New Roman"/>
        </w:rPr>
        <w:t>:-</w:t>
      </w:r>
      <w:r w:rsidRPr="006B4B63">
        <w:rPr>
          <w:rFonts w:ascii="Times New Roman" w:hAnsi="Times New Roman"/>
        </w:rPr>
        <w:t>MCO</w:t>
      </w:r>
      <w:r w:rsidR="00A7621D" w:rsidRPr="006B4B63">
        <w:rPr>
          <w:rFonts w:ascii="Times New Roman" w:hAnsi="Times New Roman"/>
        </w:rPr>
        <w:t xml:space="preserve"> </w:t>
      </w:r>
      <w:r w:rsidR="001E4DA8" w:rsidRPr="006B4B63">
        <w:rPr>
          <w:rFonts w:ascii="Times New Roman" w:hAnsi="Times New Roman"/>
        </w:rPr>
        <w:t xml:space="preserve">and </w:t>
      </w:r>
      <w:proofErr w:type="spellStart"/>
      <w:r w:rsidRPr="006B4B63">
        <w:rPr>
          <w:rFonts w:ascii="Times New Roman" w:hAnsi="Times New Roman"/>
        </w:rPr>
        <w:t>Kebeles</w:t>
      </w:r>
      <w:proofErr w:type="spellEnd"/>
      <w:r w:rsidR="00A7621D" w:rsidRPr="006B4B63">
        <w:rPr>
          <w:rFonts w:ascii="Times New Roman" w:hAnsi="Times New Roman"/>
        </w:rPr>
        <w:t xml:space="preserve"> </w:t>
      </w:r>
      <w:r w:rsidRPr="006B4B63">
        <w:rPr>
          <w:rFonts w:ascii="Times New Roman" w:hAnsi="Times New Roman"/>
        </w:rPr>
        <w:t xml:space="preserve">of </w:t>
      </w:r>
      <w:proofErr w:type="spellStart"/>
      <w:r w:rsidRPr="006B4B63">
        <w:rPr>
          <w:rFonts w:ascii="Times New Roman" w:hAnsi="Times New Roman"/>
        </w:rPr>
        <w:t>Bishoftu</w:t>
      </w:r>
      <w:proofErr w:type="spellEnd"/>
      <w:r w:rsidRPr="006B4B63">
        <w:rPr>
          <w:rFonts w:ascii="Times New Roman" w:hAnsi="Times New Roman"/>
        </w:rPr>
        <w:t xml:space="preserve"> City</w:t>
      </w:r>
      <w:r w:rsidR="008144BE" w:rsidRPr="006B4B63">
        <w:rPr>
          <w:rFonts w:ascii="Times New Roman" w:hAnsi="Times New Roman"/>
        </w:rPr>
        <w:t xml:space="preserve"> </w:t>
      </w:r>
      <w:r w:rsidR="00A7621D" w:rsidRPr="006B4B63">
        <w:rPr>
          <w:rFonts w:ascii="Times New Roman" w:hAnsi="Times New Roman"/>
        </w:rPr>
        <w:t>20</w:t>
      </w:r>
      <w:r w:rsidRPr="006B4B63">
        <w:rPr>
          <w:rFonts w:ascii="Times New Roman" w:hAnsi="Times New Roman"/>
        </w:rPr>
        <w:t>22</w:t>
      </w:r>
    </w:p>
    <w:p w:rsidR="00265264" w:rsidRPr="006B4B63" w:rsidRDefault="00265264" w:rsidP="00475B25">
      <w:pPr>
        <w:pStyle w:val="ListParagraph"/>
        <w:spacing w:after="160"/>
        <w:ind w:left="0"/>
        <w:jc w:val="both"/>
        <w:rPr>
          <w:rFonts w:ascii="Times New Roman" w:hAnsi="Times New Roman"/>
        </w:rPr>
      </w:pPr>
    </w:p>
    <w:p w:rsidR="005D31DC" w:rsidRPr="006B4B63" w:rsidRDefault="007B76E4" w:rsidP="00475B25">
      <w:pPr>
        <w:pStyle w:val="ListParagraph"/>
        <w:spacing w:after="160"/>
        <w:ind w:left="0"/>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 xml:space="preserve">.13 Abattoir Facility </w:t>
      </w:r>
    </w:p>
    <w:p w:rsidR="00C7531C" w:rsidRPr="006B4B63" w:rsidRDefault="00C7531C" w:rsidP="00475B25">
      <w:pPr>
        <w:spacing w:line="276" w:lineRule="auto"/>
        <w:jc w:val="both"/>
        <w:rPr>
          <w:rFonts w:ascii="Times New Roman" w:hAnsi="Times New Roman"/>
        </w:rPr>
      </w:pPr>
      <w:r w:rsidRPr="006B4B63">
        <w:rPr>
          <w:rFonts w:ascii="Times New Roman" w:hAnsi="Times New Roman"/>
        </w:rPr>
        <w:t>One abattoir facility is inventoried; it has 6 buildings with a total area of 886.50 square meters.</w:t>
      </w:r>
    </w:p>
    <w:p w:rsidR="00077C02" w:rsidRPr="006B4B63" w:rsidRDefault="0035657B" w:rsidP="00475B25">
      <w:pPr>
        <w:pStyle w:val="Caption"/>
        <w:spacing w:after="160" w:line="276" w:lineRule="auto"/>
        <w:jc w:val="both"/>
        <w:rPr>
          <w:rFonts w:ascii="Times New Roman" w:hAnsi="Times New Roman"/>
          <w:color w:val="auto"/>
          <w:sz w:val="22"/>
          <w:szCs w:val="22"/>
        </w:rPr>
      </w:pPr>
      <w:bookmarkStart w:id="228" w:name="_Toc109080507"/>
      <w:bookmarkStart w:id="229" w:name="_Toc525021697"/>
      <w:bookmarkStart w:id="230" w:name="_Toc106361361"/>
      <w:proofErr w:type="spellStart"/>
      <w:r w:rsidRPr="006B4B63">
        <w:rPr>
          <w:rFonts w:ascii="Times New Roman" w:hAnsi="Times New Roman"/>
          <w:color w:val="auto"/>
          <w:sz w:val="22"/>
          <w:szCs w:val="22"/>
          <w:lang w:val="en-US"/>
        </w:rPr>
        <w:t>Gabatee</w:t>
      </w:r>
      <w:proofErr w:type="spellEnd"/>
      <w:r w:rsidR="001F5102" w:rsidRPr="006B4B63">
        <w:rPr>
          <w:rFonts w:ascii="Times New Roman" w:hAnsi="Times New Roman"/>
          <w:color w:val="auto"/>
          <w:sz w:val="22"/>
          <w:szCs w:val="22"/>
        </w:rPr>
        <w:t xml:space="preserve"> </w:t>
      </w:r>
      <w:r w:rsidR="007B76E4" w:rsidRPr="006B4B63">
        <w:rPr>
          <w:rFonts w:ascii="Times New Roman" w:hAnsi="Times New Roman"/>
          <w:color w:val="auto"/>
          <w:sz w:val="22"/>
          <w:szCs w:val="22"/>
          <w:lang w:val="en-US"/>
        </w:rPr>
        <w:t>3</w:t>
      </w:r>
      <w:r w:rsidR="001F5102" w:rsidRPr="006B4B63">
        <w:rPr>
          <w:rFonts w:ascii="Times New Roman" w:hAnsi="Times New Roman"/>
          <w:color w:val="auto"/>
          <w:sz w:val="22"/>
          <w:szCs w:val="22"/>
        </w:rPr>
        <w:t>.</w:t>
      </w:r>
      <w:r w:rsidR="001F5102" w:rsidRPr="006B4B63">
        <w:rPr>
          <w:rFonts w:ascii="Times New Roman" w:hAnsi="Times New Roman"/>
          <w:color w:val="auto"/>
          <w:sz w:val="22"/>
          <w:szCs w:val="22"/>
          <w:lang w:val="en-US"/>
        </w:rPr>
        <w:t>39</w:t>
      </w:r>
      <w:r w:rsidR="001F5102" w:rsidRPr="006B4B63">
        <w:rPr>
          <w:rFonts w:ascii="Times New Roman" w:hAnsi="Times New Roman"/>
          <w:b w:val="0"/>
          <w:color w:val="auto"/>
          <w:sz w:val="22"/>
          <w:szCs w:val="22"/>
        </w:rPr>
        <w:t xml:space="preserve"> </w:t>
      </w:r>
      <w:r w:rsidR="00077C02" w:rsidRPr="006B4B63">
        <w:rPr>
          <w:rFonts w:ascii="Times New Roman" w:hAnsi="Times New Roman"/>
          <w:color w:val="auto"/>
          <w:sz w:val="22"/>
          <w:szCs w:val="22"/>
        </w:rPr>
        <w:t>Summary of Abattoir Facility</w:t>
      </w:r>
      <w:bookmarkEnd w:id="228"/>
    </w:p>
    <w:tbl>
      <w:tblPr>
        <w:tblW w:w="9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5"/>
        <w:gridCol w:w="3060"/>
        <w:gridCol w:w="1497"/>
        <w:gridCol w:w="1310"/>
        <w:gridCol w:w="1176"/>
      </w:tblGrid>
      <w:tr w:rsidR="006B4B63" w:rsidRPr="006B4B63" w:rsidTr="003B5D65">
        <w:trPr>
          <w:trHeight w:hRule="exact" w:val="343"/>
        </w:trPr>
        <w:tc>
          <w:tcPr>
            <w:tcW w:w="2415" w:type="dxa"/>
            <w:shd w:val="clear" w:color="auto" w:fill="auto"/>
            <w:noWrap/>
            <w:hideMark/>
          </w:tcPr>
          <w:p w:rsidR="00077C02" w:rsidRPr="006B4B63" w:rsidRDefault="00077C02" w:rsidP="00475B25">
            <w:pPr>
              <w:spacing w:line="276" w:lineRule="auto"/>
              <w:jc w:val="both"/>
              <w:rPr>
                <w:rFonts w:ascii="Times New Roman" w:eastAsia="Times New Roman" w:hAnsi="Times New Roman"/>
                <w:b/>
              </w:rPr>
            </w:pPr>
            <w:proofErr w:type="spellStart"/>
            <w:r w:rsidRPr="006B4B63">
              <w:rPr>
                <w:rFonts w:ascii="Times New Roman" w:eastAsia="Times New Roman" w:hAnsi="Times New Roman"/>
                <w:b/>
              </w:rPr>
              <w:t>Asset_Sub_Catagory</w:t>
            </w:r>
            <w:proofErr w:type="spellEnd"/>
          </w:p>
        </w:tc>
        <w:tc>
          <w:tcPr>
            <w:tcW w:w="3060" w:type="dxa"/>
            <w:shd w:val="clear" w:color="auto" w:fill="auto"/>
            <w:noWrap/>
            <w:hideMark/>
          </w:tcPr>
          <w:p w:rsidR="00077C02" w:rsidRPr="006B4B63" w:rsidRDefault="00077C02" w:rsidP="008F018E">
            <w:pPr>
              <w:spacing w:line="276" w:lineRule="auto"/>
              <w:jc w:val="center"/>
              <w:rPr>
                <w:rFonts w:ascii="Times New Roman" w:eastAsia="Times New Roman" w:hAnsi="Times New Roman"/>
                <w:b/>
              </w:rPr>
            </w:pPr>
            <w:r w:rsidRPr="006B4B63">
              <w:rPr>
                <w:rFonts w:ascii="Times New Roman" w:eastAsia="Times New Roman" w:hAnsi="Times New Roman"/>
                <w:b/>
              </w:rPr>
              <w:t>Name</w:t>
            </w:r>
          </w:p>
        </w:tc>
        <w:tc>
          <w:tcPr>
            <w:tcW w:w="1497" w:type="dxa"/>
            <w:shd w:val="clear" w:color="auto" w:fill="auto"/>
            <w:noWrap/>
            <w:hideMark/>
          </w:tcPr>
          <w:p w:rsidR="00077C02" w:rsidRPr="006B4B63" w:rsidRDefault="00077C02" w:rsidP="008F018E">
            <w:pPr>
              <w:spacing w:line="276" w:lineRule="auto"/>
              <w:jc w:val="center"/>
              <w:rPr>
                <w:rFonts w:ascii="Times New Roman" w:eastAsia="Times New Roman" w:hAnsi="Times New Roman"/>
                <w:b/>
              </w:rPr>
            </w:pPr>
            <w:r w:rsidRPr="006B4B63">
              <w:rPr>
                <w:rFonts w:ascii="Times New Roman" w:eastAsia="Times New Roman" w:hAnsi="Times New Roman"/>
                <w:b/>
              </w:rPr>
              <w:t>Id</w:t>
            </w:r>
          </w:p>
        </w:tc>
        <w:tc>
          <w:tcPr>
            <w:tcW w:w="1310" w:type="dxa"/>
            <w:shd w:val="clear" w:color="auto" w:fill="auto"/>
            <w:noWrap/>
            <w:hideMark/>
          </w:tcPr>
          <w:p w:rsidR="00077C02" w:rsidRPr="006B4B63" w:rsidRDefault="00077C02" w:rsidP="008F018E">
            <w:pPr>
              <w:spacing w:line="276" w:lineRule="auto"/>
              <w:jc w:val="center"/>
              <w:rPr>
                <w:rFonts w:ascii="Times New Roman" w:eastAsia="Times New Roman" w:hAnsi="Times New Roman"/>
                <w:b/>
              </w:rPr>
            </w:pPr>
            <w:proofErr w:type="spellStart"/>
            <w:r w:rsidRPr="006B4B63">
              <w:rPr>
                <w:rFonts w:ascii="Times New Roman" w:eastAsia="Times New Roman" w:hAnsi="Times New Roman"/>
                <w:b/>
              </w:rPr>
              <w:t>No_Blocks</w:t>
            </w:r>
            <w:proofErr w:type="spellEnd"/>
          </w:p>
        </w:tc>
        <w:tc>
          <w:tcPr>
            <w:tcW w:w="1176" w:type="dxa"/>
            <w:shd w:val="clear" w:color="auto" w:fill="auto"/>
            <w:noWrap/>
            <w:hideMark/>
          </w:tcPr>
          <w:p w:rsidR="00077C02" w:rsidRPr="006B4B63" w:rsidRDefault="00077C02" w:rsidP="008F018E">
            <w:pPr>
              <w:spacing w:line="276" w:lineRule="auto"/>
              <w:jc w:val="center"/>
              <w:rPr>
                <w:rFonts w:ascii="Times New Roman" w:eastAsia="Times New Roman" w:hAnsi="Times New Roman"/>
                <w:b/>
              </w:rPr>
            </w:pPr>
            <w:r w:rsidRPr="006B4B63">
              <w:rPr>
                <w:rFonts w:ascii="Times New Roman" w:eastAsia="Times New Roman" w:hAnsi="Times New Roman"/>
                <w:b/>
              </w:rPr>
              <w:t>Area</w:t>
            </w:r>
          </w:p>
        </w:tc>
      </w:tr>
      <w:tr w:rsidR="00077C02" w:rsidRPr="006B4B63" w:rsidTr="003B5D65">
        <w:trPr>
          <w:trHeight w:hRule="exact" w:val="271"/>
        </w:trPr>
        <w:tc>
          <w:tcPr>
            <w:tcW w:w="2415" w:type="dxa"/>
            <w:shd w:val="clear" w:color="auto" w:fill="auto"/>
            <w:noWrap/>
            <w:hideMark/>
          </w:tcPr>
          <w:p w:rsidR="00077C02" w:rsidRPr="006B4B63" w:rsidRDefault="00077C02" w:rsidP="00475B25">
            <w:pPr>
              <w:spacing w:line="276" w:lineRule="auto"/>
              <w:jc w:val="both"/>
              <w:rPr>
                <w:rFonts w:ascii="Times New Roman" w:eastAsia="Times New Roman" w:hAnsi="Times New Roman"/>
              </w:rPr>
            </w:pPr>
            <w:r w:rsidRPr="006B4B63">
              <w:rPr>
                <w:rFonts w:ascii="Times New Roman" w:eastAsia="Times New Roman" w:hAnsi="Times New Roman"/>
              </w:rPr>
              <w:t>Abattoir Facility</w:t>
            </w:r>
          </w:p>
        </w:tc>
        <w:tc>
          <w:tcPr>
            <w:tcW w:w="3060" w:type="dxa"/>
            <w:shd w:val="clear" w:color="auto" w:fill="auto"/>
            <w:noWrap/>
            <w:hideMark/>
          </w:tcPr>
          <w:p w:rsidR="00077C02" w:rsidRPr="006B4B63" w:rsidRDefault="00077C02" w:rsidP="00475B25">
            <w:pPr>
              <w:spacing w:line="276"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Abattoir Facility</w:t>
            </w:r>
          </w:p>
        </w:tc>
        <w:tc>
          <w:tcPr>
            <w:tcW w:w="1497" w:type="dxa"/>
            <w:shd w:val="clear" w:color="auto" w:fill="auto"/>
            <w:noWrap/>
            <w:hideMark/>
          </w:tcPr>
          <w:p w:rsidR="00077C02" w:rsidRPr="006B4B63" w:rsidRDefault="00077C02" w:rsidP="00475B25">
            <w:pPr>
              <w:spacing w:line="276" w:lineRule="auto"/>
              <w:jc w:val="both"/>
              <w:rPr>
                <w:rFonts w:ascii="Times New Roman" w:eastAsia="Times New Roman" w:hAnsi="Times New Roman"/>
              </w:rPr>
            </w:pPr>
            <w:r w:rsidRPr="006B4B63">
              <w:rPr>
                <w:rFonts w:ascii="Times New Roman" w:eastAsia="Times New Roman" w:hAnsi="Times New Roman"/>
              </w:rPr>
              <w:t>BSH_AB_01</w:t>
            </w:r>
          </w:p>
        </w:tc>
        <w:tc>
          <w:tcPr>
            <w:tcW w:w="1310" w:type="dxa"/>
            <w:shd w:val="clear" w:color="auto" w:fill="auto"/>
            <w:noWrap/>
            <w:hideMark/>
          </w:tcPr>
          <w:p w:rsidR="00077C02" w:rsidRPr="006B4B63" w:rsidRDefault="00077C02" w:rsidP="008F018E">
            <w:pPr>
              <w:spacing w:line="276" w:lineRule="auto"/>
              <w:jc w:val="center"/>
              <w:rPr>
                <w:rFonts w:ascii="Times New Roman" w:eastAsia="Times New Roman" w:hAnsi="Times New Roman"/>
              </w:rPr>
            </w:pPr>
            <w:r w:rsidRPr="006B4B63">
              <w:rPr>
                <w:rFonts w:ascii="Times New Roman" w:eastAsia="Times New Roman" w:hAnsi="Times New Roman"/>
              </w:rPr>
              <w:t>6</w:t>
            </w:r>
          </w:p>
        </w:tc>
        <w:tc>
          <w:tcPr>
            <w:tcW w:w="1176" w:type="dxa"/>
            <w:shd w:val="clear" w:color="auto" w:fill="auto"/>
            <w:noWrap/>
            <w:hideMark/>
          </w:tcPr>
          <w:p w:rsidR="00077C02" w:rsidRPr="006B4B63" w:rsidRDefault="00077C02" w:rsidP="008F018E">
            <w:pPr>
              <w:spacing w:line="276" w:lineRule="auto"/>
              <w:jc w:val="center"/>
              <w:rPr>
                <w:rFonts w:ascii="Times New Roman" w:eastAsia="Times New Roman" w:hAnsi="Times New Roman"/>
              </w:rPr>
            </w:pPr>
            <w:r w:rsidRPr="006B4B63">
              <w:rPr>
                <w:rFonts w:ascii="Times New Roman" w:eastAsia="Times New Roman" w:hAnsi="Times New Roman"/>
              </w:rPr>
              <w:t>886.50</w:t>
            </w:r>
          </w:p>
        </w:tc>
      </w:tr>
    </w:tbl>
    <w:p w:rsidR="00893F6A" w:rsidRPr="006B4B63" w:rsidRDefault="00893F6A" w:rsidP="00475B25">
      <w:pPr>
        <w:spacing w:line="276" w:lineRule="auto"/>
        <w:jc w:val="both"/>
        <w:rPr>
          <w:rFonts w:ascii="Times New Roman" w:hAnsi="Times New Roman"/>
          <w:bCs/>
          <w:sz w:val="4"/>
        </w:rPr>
      </w:pPr>
    </w:p>
    <w:p w:rsidR="005D31DC" w:rsidRPr="006B4B63" w:rsidRDefault="007B76E4" w:rsidP="00182A1C">
      <w:pPr>
        <w:spacing w:after="0" w:line="360" w:lineRule="auto"/>
        <w:ind w:left="360"/>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 xml:space="preserve">.14 </w:t>
      </w:r>
      <w:r w:rsidR="00893F6A" w:rsidRPr="006B4B63">
        <w:rPr>
          <w:rFonts w:ascii="Times New Roman" w:hAnsi="Times New Roman"/>
          <w:b/>
          <w:bCs/>
        </w:rPr>
        <w:t xml:space="preserve">Others </w:t>
      </w:r>
      <w:r w:rsidR="005D31DC" w:rsidRPr="006B4B63">
        <w:rPr>
          <w:rFonts w:ascii="Times New Roman" w:hAnsi="Times New Roman"/>
          <w:b/>
          <w:bCs/>
        </w:rPr>
        <w:t xml:space="preserve">Municipal Facilities </w:t>
      </w:r>
    </w:p>
    <w:bookmarkEnd w:id="229"/>
    <w:bookmarkEnd w:id="230"/>
    <w:p w:rsidR="00C7531C" w:rsidRPr="006B4B63" w:rsidRDefault="00C7531C" w:rsidP="00182A1C">
      <w:pPr>
        <w:spacing w:after="0" w:line="360" w:lineRule="auto"/>
        <w:jc w:val="both"/>
        <w:rPr>
          <w:rFonts w:ascii="Times New Roman" w:hAnsi="Times New Roman"/>
        </w:rPr>
      </w:pPr>
      <w:r w:rsidRPr="006B4B63">
        <w:rPr>
          <w:rFonts w:ascii="Times New Roman" w:hAnsi="Times New Roman"/>
        </w:rPr>
        <w:t xml:space="preserve">This category embraces facilities like </w:t>
      </w:r>
      <w:proofErr w:type="spellStart"/>
      <w:r w:rsidRPr="006B4B63">
        <w:rPr>
          <w:rFonts w:ascii="Times New Roman" w:hAnsi="Times New Roman"/>
        </w:rPr>
        <w:t>Bishoftu</w:t>
      </w:r>
      <w:proofErr w:type="spellEnd"/>
      <w:r w:rsidRPr="006B4B63">
        <w:rPr>
          <w:rFonts w:ascii="Times New Roman" w:hAnsi="Times New Roman"/>
        </w:rPr>
        <w:t xml:space="preserve"> Bus station, Firefighting Facility, Cultural center, Museum, Municipal Garage and buildings contained in parks, Playgrounds and stadium. Totally the category has 9</w:t>
      </w:r>
      <w:r w:rsidR="00893F6A" w:rsidRPr="006B4B63">
        <w:rPr>
          <w:rFonts w:ascii="Times New Roman" w:hAnsi="Times New Roman"/>
        </w:rPr>
        <w:t>6</w:t>
      </w:r>
      <w:r w:rsidRPr="006B4B63">
        <w:rPr>
          <w:rFonts w:ascii="Times New Roman" w:hAnsi="Times New Roman"/>
        </w:rPr>
        <w:t xml:space="preserve"> buildings and </w:t>
      </w:r>
      <w:r w:rsidR="00893F6A" w:rsidRPr="006B4B63">
        <w:rPr>
          <w:rFonts w:ascii="Times New Roman" w:eastAsia="Times New Roman" w:hAnsi="Times New Roman"/>
          <w:b/>
          <w:bCs/>
        </w:rPr>
        <w:fldChar w:fldCharType="begin"/>
      </w:r>
      <w:r w:rsidR="00893F6A" w:rsidRPr="006B4B63">
        <w:rPr>
          <w:rFonts w:ascii="Times New Roman" w:eastAsia="Times New Roman" w:hAnsi="Times New Roman"/>
          <w:b/>
          <w:bCs/>
        </w:rPr>
        <w:instrText xml:space="preserve"> =SUM(ABOVE) </w:instrText>
      </w:r>
      <w:r w:rsidR="00893F6A" w:rsidRPr="006B4B63">
        <w:rPr>
          <w:rFonts w:ascii="Times New Roman" w:eastAsia="Times New Roman" w:hAnsi="Times New Roman"/>
          <w:b/>
          <w:bCs/>
        </w:rPr>
        <w:fldChar w:fldCharType="separate"/>
      </w:r>
      <w:r w:rsidR="00893F6A" w:rsidRPr="006B4B63">
        <w:rPr>
          <w:rFonts w:ascii="Times New Roman" w:eastAsia="Times New Roman" w:hAnsi="Times New Roman"/>
          <w:b/>
          <w:bCs/>
          <w:noProof/>
        </w:rPr>
        <w:t>7,725.79</w:t>
      </w:r>
      <w:r w:rsidR="00893F6A" w:rsidRPr="006B4B63">
        <w:rPr>
          <w:rFonts w:ascii="Times New Roman" w:eastAsia="Times New Roman" w:hAnsi="Times New Roman"/>
          <w:b/>
          <w:bCs/>
        </w:rPr>
        <w:fldChar w:fldCharType="end"/>
      </w:r>
      <w:r w:rsidRPr="006B4B63">
        <w:rPr>
          <w:rFonts w:ascii="Times New Roman" w:hAnsi="Times New Roman"/>
        </w:rPr>
        <w:t>m</w:t>
      </w:r>
      <w:r w:rsidRPr="006B4B63">
        <w:rPr>
          <w:rFonts w:ascii="Times New Roman" w:hAnsi="Times New Roman"/>
          <w:vertAlign w:val="superscript"/>
        </w:rPr>
        <w:t>2</w:t>
      </w:r>
      <w:r w:rsidRPr="006B4B63">
        <w:rPr>
          <w:rFonts w:ascii="Times New Roman" w:hAnsi="Times New Roman"/>
        </w:rPr>
        <w:t xml:space="preserve"> area coverage. </w:t>
      </w:r>
    </w:p>
    <w:p w:rsidR="00182A1C" w:rsidRPr="006B4B63" w:rsidRDefault="00182A1C" w:rsidP="002F4A18">
      <w:pPr>
        <w:pStyle w:val="Caption"/>
        <w:spacing w:after="0" w:line="276" w:lineRule="auto"/>
        <w:jc w:val="both"/>
        <w:rPr>
          <w:rFonts w:ascii="Times New Roman" w:hAnsi="Times New Roman"/>
          <w:color w:val="auto"/>
          <w:sz w:val="22"/>
          <w:szCs w:val="22"/>
          <w:lang w:val="en-US"/>
        </w:rPr>
      </w:pPr>
      <w:bookmarkStart w:id="231" w:name="_Toc7578699"/>
    </w:p>
    <w:p w:rsidR="006A1172" w:rsidRPr="006B4B63" w:rsidRDefault="006A1172" w:rsidP="006A1172">
      <w:pPr>
        <w:rPr>
          <w:rFonts w:ascii="Times New Roman" w:hAnsi="Times New Roman"/>
          <w:lang w:eastAsia="x-none"/>
        </w:rPr>
      </w:pPr>
    </w:p>
    <w:p w:rsidR="00182A1C" w:rsidRPr="006B4B63" w:rsidRDefault="00182A1C" w:rsidP="002F4A18">
      <w:pPr>
        <w:pStyle w:val="Caption"/>
        <w:spacing w:after="0" w:line="276" w:lineRule="auto"/>
        <w:jc w:val="both"/>
        <w:rPr>
          <w:rFonts w:ascii="Times New Roman" w:hAnsi="Times New Roman"/>
          <w:color w:val="auto"/>
          <w:sz w:val="22"/>
          <w:szCs w:val="22"/>
          <w:lang w:val="en-US"/>
        </w:rPr>
      </w:pPr>
    </w:p>
    <w:p w:rsidR="00C7531C" w:rsidRPr="006B4B63" w:rsidRDefault="00C7531C" w:rsidP="002F4A18">
      <w:pPr>
        <w:pStyle w:val="Caption"/>
        <w:spacing w:after="0" w:line="276" w:lineRule="auto"/>
        <w:jc w:val="both"/>
        <w:rPr>
          <w:rFonts w:ascii="Times New Roman" w:hAnsi="Times New Roman"/>
          <w:color w:val="auto"/>
          <w:sz w:val="22"/>
          <w:szCs w:val="22"/>
          <w:lang w:val="en-US"/>
        </w:rPr>
      </w:pPr>
      <w:r w:rsidRPr="006B4B63">
        <w:rPr>
          <w:rFonts w:ascii="Times New Roman" w:hAnsi="Times New Roman"/>
          <w:color w:val="auto"/>
          <w:sz w:val="22"/>
          <w:szCs w:val="22"/>
        </w:rPr>
        <w:t xml:space="preserve">Table </w:t>
      </w:r>
      <w:r w:rsidR="007B76E4" w:rsidRPr="006B4B63">
        <w:rPr>
          <w:rFonts w:ascii="Times New Roman" w:hAnsi="Times New Roman"/>
          <w:color w:val="auto"/>
          <w:sz w:val="22"/>
          <w:szCs w:val="22"/>
          <w:lang w:val="en-US"/>
        </w:rPr>
        <w:t>3</w:t>
      </w:r>
      <w:r w:rsidR="00EF18CA" w:rsidRPr="006B4B63">
        <w:rPr>
          <w:rFonts w:ascii="Times New Roman" w:hAnsi="Times New Roman"/>
          <w:color w:val="auto"/>
          <w:sz w:val="22"/>
          <w:szCs w:val="22"/>
          <w:lang w:val="en-US"/>
        </w:rPr>
        <w:t>.</w:t>
      </w:r>
      <w:r w:rsidR="001F5102" w:rsidRPr="006B4B63">
        <w:rPr>
          <w:rFonts w:ascii="Times New Roman" w:hAnsi="Times New Roman"/>
          <w:color w:val="auto"/>
          <w:sz w:val="22"/>
          <w:szCs w:val="22"/>
          <w:lang w:val="en-US"/>
        </w:rPr>
        <w:t>40</w:t>
      </w:r>
      <w:r w:rsidR="00CD752B" w:rsidRPr="006B4B63">
        <w:rPr>
          <w:rFonts w:ascii="Times New Roman" w:hAnsi="Times New Roman"/>
          <w:color w:val="auto"/>
          <w:sz w:val="22"/>
          <w:szCs w:val="22"/>
        </w:rPr>
        <w:t xml:space="preserve">: </w:t>
      </w:r>
      <w:r w:rsidR="001F5102" w:rsidRPr="006B4B63">
        <w:rPr>
          <w:rFonts w:ascii="Times New Roman" w:hAnsi="Times New Roman"/>
          <w:color w:val="auto"/>
          <w:sz w:val="22"/>
          <w:szCs w:val="22"/>
          <w:lang w:val="en-US"/>
        </w:rPr>
        <w:t xml:space="preserve">shows </w:t>
      </w:r>
      <w:r w:rsidRPr="006B4B63">
        <w:rPr>
          <w:rFonts w:ascii="Times New Roman" w:hAnsi="Times New Roman"/>
          <w:color w:val="auto"/>
          <w:sz w:val="22"/>
          <w:szCs w:val="22"/>
        </w:rPr>
        <w:t>Municipal Facilities</w:t>
      </w:r>
      <w:bookmarkEnd w:id="231"/>
      <w:r w:rsidR="00244ECB" w:rsidRPr="006B4B63">
        <w:rPr>
          <w:rFonts w:ascii="Times New Roman" w:hAnsi="Times New Roman"/>
          <w:color w:val="auto"/>
          <w:sz w:val="22"/>
          <w:szCs w:val="22"/>
          <w:lang w:val="en-US"/>
        </w:rPr>
        <w:t xml:space="preserve"> in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6"/>
        <w:gridCol w:w="2899"/>
        <w:gridCol w:w="3792"/>
        <w:gridCol w:w="1182"/>
        <w:gridCol w:w="1267"/>
      </w:tblGrid>
      <w:tr w:rsidR="006B4B63" w:rsidRPr="006B4B63" w:rsidTr="002F4A18">
        <w:trPr>
          <w:trHeight w:hRule="exact" w:val="289"/>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b/>
                <w:bCs/>
              </w:rPr>
            </w:pPr>
            <w:r w:rsidRPr="006B4B63">
              <w:rPr>
                <w:rFonts w:ascii="Times New Roman" w:eastAsia="Times New Roman" w:hAnsi="Times New Roman"/>
                <w:b/>
                <w:bCs/>
              </w:rPr>
              <w:t>N</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b/>
                <w:bCs/>
              </w:rPr>
            </w:pPr>
            <w:proofErr w:type="spellStart"/>
            <w:r w:rsidRPr="006B4B63">
              <w:rPr>
                <w:rFonts w:ascii="Times New Roman" w:eastAsia="Times New Roman" w:hAnsi="Times New Roman"/>
                <w:b/>
                <w:bCs/>
              </w:rPr>
              <w:t>Catagory</w:t>
            </w:r>
            <w:proofErr w:type="spellEnd"/>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b/>
                <w:bCs/>
              </w:rPr>
            </w:pPr>
            <w:r w:rsidRPr="006B4B63">
              <w:rPr>
                <w:rFonts w:ascii="Times New Roman" w:eastAsia="Times New Roman" w:hAnsi="Times New Roman"/>
                <w:b/>
                <w:bCs/>
              </w:rPr>
              <w:t>Name of Facilities</w:t>
            </w:r>
          </w:p>
        </w:tc>
        <w:tc>
          <w:tcPr>
            <w:tcW w:w="617"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b/>
                <w:bCs/>
              </w:rPr>
            </w:pPr>
            <w:proofErr w:type="spellStart"/>
            <w:r w:rsidRPr="006B4B63">
              <w:rPr>
                <w:rFonts w:ascii="Times New Roman" w:eastAsia="Times New Roman" w:hAnsi="Times New Roman"/>
                <w:b/>
                <w:bCs/>
              </w:rPr>
              <w:t>No_B</w:t>
            </w:r>
            <w:r w:rsidR="00EE262C" w:rsidRPr="006B4B63">
              <w:rPr>
                <w:rFonts w:ascii="Times New Roman" w:eastAsia="Times New Roman" w:hAnsi="Times New Roman"/>
                <w:b/>
                <w:bCs/>
              </w:rPr>
              <w:t>ul</w:t>
            </w:r>
            <w:proofErr w:type="spellEnd"/>
            <w:r w:rsidR="00EE262C" w:rsidRPr="006B4B63">
              <w:rPr>
                <w:rFonts w:ascii="Times New Roman" w:eastAsia="Times New Roman" w:hAnsi="Times New Roman"/>
                <w:b/>
                <w:bCs/>
              </w:rPr>
              <w:t>.</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b/>
                <w:bCs/>
              </w:rPr>
            </w:pPr>
            <w:r w:rsidRPr="006B4B63">
              <w:rPr>
                <w:rFonts w:ascii="Times New Roman" w:eastAsia="Times New Roman" w:hAnsi="Times New Roman"/>
                <w:b/>
                <w:bCs/>
              </w:rPr>
              <w:t>Area</w:t>
            </w:r>
            <w:r w:rsidR="00311B9D" w:rsidRPr="006B4B63">
              <w:rPr>
                <w:rFonts w:ascii="Times New Roman" w:eastAsia="Times New Roman" w:hAnsi="Times New Roman"/>
                <w:b/>
                <w:bCs/>
              </w:rPr>
              <w:t xml:space="preserve"> in m2</w:t>
            </w:r>
          </w:p>
        </w:tc>
      </w:tr>
      <w:tr w:rsidR="006B4B63" w:rsidRPr="006B4B63" w:rsidTr="002F4A18">
        <w:trPr>
          <w:trHeight w:hRule="exact" w:val="280"/>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Bus Station</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Bus Station</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595.24</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2</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Stadium</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Main Stadium</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420.87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3</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Municipal Hall</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Cultural Hall</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2,058.16</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4</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Museum</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Oromo Culture Museum</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10</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701.94</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5</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Municipal Garage</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Municipal Garage &amp; Workshop</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1,169.28</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6</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Fire Fighting Facility</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City Fire Fighting Facility</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404.43</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7</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Seedling Site</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Seedling Site</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125.76</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8</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Tulema</w:t>
            </w:r>
            <w:proofErr w:type="spellEnd"/>
            <w:r w:rsidRPr="006B4B63">
              <w:rPr>
                <w:rFonts w:ascii="Times New Roman" w:eastAsia="Times New Roman" w:hAnsi="Times New Roman"/>
              </w:rPr>
              <w:t xml:space="preserve">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234.97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9</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Katta</w:t>
            </w:r>
            <w:proofErr w:type="spellEnd"/>
            <w:r w:rsidRPr="006B4B63">
              <w:rPr>
                <w:rFonts w:ascii="Times New Roman" w:eastAsia="Times New Roman" w:hAnsi="Times New Roman"/>
              </w:rPr>
              <w:t xml:space="preserve">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226.77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10</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Kurkura</w:t>
            </w:r>
            <w:proofErr w:type="spellEnd"/>
            <w:r w:rsidRPr="006B4B63">
              <w:rPr>
                <w:rFonts w:ascii="Times New Roman" w:eastAsia="Times New Roman" w:hAnsi="Times New Roman"/>
              </w:rPr>
              <w:t xml:space="preserve">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58.27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11</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Kebele</w:t>
            </w:r>
            <w:proofErr w:type="spellEnd"/>
            <w:r w:rsidRPr="006B4B63">
              <w:rPr>
                <w:rFonts w:ascii="Times New Roman" w:eastAsia="Times New Roman" w:hAnsi="Times New Roman"/>
              </w:rPr>
              <w:t xml:space="preserve"> 01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58.27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lastRenderedPageBreak/>
              <w:t>12</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Irrecha</w:t>
            </w:r>
            <w:proofErr w:type="spellEnd"/>
            <w:r w:rsidRPr="006B4B63">
              <w:rPr>
                <w:rFonts w:ascii="Times New Roman" w:eastAsia="Times New Roman" w:hAnsi="Times New Roman"/>
              </w:rPr>
              <w:t xml:space="preserve"> Memorial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8</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116.65</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13</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Space</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Irrecha</w:t>
            </w:r>
            <w:proofErr w:type="spellEnd"/>
            <w:r w:rsidRPr="006B4B63">
              <w:rPr>
                <w:rFonts w:ascii="Times New Roman" w:eastAsia="Times New Roman" w:hAnsi="Times New Roman"/>
              </w:rPr>
              <w:t xml:space="preserve"> Festival Public Square</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792.17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14</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Transfer Station</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Transfer Station K01</w:t>
            </w:r>
          </w:p>
        </w:tc>
        <w:tc>
          <w:tcPr>
            <w:tcW w:w="617" w:type="pct"/>
            <w:shd w:val="clear" w:color="auto" w:fill="auto"/>
            <w:noWrap/>
            <w:hideMark/>
          </w:tcPr>
          <w:p w:rsidR="00263363" w:rsidRPr="006B4B63" w:rsidRDefault="00893F6A" w:rsidP="002F4A18">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662" w:type="pct"/>
            <w:shd w:val="clear" w:color="auto" w:fill="auto"/>
            <w:noWrap/>
            <w:hideMark/>
          </w:tcPr>
          <w:p w:rsidR="00263363" w:rsidRPr="006B4B63" w:rsidRDefault="00893F6A" w:rsidP="002F4A18">
            <w:pPr>
              <w:spacing w:after="0" w:line="240" w:lineRule="auto"/>
              <w:jc w:val="center"/>
              <w:rPr>
                <w:rFonts w:ascii="Times New Roman" w:eastAsia="Times New Roman" w:hAnsi="Times New Roman"/>
              </w:rPr>
            </w:pPr>
            <w:r w:rsidRPr="006B4B63">
              <w:rPr>
                <w:rFonts w:ascii="Times New Roman" w:eastAsia="Times New Roman" w:hAnsi="Times New Roman"/>
              </w:rPr>
              <w:t>115.17</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15</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Transfer Station</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Transfer Station K08</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57.59</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16</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Waste Management Facility</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Land Fill Site</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54.83</w:t>
            </w:r>
          </w:p>
        </w:tc>
      </w:tr>
      <w:tr w:rsidR="006B4B63" w:rsidRPr="006B4B63" w:rsidTr="002F4A18">
        <w:trPr>
          <w:trHeight w:hRule="exact" w:val="273"/>
        </w:trPr>
        <w:tc>
          <w:tcPr>
            <w:tcW w:w="228"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17</w:t>
            </w:r>
          </w:p>
        </w:tc>
        <w:tc>
          <w:tcPr>
            <w:tcW w:w="1514"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r w:rsidRPr="006B4B63">
              <w:rPr>
                <w:rFonts w:ascii="Times New Roman" w:eastAsia="Times New Roman" w:hAnsi="Times New Roman"/>
              </w:rPr>
              <w:t>Public Park</w:t>
            </w:r>
          </w:p>
        </w:tc>
        <w:tc>
          <w:tcPr>
            <w:tcW w:w="1980" w:type="pct"/>
            <w:shd w:val="clear" w:color="auto" w:fill="auto"/>
            <w:noWrap/>
            <w:hideMark/>
          </w:tcPr>
          <w:p w:rsidR="00263363" w:rsidRPr="006B4B63" w:rsidRDefault="00263363" w:rsidP="002F4A18">
            <w:pPr>
              <w:spacing w:after="0" w:line="240" w:lineRule="auto"/>
              <w:jc w:val="both"/>
              <w:rPr>
                <w:rFonts w:ascii="Times New Roman" w:eastAsia="Times New Roman" w:hAnsi="Times New Roman"/>
              </w:rPr>
            </w:pPr>
            <w:proofErr w:type="spellStart"/>
            <w:r w:rsidRPr="006B4B63">
              <w:rPr>
                <w:rFonts w:ascii="Times New Roman" w:eastAsia="Times New Roman" w:hAnsi="Times New Roman"/>
              </w:rPr>
              <w:t>Melese</w:t>
            </w:r>
            <w:proofErr w:type="spellEnd"/>
            <w:r w:rsidRPr="006B4B63">
              <w:rPr>
                <w:rFonts w:ascii="Times New Roman" w:eastAsia="Times New Roman" w:hAnsi="Times New Roman"/>
              </w:rPr>
              <w:t xml:space="preserve"> Park</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662"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rPr>
            </w:pPr>
            <w:r w:rsidRPr="006B4B63">
              <w:rPr>
                <w:rFonts w:ascii="Times New Roman" w:eastAsia="Times New Roman" w:hAnsi="Times New Roman"/>
              </w:rPr>
              <w:t>535.42</w:t>
            </w:r>
          </w:p>
        </w:tc>
      </w:tr>
      <w:tr w:rsidR="00263363" w:rsidRPr="006B4B63" w:rsidTr="002F4A18">
        <w:trPr>
          <w:trHeight w:hRule="exact" w:val="273"/>
        </w:trPr>
        <w:tc>
          <w:tcPr>
            <w:tcW w:w="3722" w:type="pct"/>
            <w:gridSpan w:val="3"/>
            <w:shd w:val="clear" w:color="auto" w:fill="auto"/>
            <w:noWrap/>
            <w:hideMark/>
          </w:tcPr>
          <w:p w:rsidR="00263363" w:rsidRPr="006B4B63" w:rsidRDefault="00263363" w:rsidP="002F4A18">
            <w:pPr>
              <w:spacing w:after="0" w:line="240" w:lineRule="auto"/>
              <w:jc w:val="center"/>
              <w:rPr>
                <w:rFonts w:ascii="Times New Roman" w:eastAsia="Times New Roman" w:hAnsi="Times New Roman"/>
                <w:b/>
                <w:bCs/>
              </w:rPr>
            </w:pPr>
            <w:r w:rsidRPr="006B4B63">
              <w:rPr>
                <w:rFonts w:ascii="Times New Roman" w:eastAsia="Times New Roman" w:hAnsi="Times New Roman"/>
                <w:b/>
                <w:bCs/>
              </w:rPr>
              <w:t>TOTAL</w:t>
            </w:r>
          </w:p>
        </w:tc>
        <w:tc>
          <w:tcPr>
            <w:tcW w:w="617" w:type="pct"/>
            <w:shd w:val="clear" w:color="auto" w:fill="auto"/>
            <w:noWrap/>
            <w:hideMark/>
          </w:tcPr>
          <w:p w:rsidR="00263363" w:rsidRPr="006B4B63" w:rsidRDefault="00263363" w:rsidP="002F4A18">
            <w:pPr>
              <w:spacing w:after="0" w:line="240" w:lineRule="auto"/>
              <w:jc w:val="center"/>
              <w:rPr>
                <w:rFonts w:ascii="Times New Roman" w:eastAsia="Times New Roman" w:hAnsi="Times New Roman"/>
                <w:b/>
                <w:bCs/>
              </w:rPr>
            </w:pPr>
            <w:r w:rsidRPr="006B4B63">
              <w:rPr>
                <w:rFonts w:ascii="Times New Roman" w:eastAsia="Times New Roman" w:hAnsi="Times New Roman"/>
                <w:b/>
                <w:bCs/>
              </w:rPr>
              <w:t>9</w:t>
            </w:r>
            <w:r w:rsidR="00893F6A" w:rsidRPr="006B4B63">
              <w:rPr>
                <w:rFonts w:ascii="Times New Roman" w:eastAsia="Times New Roman" w:hAnsi="Times New Roman"/>
                <w:b/>
                <w:bCs/>
              </w:rPr>
              <w:t>6</w:t>
            </w:r>
          </w:p>
        </w:tc>
        <w:tc>
          <w:tcPr>
            <w:tcW w:w="662" w:type="pct"/>
            <w:shd w:val="clear" w:color="auto" w:fill="auto"/>
            <w:noWrap/>
            <w:hideMark/>
          </w:tcPr>
          <w:p w:rsidR="00263363" w:rsidRPr="006B4B63" w:rsidRDefault="00893F6A" w:rsidP="002F4A18">
            <w:pPr>
              <w:spacing w:after="0" w:line="240" w:lineRule="auto"/>
              <w:jc w:val="center"/>
              <w:rPr>
                <w:rFonts w:ascii="Times New Roman" w:eastAsia="Times New Roman" w:hAnsi="Times New Roman"/>
                <w:b/>
                <w:bCs/>
              </w:rPr>
            </w:pPr>
            <w:r w:rsidRPr="006B4B63">
              <w:rPr>
                <w:rFonts w:ascii="Times New Roman" w:eastAsia="Times New Roman" w:hAnsi="Times New Roman"/>
                <w:b/>
                <w:bCs/>
              </w:rPr>
              <w:fldChar w:fldCharType="begin"/>
            </w:r>
            <w:r w:rsidRPr="006B4B63">
              <w:rPr>
                <w:rFonts w:ascii="Times New Roman" w:eastAsia="Times New Roman" w:hAnsi="Times New Roman"/>
                <w:b/>
                <w:bCs/>
              </w:rPr>
              <w:instrText xml:space="preserve"> =SUM(ABOVE) </w:instrText>
            </w:r>
            <w:r w:rsidRPr="006B4B63">
              <w:rPr>
                <w:rFonts w:ascii="Times New Roman" w:eastAsia="Times New Roman" w:hAnsi="Times New Roman"/>
                <w:b/>
                <w:bCs/>
              </w:rPr>
              <w:fldChar w:fldCharType="separate"/>
            </w:r>
            <w:r w:rsidRPr="006B4B63">
              <w:rPr>
                <w:rFonts w:ascii="Times New Roman" w:eastAsia="Times New Roman" w:hAnsi="Times New Roman"/>
                <w:b/>
                <w:bCs/>
                <w:noProof/>
              </w:rPr>
              <w:t>7,725.79</w:t>
            </w:r>
            <w:r w:rsidRPr="006B4B63">
              <w:rPr>
                <w:rFonts w:ascii="Times New Roman" w:eastAsia="Times New Roman" w:hAnsi="Times New Roman"/>
                <w:b/>
                <w:bCs/>
              </w:rPr>
              <w:fldChar w:fldCharType="end"/>
            </w:r>
          </w:p>
        </w:tc>
      </w:tr>
    </w:tbl>
    <w:p w:rsidR="00725A71" w:rsidRPr="006B4B63" w:rsidRDefault="00725A71" w:rsidP="00475B25">
      <w:pPr>
        <w:spacing w:line="276" w:lineRule="auto"/>
        <w:ind w:left="360"/>
        <w:jc w:val="both"/>
        <w:rPr>
          <w:rFonts w:ascii="Times New Roman" w:hAnsi="Times New Roman"/>
          <w:b/>
          <w:bCs/>
          <w:sz w:val="6"/>
        </w:rPr>
      </w:pPr>
    </w:p>
    <w:p w:rsidR="005D31DC" w:rsidRPr="006B4B63" w:rsidRDefault="007B76E4" w:rsidP="002F4A18">
      <w:pPr>
        <w:spacing w:after="0" w:line="276" w:lineRule="auto"/>
        <w:ind w:left="360"/>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 xml:space="preserve">.15 Transportation </w:t>
      </w:r>
    </w:p>
    <w:p w:rsidR="00EA31F6" w:rsidRPr="006B4B63" w:rsidRDefault="00EA010A" w:rsidP="002F4A18">
      <w:pPr>
        <w:spacing w:after="0" w:line="276" w:lineRule="auto"/>
        <w:ind w:left="360"/>
        <w:jc w:val="both"/>
        <w:rPr>
          <w:rFonts w:ascii="Times New Roman" w:hAnsi="Times New Roman"/>
          <w:bCs/>
        </w:rPr>
      </w:pPr>
      <w:r w:rsidRPr="006B4B63">
        <w:rPr>
          <w:rFonts w:ascii="Times New Roman" w:hAnsi="Times New Roman"/>
          <w:bCs/>
        </w:rPr>
        <w:t>It is well known that the role of transport services is very important in the development of a country and without transport services any change and development is inconceivable. Plans have been made at various times to expand the transportation deployment line to provide convenient, accessible and safe transportation services and to improve the coverage of transportation services.</w:t>
      </w:r>
    </w:p>
    <w:p w:rsidR="006B7652" w:rsidRPr="006B4B63" w:rsidRDefault="001F5102" w:rsidP="002F4A18">
      <w:pPr>
        <w:spacing w:after="0" w:line="276" w:lineRule="auto"/>
        <w:ind w:left="360"/>
        <w:jc w:val="both"/>
        <w:rPr>
          <w:rFonts w:ascii="Times New Roman" w:hAnsi="Times New Roman"/>
          <w:b/>
          <w:bCs/>
        </w:rPr>
      </w:pPr>
      <w:r w:rsidRPr="006B4B63">
        <w:rPr>
          <w:rFonts w:ascii="Times New Roman" w:hAnsi="Times New Roman"/>
          <w:b/>
        </w:rPr>
        <w:t xml:space="preserve">Table </w:t>
      </w:r>
      <w:r w:rsidR="007B76E4" w:rsidRPr="006B4B63">
        <w:rPr>
          <w:rFonts w:ascii="Times New Roman" w:hAnsi="Times New Roman"/>
          <w:b/>
        </w:rPr>
        <w:t>3</w:t>
      </w:r>
      <w:r w:rsidRPr="006B4B63">
        <w:rPr>
          <w:rFonts w:ascii="Times New Roman" w:hAnsi="Times New Roman"/>
          <w:b/>
        </w:rPr>
        <w:t xml:space="preserve">.41 </w:t>
      </w:r>
      <w:r w:rsidR="00D95CC5" w:rsidRPr="006B4B63">
        <w:rPr>
          <w:rFonts w:ascii="Times New Roman" w:hAnsi="Times New Roman"/>
          <w:b/>
          <w:bCs/>
        </w:rPr>
        <w:t xml:space="preserve">Types of </w:t>
      </w:r>
      <w:proofErr w:type="spellStart"/>
      <w:r w:rsidR="00D95CC5" w:rsidRPr="006B4B63">
        <w:rPr>
          <w:rFonts w:ascii="Times New Roman" w:hAnsi="Times New Roman"/>
          <w:b/>
          <w:bCs/>
        </w:rPr>
        <w:t>vichicles</w:t>
      </w:r>
      <w:proofErr w:type="spellEnd"/>
      <w:r w:rsidR="00400DED" w:rsidRPr="006B4B63">
        <w:rPr>
          <w:rFonts w:ascii="Times New Roman" w:hAnsi="Times New Roman"/>
          <w:b/>
          <w:bCs/>
        </w:rPr>
        <w:t xml:space="preserve"> in </w:t>
      </w:r>
      <w:r w:rsidR="00D95CC5" w:rsidRPr="006B4B63">
        <w:rPr>
          <w:rFonts w:ascii="Times New Roman" w:hAnsi="Times New Roman"/>
          <w:b/>
          <w:bCs/>
        </w:rPr>
        <w:t>2021-2022</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0"/>
        <w:gridCol w:w="1703"/>
        <w:gridCol w:w="1126"/>
        <w:gridCol w:w="1164"/>
        <w:gridCol w:w="1336"/>
        <w:gridCol w:w="1188"/>
        <w:gridCol w:w="1135"/>
        <w:gridCol w:w="984"/>
      </w:tblGrid>
      <w:tr w:rsidR="006B4B63" w:rsidRPr="006B4B63" w:rsidTr="00BC662F">
        <w:trPr>
          <w:trHeight w:val="400"/>
        </w:trPr>
        <w:tc>
          <w:tcPr>
            <w:tcW w:w="580" w:type="dxa"/>
            <w:vMerge w:val="restart"/>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vMerge w:val="restart"/>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 xml:space="preserve">Types of </w:t>
            </w:r>
            <w:proofErr w:type="spellStart"/>
            <w:r w:rsidRPr="006B4B63">
              <w:rPr>
                <w:rFonts w:ascii="Times New Roman" w:hAnsi="Times New Roman"/>
                <w:b/>
                <w:bCs/>
              </w:rPr>
              <w:t>Vichicles</w:t>
            </w:r>
            <w:proofErr w:type="spellEnd"/>
            <w:r w:rsidRPr="006B4B63">
              <w:rPr>
                <w:rFonts w:ascii="Times New Roman" w:hAnsi="Times New Roman"/>
                <w:b/>
                <w:bCs/>
              </w:rPr>
              <w:t xml:space="preserve"> </w:t>
            </w:r>
          </w:p>
        </w:tc>
        <w:tc>
          <w:tcPr>
            <w:tcW w:w="2290" w:type="dxa"/>
            <w:gridSpan w:val="2"/>
            <w:tcBorders>
              <w:bottom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Years and Quantity</w:t>
            </w:r>
          </w:p>
        </w:tc>
        <w:tc>
          <w:tcPr>
            <w:tcW w:w="4643" w:type="dxa"/>
            <w:gridSpan w:val="4"/>
            <w:tcBorders>
              <w:bottom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Ownership</w:t>
            </w:r>
            <w:r w:rsidR="00B02E59" w:rsidRPr="006B4B63">
              <w:rPr>
                <w:rFonts w:ascii="Times New Roman" w:hAnsi="Times New Roman"/>
                <w:b/>
                <w:bCs/>
              </w:rPr>
              <w:t xml:space="preserve"> and Quantity</w:t>
            </w:r>
          </w:p>
        </w:tc>
      </w:tr>
      <w:tr w:rsidR="006B4B63" w:rsidRPr="006B4B63" w:rsidTr="00BC662F">
        <w:trPr>
          <w:trHeight w:val="416"/>
        </w:trPr>
        <w:tc>
          <w:tcPr>
            <w:tcW w:w="580" w:type="dxa"/>
            <w:vMerge/>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vMerge/>
            <w:shd w:val="clear" w:color="auto" w:fill="auto"/>
          </w:tcPr>
          <w:p w:rsidR="006B08F1" w:rsidRPr="006B4B63" w:rsidRDefault="006B08F1" w:rsidP="002F4A18">
            <w:pPr>
              <w:spacing w:after="0" w:line="240" w:lineRule="auto"/>
              <w:jc w:val="both"/>
              <w:rPr>
                <w:rFonts w:ascii="Times New Roman" w:hAnsi="Times New Roman"/>
                <w:b/>
                <w:bCs/>
              </w:rPr>
            </w:pPr>
          </w:p>
        </w:tc>
        <w:tc>
          <w:tcPr>
            <w:tcW w:w="1126"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2021</w:t>
            </w:r>
          </w:p>
        </w:tc>
        <w:tc>
          <w:tcPr>
            <w:tcW w:w="1164"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2022</w:t>
            </w:r>
          </w:p>
        </w:tc>
        <w:tc>
          <w:tcPr>
            <w:tcW w:w="1336"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proofErr w:type="spellStart"/>
            <w:r w:rsidRPr="006B4B63">
              <w:rPr>
                <w:rFonts w:ascii="Times New Roman" w:hAnsi="Times New Roman"/>
                <w:b/>
                <w:bCs/>
              </w:rPr>
              <w:t>Govenment</w:t>
            </w:r>
            <w:proofErr w:type="spellEnd"/>
          </w:p>
        </w:tc>
        <w:tc>
          <w:tcPr>
            <w:tcW w:w="1188"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Private</w:t>
            </w:r>
          </w:p>
        </w:tc>
        <w:tc>
          <w:tcPr>
            <w:tcW w:w="1135"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NGOs</w:t>
            </w:r>
          </w:p>
        </w:tc>
        <w:tc>
          <w:tcPr>
            <w:tcW w:w="984" w:type="dxa"/>
            <w:tcBorders>
              <w:top w:val="single" w:sz="4" w:space="0" w:color="auto"/>
            </w:tcBorders>
            <w:shd w:val="clear" w:color="auto" w:fill="auto"/>
          </w:tcPr>
          <w:p w:rsidR="006B08F1" w:rsidRPr="006B4B63" w:rsidRDefault="006B08F1" w:rsidP="002F4A18">
            <w:pPr>
              <w:spacing w:after="0" w:line="240" w:lineRule="auto"/>
              <w:jc w:val="both"/>
              <w:rPr>
                <w:rFonts w:ascii="Times New Roman" w:hAnsi="Times New Roman"/>
                <w:b/>
                <w:bCs/>
              </w:rPr>
            </w:pPr>
            <w:r w:rsidRPr="006B4B63">
              <w:rPr>
                <w:rFonts w:ascii="Times New Roman" w:hAnsi="Times New Roman"/>
                <w:b/>
                <w:bCs/>
              </w:rPr>
              <w:t>Total</w:t>
            </w:r>
          </w:p>
        </w:tc>
      </w:tr>
      <w:tr w:rsidR="006B4B63" w:rsidRPr="006B4B63" w:rsidTr="00BC662F">
        <w:tc>
          <w:tcPr>
            <w:tcW w:w="580" w:type="dxa"/>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Freight</w:t>
            </w:r>
          </w:p>
        </w:tc>
        <w:tc>
          <w:tcPr>
            <w:tcW w:w="1126" w:type="dxa"/>
            <w:shd w:val="clear" w:color="auto" w:fill="auto"/>
          </w:tcPr>
          <w:p w:rsidR="006B08F1" w:rsidRPr="006B4B63" w:rsidRDefault="007F19A5" w:rsidP="002F4A18">
            <w:pPr>
              <w:spacing w:after="0" w:line="240" w:lineRule="auto"/>
              <w:jc w:val="both"/>
              <w:rPr>
                <w:rFonts w:ascii="Times New Roman" w:hAnsi="Times New Roman"/>
                <w:bCs/>
              </w:rPr>
            </w:pPr>
            <w:r w:rsidRPr="006B4B63">
              <w:rPr>
                <w:rFonts w:ascii="Times New Roman" w:hAnsi="Times New Roman"/>
                <w:bCs/>
              </w:rPr>
              <w:t>1</w:t>
            </w:r>
            <w:r w:rsidR="00D4531D" w:rsidRPr="006B4B63">
              <w:rPr>
                <w:rFonts w:ascii="Times New Roman" w:hAnsi="Times New Roman"/>
                <w:bCs/>
              </w:rPr>
              <w:t>79</w:t>
            </w:r>
          </w:p>
        </w:tc>
        <w:tc>
          <w:tcPr>
            <w:tcW w:w="1164"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185</w:t>
            </w:r>
          </w:p>
        </w:tc>
        <w:tc>
          <w:tcPr>
            <w:tcW w:w="1336"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88"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35"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984" w:type="dxa"/>
            <w:shd w:val="clear" w:color="auto" w:fill="EEECE1"/>
          </w:tcPr>
          <w:p w:rsidR="006B08F1" w:rsidRPr="006B4B63" w:rsidRDefault="006B08F1" w:rsidP="002F4A18">
            <w:pPr>
              <w:spacing w:after="0" w:line="240" w:lineRule="auto"/>
              <w:jc w:val="both"/>
              <w:rPr>
                <w:rFonts w:ascii="Times New Roman" w:hAnsi="Times New Roman"/>
                <w:bCs/>
              </w:rPr>
            </w:pPr>
          </w:p>
        </w:tc>
      </w:tr>
      <w:tr w:rsidR="006B4B63" w:rsidRPr="006B4B63" w:rsidTr="00BC662F">
        <w:tc>
          <w:tcPr>
            <w:tcW w:w="580" w:type="dxa"/>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Passengers</w:t>
            </w:r>
          </w:p>
        </w:tc>
        <w:tc>
          <w:tcPr>
            <w:tcW w:w="1126" w:type="dxa"/>
            <w:shd w:val="clear" w:color="auto" w:fill="auto"/>
          </w:tcPr>
          <w:p w:rsidR="006B08F1" w:rsidRPr="006B4B63" w:rsidRDefault="007F19A5" w:rsidP="002F4A18">
            <w:pPr>
              <w:spacing w:after="0" w:line="240" w:lineRule="auto"/>
              <w:jc w:val="both"/>
              <w:rPr>
                <w:rFonts w:ascii="Times New Roman" w:hAnsi="Times New Roman"/>
                <w:bCs/>
              </w:rPr>
            </w:pPr>
            <w:r w:rsidRPr="006B4B63">
              <w:rPr>
                <w:rFonts w:ascii="Times New Roman" w:hAnsi="Times New Roman"/>
                <w:bCs/>
              </w:rPr>
              <w:t>3</w:t>
            </w:r>
            <w:r w:rsidR="00F77D46" w:rsidRPr="006B4B63">
              <w:rPr>
                <w:rFonts w:ascii="Times New Roman" w:hAnsi="Times New Roman"/>
                <w:bCs/>
              </w:rPr>
              <w:t>26</w:t>
            </w:r>
            <w:r w:rsidR="00D4531D" w:rsidRPr="006B4B63">
              <w:rPr>
                <w:rFonts w:ascii="Times New Roman" w:hAnsi="Times New Roman"/>
                <w:bCs/>
              </w:rPr>
              <w:t>6</w:t>
            </w:r>
          </w:p>
        </w:tc>
        <w:tc>
          <w:tcPr>
            <w:tcW w:w="1164"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3720</w:t>
            </w:r>
          </w:p>
        </w:tc>
        <w:tc>
          <w:tcPr>
            <w:tcW w:w="1336"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88"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35"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984" w:type="dxa"/>
            <w:shd w:val="clear" w:color="auto" w:fill="EEECE1"/>
          </w:tcPr>
          <w:p w:rsidR="006B08F1" w:rsidRPr="006B4B63" w:rsidRDefault="006B08F1" w:rsidP="002F4A18">
            <w:pPr>
              <w:spacing w:after="0" w:line="240" w:lineRule="auto"/>
              <w:jc w:val="both"/>
              <w:rPr>
                <w:rFonts w:ascii="Times New Roman" w:hAnsi="Times New Roman"/>
                <w:bCs/>
              </w:rPr>
            </w:pPr>
          </w:p>
        </w:tc>
      </w:tr>
      <w:tr w:rsidR="006B4B63" w:rsidRPr="006B4B63" w:rsidTr="00BC662F">
        <w:tc>
          <w:tcPr>
            <w:tcW w:w="580" w:type="dxa"/>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Moto Cycles</w:t>
            </w:r>
          </w:p>
        </w:tc>
        <w:tc>
          <w:tcPr>
            <w:tcW w:w="1126" w:type="dxa"/>
            <w:shd w:val="clear" w:color="auto" w:fill="auto"/>
          </w:tcPr>
          <w:p w:rsidR="006B08F1" w:rsidRPr="006B4B63" w:rsidRDefault="007F19A5" w:rsidP="002F4A18">
            <w:pPr>
              <w:spacing w:after="0" w:line="240" w:lineRule="auto"/>
              <w:jc w:val="both"/>
              <w:rPr>
                <w:rFonts w:ascii="Times New Roman" w:hAnsi="Times New Roman"/>
                <w:bCs/>
              </w:rPr>
            </w:pPr>
            <w:r w:rsidRPr="006B4B63">
              <w:rPr>
                <w:rFonts w:ascii="Times New Roman" w:hAnsi="Times New Roman"/>
                <w:bCs/>
              </w:rPr>
              <w:t>495</w:t>
            </w:r>
          </w:p>
        </w:tc>
        <w:tc>
          <w:tcPr>
            <w:tcW w:w="1164"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505</w:t>
            </w:r>
          </w:p>
        </w:tc>
        <w:tc>
          <w:tcPr>
            <w:tcW w:w="1336"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88"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35"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984" w:type="dxa"/>
            <w:shd w:val="clear" w:color="auto" w:fill="EEECE1"/>
          </w:tcPr>
          <w:p w:rsidR="006B08F1" w:rsidRPr="006B4B63" w:rsidRDefault="006B08F1" w:rsidP="002F4A18">
            <w:pPr>
              <w:spacing w:after="0" w:line="240" w:lineRule="auto"/>
              <w:jc w:val="both"/>
              <w:rPr>
                <w:rFonts w:ascii="Times New Roman" w:hAnsi="Times New Roman"/>
                <w:bCs/>
              </w:rPr>
            </w:pPr>
          </w:p>
        </w:tc>
      </w:tr>
      <w:tr w:rsidR="006B4B63" w:rsidRPr="006B4B63" w:rsidTr="00BC662F">
        <w:tc>
          <w:tcPr>
            <w:tcW w:w="580" w:type="dxa"/>
            <w:shd w:val="clear" w:color="auto" w:fill="auto"/>
          </w:tcPr>
          <w:p w:rsidR="006B08F1" w:rsidRPr="006B4B63" w:rsidRDefault="006B08F1" w:rsidP="002F4A18">
            <w:pPr>
              <w:spacing w:after="0" w:line="240" w:lineRule="auto"/>
              <w:jc w:val="both"/>
              <w:rPr>
                <w:rFonts w:ascii="Times New Roman" w:hAnsi="Times New Roman"/>
                <w:bCs/>
              </w:rPr>
            </w:pPr>
          </w:p>
        </w:tc>
        <w:tc>
          <w:tcPr>
            <w:tcW w:w="1703"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Bajaj</w:t>
            </w:r>
          </w:p>
        </w:tc>
        <w:tc>
          <w:tcPr>
            <w:tcW w:w="1126" w:type="dxa"/>
            <w:shd w:val="clear" w:color="auto" w:fill="auto"/>
          </w:tcPr>
          <w:p w:rsidR="006B08F1" w:rsidRPr="006B4B63" w:rsidRDefault="007F19A5" w:rsidP="002F4A18">
            <w:pPr>
              <w:spacing w:after="0" w:line="240" w:lineRule="auto"/>
              <w:jc w:val="both"/>
              <w:rPr>
                <w:rFonts w:ascii="Times New Roman" w:hAnsi="Times New Roman"/>
                <w:bCs/>
              </w:rPr>
            </w:pPr>
            <w:r w:rsidRPr="006B4B63">
              <w:rPr>
                <w:rFonts w:ascii="Times New Roman" w:hAnsi="Times New Roman"/>
                <w:bCs/>
              </w:rPr>
              <w:t>2110</w:t>
            </w:r>
          </w:p>
        </w:tc>
        <w:tc>
          <w:tcPr>
            <w:tcW w:w="1164" w:type="dxa"/>
            <w:shd w:val="clear" w:color="auto" w:fill="auto"/>
          </w:tcPr>
          <w:p w:rsidR="006B08F1" w:rsidRPr="006B4B63" w:rsidRDefault="006B08F1" w:rsidP="002F4A18">
            <w:pPr>
              <w:spacing w:after="0" w:line="240" w:lineRule="auto"/>
              <w:jc w:val="both"/>
              <w:rPr>
                <w:rFonts w:ascii="Times New Roman" w:hAnsi="Times New Roman"/>
                <w:bCs/>
              </w:rPr>
            </w:pPr>
            <w:r w:rsidRPr="006B4B63">
              <w:rPr>
                <w:rFonts w:ascii="Times New Roman" w:hAnsi="Times New Roman"/>
                <w:bCs/>
              </w:rPr>
              <w:t>5698</w:t>
            </w:r>
          </w:p>
        </w:tc>
        <w:tc>
          <w:tcPr>
            <w:tcW w:w="1336"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88"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1135" w:type="dxa"/>
            <w:shd w:val="clear" w:color="auto" w:fill="EEECE1"/>
          </w:tcPr>
          <w:p w:rsidR="006B08F1" w:rsidRPr="006B4B63" w:rsidRDefault="006B08F1" w:rsidP="002F4A18">
            <w:pPr>
              <w:spacing w:after="0" w:line="240" w:lineRule="auto"/>
              <w:jc w:val="both"/>
              <w:rPr>
                <w:rFonts w:ascii="Times New Roman" w:hAnsi="Times New Roman"/>
                <w:bCs/>
              </w:rPr>
            </w:pPr>
          </w:p>
        </w:tc>
        <w:tc>
          <w:tcPr>
            <w:tcW w:w="984" w:type="dxa"/>
            <w:shd w:val="clear" w:color="auto" w:fill="EEECE1"/>
          </w:tcPr>
          <w:p w:rsidR="006B08F1" w:rsidRPr="006B4B63" w:rsidRDefault="006B08F1" w:rsidP="002F4A18">
            <w:pPr>
              <w:spacing w:after="0" w:line="240" w:lineRule="auto"/>
              <w:jc w:val="both"/>
              <w:rPr>
                <w:rFonts w:ascii="Times New Roman" w:hAnsi="Times New Roman"/>
                <w:bCs/>
              </w:rPr>
            </w:pPr>
          </w:p>
        </w:tc>
      </w:tr>
      <w:tr w:rsidR="006B4B63" w:rsidRPr="006B4B63" w:rsidTr="00BC662F">
        <w:tc>
          <w:tcPr>
            <w:tcW w:w="580" w:type="dxa"/>
            <w:shd w:val="clear" w:color="auto" w:fill="auto"/>
          </w:tcPr>
          <w:p w:rsidR="007F19A5" w:rsidRPr="006B4B63" w:rsidRDefault="007F19A5" w:rsidP="002F4A18">
            <w:pPr>
              <w:spacing w:after="0" w:line="240" w:lineRule="auto"/>
              <w:jc w:val="both"/>
              <w:rPr>
                <w:rFonts w:ascii="Times New Roman" w:hAnsi="Times New Roman"/>
                <w:bCs/>
              </w:rPr>
            </w:pPr>
          </w:p>
        </w:tc>
        <w:tc>
          <w:tcPr>
            <w:tcW w:w="1703" w:type="dxa"/>
            <w:shd w:val="clear" w:color="auto" w:fill="auto"/>
          </w:tcPr>
          <w:p w:rsidR="007F19A5" w:rsidRPr="006B4B63" w:rsidRDefault="007F19A5" w:rsidP="002F4A18">
            <w:pPr>
              <w:spacing w:after="0" w:line="240" w:lineRule="auto"/>
              <w:jc w:val="both"/>
              <w:rPr>
                <w:rFonts w:ascii="Times New Roman" w:hAnsi="Times New Roman"/>
                <w:bCs/>
              </w:rPr>
            </w:pPr>
            <w:r w:rsidRPr="006B4B63">
              <w:rPr>
                <w:rFonts w:ascii="Times New Roman" w:hAnsi="Times New Roman"/>
                <w:bCs/>
              </w:rPr>
              <w:t>Others</w:t>
            </w:r>
          </w:p>
        </w:tc>
        <w:tc>
          <w:tcPr>
            <w:tcW w:w="1126" w:type="dxa"/>
            <w:shd w:val="clear" w:color="auto" w:fill="auto"/>
          </w:tcPr>
          <w:p w:rsidR="007F19A5" w:rsidRPr="006B4B63" w:rsidRDefault="007F19A5" w:rsidP="002F4A18">
            <w:pPr>
              <w:spacing w:after="0" w:line="240" w:lineRule="auto"/>
              <w:jc w:val="both"/>
              <w:rPr>
                <w:rFonts w:ascii="Times New Roman" w:hAnsi="Times New Roman"/>
                <w:bCs/>
              </w:rPr>
            </w:pPr>
            <w:r w:rsidRPr="006B4B63">
              <w:rPr>
                <w:rFonts w:ascii="Times New Roman" w:hAnsi="Times New Roman"/>
                <w:bCs/>
              </w:rPr>
              <w:t>3</w:t>
            </w:r>
            <w:r w:rsidR="00F77D46" w:rsidRPr="006B4B63">
              <w:rPr>
                <w:rFonts w:ascii="Times New Roman" w:hAnsi="Times New Roman"/>
                <w:bCs/>
              </w:rPr>
              <w:t>4</w:t>
            </w:r>
          </w:p>
        </w:tc>
        <w:tc>
          <w:tcPr>
            <w:tcW w:w="1164" w:type="dxa"/>
            <w:shd w:val="clear" w:color="auto" w:fill="auto"/>
          </w:tcPr>
          <w:p w:rsidR="007F19A5" w:rsidRPr="006B4B63" w:rsidRDefault="007F19A5" w:rsidP="002F4A18">
            <w:pPr>
              <w:spacing w:after="0" w:line="240" w:lineRule="auto"/>
              <w:jc w:val="both"/>
              <w:rPr>
                <w:rFonts w:ascii="Times New Roman" w:hAnsi="Times New Roman"/>
                <w:bCs/>
              </w:rPr>
            </w:pPr>
            <w:r w:rsidRPr="006B4B63">
              <w:rPr>
                <w:rFonts w:ascii="Times New Roman" w:hAnsi="Times New Roman"/>
                <w:bCs/>
              </w:rPr>
              <w:t>36</w:t>
            </w:r>
          </w:p>
        </w:tc>
        <w:tc>
          <w:tcPr>
            <w:tcW w:w="1336" w:type="dxa"/>
            <w:shd w:val="clear" w:color="auto" w:fill="EEECE1"/>
          </w:tcPr>
          <w:p w:rsidR="007F19A5" w:rsidRPr="006B4B63" w:rsidRDefault="007F19A5" w:rsidP="002F4A18">
            <w:pPr>
              <w:spacing w:after="0" w:line="240" w:lineRule="auto"/>
              <w:jc w:val="both"/>
              <w:rPr>
                <w:rFonts w:ascii="Times New Roman" w:hAnsi="Times New Roman"/>
                <w:bCs/>
              </w:rPr>
            </w:pPr>
          </w:p>
        </w:tc>
        <w:tc>
          <w:tcPr>
            <w:tcW w:w="1188" w:type="dxa"/>
            <w:shd w:val="clear" w:color="auto" w:fill="EEECE1"/>
          </w:tcPr>
          <w:p w:rsidR="007F19A5" w:rsidRPr="006B4B63" w:rsidRDefault="007F19A5" w:rsidP="002F4A18">
            <w:pPr>
              <w:spacing w:after="0" w:line="240" w:lineRule="auto"/>
              <w:jc w:val="both"/>
              <w:rPr>
                <w:rFonts w:ascii="Times New Roman" w:hAnsi="Times New Roman"/>
                <w:bCs/>
              </w:rPr>
            </w:pPr>
          </w:p>
        </w:tc>
        <w:tc>
          <w:tcPr>
            <w:tcW w:w="1135" w:type="dxa"/>
            <w:shd w:val="clear" w:color="auto" w:fill="EEECE1"/>
          </w:tcPr>
          <w:p w:rsidR="007F19A5" w:rsidRPr="006B4B63" w:rsidRDefault="007F19A5" w:rsidP="002F4A18">
            <w:pPr>
              <w:spacing w:after="0" w:line="240" w:lineRule="auto"/>
              <w:jc w:val="both"/>
              <w:rPr>
                <w:rFonts w:ascii="Times New Roman" w:hAnsi="Times New Roman"/>
                <w:bCs/>
              </w:rPr>
            </w:pPr>
          </w:p>
        </w:tc>
        <w:tc>
          <w:tcPr>
            <w:tcW w:w="984" w:type="dxa"/>
            <w:shd w:val="clear" w:color="auto" w:fill="EEECE1"/>
          </w:tcPr>
          <w:p w:rsidR="007F19A5" w:rsidRPr="006B4B63" w:rsidRDefault="007F19A5" w:rsidP="002F4A18">
            <w:pPr>
              <w:spacing w:after="0" w:line="240" w:lineRule="auto"/>
              <w:jc w:val="both"/>
              <w:rPr>
                <w:rFonts w:ascii="Times New Roman" w:hAnsi="Times New Roman"/>
                <w:bCs/>
              </w:rPr>
            </w:pPr>
          </w:p>
        </w:tc>
      </w:tr>
      <w:tr w:rsidR="006B4B63" w:rsidRPr="006B4B63" w:rsidTr="00BC662F">
        <w:tc>
          <w:tcPr>
            <w:tcW w:w="580" w:type="dxa"/>
            <w:shd w:val="clear" w:color="auto" w:fill="auto"/>
          </w:tcPr>
          <w:p w:rsidR="007F19A5" w:rsidRPr="006B4B63" w:rsidRDefault="007F19A5" w:rsidP="002F4A18">
            <w:pPr>
              <w:spacing w:after="0" w:line="240" w:lineRule="auto"/>
              <w:jc w:val="both"/>
              <w:rPr>
                <w:rFonts w:ascii="Times New Roman" w:hAnsi="Times New Roman"/>
                <w:bCs/>
              </w:rPr>
            </w:pPr>
          </w:p>
        </w:tc>
        <w:tc>
          <w:tcPr>
            <w:tcW w:w="1703"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Total</w:t>
            </w:r>
          </w:p>
        </w:tc>
        <w:tc>
          <w:tcPr>
            <w:tcW w:w="1126" w:type="dxa"/>
            <w:shd w:val="clear" w:color="auto" w:fill="auto"/>
          </w:tcPr>
          <w:p w:rsidR="007F19A5" w:rsidRPr="006B4B63" w:rsidRDefault="00D4531D" w:rsidP="002F4A18">
            <w:pPr>
              <w:spacing w:after="0" w:line="240" w:lineRule="auto"/>
              <w:jc w:val="both"/>
              <w:rPr>
                <w:rFonts w:ascii="Times New Roman" w:hAnsi="Times New Roman"/>
                <w:b/>
                <w:bCs/>
              </w:rPr>
            </w:pPr>
            <w:r w:rsidRPr="006B4B63">
              <w:rPr>
                <w:rFonts w:ascii="Times New Roman" w:hAnsi="Times New Roman"/>
                <w:b/>
                <w:bCs/>
              </w:rPr>
              <w:fldChar w:fldCharType="begin"/>
            </w:r>
            <w:r w:rsidRPr="006B4B63">
              <w:rPr>
                <w:rFonts w:ascii="Times New Roman" w:hAnsi="Times New Roman"/>
                <w:b/>
                <w:bCs/>
              </w:rPr>
              <w:instrText xml:space="preserve"> =SUM(ABOVE) </w:instrText>
            </w:r>
            <w:r w:rsidRPr="006B4B63">
              <w:rPr>
                <w:rFonts w:ascii="Times New Roman" w:hAnsi="Times New Roman"/>
                <w:b/>
                <w:bCs/>
              </w:rPr>
              <w:fldChar w:fldCharType="separate"/>
            </w:r>
            <w:r w:rsidRPr="006B4B63">
              <w:rPr>
                <w:rFonts w:ascii="Times New Roman" w:hAnsi="Times New Roman"/>
                <w:b/>
                <w:bCs/>
                <w:noProof/>
              </w:rPr>
              <w:t>8,105</w:t>
            </w:r>
            <w:r w:rsidRPr="006B4B63">
              <w:rPr>
                <w:rFonts w:ascii="Times New Roman" w:hAnsi="Times New Roman"/>
                <w:b/>
                <w:bCs/>
              </w:rPr>
              <w:fldChar w:fldCharType="end"/>
            </w:r>
          </w:p>
        </w:tc>
        <w:tc>
          <w:tcPr>
            <w:tcW w:w="1164"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11,045</w:t>
            </w:r>
          </w:p>
        </w:tc>
        <w:tc>
          <w:tcPr>
            <w:tcW w:w="1336"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382</w:t>
            </w:r>
          </w:p>
        </w:tc>
        <w:tc>
          <w:tcPr>
            <w:tcW w:w="1188"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10,658</w:t>
            </w:r>
          </w:p>
        </w:tc>
        <w:tc>
          <w:tcPr>
            <w:tcW w:w="1135"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5</w:t>
            </w:r>
          </w:p>
        </w:tc>
        <w:tc>
          <w:tcPr>
            <w:tcW w:w="984" w:type="dxa"/>
            <w:shd w:val="clear" w:color="auto" w:fill="auto"/>
          </w:tcPr>
          <w:p w:rsidR="007F19A5" w:rsidRPr="006B4B63" w:rsidRDefault="007F19A5" w:rsidP="002F4A18">
            <w:pPr>
              <w:spacing w:after="0" w:line="240" w:lineRule="auto"/>
              <w:jc w:val="both"/>
              <w:rPr>
                <w:rFonts w:ascii="Times New Roman" w:hAnsi="Times New Roman"/>
                <w:b/>
                <w:bCs/>
              </w:rPr>
            </w:pPr>
            <w:r w:rsidRPr="006B4B63">
              <w:rPr>
                <w:rFonts w:ascii="Times New Roman" w:hAnsi="Times New Roman"/>
                <w:b/>
                <w:bCs/>
              </w:rPr>
              <w:t>11,045</w:t>
            </w:r>
          </w:p>
        </w:tc>
      </w:tr>
    </w:tbl>
    <w:p w:rsidR="00D95CC5" w:rsidRPr="006B4B63" w:rsidRDefault="006D7884" w:rsidP="00475B25">
      <w:pPr>
        <w:spacing w:line="276" w:lineRule="auto"/>
        <w:ind w:left="360"/>
        <w:jc w:val="both"/>
        <w:rPr>
          <w:rFonts w:ascii="Times New Roman" w:hAnsi="Times New Roman"/>
          <w:bCs/>
        </w:rPr>
      </w:pPr>
      <w:r w:rsidRPr="006B4B63">
        <w:rPr>
          <w:rFonts w:ascii="Times New Roman" w:hAnsi="Times New Roman"/>
          <w:bCs/>
        </w:rPr>
        <w:t>Source; BC Transport Office</w:t>
      </w:r>
    </w:p>
    <w:p w:rsidR="003F2BF1" w:rsidRPr="006B4B63" w:rsidRDefault="003F2BF1" w:rsidP="00475B25">
      <w:pPr>
        <w:spacing w:line="276" w:lineRule="auto"/>
        <w:ind w:left="360"/>
        <w:jc w:val="both"/>
        <w:rPr>
          <w:rFonts w:ascii="Times New Roman" w:hAnsi="Times New Roman"/>
          <w:b/>
          <w:bCs/>
        </w:rPr>
      </w:pPr>
      <w:r w:rsidRPr="006B4B63">
        <w:rPr>
          <w:rFonts w:ascii="Times New Roman" w:hAnsi="Times New Roman"/>
          <w:b/>
          <w:bCs/>
        </w:rPr>
        <w:t>Reduction of traffic accidents</w:t>
      </w:r>
    </w:p>
    <w:p w:rsidR="00511BD7" w:rsidRPr="006B4B63" w:rsidRDefault="003F2BF1" w:rsidP="00475B25">
      <w:pPr>
        <w:spacing w:line="276" w:lineRule="auto"/>
        <w:ind w:left="360"/>
        <w:jc w:val="both"/>
        <w:rPr>
          <w:rFonts w:ascii="Times New Roman" w:hAnsi="Times New Roman"/>
          <w:bCs/>
        </w:rPr>
      </w:pPr>
      <w:r w:rsidRPr="006B4B63">
        <w:rPr>
          <w:rFonts w:ascii="Times New Roman" w:hAnsi="Times New Roman"/>
          <w:bCs/>
        </w:rPr>
        <w:t>Regarding the reduction of traffic accidents, the total number of accidents will increase from 137 in 2020 to 159 in 2022</w:t>
      </w:r>
    </w:p>
    <w:p w:rsidR="00CB0421" w:rsidRPr="006B4B63" w:rsidRDefault="00CB0421" w:rsidP="00475B25">
      <w:pPr>
        <w:spacing w:line="276" w:lineRule="auto"/>
        <w:ind w:left="360"/>
        <w:jc w:val="both"/>
        <w:rPr>
          <w:rFonts w:ascii="Times New Roman" w:hAnsi="Times New Roman"/>
          <w:bCs/>
        </w:rPr>
      </w:pPr>
    </w:p>
    <w:p w:rsidR="00CB0421" w:rsidRPr="006B4B63" w:rsidRDefault="00CB0421" w:rsidP="00475B25">
      <w:pPr>
        <w:spacing w:line="276" w:lineRule="auto"/>
        <w:ind w:left="360"/>
        <w:jc w:val="both"/>
        <w:rPr>
          <w:rFonts w:ascii="Times New Roman" w:hAnsi="Times New Roman"/>
          <w:bCs/>
        </w:rPr>
      </w:pPr>
    </w:p>
    <w:p w:rsidR="00CE1477" w:rsidRPr="006B4B63" w:rsidRDefault="00CE1477" w:rsidP="00475B25">
      <w:pPr>
        <w:spacing w:line="276" w:lineRule="auto"/>
        <w:ind w:left="360"/>
        <w:jc w:val="both"/>
        <w:rPr>
          <w:rFonts w:ascii="Times New Roman" w:hAnsi="Times New Roman"/>
          <w:bCs/>
        </w:rPr>
      </w:pPr>
    </w:p>
    <w:tbl>
      <w:tblPr>
        <w:tblW w:w="5000" w:type="pct"/>
        <w:tblLook w:val="04A0" w:firstRow="1" w:lastRow="0" w:firstColumn="1" w:lastColumn="0" w:noHBand="0" w:noVBand="1"/>
      </w:tblPr>
      <w:tblGrid>
        <w:gridCol w:w="571"/>
        <w:gridCol w:w="3693"/>
        <w:gridCol w:w="945"/>
        <w:gridCol w:w="1022"/>
        <w:gridCol w:w="1035"/>
        <w:gridCol w:w="880"/>
        <w:gridCol w:w="1430"/>
      </w:tblGrid>
      <w:tr w:rsidR="006B4B63" w:rsidRPr="006B4B63" w:rsidTr="004944FC">
        <w:trPr>
          <w:trHeight w:val="387"/>
        </w:trPr>
        <w:tc>
          <w:tcPr>
            <w:tcW w:w="5000" w:type="pct"/>
            <w:gridSpan w:val="7"/>
            <w:tcBorders>
              <w:top w:val="nil"/>
              <w:left w:val="nil"/>
              <w:bottom w:val="single" w:sz="4" w:space="0" w:color="000000"/>
              <w:right w:val="nil"/>
            </w:tcBorders>
            <w:shd w:val="clear" w:color="auto" w:fill="auto"/>
            <w:vAlign w:val="bottom"/>
            <w:hideMark/>
          </w:tcPr>
          <w:p w:rsidR="00683E8B" w:rsidRPr="006B4B63" w:rsidRDefault="009F526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Table </w:t>
            </w:r>
            <w:r w:rsidR="007B76E4" w:rsidRPr="006B4B63">
              <w:rPr>
                <w:rFonts w:ascii="Times New Roman" w:eastAsia="Times New Roman" w:hAnsi="Times New Roman"/>
                <w:b/>
                <w:bCs/>
              </w:rPr>
              <w:t>3</w:t>
            </w:r>
            <w:r w:rsidR="001F5102" w:rsidRPr="006B4B63">
              <w:rPr>
                <w:rFonts w:ascii="Times New Roman" w:eastAsia="Times New Roman" w:hAnsi="Times New Roman"/>
                <w:b/>
                <w:bCs/>
              </w:rPr>
              <w:t xml:space="preserve">.42 </w:t>
            </w:r>
            <w:proofErr w:type="spellStart"/>
            <w:r w:rsidRPr="006B4B63">
              <w:rPr>
                <w:rFonts w:ascii="Times New Roman" w:eastAsia="Times New Roman" w:hAnsi="Times New Roman"/>
                <w:b/>
                <w:bCs/>
              </w:rPr>
              <w:t>showsAnalisys</w:t>
            </w:r>
            <w:proofErr w:type="spellEnd"/>
            <w:r w:rsidRPr="006B4B63">
              <w:rPr>
                <w:rFonts w:ascii="Times New Roman" w:eastAsia="Times New Roman" w:hAnsi="Times New Roman"/>
                <w:b/>
                <w:bCs/>
              </w:rPr>
              <w:t xml:space="preserve"> of </w:t>
            </w:r>
            <w:r w:rsidRPr="006B4B63">
              <w:rPr>
                <w:rFonts w:ascii="Times New Roman" w:hAnsi="Times New Roman"/>
                <w:b/>
                <w:bCs/>
              </w:rPr>
              <w:t xml:space="preserve">traffic accidents </w:t>
            </w:r>
            <w:r w:rsidR="00C93CB3" w:rsidRPr="006B4B63">
              <w:rPr>
                <w:rFonts w:ascii="Times New Roman" w:hAnsi="Times New Roman"/>
                <w:b/>
                <w:bCs/>
              </w:rPr>
              <w:t xml:space="preserve">of the city </w:t>
            </w:r>
            <w:r w:rsidRPr="006B4B63">
              <w:rPr>
                <w:rFonts w:ascii="Times New Roman" w:hAnsi="Times New Roman"/>
                <w:b/>
                <w:bCs/>
              </w:rPr>
              <w:t>in 2020, 2021 and 2022</w:t>
            </w:r>
          </w:p>
        </w:tc>
      </w:tr>
      <w:tr w:rsidR="006B4B63" w:rsidRPr="006B4B63" w:rsidTr="00BF2C8B">
        <w:trPr>
          <w:trHeight w:hRule="exact" w:val="289"/>
        </w:trPr>
        <w:tc>
          <w:tcPr>
            <w:tcW w:w="281"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No</w:t>
            </w:r>
          </w:p>
        </w:tc>
        <w:tc>
          <w:tcPr>
            <w:tcW w:w="1763" w:type="pct"/>
            <w:vMerge w:val="restart"/>
            <w:tcBorders>
              <w:top w:val="nil"/>
              <w:left w:val="single" w:sz="4" w:space="0" w:color="auto"/>
              <w:bottom w:val="single" w:sz="4" w:space="0" w:color="000000"/>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Types Accidents</w:t>
            </w:r>
          </w:p>
        </w:tc>
        <w:tc>
          <w:tcPr>
            <w:tcW w:w="2173" w:type="pct"/>
            <w:gridSpan w:val="4"/>
            <w:tcBorders>
              <w:top w:val="single" w:sz="4" w:space="0" w:color="auto"/>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center"/>
              <w:rPr>
                <w:rFonts w:ascii="Times New Roman" w:eastAsia="Times New Roman" w:hAnsi="Times New Roman"/>
                <w:b/>
                <w:bCs/>
              </w:rPr>
            </w:pPr>
            <w:r w:rsidRPr="006B4B63">
              <w:rPr>
                <w:rFonts w:ascii="Times New Roman" w:eastAsia="Times New Roman" w:hAnsi="Times New Roman"/>
                <w:b/>
                <w:bCs/>
              </w:rPr>
              <w:t>Years</w:t>
            </w:r>
          </w:p>
        </w:tc>
        <w:tc>
          <w:tcPr>
            <w:tcW w:w="782" w:type="pct"/>
            <w:vMerge w:val="restar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Remark</w:t>
            </w:r>
          </w:p>
        </w:tc>
      </w:tr>
      <w:tr w:rsidR="006B4B63" w:rsidRPr="006B4B63" w:rsidTr="00BF2C8B">
        <w:trPr>
          <w:trHeight w:hRule="exact" w:val="262"/>
        </w:trPr>
        <w:tc>
          <w:tcPr>
            <w:tcW w:w="281" w:type="pct"/>
            <w:vMerge/>
            <w:tcBorders>
              <w:top w:val="nil"/>
              <w:left w:val="single" w:sz="4" w:space="0" w:color="auto"/>
              <w:bottom w:val="single" w:sz="4" w:space="0" w:color="000000"/>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c>
          <w:tcPr>
            <w:tcW w:w="1763" w:type="pct"/>
            <w:vMerge/>
            <w:tcBorders>
              <w:top w:val="nil"/>
              <w:left w:val="single" w:sz="4" w:space="0" w:color="auto"/>
              <w:bottom w:val="single" w:sz="4" w:space="0" w:color="000000"/>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2020</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2021</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Difference</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w:t>
            </w:r>
          </w:p>
        </w:tc>
        <w:tc>
          <w:tcPr>
            <w:tcW w:w="782" w:type="pct"/>
            <w:vMerge/>
            <w:tcBorders>
              <w:top w:val="nil"/>
              <w:left w:val="single" w:sz="4" w:space="0" w:color="auto"/>
              <w:bottom w:val="single" w:sz="4" w:space="0" w:color="auto"/>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r>
      <w:tr w:rsidR="006B4B63" w:rsidRPr="006B4B63" w:rsidTr="00BF2C8B">
        <w:trPr>
          <w:trHeight w:hRule="exact" w:val="280"/>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1</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 xml:space="preserve">Total </w:t>
            </w:r>
            <w:r w:rsidRPr="006B4B63">
              <w:rPr>
                <w:rFonts w:ascii="Times New Roman" w:eastAsia="Times New Roman" w:hAnsi="Times New Roman"/>
                <w:bCs/>
              </w:rPr>
              <w:t>Accidents</w:t>
            </w:r>
          </w:p>
        </w:tc>
        <w:tc>
          <w:tcPr>
            <w:tcW w:w="53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137</w:t>
            </w:r>
          </w:p>
        </w:tc>
        <w:tc>
          <w:tcPr>
            <w:tcW w:w="57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172</w:t>
            </w:r>
          </w:p>
        </w:tc>
        <w:tc>
          <w:tcPr>
            <w:tcW w:w="577"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35</w:t>
            </w:r>
          </w:p>
        </w:tc>
        <w:tc>
          <w:tcPr>
            <w:tcW w:w="496"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25.55</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I</w:t>
            </w:r>
            <w:r w:rsidR="00683E8B" w:rsidRPr="006B4B63">
              <w:rPr>
                <w:rFonts w:ascii="Times New Roman" w:eastAsia="Times New Roman" w:hAnsi="Times New Roman"/>
              </w:rPr>
              <w:t>ncreased</w:t>
            </w:r>
          </w:p>
        </w:tc>
      </w:tr>
      <w:tr w:rsidR="006B4B63" w:rsidRPr="006B4B63" w:rsidTr="00BF2C8B">
        <w:trPr>
          <w:trHeight w:hRule="exact" w:val="280"/>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2</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 xml:space="preserve">Death </w:t>
            </w:r>
            <w:r w:rsidRPr="006B4B63">
              <w:rPr>
                <w:rFonts w:ascii="Times New Roman" w:eastAsia="Times New Roman" w:hAnsi="Times New Roman"/>
                <w:bCs/>
              </w:rPr>
              <w:t>Accidents</w:t>
            </w:r>
          </w:p>
        </w:tc>
        <w:tc>
          <w:tcPr>
            <w:tcW w:w="53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16</w:t>
            </w:r>
          </w:p>
        </w:tc>
        <w:tc>
          <w:tcPr>
            <w:tcW w:w="57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17</w:t>
            </w:r>
          </w:p>
        </w:tc>
        <w:tc>
          <w:tcPr>
            <w:tcW w:w="577"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w:t>
            </w:r>
          </w:p>
        </w:tc>
        <w:tc>
          <w:tcPr>
            <w:tcW w:w="496"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6.25</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I</w:t>
            </w:r>
            <w:r w:rsidR="00683E8B" w:rsidRPr="006B4B63">
              <w:rPr>
                <w:rFonts w:ascii="Times New Roman" w:eastAsia="Times New Roman" w:hAnsi="Times New Roman"/>
              </w:rPr>
              <w:t>ncreased</w:t>
            </w:r>
          </w:p>
        </w:tc>
      </w:tr>
      <w:tr w:rsidR="006B4B63" w:rsidRPr="006B4B63" w:rsidTr="00BF2C8B">
        <w:trPr>
          <w:trHeight w:hRule="exact" w:val="26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3</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Serious Accidents</w:t>
            </w:r>
          </w:p>
        </w:tc>
        <w:tc>
          <w:tcPr>
            <w:tcW w:w="53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8</w:t>
            </w:r>
          </w:p>
        </w:tc>
        <w:tc>
          <w:tcPr>
            <w:tcW w:w="57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23</w:t>
            </w:r>
          </w:p>
        </w:tc>
        <w:tc>
          <w:tcPr>
            <w:tcW w:w="577"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15</w:t>
            </w:r>
          </w:p>
        </w:tc>
        <w:tc>
          <w:tcPr>
            <w:tcW w:w="496"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187.50</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I</w:t>
            </w:r>
            <w:r w:rsidR="00683E8B" w:rsidRPr="006B4B63">
              <w:rPr>
                <w:rFonts w:ascii="Times New Roman" w:eastAsia="Times New Roman" w:hAnsi="Times New Roman"/>
              </w:rPr>
              <w:t>ncreased</w:t>
            </w:r>
          </w:p>
        </w:tc>
      </w:tr>
      <w:tr w:rsidR="006B4B63" w:rsidRPr="006B4B63" w:rsidTr="00BF2C8B">
        <w:trPr>
          <w:trHeight w:hRule="exact" w:val="316"/>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4</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Simple Accidents</w:t>
            </w:r>
          </w:p>
        </w:tc>
        <w:tc>
          <w:tcPr>
            <w:tcW w:w="53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55</w:t>
            </w:r>
          </w:p>
        </w:tc>
        <w:tc>
          <w:tcPr>
            <w:tcW w:w="570"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29</w:t>
            </w:r>
          </w:p>
        </w:tc>
        <w:tc>
          <w:tcPr>
            <w:tcW w:w="577"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-26</w:t>
            </w:r>
          </w:p>
        </w:tc>
        <w:tc>
          <w:tcPr>
            <w:tcW w:w="496" w:type="pct"/>
            <w:tcBorders>
              <w:top w:val="nil"/>
              <w:left w:val="nil"/>
              <w:bottom w:val="single" w:sz="4" w:space="0" w:color="auto"/>
              <w:right w:val="single" w:sz="4" w:space="0" w:color="auto"/>
            </w:tcBorders>
            <w:shd w:val="clear" w:color="auto" w:fill="auto"/>
            <w:noWrap/>
            <w:vAlign w:val="center"/>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(47.27)</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D</w:t>
            </w:r>
            <w:r w:rsidR="00683E8B" w:rsidRPr="006B4B63">
              <w:rPr>
                <w:rFonts w:ascii="Times New Roman" w:eastAsia="Times New Roman" w:hAnsi="Times New Roman"/>
              </w:rPr>
              <w:t>ecreased</w:t>
            </w:r>
          </w:p>
        </w:tc>
      </w:tr>
      <w:tr w:rsidR="006B4B63" w:rsidRPr="006B4B63" w:rsidTr="00BF2C8B">
        <w:trPr>
          <w:trHeight w:val="31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5</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Estimate of destroyed resources in cash</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1,838,168</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5,209,763</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3,371,595</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183.42</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I</w:t>
            </w:r>
            <w:r w:rsidR="00683E8B" w:rsidRPr="006B4B63">
              <w:rPr>
                <w:rFonts w:ascii="Times New Roman" w:eastAsia="Times New Roman" w:hAnsi="Times New Roman"/>
              </w:rPr>
              <w:t>ncreased</w:t>
            </w:r>
          </w:p>
        </w:tc>
      </w:tr>
      <w:tr w:rsidR="006B4B63" w:rsidRPr="006B4B63" w:rsidTr="00BF2C8B">
        <w:trPr>
          <w:trHeight w:hRule="exact" w:val="145"/>
        </w:trPr>
        <w:tc>
          <w:tcPr>
            <w:tcW w:w="281"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p>
        </w:tc>
        <w:tc>
          <w:tcPr>
            <w:tcW w:w="1763"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p>
        </w:tc>
        <w:tc>
          <w:tcPr>
            <w:tcW w:w="530"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p>
        </w:tc>
        <w:tc>
          <w:tcPr>
            <w:tcW w:w="570"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p>
        </w:tc>
        <w:tc>
          <w:tcPr>
            <w:tcW w:w="577"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p>
        </w:tc>
        <w:tc>
          <w:tcPr>
            <w:tcW w:w="496"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p>
        </w:tc>
        <w:tc>
          <w:tcPr>
            <w:tcW w:w="782" w:type="pct"/>
            <w:tcBorders>
              <w:top w:val="nil"/>
              <w:left w:val="nil"/>
              <w:bottom w:val="nil"/>
              <w:right w:val="nil"/>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p>
        </w:tc>
      </w:tr>
      <w:tr w:rsidR="006B4B63" w:rsidRPr="006B4B63" w:rsidTr="00BF2C8B">
        <w:trPr>
          <w:trHeight w:hRule="exact" w:val="280"/>
        </w:trPr>
        <w:tc>
          <w:tcPr>
            <w:tcW w:w="281"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T/L</w:t>
            </w:r>
          </w:p>
        </w:tc>
        <w:tc>
          <w:tcPr>
            <w:tcW w:w="1763" w:type="pct"/>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Types Accidents</w:t>
            </w:r>
          </w:p>
        </w:tc>
        <w:tc>
          <w:tcPr>
            <w:tcW w:w="2173" w:type="pct"/>
            <w:gridSpan w:val="4"/>
            <w:tcBorders>
              <w:top w:val="single" w:sz="4" w:space="0" w:color="auto"/>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Years</w:t>
            </w:r>
          </w:p>
        </w:tc>
        <w:tc>
          <w:tcPr>
            <w:tcW w:w="782"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b/>
                <w:bCs/>
              </w:rPr>
            </w:pPr>
            <w:r w:rsidRPr="006B4B63">
              <w:rPr>
                <w:rFonts w:ascii="Times New Roman" w:eastAsia="Times New Roman" w:hAnsi="Times New Roman"/>
                <w:b/>
                <w:bCs/>
              </w:rPr>
              <w:t>Remark</w:t>
            </w:r>
          </w:p>
        </w:tc>
      </w:tr>
      <w:tr w:rsidR="006B4B63" w:rsidRPr="006B4B63" w:rsidTr="00BF2C8B">
        <w:trPr>
          <w:trHeight w:hRule="exact" w:val="280"/>
        </w:trPr>
        <w:tc>
          <w:tcPr>
            <w:tcW w:w="281" w:type="pct"/>
            <w:vMerge/>
            <w:tcBorders>
              <w:top w:val="single" w:sz="4" w:space="0" w:color="auto"/>
              <w:left w:val="single" w:sz="4" w:space="0" w:color="auto"/>
              <w:bottom w:val="single" w:sz="4" w:space="0" w:color="000000"/>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c>
          <w:tcPr>
            <w:tcW w:w="1763" w:type="pct"/>
            <w:vMerge/>
            <w:tcBorders>
              <w:top w:val="single" w:sz="4" w:space="0" w:color="auto"/>
              <w:left w:val="single" w:sz="4" w:space="0" w:color="auto"/>
              <w:bottom w:val="single" w:sz="4" w:space="0" w:color="000000"/>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2021</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2022</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Difference</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b/>
                <w:bCs/>
                <w:sz w:val="20"/>
              </w:rPr>
            </w:pPr>
            <w:r w:rsidRPr="006B4B63">
              <w:rPr>
                <w:rFonts w:ascii="Times New Roman" w:eastAsia="Times New Roman" w:hAnsi="Times New Roman"/>
                <w:b/>
                <w:bCs/>
                <w:sz w:val="20"/>
              </w:rPr>
              <w:t>%</w:t>
            </w:r>
          </w:p>
        </w:tc>
        <w:tc>
          <w:tcPr>
            <w:tcW w:w="782" w:type="pct"/>
            <w:vMerge/>
            <w:tcBorders>
              <w:top w:val="single" w:sz="4" w:space="0" w:color="auto"/>
              <w:left w:val="single" w:sz="4" w:space="0" w:color="auto"/>
              <w:bottom w:val="single" w:sz="4" w:space="0" w:color="auto"/>
              <w:right w:val="single" w:sz="4" w:space="0" w:color="auto"/>
            </w:tcBorders>
            <w:vAlign w:val="center"/>
            <w:hideMark/>
          </w:tcPr>
          <w:p w:rsidR="00683E8B" w:rsidRPr="006B4B63" w:rsidRDefault="00683E8B" w:rsidP="002F4A18">
            <w:pPr>
              <w:spacing w:after="0" w:line="276" w:lineRule="auto"/>
              <w:jc w:val="both"/>
              <w:rPr>
                <w:rFonts w:ascii="Times New Roman" w:eastAsia="Times New Roman" w:hAnsi="Times New Roman"/>
                <w:b/>
                <w:bCs/>
              </w:rPr>
            </w:pPr>
          </w:p>
        </w:tc>
      </w:tr>
      <w:tr w:rsidR="006B4B63" w:rsidRPr="006B4B63" w:rsidTr="00BF2C8B">
        <w:trPr>
          <w:trHeight w:val="31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1</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 xml:space="preserve">Total </w:t>
            </w:r>
            <w:r w:rsidRPr="006B4B63">
              <w:rPr>
                <w:rFonts w:ascii="Times New Roman" w:eastAsia="Times New Roman" w:hAnsi="Times New Roman"/>
                <w:bCs/>
              </w:rPr>
              <w:t>Accidents</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172</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159</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-13</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(7.6)</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D</w:t>
            </w:r>
            <w:r w:rsidR="009F526B" w:rsidRPr="006B4B63">
              <w:rPr>
                <w:rFonts w:ascii="Times New Roman" w:eastAsia="Times New Roman" w:hAnsi="Times New Roman"/>
              </w:rPr>
              <w:t>ecreased</w:t>
            </w:r>
          </w:p>
        </w:tc>
      </w:tr>
      <w:tr w:rsidR="006B4B63" w:rsidRPr="006B4B63" w:rsidTr="00BF2C8B">
        <w:trPr>
          <w:trHeight w:hRule="exact" w:val="307"/>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lastRenderedPageBreak/>
              <w:t>2</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 xml:space="preserve">Death </w:t>
            </w:r>
            <w:r w:rsidRPr="006B4B63">
              <w:rPr>
                <w:rFonts w:ascii="Times New Roman" w:eastAsia="Times New Roman" w:hAnsi="Times New Roman"/>
                <w:bCs/>
              </w:rPr>
              <w:t>Accidents</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17</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17</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0</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w:t>
            </w:r>
          </w:p>
        </w:tc>
        <w:tc>
          <w:tcPr>
            <w:tcW w:w="782" w:type="pct"/>
            <w:tcBorders>
              <w:top w:val="nil"/>
              <w:left w:val="nil"/>
              <w:bottom w:val="single" w:sz="4" w:space="0" w:color="auto"/>
              <w:right w:val="single" w:sz="4" w:space="0" w:color="auto"/>
            </w:tcBorders>
            <w:shd w:val="clear" w:color="auto" w:fill="auto"/>
            <w:vAlign w:val="bottom"/>
            <w:hideMark/>
          </w:tcPr>
          <w:p w:rsidR="00683E8B" w:rsidRPr="006B4B63" w:rsidRDefault="009F526B" w:rsidP="002F4A18">
            <w:pPr>
              <w:spacing w:after="0" w:line="276" w:lineRule="auto"/>
              <w:jc w:val="both"/>
              <w:rPr>
                <w:rFonts w:ascii="Times New Roman" w:eastAsia="Times New Roman" w:hAnsi="Times New Roman"/>
              </w:rPr>
            </w:pPr>
            <w:r w:rsidRPr="006B4B63">
              <w:rPr>
                <w:rFonts w:ascii="Times New Roman" w:eastAsia="Times New Roman" w:hAnsi="Times New Roman"/>
              </w:rPr>
              <w:t>No difference</w:t>
            </w:r>
          </w:p>
        </w:tc>
      </w:tr>
      <w:tr w:rsidR="006B4B63" w:rsidRPr="006B4B63" w:rsidTr="00BF2C8B">
        <w:trPr>
          <w:trHeight w:val="31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3</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Serious Accidents</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23</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26</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3</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13.04</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I</w:t>
            </w:r>
            <w:r w:rsidR="00683E8B" w:rsidRPr="006B4B63">
              <w:rPr>
                <w:rFonts w:ascii="Times New Roman" w:eastAsia="Times New Roman" w:hAnsi="Times New Roman"/>
              </w:rPr>
              <w:t>ncreased</w:t>
            </w:r>
          </w:p>
        </w:tc>
      </w:tr>
      <w:tr w:rsidR="006B4B63" w:rsidRPr="006B4B63" w:rsidTr="00BF2C8B">
        <w:trPr>
          <w:trHeight w:val="31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4</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Simple Accidents</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29</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13</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-16</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(55.17)</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D</w:t>
            </w:r>
            <w:r w:rsidR="009F526B" w:rsidRPr="006B4B63">
              <w:rPr>
                <w:rFonts w:ascii="Times New Roman" w:eastAsia="Times New Roman" w:hAnsi="Times New Roman"/>
              </w:rPr>
              <w:t>ecreased</w:t>
            </w:r>
          </w:p>
        </w:tc>
      </w:tr>
      <w:tr w:rsidR="006B4B63" w:rsidRPr="006B4B63" w:rsidTr="00BF2C8B">
        <w:trPr>
          <w:trHeight w:val="312"/>
        </w:trPr>
        <w:tc>
          <w:tcPr>
            <w:tcW w:w="281" w:type="pct"/>
            <w:tcBorders>
              <w:top w:val="nil"/>
              <w:left w:val="single" w:sz="4" w:space="0" w:color="auto"/>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5</w:t>
            </w:r>
          </w:p>
        </w:tc>
        <w:tc>
          <w:tcPr>
            <w:tcW w:w="1763"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jc w:val="both"/>
              <w:rPr>
                <w:rFonts w:ascii="Times New Roman" w:eastAsia="Times New Roman" w:hAnsi="Times New Roman"/>
              </w:rPr>
            </w:pPr>
            <w:r w:rsidRPr="006B4B63">
              <w:rPr>
                <w:rFonts w:ascii="Times New Roman" w:eastAsia="Times New Roman" w:hAnsi="Times New Roman"/>
              </w:rPr>
              <w:t>Estimate of destroyed resources in cash</w:t>
            </w:r>
          </w:p>
        </w:tc>
        <w:tc>
          <w:tcPr>
            <w:tcW w:w="53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5,209,763</w:t>
            </w:r>
          </w:p>
        </w:tc>
        <w:tc>
          <w:tcPr>
            <w:tcW w:w="570"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w:t>
            </w:r>
            <w:r w:rsidR="00E929AF" w:rsidRPr="006B4B63">
              <w:rPr>
                <w:rFonts w:ascii="Times New Roman" w:eastAsia="Times New Roman" w:hAnsi="Times New Roman"/>
                <w:sz w:val="20"/>
              </w:rPr>
              <w:t>,</w:t>
            </w:r>
            <w:r w:rsidRPr="006B4B63">
              <w:rPr>
                <w:rFonts w:ascii="Times New Roman" w:eastAsia="Times New Roman" w:hAnsi="Times New Roman"/>
                <w:sz w:val="20"/>
              </w:rPr>
              <w:t>871</w:t>
            </w:r>
            <w:r w:rsidR="00E929AF" w:rsidRPr="006B4B63">
              <w:rPr>
                <w:rFonts w:ascii="Times New Roman" w:eastAsia="Times New Roman" w:hAnsi="Times New Roman"/>
                <w:sz w:val="20"/>
              </w:rPr>
              <w:t>,</w:t>
            </w:r>
            <w:r w:rsidRPr="006B4B63">
              <w:rPr>
                <w:rFonts w:ascii="Times New Roman" w:eastAsia="Times New Roman" w:hAnsi="Times New Roman"/>
                <w:sz w:val="20"/>
              </w:rPr>
              <w:t>942</w:t>
            </w:r>
          </w:p>
        </w:tc>
        <w:tc>
          <w:tcPr>
            <w:tcW w:w="577"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-2337821</w:t>
            </w:r>
          </w:p>
        </w:tc>
        <w:tc>
          <w:tcPr>
            <w:tcW w:w="496" w:type="pct"/>
            <w:tcBorders>
              <w:top w:val="nil"/>
              <w:left w:val="nil"/>
              <w:bottom w:val="single" w:sz="4" w:space="0" w:color="auto"/>
              <w:right w:val="single" w:sz="4" w:space="0" w:color="auto"/>
            </w:tcBorders>
            <w:shd w:val="clear" w:color="auto" w:fill="auto"/>
            <w:noWrap/>
            <w:vAlign w:val="bottom"/>
            <w:hideMark/>
          </w:tcPr>
          <w:p w:rsidR="00683E8B" w:rsidRPr="006B4B63" w:rsidRDefault="00683E8B" w:rsidP="002F4A18">
            <w:pPr>
              <w:spacing w:after="0" w:line="276" w:lineRule="auto"/>
              <w:ind w:left="-124" w:right="-113"/>
              <w:jc w:val="center"/>
              <w:rPr>
                <w:rFonts w:ascii="Times New Roman" w:eastAsia="Times New Roman" w:hAnsi="Times New Roman"/>
                <w:sz w:val="20"/>
              </w:rPr>
            </w:pPr>
            <w:r w:rsidRPr="006B4B63">
              <w:rPr>
                <w:rFonts w:ascii="Times New Roman" w:eastAsia="Times New Roman" w:hAnsi="Times New Roman"/>
                <w:sz w:val="20"/>
              </w:rPr>
              <w:t>(44.87)</w:t>
            </w:r>
          </w:p>
        </w:tc>
        <w:tc>
          <w:tcPr>
            <w:tcW w:w="782" w:type="pct"/>
            <w:tcBorders>
              <w:top w:val="nil"/>
              <w:left w:val="nil"/>
              <w:bottom w:val="single" w:sz="4" w:space="0" w:color="auto"/>
              <w:right w:val="single" w:sz="4" w:space="0" w:color="auto"/>
            </w:tcBorders>
            <w:shd w:val="clear" w:color="auto" w:fill="auto"/>
            <w:noWrap/>
            <w:vAlign w:val="bottom"/>
            <w:hideMark/>
          </w:tcPr>
          <w:p w:rsidR="00683E8B" w:rsidRPr="006B4B63" w:rsidRDefault="00A25F35" w:rsidP="002F4A18">
            <w:pPr>
              <w:spacing w:after="0" w:line="276" w:lineRule="auto"/>
              <w:jc w:val="both"/>
              <w:rPr>
                <w:rFonts w:ascii="Times New Roman" w:eastAsia="Times New Roman" w:hAnsi="Times New Roman"/>
              </w:rPr>
            </w:pPr>
            <w:r w:rsidRPr="006B4B63">
              <w:rPr>
                <w:rFonts w:ascii="Times New Roman" w:eastAsia="Times New Roman" w:hAnsi="Times New Roman"/>
              </w:rPr>
              <w:t>D</w:t>
            </w:r>
            <w:r w:rsidR="009F526B" w:rsidRPr="006B4B63">
              <w:rPr>
                <w:rFonts w:ascii="Times New Roman" w:eastAsia="Times New Roman" w:hAnsi="Times New Roman"/>
              </w:rPr>
              <w:t>ecreased</w:t>
            </w:r>
          </w:p>
        </w:tc>
      </w:tr>
    </w:tbl>
    <w:p w:rsidR="00BF2C8B" w:rsidRPr="006B4B63" w:rsidRDefault="00BF2C8B" w:rsidP="00475B25">
      <w:pPr>
        <w:spacing w:line="276" w:lineRule="auto"/>
        <w:ind w:left="360"/>
        <w:jc w:val="both"/>
        <w:rPr>
          <w:rFonts w:ascii="Times New Roman" w:hAnsi="Times New Roman"/>
          <w:bCs/>
        </w:rPr>
      </w:pPr>
      <w:r w:rsidRPr="006B4B63">
        <w:rPr>
          <w:rFonts w:ascii="Times New Roman" w:hAnsi="Times New Roman"/>
          <w:bCs/>
        </w:rPr>
        <w:t>Source; BC Transport Office</w:t>
      </w:r>
    </w:p>
    <w:p w:rsidR="004944FC" w:rsidRPr="006B4B63" w:rsidRDefault="007B76E4" w:rsidP="00475B25">
      <w:pPr>
        <w:spacing w:line="276" w:lineRule="auto"/>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.16 Water Supply</w:t>
      </w:r>
    </w:p>
    <w:p w:rsidR="00F74790" w:rsidRPr="006B4B63" w:rsidRDefault="005D31DC" w:rsidP="00475B25">
      <w:pPr>
        <w:spacing w:line="276" w:lineRule="auto"/>
        <w:jc w:val="both"/>
        <w:rPr>
          <w:rFonts w:ascii="Times New Roman" w:hAnsi="Times New Roman"/>
        </w:rPr>
      </w:pPr>
      <w:r w:rsidRPr="006B4B63">
        <w:rPr>
          <w:rFonts w:ascii="Times New Roman" w:hAnsi="Times New Roman"/>
          <w:bCs/>
        </w:rPr>
        <w:t xml:space="preserve"> </w:t>
      </w:r>
      <w:r w:rsidR="00F74790" w:rsidRPr="006B4B63">
        <w:rPr>
          <w:rFonts w:ascii="Times New Roman" w:hAnsi="Times New Roman"/>
          <w:noProof/>
        </w:rPr>
        <w:t xml:space="preserve">The </w:t>
      </w:r>
      <w:r w:rsidR="00F74790" w:rsidRPr="006B4B63">
        <w:rPr>
          <w:rFonts w:ascii="Times New Roman" w:hAnsi="Times New Roman"/>
        </w:rPr>
        <w:t xml:space="preserve">water supply system of </w:t>
      </w:r>
      <w:proofErr w:type="spellStart"/>
      <w:r w:rsidR="00F74790" w:rsidRPr="006B4B63">
        <w:rPr>
          <w:rFonts w:ascii="Times New Roman" w:hAnsi="Times New Roman"/>
        </w:rPr>
        <w:t>Bishoftu</w:t>
      </w:r>
      <w:proofErr w:type="spellEnd"/>
      <w:r w:rsidR="00F74790" w:rsidRPr="006B4B63">
        <w:rPr>
          <w:rFonts w:ascii="Times New Roman" w:hAnsi="Times New Roman"/>
        </w:rPr>
        <w:t xml:space="preserve"> City mainly comprises production of water at the source (borehole), transmission of water to reservoirs and distribution of water to customers. The major assets being used for provision of the water supply service includes Water Pipe Line, Reservoir, Pumps, Valves, Water Wells (Boreholes), Public Water Taps, and Hydrants. Accordingly; the inventory result revealed that, the water Supply Network Asset inventory of </w:t>
      </w:r>
      <w:proofErr w:type="spellStart"/>
      <w:r w:rsidR="00F74790" w:rsidRPr="006B4B63">
        <w:rPr>
          <w:rFonts w:ascii="Times New Roman" w:hAnsi="Times New Roman"/>
        </w:rPr>
        <w:t>Bishoftu</w:t>
      </w:r>
      <w:proofErr w:type="spellEnd"/>
      <w:r w:rsidR="00F74790" w:rsidRPr="006B4B63">
        <w:rPr>
          <w:rFonts w:ascii="Times New Roman" w:hAnsi="Times New Roman"/>
        </w:rPr>
        <w:t xml:space="preserve"> City revealed that the city has 110.16 kilo meter length of transmission line and 41.38 Kilo meter distribution line. Besides, the Water Supply office of </w:t>
      </w:r>
      <w:proofErr w:type="spellStart"/>
      <w:r w:rsidR="00F74790" w:rsidRPr="006B4B63">
        <w:rPr>
          <w:rFonts w:ascii="Times New Roman" w:hAnsi="Times New Roman"/>
        </w:rPr>
        <w:t>Bishoftu</w:t>
      </w:r>
      <w:proofErr w:type="spellEnd"/>
      <w:r w:rsidR="00F74790" w:rsidRPr="006B4B63">
        <w:rPr>
          <w:rFonts w:ascii="Times New Roman" w:hAnsi="Times New Roman"/>
        </w:rPr>
        <w:t xml:space="preserve"> city has a point location asset which includes public tap (</w:t>
      </w:r>
      <w:r w:rsidR="00F74790" w:rsidRPr="006B4B63">
        <w:rPr>
          <w:rFonts w:ascii="Times New Roman" w:hAnsi="Times New Roman"/>
          <w:i/>
        </w:rPr>
        <w:t>Bono</w:t>
      </w:r>
      <w:r w:rsidR="00F74790" w:rsidRPr="006B4B63">
        <w:rPr>
          <w:rFonts w:ascii="Times New Roman" w:hAnsi="Times New Roman"/>
        </w:rPr>
        <w:t>) with a total count of 39, Reservoir (5), Borehole (22), Borehole Pumps (19), Valves (65) and Hydrant (9).</w:t>
      </w:r>
    </w:p>
    <w:p w:rsidR="00F74790" w:rsidRPr="006B4B63" w:rsidRDefault="00F74790" w:rsidP="00475B25">
      <w:pPr>
        <w:pStyle w:val="Caption"/>
        <w:spacing w:after="160" w:line="276" w:lineRule="auto"/>
        <w:jc w:val="both"/>
        <w:rPr>
          <w:rFonts w:ascii="Times New Roman" w:hAnsi="Times New Roman"/>
          <w:color w:val="auto"/>
          <w:sz w:val="22"/>
          <w:szCs w:val="22"/>
          <w:lang w:val="en-US"/>
        </w:rPr>
      </w:pPr>
      <w:bookmarkStart w:id="232" w:name="_Toc493447236"/>
      <w:bookmarkStart w:id="233" w:name="_Toc444529791"/>
      <w:bookmarkStart w:id="234" w:name="_Toc453581208"/>
      <w:bookmarkStart w:id="235" w:name="_Toc109080489"/>
      <w:r w:rsidRPr="006B4B63">
        <w:rPr>
          <w:rFonts w:ascii="Times New Roman" w:hAnsi="Times New Roman"/>
          <w:color w:val="auto"/>
          <w:sz w:val="22"/>
          <w:szCs w:val="22"/>
        </w:rPr>
        <w:t xml:space="preserve">Table </w:t>
      </w:r>
      <w:r w:rsidRPr="006B4B63">
        <w:rPr>
          <w:rFonts w:ascii="Times New Roman" w:hAnsi="Times New Roman"/>
          <w:color w:val="auto"/>
          <w:sz w:val="22"/>
          <w:szCs w:val="22"/>
        </w:rPr>
        <w:fldChar w:fldCharType="begin"/>
      </w:r>
      <w:r w:rsidRPr="006B4B63">
        <w:rPr>
          <w:rFonts w:ascii="Times New Roman" w:hAnsi="Times New Roman"/>
          <w:color w:val="auto"/>
          <w:sz w:val="22"/>
          <w:szCs w:val="22"/>
        </w:rPr>
        <w:instrText xml:space="preserve"> SEQ Table \* ARABIC </w:instrText>
      </w:r>
      <w:r w:rsidRPr="006B4B63">
        <w:rPr>
          <w:rFonts w:ascii="Times New Roman" w:hAnsi="Times New Roman"/>
          <w:color w:val="auto"/>
          <w:sz w:val="22"/>
          <w:szCs w:val="22"/>
        </w:rPr>
        <w:fldChar w:fldCharType="separate"/>
      </w:r>
      <w:r w:rsidR="001F5102" w:rsidRPr="006B4B63">
        <w:rPr>
          <w:rFonts w:ascii="Times New Roman" w:hAnsi="Times New Roman"/>
          <w:noProof/>
          <w:color w:val="auto"/>
          <w:sz w:val="22"/>
          <w:szCs w:val="22"/>
          <w:lang w:val="en-US"/>
        </w:rPr>
        <w:t>4.43</w:t>
      </w:r>
      <w:r w:rsidRPr="006B4B63">
        <w:rPr>
          <w:rFonts w:ascii="Times New Roman" w:hAnsi="Times New Roman"/>
          <w:noProof/>
          <w:color w:val="auto"/>
          <w:sz w:val="22"/>
          <w:szCs w:val="22"/>
        </w:rPr>
        <w:fldChar w:fldCharType="end"/>
      </w:r>
      <w:r w:rsidRPr="006B4B63">
        <w:rPr>
          <w:rFonts w:ascii="Times New Roman" w:hAnsi="Times New Roman"/>
          <w:color w:val="auto"/>
          <w:sz w:val="22"/>
          <w:szCs w:val="22"/>
        </w:rPr>
        <w:t xml:space="preserve">: </w:t>
      </w:r>
      <w:r w:rsidR="001F5102" w:rsidRPr="006B4B63">
        <w:rPr>
          <w:rFonts w:ascii="Times New Roman" w:hAnsi="Times New Roman"/>
          <w:color w:val="auto"/>
          <w:sz w:val="22"/>
          <w:szCs w:val="22"/>
          <w:lang w:val="en-US"/>
        </w:rPr>
        <w:t xml:space="preserve">Shows </w:t>
      </w:r>
      <w:r w:rsidRPr="006B4B63">
        <w:rPr>
          <w:rFonts w:ascii="Times New Roman" w:hAnsi="Times New Roman"/>
          <w:color w:val="auto"/>
          <w:sz w:val="22"/>
          <w:szCs w:val="22"/>
        </w:rPr>
        <w:t>Breakdown of the Water Supply Network by Feature Class</w:t>
      </w:r>
      <w:bookmarkEnd w:id="232"/>
      <w:bookmarkEnd w:id="233"/>
      <w:bookmarkEnd w:id="234"/>
      <w:bookmarkEnd w:id="23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5"/>
        <w:gridCol w:w="1999"/>
        <w:gridCol w:w="2762"/>
      </w:tblGrid>
      <w:tr w:rsidR="006B4B63" w:rsidRPr="006B4B63" w:rsidTr="00C4581F">
        <w:trPr>
          <w:trHeight w:hRule="exact" w:val="550"/>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Feature classes and (for pipes) feature class components</w:t>
            </w:r>
          </w:p>
        </w:tc>
        <w:tc>
          <w:tcPr>
            <w:tcW w:w="1044" w:type="pct"/>
            <w:shd w:val="clear" w:color="auto" w:fill="auto"/>
          </w:tcPr>
          <w:p w:rsidR="00DF6F90" w:rsidRPr="006B4B63" w:rsidRDefault="00DF6F90" w:rsidP="002F4A18">
            <w:pPr>
              <w:pStyle w:val="Table"/>
              <w:spacing w:line="276" w:lineRule="auto"/>
              <w:jc w:val="both"/>
              <w:rPr>
                <w:sz w:val="22"/>
              </w:rPr>
            </w:pPr>
            <w:r w:rsidRPr="006B4B63">
              <w:rPr>
                <w:sz w:val="22"/>
              </w:rPr>
              <w:t>Unit</w:t>
            </w:r>
          </w:p>
        </w:tc>
        <w:tc>
          <w:tcPr>
            <w:tcW w:w="1442" w:type="pct"/>
            <w:shd w:val="clear" w:color="auto" w:fill="auto"/>
          </w:tcPr>
          <w:p w:rsidR="00DF6F90" w:rsidRPr="006B4B63" w:rsidRDefault="00DF6F90" w:rsidP="002F4A18">
            <w:pPr>
              <w:pStyle w:val="Table"/>
              <w:spacing w:line="276" w:lineRule="auto"/>
              <w:jc w:val="both"/>
              <w:rPr>
                <w:sz w:val="22"/>
              </w:rPr>
            </w:pPr>
            <w:r w:rsidRPr="006B4B63">
              <w:rPr>
                <w:sz w:val="22"/>
              </w:rPr>
              <w:t>Quantity</w:t>
            </w:r>
          </w:p>
        </w:tc>
      </w:tr>
      <w:tr w:rsidR="006B4B63" w:rsidRPr="006B4B63" w:rsidTr="00C4581F">
        <w:trPr>
          <w:trHeight w:hRule="exact" w:val="352"/>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Transmission Network</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km</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110.16</w:t>
            </w:r>
          </w:p>
        </w:tc>
      </w:tr>
      <w:tr w:rsidR="006B4B63" w:rsidRPr="006B4B63" w:rsidTr="00C4581F">
        <w:trPr>
          <w:trHeight w:hRule="exact" w:val="280"/>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Distribution Network</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km</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41.38</w:t>
            </w:r>
          </w:p>
        </w:tc>
      </w:tr>
      <w:tr w:rsidR="006B4B63" w:rsidRPr="006B4B63" w:rsidTr="00C4581F">
        <w:trPr>
          <w:trHeight w:hRule="exact" w:val="271"/>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Borehole pumps</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19</w:t>
            </w:r>
          </w:p>
        </w:tc>
      </w:tr>
      <w:tr w:rsidR="006B4B63" w:rsidRPr="006B4B63" w:rsidTr="00C4581F">
        <w:trPr>
          <w:trHeight w:hRule="exact" w:val="262"/>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Valves</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65</w:t>
            </w:r>
          </w:p>
        </w:tc>
      </w:tr>
      <w:tr w:rsidR="006B4B63" w:rsidRPr="006B4B63" w:rsidTr="00C4581F">
        <w:trPr>
          <w:trHeight w:hRule="exact" w:val="271"/>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Borehole</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22</w:t>
            </w:r>
          </w:p>
        </w:tc>
      </w:tr>
      <w:tr w:rsidR="006B4B63" w:rsidRPr="006B4B63" w:rsidTr="00C4581F">
        <w:trPr>
          <w:trHeight w:hRule="exact" w:val="262"/>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Public Tap</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39</w:t>
            </w:r>
          </w:p>
        </w:tc>
      </w:tr>
      <w:tr w:rsidR="006B4B63" w:rsidRPr="006B4B63" w:rsidTr="00C4581F">
        <w:trPr>
          <w:trHeight w:hRule="exact" w:val="271"/>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 xml:space="preserve">Reservoirs </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5</w:t>
            </w:r>
          </w:p>
        </w:tc>
      </w:tr>
      <w:tr w:rsidR="006B4B63" w:rsidRPr="006B4B63" w:rsidTr="00C4581F">
        <w:trPr>
          <w:trHeight w:hRule="exact" w:val="262"/>
        </w:trPr>
        <w:tc>
          <w:tcPr>
            <w:tcW w:w="2514" w:type="pct"/>
            <w:shd w:val="clear" w:color="auto" w:fill="auto"/>
          </w:tcPr>
          <w:p w:rsidR="00DF6F90" w:rsidRPr="006B4B63" w:rsidRDefault="00DF6F90" w:rsidP="002F4A18">
            <w:pPr>
              <w:pStyle w:val="Table"/>
              <w:spacing w:line="276" w:lineRule="auto"/>
              <w:jc w:val="both"/>
              <w:rPr>
                <w:sz w:val="22"/>
              </w:rPr>
            </w:pPr>
            <w:r w:rsidRPr="006B4B63">
              <w:rPr>
                <w:sz w:val="22"/>
              </w:rPr>
              <w:t>Hydrant</w:t>
            </w:r>
          </w:p>
        </w:tc>
        <w:tc>
          <w:tcPr>
            <w:tcW w:w="1044" w:type="pct"/>
            <w:shd w:val="clear" w:color="auto" w:fill="auto"/>
          </w:tcPr>
          <w:p w:rsidR="00DF6F90" w:rsidRPr="006B4B63" w:rsidRDefault="00DF6F90" w:rsidP="002F4A18">
            <w:pPr>
              <w:pStyle w:val="Table"/>
              <w:spacing w:line="276" w:lineRule="auto"/>
              <w:rPr>
                <w:sz w:val="22"/>
              </w:rPr>
            </w:pPr>
            <w:r w:rsidRPr="006B4B63">
              <w:rPr>
                <w:sz w:val="22"/>
              </w:rPr>
              <w:t>No.</w:t>
            </w:r>
          </w:p>
        </w:tc>
        <w:tc>
          <w:tcPr>
            <w:tcW w:w="1442" w:type="pct"/>
            <w:shd w:val="clear" w:color="auto" w:fill="auto"/>
          </w:tcPr>
          <w:p w:rsidR="00DF6F90" w:rsidRPr="006B4B63" w:rsidRDefault="00DF6F90" w:rsidP="002F4A18">
            <w:pPr>
              <w:pStyle w:val="Table"/>
              <w:spacing w:line="276" w:lineRule="auto"/>
              <w:rPr>
                <w:sz w:val="22"/>
              </w:rPr>
            </w:pPr>
            <w:r w:rsidRPr="006B4B63">
              <w:rPr>
                <w:sz w:val="22"/>
              </w:rPr>
              <w:t>9</w:t>
            </w:r>
          </w:p>
        </w:tc>
      </w:tr>
    </w:tbl>
    <w:p w:rsidR="00BF2C8B" w:rsidRPr="006B4B63" w:rsidRDefault="00BF2C8B" w:rsidP="00475B25">
      <w:pPr>
        <w:spacing w:line="276" w:lineRule="auto"/>
        <w:ind w:left="360"/>
        <w:jc w:val="both"/>
        <w:rPr>
          <w:rFonts w:ascii="Times New Roman" w:hAnsi="Times New Roman"/>
          <w:bCs/>
        </w:rPr>
      </w:pPr>
      <w:r w:rsidRPr="006B4B63">
        <w:rPr>
          <w:rFonts w:ascii="Times New Roman" w:hAnsi="Times New Roman"/>
          <w:bCs/>
        </w:rPr>
        <w:t>Source; BCM and Water Office</w:t>
      </w:r>
    </w:p>
    <w:p w:rsidR="00F74790" w:rsidRPr="006B4B63" w:rsidRDefault="00F74790" w:rsidP="00475B25">
      <w:pPr>
        <w:spacing w:before="240" w:line="276" w:lineRule="auto"/>
        <w:jc w:val="both"/>
        <w:rPr>
          <w:rFonts w:ascii="Times New Roman" w:hAnsi="Times New Roman"/>
        </w:rPr>
      </w:pPr>
      <w:r w:rsidRPr="006B4B63">
        <w:rPr>
          <w:rFonts w:ascii="Times New Roman" w:hAnsi="Times New Roman"/>
        </w:rPr>
        <w:t xml:space="preserve">The Water Supply Network Asset of </w:t>
      </w:r>
      <w:proofErr w:type="spellStart"/>
      <w:r w:rsidRPr="006B4B63">
        <w:rPr>
          <w:rFonts w:ascii="Times New Roman" w:hAnsi="Times New Roman"/>
        </w:rPr>
        <w:t>Bishoftu</w:t>
      </w:r>
      <w:proofErr w:type="spellEnd"/>
      <w:r w:rsidRPr="006B4B63">
        <w:rPr>
          <w:rFonts w:ascii="Times New Roman" w:hAnsi="Times New Roman"/>
        </w:rPr>
        <w:t xml:space="preserve"> City has been with detailed description of each feature classes like pipe material, pipe diameter, reservoir material and other detailed attributes as presented in table to follow. </w:t>
      </w:r>
    </w:p>
    <w:p w:rsidR="005C145B" w:rsidRPr="006B4B63" w:rsidRDefault="005C145B" w:rsidP="00475B25">
      <w:pPr>
        <w:spacing w:line="276" w:lineRule="auto"/>
        <w:jc w:val="both"/>
        <w:rPr>
          <w:rFonts w:ascii="Times New Roman" w:hAnsi="Times New Roman"/>
        </w:rPr>
      </w:pPr>
      <w:r w:rsidRPr="006B4B63">
        <w:rPr>
          <w:rFonts w:ascii="Times New Roman" w:hAnsi="Times New Roman"/>
          <w:b/>
        </w:rPr>
        <w:t xml:space="preserve">Table </w:t>
      </w:r>
      <w:r w:rsidR="00E06C75" w:rsidRPr="006B4B63">
        <w:rPr>
          <w:rFonts w:ascii="Times New Roman" w:hAnsi="Times New Roman"/>
          <w:b/>
        </w:rPr>
        <w:t>3.4</w:t>
      </w:r>
      <w:r w:rsidR="00EA72B8" w:rsidRPr="006B4B63">
        <w:rPr>
          <w:rFonts w:ascii="Times New Roman" w:hAnsi="Times New Roman"/>
          <w:b/>
        </w:rPr>
        <w:t>4</w:t>
      </w:r>
      <w:r w:rsidRPr="006B4B63">
        <w:rPr>
          <w:rFonts w:ascii="Times New Roman" w:hAnsi="Times New Roman"/>
          <w:b/>
        </w:rPr>
        <w:t xml:space="preserve"> Pure water production, No. of customers and coverage in percentage in each year</w:t>
      </w:r>
    </w:p>
    <w:tbl>
      <w:tblPr>
        <w:tblW w:w="9852"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12"/>
        <w:gridCol w:w="990"/>
        <w:gridCol w:w="1080"/>
        <w:gridCol w:w="1260"/>
        <w:gridCol w:w="1350"/>
        <w:gridCol w:w="1260"/>
      </w:tblGrid>
      <w:tr w:rsidR="006B4B63" w:rsidRPr="006B4B63" w:rsidTr="00D2746C">
        <w:trPr>
          <w:trHeight w:hRule="exact" w:val="307"/>
        </w:trPr>
        <w:tc>
          <w:tcPr>
            <w:tcW w:w="3912" w:type="dxa"/>
            <w:shd w:val="clear" w:color="auto" w:fill="auto"/>
          </w:tcPr>
          <w:p w:rsidR="005C145B" w:rsidRPr="006B4B63" w:rsidRDefault="005C145B" w:rsidP="002F4A18">
            <w:pPr>
              <w:spacing w:after="0" w:line="276" w:lineRule="auto"/>
              <w:jc w:val="both"/>
              <w:rPr>
                <w:rFonts w:ascii="Times New Roman" w:hAnsi="Times New Roman"/>
                <w:b/>
              </w:rPr>
            </w:pPr>
            <w:r w:rsidRPr="006B4B63">
              <w:rPr>
                <w:rFonts w:ascii="Times New Roman" w:hAnsi="Times New Roman"/>
                <w:b/>
              </w:rPr>
              <w:t xml:space="preserve">Activities </w:t>
            </w:r>
          </w:p>
        </w:tc>
        <w:tc>
          <w:tcPr>
            <w:tcW w:w="99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b/>
              </w:rPr>
              <w:t>2018</w:t>
            </w:r>
          </w:p>
        </w:tc>
        <w:tc>
          <w:tcPr>
            <w:tcW w:w="108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b/>
              </w:rPr>
              <w:t>2019</w:t>
            </w:r>
          </w:p>
        </w:tc>
        <w:tc>
          <w:tcPr>
            <w:tcW w:w="1260" w:type="dxa"/>
            <w:shd w:val="clear" w:color="auto" w:fill="auto"/>
          </w:tcPr>
          <w:p w:rsidR="005C145B" w:rsidRPr="006B4B63" w:rsidRDefault="005C145B" w:rsidP="002F4A18">
            <w:pPr>
              <w:spacing w:after="0" w:line="276" w:lineRule="auto"/>
              <w:jc w:val="both"/>
              <w:rPr>
                <w:rFonts w:ascii="Times New Roman" w:hAnsi="Times New Roman"/>
                <w:b/>
              </w:rPr>
            </w:pPr>
            <w:r w:rsidRPr="006B4B63">
              <w:rPr>
                <w:rFonts w:ascii="Times New Roman" w:hAnsi="Times New Roman"/>
                <w:b/>
              </w:rPr>
              <w:t>2020</w:t>
            </w:r>
          </w:p>
        </w:tc>
        <w:tc>
          <w:tcPr>
            <w:tcW w:w="1350" w:type="dxa"/>
            <w:shd w:val="clear" w:color="auto" w:fill="auto"/>
          </w:tcPr>
          <w:p w:rsidR="005C145B" w:rsidRPr="006B4B63" w:rsidRDefault="005C145B" w:rsidP="002F4A18">
            <w:pPr>
              <w:spacing w:after="0" w:line="276" w:lineRule="auto"/>
              <w:jc w:val="both"/>
              <w:rPr>
                <w:rFonts w:ascii="Times New Roman" w:hAnsi="Times New Roman"/>
                <w:b/>
              </w:rPr>
            </w:pPr>
            <w:r w:rsidRPr="006B4B63">
              <w:rPr>
                <w:rFonts w:ascii="Times New Roman" w:hAnsi="Times New Roman"/>
                <w:b/>
              </w:rPr>
              <w:t>2021</w:t>
            </w:r>
          </w:p>
        </w:tc>
        <w:tc>
          <w:tcPr>
            <w:tcW w:w="1260" w:type="dxa"/>
            <w:shd w:val="clear" w:color="auto" w:fill="auto"/>
          </w:tcPr>
          <w:p w:rsidR="005C145B" w:rsidRPr="006B4B63" w:rsidRDefault="005C145B" w:rsidP="002F4A18">
            <w:pPr>
              <w:spacing w:after="0" w:line="276" w:lineRule="auto"/>
              <w:jc w:val="both"/>
              <w:rPr>
                <w:rFonts w:ascii="Times New Roman" w:hAnsi="Times New Roman"/>
                <w:b/>
              </w:rPr>
            </w:pPr>
            <w:r w:rsidRPr="006B4B63">
              <w:rPr>
                <w:rFonts w:ascii="Times New Roman" w:hAnsi="Times New Roman"/>
                <w:b/>
              </w:rPr>
              <w:t>2022</w:t>
            </w:r>
          </w:p>
        </w:tc>
      </w:tr>
      <w:tr w:rsidR="006B4B63" w:rsidRPr="006B4B63" w:rsidTr="00D2746C">
        <w:trPr>
          <w:trHeight w:hRule="exact" w:val="352"/>
        </w:trPr>
        <w:tc>
          <w:tcPr>
            <w:tcW w:w="3912"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Deep water wall / public tap/</w:t>
            </w:r>
          </w:p>
        </w:tc>
        <w:tc>
          <w:tcPr>
            <w:tcW w:w="99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18</w:t>
            </w:r>
          </w:p>
        </w:tc>
        <w:tc>
          <w:tcPr>
            <w:tcW w:w="108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20</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26</w:t>
            </w:r>
          </w:p>
        </w:tc>
        <w:tc>
          <w:tcPr>
            <w:tcW w:w="135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31</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39</w:t>
            </w:r>
          </w:p>
        </w:tc>
      </w:tr>
      <w:tr w:rsidR="006B4B63" w:rsidRPr="006B4B63" w:rsidTr="00D2746C">
        <w:trPr>
          <w:trHeight w:hRule="exact" w:val="415"/>
        </w:trPr>
        <w:tc>
          <w:tcPr>
            <w:tcW w:w="3912"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Daily water production in m</w:t>
            </w:r>
            <w:r w:rsidRPr="006B4B63">
              <w:rPr>
                <w:rFonts w:ascii="Times New Roman" w:hAnsi="Times New Roman"/>
                <w:vertAlign w:val="superscript"/>
              </w:rPr>
              <w:t xml:space="preserve">3 </w:t>
            </w:r>
          </w:p>
        </w:tc>
        <w:tc>
          <w:tcPr>
            <w:tcW w:w="990" w:type="dxa"/>
            <w:shd w:val="clear" w:color="auto" w:fill="F2F2F2"/>
          </w:tcPr>
          <w:p w:rsidR="005C145B" w:rsidRPr="006B4B63" w:rsidRDefault="005C145B" w:rsidP="002F4A18">
            <w:pPr>
              <w:spacing w:after="0" w:line="276" w:lineRule="auto"/>
              <w:jc w:val="both"/>
              <w:rPr>
                <w:rFonts w:ascii="Times New Roman" w:hAnsi="Times New Roman"/>
              </w:rPr>
            </w:pPr>
          </w:p>
        </w:tc>
        <w:tc>
          <w:tcPr>
            <w:tcW w:w="1080" w:type="dxa"/>
            <w:shd w:val="clear" w:color="auto" w:fill="F2F2F2"/>
          </w:tcPr>
          <w:p w:rsidR="005C145B" w:rsidRPr="006B4B63" w:rsidRDefault="005C145B" w:rsidP="002F4A18">
            <w:pPr>
              <w:spacing w:after="0" w:line="276" w:lineRule="auto"/>
              <w:jc w:val="both"/>
              <w:rPr>
                <w:rFonts w:ascii="Times New Roman" w:hAnsi="Times New Roman"/>
              </w:rPr>
            </w:pPr>
          </w:p>
        </w:tc>
        <w:tc>
          <w:tcPr>
            <w:tcW w:w="1260" w:type="dxa"/>
            <w:shd w:val="clear" w:color="auto" w:fill="F2F2F2"/>
          </w:tcPr>
          <w:p w:rsidR="005C145B" w:rsidRPr="006B4B63" w:rsidRDefault="005C145B" w:rsidP="002F4A18">
            <w:pPr>
              <w:spacing w:after="0" w:line="276" w:lineRule="auto"/>
              <w:jc w:val="both"/>
              <w:rPr>
                <w:rFonts w:ascii="Times New Roman" w:hAnsi="Times New Roman"/>
              </w:rPr>
            </w:pPr>
          </w:p>
        </w:tc>
        <w:tc>
          <w:tcPr>
            <w:tcW w:w="135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eastAsia="Times New Roman" w:hAnsi="Times New Roman"/>
              </w:rPr>
              <w:t> </w:t>
            </w:r>
            <w:r w:rsidRPr="006B4B63">
              <w:rPr>
                <w:rFonts w:ascii="Times New Roman" w:hAnsi="Times New Roman"/>
              </w:rPr>
              <w:t>17,462</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21,202</w:t>
            </w:r>
          </w:p>
        </w:tc>
      </w:tr>
      <w:tr w:rsidR="006B4B63" w:rsidRPr="006B4B63" w:rsidTr="00D2746C">
        <w:trPr>
          <w:trHeight w:hRule="exact" w:val="397"/>
        </w:trPr>
        <w:tc>
          <w:tcPr>
            <w:tcW w:w="3912"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Daily water Supply in m</w:t>
            </w:r>
            <w:r w:rsidRPr="006B4B63">
              <w:rPr>
                <w:rFonts w:ascii="Times New Roman" w:hAnsi="Times New Roman"/>
                <w:vertAlign w:val="superscript"/>
              </w:rPr>
              <w:t>3</w:t>
            </w:r>
          </w:p>
        </w:tc>
        <w:tc>
          <w:tcPr>
            <w:tcW w:w="990" w:type="dxa"/>
            <w:shd w:val="clear" w:color="auto" w:fill="F2F2F2"/>
          </w:tcPr>
          <w:p w:rsidR="005C145B" w:rsidRPr="006B4B63" w:rsidRDefault="005C145B" w:rsidP="002F4A18">
            <w:pPr>
              <w:spacing w:after="0" w:line="276" w:lineRule="auto"/>
              <w:jc w:val="both"/>
              <w:rPr>
                <w:rFonts w:ascii="Times New Roman" w:hAnsi="Times New Roman"/>
              </w:rPr>
            </w:pPr>
          </w:p>
        </w:tc>
        <w:tc>
          <w:tcPr>
            <w:tcW w:w="1080" w:type="dxa"/>
            <w:shd w:val="clear" w:color="auto" w:fill="F2F2F2"/>
          </w:tcPr>
          <w:p w:rsidR="005C145B" w:rsidRPr="006B4B63" w:rsidRDefault="005C145B" w:rsidP="002F4A18">
            <w:pPr>
              <w:spacing w:after="0" w:line="276" w:lineRule="auto"/>
              <w:jc w:val="both"/>
              <w:rPr>
                <w:rFonts w:ascii="Times New Roman" w:hAnsi="Times New Roman"/>
              </w:rPr>
            </w:pPr>
          </w:p>
        </w:tc>
        <w:tc>
          <w:tcPr>
            <w:tcW w:w="1260" w:type="dxa"/>
            <w:shd w:val="clear" w:color="auto" w:fill="F2F2F2"/>
          </w:tcPr>
          <w:p w:rsidR="005C145B" w:rsidRPr="006B4B63" w:rsidRDefault="005C145B" w:rsidP="002F4A18">
            <w:pPr>
              <w:spacing w:after="0" w:line="276" w:lineRule="auto"/>
              <w:jc w:val="both"/>
              <w:rPr>
                <w:rFonts w:ascii="Times New Roman" w:hAnsi="Times New Roman"/>
              </w:rPr>
            </w:pPr>
          </w:p>
        </w:tc>
        <w:tc>
          <w:tcPr>
            <w:tcW w:w="135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12,482</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18,371</w:t>
            </w:r>
          </w:p>
        </w:tc>
      </w:tr>
      <w:tr w:rsidR="006B4B63" w:rsidRPr="006B4B63" w:rsidTr="00D2746C">
        <w:trPr>
          <w:trHeight w:hRule="exact" w:val="307"/>
        </w:trPr>
        <w:tc>
          <w:tcPr>
            <w:tcW w:w="3912"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No .of customers in HH</w:t>
            </w:r>
          </w:p>
        </w:tc>
        <w:tc>
          <w:tcPr>
            <w:tcW w:w="990" w:type="dxa"/>
            <w:shd w:val="clear" w:color="auto" w:fill="F2F2F2"/>
          </w:tcPr>
          <w:p w:rsidR="005C145B" w:rsidRPr="006B4B63" w:rsidRDefault="005C145B" w:rsidP="002F4A18">
            <w:pPr>
              <w:spacing w:after="0" w:line="276" w:lineRule="auto"/>
              <w:jc w:val="both"/>
              <w:rPr>
                <w:rFonts w:ascii="Times New Roman" w:hAnsi="Times New Roman"/>
              </w:rPr>
            </w:pPr>
          </w:p>
        </w:tc>
        <w:tc>
          <w:tcPr>
            <w:tcW w:w="1080" w:type="dxa"/>
            <w:shd w:val="clear" w:color="auto" w:fill="F2F2F2"/>
          </w:tcPr>
          <w:p w:rsidR="005C145B" w:rsidRPr="006B4B63" w:rsidRDefault="005C145B" w:rsidP="002F4A18">
            <w:pPr>
              <w:spacing w:after="0" w:line="276" w:lineRule="auto"/>
              <w:jc w:val="both"/>
              <w:rPr>
                <w:rFonts w:ascii="Times New Roman" w:hAnsi="Times New Roman"/>
              </w:rPr>
            </w:pPr>
          </w:p>
        </w:tc>
        <w:tc>
          <w:tcPr>
            <w:tcW w:w="1260" w:type="dxa"/>
            <w:shd w:val="clear" w:color="auto" w:fill="F2F2F2"/>
          </w:tcPr>
          <w:p w:rsidR="005C145B" w:rsidRPr="006B4B63" w:rsidRDefault="005C145B" w:rsidP="002F4A18">
            <w:pPr>
              <w:spacing w:after="0" w:line="276" w:lineRule="auto"/>
              <w:jc w:val="both"/>
              <w:rPr>
                <w:rFonts w:ascii="Times New Roman" w:hAnsi="Times New Roman"/>
              </w:rPr>
            </w:pPr>
          </w:p>
        </w:tc>
        <w:tc>
          <w:tcPr>
            <w:tcW w:w="135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eastAsia="Times New Roman" w:hAnsi="Times New Roman"/>
                <w:lang w:val="es-NI"/>
              </w:rPr>
              <w:t>37,172</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51,319</w:t>
            </w:r>
          </w:p>
        </w:tc>
      </w:tr>
      <w:tr w:rsidR="006B4B63" w:rsidRPr="006B4B63" w:rsidTr="00D2746C">
        <w:trPr>
          <w:trHeight w:hRule="exact" w:val="262"/>
        </w:trPr>
        <w:tc>
          <w:tcPr>
            <w:tcW w:w="3912"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Coverage water  in %</w:t>
            </w:r>
          </w:p>
        </w:tc>
        <w:tc>
          <w:tcPr>
            <w:tcW w:w="99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65</w:t>
            </w:r>
          </w:p>
        </w:tc>
        <w:tc>
          <w:tcPr>
            <w:tcW w:w="108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75</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85</w:t>
            </w:r>
          </w:p>
        </w:tc>
        <w:tc>
          <w:tcPr>
            <w:tcW w:w="135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90</w:t>
            </w:r>
          </w:p>
        </w:tc>
        <w:tc>
          <w:tcPr>
            <w:tcW w:w="1260" w:type="dxa"/>
            <w:shd w:val="clear" w:color="auto" w:fill="auto"/>
          </w:tcPr>
          <w:p w:rsidR="005C145B" w:rsidRPr="006B4B63" w:rsidRDefault="005C145B" w:rsidP="002F4A18">
            <w:pPr>
              <w:spacing w:after="0" w:line="276" w:lineRule="auto"/>
              <w:jc w:val="both"/>
              <w:rPr>
                <w:rFonts w:ascii="Times New Roman" w:hAnsi="Times New Roman"/>
              </w:rPr>
            </w:pPr>
            <w:r w:rsidRPr="006B4B63">
              <w:rPr>
                <w:rFonts w:ascii="Times New Roman" w:hAnsi="Times New Roman"/>
              </w:rPr>
              <w:t>91.4</w:t>
            </w:r>
          </w:p>
        </w:tc>
      </w:tr>
    </w:tbl>
    <w:p w:rsidR="005C145B" w:rsidRPr="006B4B63" w:rsidRDefault="005C145B" w:rsidP="00475B25">
      <w:pPr>
        <w:spacing w:line="276" w:lineRule="auto"/>
        <w:jc w:val="both"/>
        <w:rPr>
          <w:rFonts w:ascii="Times New Roman" w:eastAsia="Times New Roman" w:hAnsi="Times New Roman"/>
        </w:rPr>
      </w:pPr>
      <w:r w:rsidRPr="006B4B63">
        <w:rPr>
          <w:rFonts w:ascii="Times New Roman" w:hAnsi="Times New Roman"/>
          <w:b/>
        </w:rPr>
        <w:t>Source; BCAWSA</w:t>
      </w:r>
    </w:p>
    <w:p w:rsidR="005D31DC" w:rsidRPr="006B4B63" w:rsidRDefault="007B76E4" w:rsidP="002F4A18">
      <w:pPr>
        <w:spacing w:after="0" w:line="276" w:lineRule="auto"/>
        <w:ind w:left="360"/>
        <w:jc w:val="both"/>
        <w:rPr>
          <w:rFonts w:ascii="Times New Roman" w:hAnsi="Times New Roman"/>
          <w:b/>
          <w:bCs/>
        </w:rPr>
      </w:pPr>
      <w:r w:rsidRPr="006B4B63">
        <w:rPr>
          <w:rFonts w:ascii="Times New Roman" w:hAnsi="Times New Roman"/>
          <w:b/>
          <w:bCs/>
        </w:rPr>
        <w:t>3</w:t>
      </w:r>
      <w:r w:rsidR="005D31DC" w:rsidRPr="006B4B63">
        <w:rPr>
          <w:rFonts w:ascii="Times New Roman" w:hAnsi="Times New Roman"/>
          <w:b/>
          <w:bCs/>
        </w:rPr>
        <w:t xml:space="preserve">.17 Energy Supply  </w:t>
      </w:r>
    </w:p>
    <w:p w:rsidR="00404CFC" w:rsidRPr="006B4B63" w:rsidRDefault="005D31DC" w:rsidP="002F4A18">
      <w:pPr>
        <w:spacing w:after="0" w:line="276" w:lineRule="auto"/>
        <w:ind w:left="360"/>
        <w:jc w:val="both"/>
        <w:rPr>
          <w:rFonts w:ascii="Times New Roman" w:hAnsi="Times New Roman"/>
          <w:b/>
        </w:rPr>
      </w:pPr>
      <w:r w:rsidRPr="006B4B63">
        <w:rPr>
          <w:rFonts w:ascii="Times New Roman" w:hAnsi="Times New Roman"/>
          <w:bCs/>
        </w:rPr>
        <w:lastRenderedPageBreak/>
        <w:t xml:space="preserve"> </w:t>
      </w:r>
      <w:r w:rsidR="00404CFC" w:rsidRPr="006B4B63">
        <w:rPr>
          <w:rFonts w:ascii="Times New Roman" w:hAnsi="Times New Roman"/>
          <w:b/>
        </w:rPr>
        <w:t xml:space="preserve">Table </w:t>
      </w:r>
      <w:r w:rsidR="007B76E4" w:rsidRPr="006B4B63">
        <w:rPr>
          <w:rFonts w:ascii="Times New Roman" w:hAnsi="Times New Roman"/>
          <w:b/>
        </w:rPr>
        <w:t>3</w:t>
      </w:r>
      <w:r w:rsidR="00404CFC" w:rsidRPr="006B4B63">
        <w:rPr>
          <w:rFonts w:ascii="Times New Roman" w:hAnsi="Times New Roman"/>
          <w:b/>
        </w:rPr>
        <w:t>.</w:t>
      </w:r>
      <w:r w:rsidR="001F5102" w:rsidRPr="006B4B63">
        <w:rPr>
          <w:rFonts w:ascii="Times New Roman" w:hAnsi="Times New Roman"/>
          <w:b/>
        </w:rPr>
        <w:t>4</w:t>
      </w:r>
      <w:r w:rsidR="00EA72B8" w:rsidRPr="006B4B63">
        <w:rPr>
          <w:rFonts w:ascii="Times New Roman" w:hAnsi="Times New Roman"/>
          <w:b/>
        </w:rPr>
        <w:t>5</w:t>
      </w:r>
      <w:r w:rsidR="00404CFC" w:rsidRPr="006B4B63">
        <w:rPr>
          <w:rFonts w:ascii="Times New Roman" w:hAnsi="Times New Roman"/>
          <w:b/>
        </w:rPr>
        <w:t>.Distribution of Street Light by Type</w:t>
      </w:r>
      <w:r w:rsidR="00FF6EFB" w:rsidRPr="006B4B63">
        <w:rPr>
          <w:rFonts w:ascii="Times New Roman" w:hAnsi="Times New Roman"/>
          <w:b/>
        </w:rPr>
        <w:t xml:space="preserve"> 2022</w:t>
      </w:r>
    </w:p>
    <w:tbl>
      <w:tblPr>
        <w:tblW w:w="501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04"/>
        <w:gridCol w:w="1699"/>
        <w:gridCol w:w="2306"/>
      </w:tblGrid>
      <w:tr w:rsidR="006B4B63" w:rsidRPr="006B4B63" w:rsidTr="0066176A">
        <w:trPr>
          <w:trHeight w:hRule="exact" w:val="288"/>
        </w:trPr>
        <w:tc>
          <w:tcPr>
            <w:tcW w:w="2916" w:type="pct"/>
            <w:shd w:val="clear" w:color="auto" w:fill="auto"/>
            <w:noWrap/>
            <w:hideMark/>
          </w:tcPr>
          <w:p w:rsidR="00404CFC" w:rsidRPr="006B4B63" w:rsidRDefault="00404CFC" w:rsidP="002F4A18">
            <w:pPr>
              <w:spacing w:after="0" w:line="276" w:lineRule="auto"/>
              <w:jc w:val="both"/>
              <w:rPr>
                <w:rFonts w:ascii="Times New Roman" w:eastAsia="Times New Roman" w:hAnsi="Times New Roman"/>
                <w:b/>
              </w:rPr>
            </w:pPr>
            <w:r w:rsidRPr="006B4B63">
              <w:rPr>
                <w:rFonts w:ascii="Times New Roman" w:eastAsia="Times New Roman" w:hAnsi="Times New Roman"/>
                <w:b/>
              </w:rPr>
              <w:t>Street Light Type</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Number</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Percentage</w:t>
            </w:r>
          </w:p>
        </w:tc>
      </w:tr>
      <w:tr w:rsidR="006B4B63" w:rsidRPr="006B4B63" w:rsidTr="0066176A">
        <w:trPr>
          <w:trHeight w:hRule="exact" w:val="271"/>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Compact Florescent Lamp (CFL)</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76</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3.05</w:t>
            </w:r>
          </w:p>
        </w:tc>
      </w:tr>
      <w:tr w:rsidR="006B4B63" w:rsidRPr="006B4B63" w:rsidTr="0066176A">
        <w:trPr>
          <w:trHeight w:hRule="exact" w:val="262"/>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Florescent Lamp</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200</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8.05</w:t>
            </w:r>
          </w:p>
        </w:tc>
      </w:tr>
      <w:tr w:rsidR="006B4B63" w:rsidRPr="006B4B63" w:rsidTr="0066176A">
        <w:trPr>
          <w:trHeight w:hRule="exact" w:val="280"/>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High Pressure Sodium (HPS) Lamp</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1,331</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53.58</w:t>
            </w:r>
          </w:p>
        </w:tc>
      </w:tr>
      <w:tr w:rsidR="006B4B63" w:rsidRPr="006B4B63" w:rsidTr="0066176A">
        <w:trPr>
          <w:trHeight w:hRule="exact" w:val="262"/>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Solar with LED Lamp</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661</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26.6</w:t>
            </w:r>
          </w:p>
        </w:tc>
      </w:tr>
      <w:tr w:rsidR="006B4B63" w:rsidRPr="006B4B63" w:rsidTr="0066176A">
        <w:trPr>
          <w:trHeight w:hRule="exact" w:val="300"/>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Solar with CFL Lamp</w:t>
            </w:r>
          </w:p>
        </w:tc>
        <w:tc>
          <w:tcPr>
            <w:tcW w:w="884"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184</w:t>
            </w:r>
          </w:p>
        </w:tc>
        <w:tc>
          <w:tcPr>
            <w:tcW w:w="1200"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7.4</w:t>
            </w:r>
          </w:p>
        </w:tc>
      </w:tr>
      <w:tr w:rsidR="006B4B63" w:rsidRPr="006B4B63" w:rsidTr="0066176A">
        <w:trPr>
          <w:trHeight w:hRule="exact" w:val="253"/>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Incandescent Lamp</w:t>
            </w:r>
          </w:p>
        </w:tc>
        <w:tc>
          <w:tcPr>
            <w:tcW w:w="884"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23</w:t>
            </w:r>
          </w:p>
        </w:tc>
        <w:tc>
          <w:tcPr>
            <w:tcW w:w="1200"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0.9</w:t>
            </w:r>
          </w:p>
        </w:tc>
      </w:tr>
      <w:tr w:rsidR="006B4B63" w:rsidRPr="006B4B63" w:rsidTr="0066176A">
        <w:trPr>
          <w:trHeight w:hRule="exact" w:val="262"/>
        </w:trPr>
        <w:tc>
          <w:tcPr>
            <w:tcW w:w="2916" w:type="pct"/>
            <w:shd w:val="clear" w:color="auto" w:fill="auto"/>
            <w:noWrap/>
          </w:tcPr>
          <w:p w:rsidR="00404CFC" w:rsidRPr="006B4B63" w:rsidRDefault="00404CFC" w:rsidP="002F4A18">
            <w:pPr>
              <w:spacing w:after="0" w:line="276" w:lineRule="auto"/>
              <w:jc w:val="both"/>
              <w:rPr>
                <w:rFonts w:ascii="Times New Roman" w:eastAsia="Times New Roman" w:hAnsi="Times New Roman"/>
              </w:rPr>
            </w:pPr>
            <w:r w:rsidRPr="006B4B63">
              <w:rPr>
                <w:rFonts w:ascii="Times New Roman" w:hAnsi="Times New Roman"/>
              </w:rPr>
              <w:t>No Lamp</w:t>
            </w:r>
          </w:p>
        </w:tc>
        <w:tc>
          <w:tcPr>
            <w:tcW w:w="884"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9</w:t>
            </w:r>
          </w:p>
        </w:tc>
        <w:tc>
          <w:tcPr>
            <w:tcW w:w="1200" w:type="pct"/>
            <w:shd w:val="clear" w:color="auto" w:fill="auto"/>
            <w:noWrap/>
          </w:tcPr>
          <w:p w:rsidR="00404CFC" w:rsidRPr="006B4B63" w:rsidRDefault="00404CFC" w:rsidP="002F4A18">
            <w:pPr>
              <w:spacing w:after="0" w:line="276" w:lineRule="auto"/>
              <w:jc w:val="center"/>
              <w:rPr>
                <w:rFonts w:ascii="Times New Roman" w:eastAsia="Times New Roman" w:hAnsi="Times New Roman"/>
              </w:rPr>
            </w:pPr>
            <w:r w:rsidRPr="006B4B63">
              <w:rPr>
                <w:rFonts w:ascii="Times New Roman" w:hAnsi="Times New Roman"/>
              </w:rPr>
              <w:t>0.36</w:t>
            </w:r>
          </w:p>
        </w:tc>
      </w:tr>
      <w:tr w:rsidR="006B4B63" w:rsidRPr="006B4B63" w:rsidTr="0066176A">
        <w:trPr>
          <w:trHeight w:hRule="exact" w:val="354"/>
        </w:trPr>
        <w:tc>
          <w:tcPr>
            <w:tcW w:w="2916" w:type="pct"/>
            <w:shd w:val="clear" w:color="auto" w:fill="auto"/>
            <w:noWrap/>
            <w:hideMark/>
          </w:tcPr>
          <w:p w:rsidR="00404CFC" w:rsidRPr="006B4B63" w:rsidRDefault="00404CFC" w:rsidP="002F4A18">
            <w:pPr>
              <w:spacing w:after="0" w:line="276" w:lineRule="auto"/>
              <w:jc w:val="both"/>
              <w:rPr>
                <w:rFonts w:ascii="Times New Roman" w:eastAsia="Times New Roman" w:hAnsi="Times New Roman"/>
                <w:b/>
              </w:rPr>
            </w:pPr>
            <w:r w:rsidRPr="006B4B63">
              <w:rPr>
                <w:rFonts w:ascii="Times New Roman" w:eastAsia="Times New Roman" w:hAnsi="Times New Roman"/>
                <w:b/>
              </w:rPr>
              <w:t>Total</w:t>
            </w:r>
          </w:p>
        </w:tc>
        <w:tc>
          <w:tcPr>
            <w:tcW w:w="884"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2,484</w:t>
            </w:r>
          </w:p>
        </w:tc>
        <w:tc>
          <w:tcPr>
            <w:tcW w:w="1200" w:type="pct"/>
            <w:shd w:val="clear" w:color="auto" w:fill="auto"/>
            <w:noWrap/>
            <w:hideMark/>
          </w:tcPr>
          <w:p w:rsidR="00404CFC" w:rsidRPr="006B4B63" w:rsidRDefault="00404CFC"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100.00</w:t>
            </w:r>
          </w:p>
        </w:tc>
      </w:tr>
    </w:tbl>
    <w:p w:rsidR="00404CFC" w:rsidRPr="006B4B63" w:rsidRDefault="00404CFC" w:rsidP="002F4A18">
      <w:pPr>
        <w:spacing w:after="0" w:line="276" w:lineRule="auto"/>
        <w:jc w:val="both"/>
        <w:rPr>
          <w:rFonts w:ascii="Times New Roman" w:hAnsi="Times New Roman"/>
          <w:b/>
        </w:rPr>
      </w:pPr>
      <w:r w:rsidRPr="006B4B63">
        <w:rPr>
          <w:rFonts w:ascii="Times New Roman" w:hAnsi="Times New Roman"/>
          <w:b/>
        </w:rPr>
        <w:t>Source</w:t>
      </w:r>
      <w:r w:rsidRPr="006B4B63">
        <w:rPr>
          <w:rFonts w:ascii="Times New Roman" w:hAnsi="Times New Roman"/>
        </w:rPr>
        <w:t>: BCAMO</w:t>
      </w:r>
    </w:p>
    <w:p w:rsidR="00404CFC" w:rsidRPr="006B4B63" w:rsidRDefault="00404CFC" w:rsidP="002F4A18">
      <w:pPr>
        <w:pStyle w:val="Caption"/>
        <w:spacing w:after="0" w:line="276" w:lineRule="auto"/>
        <w:jc w:val="both"/>
        <w:rPr>
          <w:rFonts w:ascii="Times New Roman" w:hAnsi="Times New Roman"/>
          <w:color w:val="auto"/>
          <w:sz w:val="22"/>
          <w:szCs w:val="22"/>
          <w:lang w:val="en-US"/>
        </w:rPr>
      </w:pPr>
      <w:r w:rsidRPr="006B4B63">
        <w:rPr>
          <w:rFonts w:ascii="Times New Roman" w:hAnsi="Times New Roman"/>
          <w:color w:val="auto"/>
          <w:sz w:val="22"/>
          <w:szCs w:val="22"/>
        </w:rPr>
        <w:t xml:space="preserve">Table </w:t>
      </w:r>
      <w:r w:rsidR="007B76E4" w:rsidRPr="006B4B63">
        <w:rPr>
          <w:rFonts w:ascii="Times New Roman" w:hAnsi="Times New Roman"/>
          <w:color w:val="auto"/>
          <w:sz w:val="22"/>
          <w:szCs w:val="22"/>
          <w:lang w:val="en-US"/>
        </w:rPr>
        <w:t>3</w:t>
      </w:r>
      <w:r w:rsidRPr="006B4B63">
        <w:rPr>
          <w:rFonts w:ascii="Times New Roman" w:hAnsi="Times New Roman"/>
          <w:color w:val="auto"/>
          <w:sz w:val="22"/>
          <w:szCs w:val="22"/>
          <w:lang w:val="en-US"/>
        </w:rPr>
        <w:t>.</w:t>
      </w:r>
      <w:r w:rsidR="001F5102" w:rsidRPr="006B4B63">
        <w:rPr>
          <w:rFonts w:ascii="Times New Roman" w:hAnsi="Times New Roman"/>
          <w:color w:val="auto"/>
          <w:sz w:val="22"/>
          <w:szCs w:val="22"/>
          <w:lang w:val="en-US"/>
        </w:rPr>
        <w:t>4</w:t>
      </w:r>
      <w:r w:rsidR="00EA72B8" w:rsidRPr="006B4B63">
        <w:rPr>
          <w:rFonts w:ascii="Times New Roman" w:hAnsi="Times New Roman"/>
          <w:color w:val="auto"/>
          <w:sz w:val="22"/>
          <w:szCs w:val="22"/>
          <w:lang w:val="en-US"/>
        </w:rPr>
        <w:t>6</w:t>
      </w:r>
      <w:r w:rsidRPr="006B4B63">
        <w:rPr>
          <w:rFonts w:ascii="Times New Roman" w:hAnsi="Times New Roman"/>
          <w:color w:val="auto"/>
          <w:sz w:val="22"/>
          <w:szCs w:val="22"/>
        </w:rPr>
        <w:t>: Distribution of Street Light by Road Hierarchy</w:t>
      </w:r>
      <w:r w:rsidR="00A86971" w:rsidRPr="006B4B63">
        <w:rPr>
          <w:rFonts w:ascii="Times New Roman" w:hAnsi="Times New Roman"/>
          <w:color w:val="auto"/>
          <w:sz w:val="22"/>
          <w:szCs w:val="22"/>
          <w:lang w:val="en-US"/>
        </w:rPr>
        <w:t xml:space="preserve"> </w:t>
      </w:r>
      <w:r w:rsidR="00A86971" w:rsidRPr="006B4B63">
        <w:rPr>
          <w:rFonts w:ascii="Times New Roman" w:hAnsi="Times New Roman"/>
          <w:color w:val="auto"/>
          <w:sz w:val="22"/>
          <w:szCs w:val="22"/>
        </w:rPr>
        <w:t>2022</w:t>
      </w:r>
    </w:p>
    <w:tbl>
      <w:tblPr>
        <w:tblW w:w="499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1725"/>
        <w:gridCol w:w="1821"/>
        <w:gridCol w:w="2396"/>
        <w:gridCol w:w="1245"/>
      </w:tblGrid>
      <w:tr w:rsidR="006B4B63" w:rsidRPr="006B4B63" w:rsidTr="0066176A">
        <w:trPr>
          <w:trHeight w:val="690"/>
        </w:trPr>
        <w:tc>
          <w:tcPr>
            <w:tcW w:w="1242"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Type</w:t>
            </w:r>
          </w:p>
        </w:tc>
        <w:tc>
          <w:tcPr>
            <w:tcW w:w="902"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Street light on Primary road in No</w:t>
            </w:r>
          </w:p>
        </w:tc>
        <w:tc>
          <w:tcPr>
            <w:tcW w:w="952"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Street light on Secondary road in No</w:t>
            </w:r>
          </w:p>
        </w:tc>
        <w:tc>
          <w:tcPr>
            <w:tcW w:w="1253"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Street light on Collectors &amp; Local Road in No</w:t>
            </w:r>
          </w:p>
        </w:tc>
        <w:tc>
          <w:tcPr>
            <w:tcW w:w="651"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 xml:space="preserve">Total </w:t>
            </w:r>
          </w:p>
        </w:tc>
      </w:tr>
      <w:tr w:rsidR="006B4B63" w:rsidRPr="006B4B63" w:rsidTr="00F241B9">
        <w:trPr>
          <w:trHeight w:val="233"/>
        </w:trPr>
        <w:tc>
          <w:tcPr>
            <w:tcW w:w="1242" w:type="pct"/>
            <w:shd w:val="clear" w:color="auto" w:fill="auto"/>
            <w:hideMark/>
          </w:tcPr>
          <w:p w:rsidR="00404CFC" w:rsidRPr="006B4B63" w:rsidRDefault="00404CFC" w:rsidP="002F4A18">
            <w:pPr>
              <w:pStyle w:val="Table"/>
              <w:spacing w:line="276" w:lineRule="auto"/>
              <w:jc w:val="both"/>
              <w:rPr>
                <w:sz w:val="22"/>
              </w:rPr>
            </w:pPr>
            <w:r w:rsidRPr="006B4B63">
              <w:rPr>
                <w:sz w:val="22"/>
                <w:lang w:val="en-GB" w:eastAsia="en-US"/>
              </w:rPr>
              <w:t>Wooden Pole</w:t>
            </w:r>
          </w:p>
        </w:tc>
        <w:tc>
          <w:tcPr>
            <w:tcW w:w="90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60</w:t>
            </w:r>
          </w:p>
        </w:tc>
        <w:tc>
          <w:tcPr>
            <w:tcW w:w="95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85</w:t>
            </w:r>
          </w:p>
        </w:tc>
        <w:tc>
          <w:tcPr>
            <w:tcW w:w="1253"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251</w:t>
            </w:r>
          </w:p>
        </w:tc>
        <w:tc>
          <w:tcPr>
            <w:tcW w:w="651"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396</w:t>
            </w:r>
          </w:p>
        </w:tc>
      </w:tr>
      <w:tr w:rsidR="006B4B63" w:rsidRPr="006B4B63" w:rsidTr="00F241B9">
        <w:trPr>
          <w:trHeight w:val="224"/>
        </w:trPr>
        <w:tc>
          <w:tcPr>
            <w:tcW w:w="1242" w:type="pct"/>
            <w:shd w:val="clear" w:color="auto" w:fill="auto"/>
            <w:hideMark/>
          </w:tcPr>
          <w:p w:rsidR="00404CFC" w:rsidRPr="006B4B63" w:rsidRDefault="00404CFC" w:rsidP="002F4A18">
            <w:pPr>
              <w:pStyle w:val="Table"/>
              <w:spacing w:line="276" w:lineRule="auto"/>
              <w:jc w:val="both"/>
              <w:rPr>
                <w:sz w:val="22"/>
              </w:rPr>
            </w:pPr>
            <w:r w:rsidRPr="006B4B63">
              <w:rPr>
                <w:sz w:val="22"/>
                <w:lang w:val="en-GB" w:eastAsia="en-US"/>
              </w:rPr>
              <w:t>Steel Pole</w:t>
            </w:r>
          </w:p>
        </w:tc>
        <w:tc>
          <w:tcPr>
            <w:tcW w:w="90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1,198</w:t>
            </w:r>
          </w:p>
        </w:tc>
        <w:tc>
          <w:tcPr>
            <w:tcW w:w="95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768</w:t>
            </w:r>
          </w:p>
        </w:tc>
        <w:tc>
          <w:tcPr>
            <w:tcW w:w="1253"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122</w:t>
            </w:r>
          </w:p>
        </w:tc>
        <w:tc>
          <w:tcPr>
            <w:tcW w:w="651"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2,088</w:t>
            </w:r>
          </w:p>
        </w:tc>
      </w:tr>
      <w:tr w:rsidR="006B4B63" w:rsidRPr="006B4B63" w:rsidTr="00F241B9">
        <w:trPr>
          <w:trHeight w:val="206"/>
        </w:trPr>
        <w:tc>
          <w:tcPr>
            <w:tcW w:w="1242" w:type="pct"/>
            <w:shd w:val="clear" w:color="auto" w:fill="auto"/>
            <w:hideMark/>
          </w:tcPr>
          <w:p w:rsidR="00404CFC" w:rsidRPr="006B4B63" w:rsidRDefault="00404CFC" w:rsidP="002F4A18">
            <w:pPr>
              <w:pStyle w:val="Table"/>
              <w:spacing w:line="276" w:lineRule="auto"/>
              <w:jc w:val="both"/>
              <w:rPr>
                <w:sz w:val="22"/>
              </w:rPr>
            </w:pPr>
            <w:r w:rsidRPr="006B4B63">
              <w:rPr>
                <w:sz w:val="22"/>
                <w:lang w:val="en-US" w:eastAsia="en-US"/>
              </w:rPr>
              <w:t>Total</w:t>
            </w:r>
          </w:p>
        </w:tc>
        <w:tc>
          <w:tcPr>
            <w:tcW w:w="90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1,258</w:t>
            </w:r>
          </w:p>
        </w:tc>
        <w:tc>
          <w:tcPr>
            <w:tcW w:w="952"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853</w:t>
            </w:r>
          </w:p>
        </w:tc>
        <w:tc>
          <w:tcPr>
            <w:tcW w:w="1253" w:type="pct"/>
            <w:shd w:val="clear" w:color="auto" w:fill="auto"/>
            <w:hideMark/>
          </w:tcPr>
          <w:p w:rsidR="00404CFC" w:rsidRPr="006B4B63" w:rsidRDefault="00404CFC" w:rsidP="002F4A18">
            <w:pPr>
              <w:pStyle w:val="Table"/>
              <w:spacing w:line="276" w:lineRule="auto"/>
              <w:rPr>
                <w:sz w:val="22"/>
              </w:rPr>
            </w:pPr>
            <w:r w:rsidRPr="006B4B63">
              <w:rPr>
                <w:sz w:val="22"/>
                <w:lang w:val="en-US" w:eastAsia="en-US"/>
              </w:rPr>
              <w:t>373</w:t>
            </w:r>
          </w:p>
        </w:tc>
        <w:tc>
          <w:tcPr>
            <w:tcW w:w="651" w:type="pct"/>
            <w:shd w:val="clear" w:color="auto" w:fill="auto"/>
            <w:hideMark/>
          </w:tcPr>
          <w:p w:rsidR="00404CFC" w:rsidRPr="006B4B63" w:rsidRDefault="00404CFC" w:rsidP="002F4A18">
            <w:pPr>
              <w:pStyle w:val="Table"/>
              <w:spacing w:line="276" w:lineRule="auto"/>
              <w:rPr>
                <w:sz w:val="22"/>
              </w:rPr>
            </w:pPr>
            <w:r w:rsidRPr="006B4B63">
              <w:rPr>
                <w:noProof/>
                <w:sz w:val="22"/>
                <w:lang w:val="en-US" w:eastAsia="en-US"/>
              </w:rPr>
              <w:t>2,484</w:t>
            </w:r>
          </w:p>
        </w:tc>
      </w:tr>
    </w:tbl>
    <w:p w:rsidR="00404CFC" w:rsidRPr="006B4B63" w:rsidRDefault="00404CFC" w:rsidP="002F4A18">
      <w:pPr>
        <w:spacing w:after="0" w:line="276" w:lineRule="auto"/>
        <w:jc w:val="both"/>
        <w:rPr>
          <w:rFonts w:ascii="Times New Roman" w:hAnsi="Times New Roman"/>
          <w:b/>
        </w:rPr>
      </w:pPr>
      <w:r w:rsidRPr="006B4B63">
        <w:rPr>
          <w:rFonts w:ascii="Times New Roman" w:hAnsi="Times New Roman"/>
          <w:b/>
        </w:rPr>
        <w:t>Source</w:t>
      </w:r>
      <w:r w:rsidRPr="006B4B63">
        <w:rPr>
          <w:rFonts w:ascii="Times New Roman" w:hAnsi="Times New Roman"/>
        </w:rPr>
        <w:t>: BCAMO</w:t>
      </w:r>
    </w:p>
    <w:p w:rsidR="00C666AD" w:rsidRPr="006B4B63" w:rsidRDefault="00C666AD" w:rsidP="002F4A18">
      <w:pPr>
        <w:spacing w:after="0" w:line="276" w:lineRule="auto"/>
        <w:jc w:val="both"/>
        <w:rPr>
          <w:rFonts w:ascii="Times New Roman" w:hAnsi="Times New Roman"/>
        </w:rPr>
      </w:pPr>
      <w:r w:rsidRPr="006B4B63">
        <w:rPr>
          <w:rFonts w:ascii="Times New Roman" w:hAnsi="Times New Roman"/>
          <w:b/>
        </w:rPr>
        <w:t xml:space="preserve">Table </w:t>
      </w:r>
      <w:r w:rsidR="00E06C75" w:rsidRPr="006B4B63">
        <w:rPr>
          <w:rFonts w:ascii="Times New Roman" w:hAnsi="Times New Roman"/>
          <w:b/>
        </w:rPr>
        <w:t>3.4</w:t>
      </w:r>
      <w:r w:rsidR="0054257B" w:rsidRPr="006B4B63">
        <w:rPr>
          <w:rFonts w:ascii="Times New Roman" w:hAnsi="Times New Roman"/>
          <w:b/>
        </w:rPr>
        <w:t>7</w:t>
      </w:r>
      <w:r w:rsidRPr="006B4B63">
        <w:rPr>
          <w:rFonts w:ascii="Times New Roman" w:hAnsi="Times New Roman"/>
          <w:b/>
        </w:rPr>
        <w:t xml:space="preserve"> Shows types of street light by number of Bulbs and their Length</w:t>
      </w:r>
      <w:r w:rsidR="005A78CB" w:rsidRPr="006B4B63">
        <w:rPr>
          <w:rFonts w:ascii="Times New Roman" w:hAnsi="Times New Roman"/>
          <w:b/>
        </w:rPr>
        <w:t xml:space="preserve">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11"/>
        <w:gridCol w:w="1718"/>
        <w:gridCol w:w="2147"/>
      </w:tblGrid>
      <w:tr w:rsidR="006B4B63" w:rsidRPr="006B4B63" w:rsidTr="00F241B9">
        <w:trPr>
          <w:trHeight w:hRule="exact" w:val="298"/>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b/>
              </w:rPr>
            </w:pPr>
            <w:r w:rsidRPr="006B4B63">
              <w:rPr>
                <w:rFonts w:ascii="Times New Roman" w:eastAsia="Times New Roman" w:hAnsi="Times New Roman"/>
                <w:b/>
              </w:rPr>
              <w:t>Types of street light</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Quantity</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Coverage in %</w:t>
            </w:r>
          </w:p>
        </w:tc>
      </w:tr>
      <w:tr w:rsidR="006B4B63" w:rsidRPr="006B4B63" w:rsidTr="00F241B9">
        <w:trPr>
          <w:trHeight w:hRule="exact" w:val="271"/>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Florescent</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76</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3</w:t>
            </w:r>
          </w:p>
        </w:tc>
      </w:tr>
      <w:tr w:rsidR="006B4B63" w:rsidRPr="006B4B63" w:rsidTr="00F241B9">
        <w:trPr>
          <w:trHeight w:hRule="exact" w:val="280"/>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Magnesium Light</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200</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8</w:t>
            </w:r>
          </w:p>
        </w:tc>
      </w:tr>
      <w:tr w:rsidR="006B4B63" w:rsidRPr="006B4B63" w:rsidTr="00F241B9">
        <w:trPr>
          <w:trHeight w:hRule="exact" w:val="289"/>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Sodium Light</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1481</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59.8</w:t>
            </w:r>
          </w:p>
        </w:tc>
      </w:tr>
      <w:tr w:rsidR="006B4B63" w:rsidRPr="006B4B63" w:rsidTr="00F241B9">
        <w:trPr>
          <w:trHeight w:hRule="exact" w:val="298"/>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Incandesces</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23</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0.9</w:t>
            </w:r>
          </w:p>
        </w:tc>
      </w:tr>
      <w:tr w:rsidR="006B4B63" w:rsidRPr="006B4B63" w:rsidTr="00F241B9">
        <w:trPr>
          <w:trHeight w:hRule="exact" w:val="262"/>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LED Lamp with steel pole</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696</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28</w:t>
            </w:r>
          </w:p>
        </w:tc>
      </w:tr>
      <w:tr w:rsidR="006B4B63" w:rsidRPr="006B4B63" w:rsidTr="00F241B9">
        <w:trPr>
          <w:trHeight w:hRule="exact" w:val="235"/>
        </w:trPr>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rPr>
            </w:pPr>
            <w:r w:rsidRPr="006B4B63">
              <w:rPr>
                <w:rFonts w:ascii="Times New Roman" w:eastAsia="Times New Roman" w:hAnsi="Times New Roman"/>
              </w:rPr>
              <w:t>Pole without Lamp</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8</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rPr>
            </w:pPr>
            <w:r w:rsidRPr="006B4B63">
              <w:rPr>
                <w:rFonts w:ascii="Times New Roman" w:eastAsia="Times New Roman" w:hAnsi="Times New Roman"/>
              </w:rPr>
              <w:t>0.3</w:t>
            </w:r>
          </w:p>
        </w:tc>
      </w:tr>
      <w:tr w:rsidR="006B4B63" w:rsidRPr="006B4B63" w:rsidTr="00D2746C">
        <w:tc>
          <w:tcPr>
            <w:tcW w:w="2982" w:type="pct"/>
            <w:shd w:val="clear" w:color="auto" w:fill="auto"/>
          </w:tcPr>
          <w:p w:rsidR="00C666AD" w:rsidRPr="006B4B63" w:rsidRDefault="00C666AD" w:rsidP="002F4A18">
            <w:pPr>
              <w:spacing w:after="0" w:line="276" w:lineRule="auto"/>
              <w:jc w:val="both"/>
              <w:rPr>
                <w:rFonts w:ascii="Times New Roman" w:eastAsia="Times New Roman" w:hAnsi="Times New Roman"/>
                <w:b/>
              </w:rPr>
            </w:pPr>
            <w:r w:rsidRPr="006B4B63">
              <w:rPr>
                <w:rFonts w:ascii="Times New Roman" w:eastAsia="Times New Roman" w:hAnsi="Times New Roman"/>
                <w:b/>
              </w:rPr>
              <w:t>Total</w:t>
            </w:r>
          </w:p>
        </w:tc>
        <w:tc>
          <w:tcPr>
            <w:tcW w:w="897" w:type="pct"/>
            <w:shd w:val="clear" w:color="auto" w:fill="auto"/>
          </w:tcPr>
          <w:p w:rsidR="00C666AD" w:rsidRPr="006B4B63" w:rsidRDefault="00C666AD"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2484</w:t>
            </w:r>
          </w:p>
        </w:tc>
        <w:tc>
          <w:tcPr>
            <w:tcW w:w="1121" w:type="pct"/>
            <w:shd w:val="clear" w:color="auto" w:fill="auto"/>
          </w:tcPr>
          <w:p w:rsidR="00C666AD" w:rsidRPr="006B4B63" w:rsidRDefault="00C666AD" w:rsidP="002F4A18">
            <w:pPr>
              <w:spacing w:after="0" w:line="276" w:lineRule="auto"/>
              <w:jc w:val="center"/>
              <w:rPr>
                <w:rFonts w:ascii="Times New Roman" w:eastAsia="Times New Roman" w:hAnsi="Times New Roman"/>
                <w:b/>
              </w:rPr>
            </w:pPr>
            <w:r w:rsidRPr="006B4B63">
              <w:rPr>
                <w:rFonts w:ascii="Times New Roman" w:eastAsia="Times New Roman" w:hAnsi="Times New Roman"/>
                <w:b/>
              </w:rPr>
              <w:t>100</w:t>
            </w:r>
          </w:p>
        </w:tc>
      </w:tr>
    </w:tbl>
    <w:p w:rsidR="00C666AD" w:rsidRPr="006B4B63" w:rsidRDefault="00C666AD" w:rsidP="00475B25">
      <w:pPr>
        <w:pStyle w:val="NoSpacing"/>
        <w:spacing w:after="160" w:line="276" w:lineRule="auto"/>
        <w:jc w:val="both"/>
        <w:rPr>
          <w:rFonts w:ascii="Times New Roman" w:hAnsi="Times New Roman"/>
          <w:b/>
        </w:rPr>
      </w:pPr>
      <w:r w:rsidRPr="006B4B63">
        <w:rPr>
          <w:rFonts w:ascii="Times New Roman" w:hAnsi="Times New Roman"/>
          <w:b/>
        </w:rPr>
        <w:t xml:space="preserve">Source: BCAMO </w:t>
      </w:r>
    </w:p>
    <w:p w:rsidR="00FC0DD8" w:rsidRPr="006B4B63" w:rsidRDefault="007B76E4" w:rsidP="00475B25">
      <w:pPr>
        <w:pStyle w:val="Heading3"/>
        <w:spacing w:before="0" w:after="160"/>
        <w:jc w:val="both"/>
        <w:rPr>
          <w:rFonts w:ascii="Times New Roman" w:hAnsi="Times New Roman"/>
          <w:noProof/>
          <w:color w:val="auto"/>
          <w:sz w:val="22"/>
          <w:szCs w:val="22"/>
          <w:lang w:val="en-US"/>
        </w:rPr>
      </w:pPr>
      <w:r w:rsidRPr="006B4B63">
        <w:rPr>
          <w:rFonts w:ascii="Times New Roman" w:hAnsi="Times New Roman"/>
          <w:color w:val="auto"/>
          <w:sz w:val="22"/>
          <w:szCs w:val="22"/>
          <w:lang w:val="en-US"/>
        </w:rPr>
        <w:t>3</w:t>
      </w:r>
      <w:r w:rsidR="00FC0DD8" w:rsidRPr="006B4B63">
        <w:rPr>
          <w:rFonts w:ascii="Times New Roman" w:hAnsi="Times New Roman"/>
          <w:color w:val="auto"/>
          <w:sz w:val="22"/>
          <w:szCs w:val="22"/>
        </w:rPr>
        <w:t>.1</w:t>
      </w:r>
      <w:r w:rsidR="005D31DC" w:rsidRPr="006B4B63">
        <w:rPr>
          <w:rFonts w:ascii="Times New Roman" w:hAnsi="Times New Roman"/>
          <w:color w:val="auto"/>
          <w:sz w:val="22"/>
          <w:szCs w:val="22"/>
          <w:lang w:val="en-US"/>
        </w:rPr>
        <w:t>8</w:t>
      </w:r>
      <w:r w:rsidR="00FC0DD8" w:rsidRPr="006B4B63">
        <w:rPr>
          <w:rFonts w:ascii="Times New Roman" w:hAnsi="Times New Roman"/>
          <w:color w:val="auto"/>
          <w:sz w:val="22"/>
          <w:szCs w:val="22"/>
        </w:rPr>
        <w:t xml:space="preserve">. </w:t>
      </w:r>
      <w:r w:rsidR="00FC0DD8" w:rsidRPr="006B4B63">
        <w:rPr>
          <w:rFonts w:ascii="Times New Roman" w:hAnsi="Times New Roman"/>
          <w:noProof/>
          <w:color w:val="auto"/>
          <w:sz w:val="22"/>
          <w:szCs w:val="22"/>
        </w:rPr>
        <w:t>Machinery and Vehicles</w:t>
      </w:r>
      <w:r w:rsidR="00FC0DD8" w:rsidRPr="006B4B63">
        <w:rPr>
          <w:rFonts w:ascii="Times New Roman" w:hAnsi="Times New Roman"/>
          <w:noProof/>
          <w:color w:val="auto"/>
          <w:sz w:val="22"/>
          <w:szCs w:val="22"/>
          <w:lang w:val="en-US"/>
        </w:rPr>
        <w:t xml:space="preserve"> of the City</w:t>
      </w:r>
    </w:p>
    <w:p w:rsidR="003B1A79" w:rsidRPr="006B4B63" w:rsidRDefault="00FC0DD8" w:rsidP="00475B25">
      <w:pPr>
        <w:spacing w:line="276" w:lineRule="auto"/>
        <w:jc w:val="both"/>
        <w:rPr>
          <w:rFonts w:ascii="Times New Roman" w:hAnsi="Times New Roman"/>
        </w:rPr>
      </w:pPr>
      <w:r w:rsidRPr="006B4B63">
        <w:rPr>
          <w:rFonts w:ascii="Times New Roman" w:hAnsi="Times New Roman"/>
        </w:rPr>
        <w:t>Machineries and vehicles composed of different types and operations (construction machines, freight services, waste transporting, abattoir related services, heavy public transport bus and light office vehicles) are inventoried and their capacity and operational status are recorded.</w:t>
      </w:r>
      <w:r w:rsidR="003B1A79" w:rsidRPr="006B4B63">
        <w:rPr>
          <w:rFonts w:ascii="Times New Roman" w:hAnsi="Times New Roman"/>
        </w:rPr>
        <w:t xml:space="preserve"> </w:t>
      </w:r>
    </w:p>
    <w:p w:rsidR="00FC0DD8" w:rsidRPr="006B4B63" w:rsidRDefault="00FC0DD8" w:rsidP="00475B25">
      <w:pPr>
        <w:spacing w:line="276" w:lineRule="auto"/>
        <w:jc w:val="both"/>
        <w:rPr>
          <w:rFonts w:ascii="Times New Roman" w:hAnsi="Times New Roman"/>
        </w:rPr>
      </w:pPr>
      <w:r w:rsidRPr="006B4B63">
        <w:rPr>
          <w:rFonts w:ascii="Times New Roman" w:hAnsi="Times New Roman"/>
        </w:rPr>
        <w:t>A</w:t>
      </w:r>
      <w:r w:rsidR="003B1A79" w:rsidRPr="006B4B63">
        <w:rPr>
          <w:rFonts w:ascii="Times New Roman" w:hAnsi="Times New Roman"/>
        </w:rPr>
        <w:t xml:space="preserve"> </w:t>
      </w:r>
      <w:r w:rsidRPr="006B4B63">
        <w:rPr>
          <w:rFonts w:ascii="Times New Roman" w:hAnsi="Times New Roman"/>
        </w:rPr>
        <w:t>total of </w:t>
      </w:r>
      <w:r w:rsidR="001F5102" w:rsidRPr="006B4B63">
        <w:rPr>
          <w:rFonts w:ascii="Times New Roman" w:hAnsi="Times New Roman"/>
        </w:rPr>
        <w:t>79</w:t>
      </w:r>
      <w:r w:rsidRPr="006B4B63">
        <w:rPr>
          <w:rFonts w:ascii="Times New Roman" w:hAnsi="Times New Roman"/>
        </w:rPr>
        <w:t xml:space="preserve"> vehicles were inventoried and the details of it are clearly depicted in table </w:t>
      </w:r>
      <w:r w:rsidR="001F5102" w:rsidRPr="006B4B63">
        <w:rPr>
          <w:rFonts w:ascii="Times New Roman" w:hAnsi="Times New Roman"/>
        </w:rPr>
        <w:t>4.4</w:t>
      </w:r>
      <w:r w:rsidRPr="006B4B63">
        <w:rPr>
          <w:rFonts w:ascii="Times New Roman" w:hAnsi="Times New Roman"/>
        </w:rPr>
        <w:t>6 below.</w:t>
      </w:r>
    </w:p>
    <w:p w:rsidR="00FC0DD8" w:rsidRPr="006B4B63" w:rsidRDefault="00FC0DD8" w:rsidP="00475B25">
      <w:pPr>
        <w:spacing w:line="276" w:lineRule="auto"/>
        <w:jc w:val="both"/>
        <w:rPr>
          <w:rFonts w:ascii="Times New Roman" w:hAnsi="Times New Roman"/>
          <w:b/>
        </w:rPr>
      </w:pPr>
      <w:r w:rsidRPr="006B4B63">
        <w:rPr>
          <w:rFonts w:ascii="Times New Roman" w:hAnsi="Times New Roman"/>
          <w:b/>
        </w:rPr>
        <w:t xml:space="preserve">Table </w:t>
      </w:r>
      <w:r w:rsidR="007B76E4" w:rsidRPr="006B4B63">
        <w:rPr>
          <w:rFonts w:ascii="Times New Roman" w:hAnsi="Times New Roman"/>
          <w:b/>
        </w:rPr>
        <w:t>3</w:t>
      </w:r>
      <w:r w:rsidR="001F5102" w:rsidRPr="006B4B63">
        <w:rPr>
          <w:rFonts w:ascii="Times New Roman" w:hAnsi="Times New Roman"/>
          <w:b/>
        </w:rPr>
        <w:t>.4</w:t>
      </w:r>
      <w:r w:rsidR="0054257B" w:rsidRPr="006B4B63">
        <w:rPr>
          <w:rFonts w:ascii="Times New Roman" w:hAnsi="Times New Roman"/>
          <w:b/>
        </w:rPr>
        <w:t>8</w:t>
      </w:r>
      <w:r w:rsidRPr="006B4B63">
        <w:rPr>
          <w:rFonts w:ascii="Times New Roman" w:hAnsi="Times New Roman"/>
          <w:b/>
        </w:rPr>
        <w:t xml:space="preserve">: Municipal Machineries </w:t>
      </w:r>
      <w:r w:rsidR="00004EB7" w:rsidRPr="006B4B63">
        <w:rPr>
          <w:rFonts w:ascii="Times New Roman" w:hAnsi="Times New Roman"/>
          <w:b/>
        </w:rPr>
        <w:t xml:space="preserve">and Vehicles </w:t>
      </w:r>
      <w:r w:rsidRPr="006B4B63">
        <w:rPr>
          <w:rFonts w:ascii="Times New Roman" w:hAnsi="Times New Roman"/>
          <w:b/>
        </w:rPr>
        <w:t>in 2021 and 2022</w:t>
      </w:r>
    </w:p>
    <w:tbl>
      <w:tblPr>
        <w:tblW w:w="509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7"/>
        <w:gridCol w:w="3059"/>
        <w:gridCol w:w="991"/>
        <w:gridCol w:w="1081"/>
        <w:gridCol w:w="1707"/>
        <w:gridCol w:w="2269"/>
      </w:tblGrid>
      <w:tr w:rsidR="006B4B63" w:rsidRPr="006B4B63" w:rsidTr="003B1A79">
        <w:trPr>
          <w:trHeight w:hRule="exact" w:val="235"/>
        </w:trPr>
        <w:tc>
          <w:tcPr>
            <w:tcW w:w="332" w:type="pct"/>
            <w:vMerge w:val="restart"/>
            <w:tcBorders>
              <w:right w:val="single" w:sz="4" w:space="0" w:color="auto"/>
            </w:tcBorders>
          </w:tcPr>
          <w:p w:rsidR="0019124D" w:rsidRPr="006B4B63" w:rsidRDefault="0019124D" w:rsidP="00CE1477">
            <w:pPr>
              <w:spacing w:after="0" w:line="240" w:lineRule="auto"/>
              <w:jc w:val="both"/>
              <w:rPr>
                <w:rFonts w:ascii="Times New Roman" w:hAnsi="Times New Roman"/>
                <w:b/>
              </w:rPr>
            </w:pPr>
            <w:r w:rsidRPr="006B4B63">
              <w:rPr>
                <w:rFonts w:ascii="Times New Roman" w:hAnsi="Times New Roman"/>
                <w:b/>
              </w:rPr>
              <w:t>No</w:t>
            </w:r>
          </w:p>
        </w:tc>
        <w:tc>
          <w:tcPr>
            <w:tcW w:w="1568" w:type="pct"/>
            <w:vMerge w:val="restart"/>
            <w:tcBorders>
              <w:left w:val="single" w:sz="4" w:space="0" w:color="auto"/>
            </w:tcBorders>
          </w:tcPr>
          <w:p w:rsidR="0019124D" w:rsidRPr="006B4B63" w:rsidRDefault="00004EB7" w:rsidP="00CE1477">
            <w:pPr>
              <w:spacing w:after="0" w:line="240" w:lineRule="auto"/>
              <w:jc w:val="both"/>
              <w:rPr>
                <w:rFonts w:ascii="Times New Roman" w:hAnsi="Times New Roman"/>
                <w:b/>
              </w:rPr>
            </w:pPr>
            <w:r w:rsidRPr="006B4B63">
              <w:rPr>
                <w:rFonts w:ascii="Times New Roman" w:hAnsi="Times New Roman"/>
                <w:b/>
              </w:rPr>
              <w:t xml:space="preserve">Type of </w:t>
            </w:r>
            <w:proofErr w:type="spellStart"/>
            <w:r w:rsidRPr="006B4B63">
              <w:rPr>
                <w:rFonts w:ascii="Times New Roman" w:hAnsi="Times New Roman"/>
                <w:b/>
              </w:rPr>
              <w:t>Machiner</w:t>
            </w:r>
            <w:proofErr w:type="spellEnd"/>
            <w:r w:rsidRPr="006B4B63">
              <w:rPr>
                <w:rFonts w:ascii="Times New Roman" w:hAnsi="Times New Roman"/>
                <w:b/>
              </w:rPr>
              <w:t xml:space="preserve"> and Vehicles</w:t>
            </w:r>
          </w:p>
        </w:tc>
        <w:tc>
          <w:tcPr>
            <w:tcW w:w="3099" w:type="pct"/>
            <w:gridSpan w:val="4"/>
            <w:tcBorders>
              <w:bottom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Year and Quantity</w:t>
            </w:r>
          </w:p>
          <w:p w:rsidR="0019124D" w:rsidRPr="006B4B63" w:rsidRDefault="0019124D" w:rsidP="00CE1477">
            <w:pPr>
              <w:spacing w:after="0" w:line="240" w:lineRule="auto"/>
              <w:jc w:val="both"/>
              <w:rPr>
                <w:rFonts w:ascii="Times New Roman" w:hAnsi="Times New Roman"/>
                <w:b/>
              </w:rPr>
            </w:pPr>
          </w:p>
          <w:p w:rsidR="0019124D" w:rsidRPr="006B4B63" w:rsidRDefault="0019124D" w:rsidP="00CE1477">
            <w:pPr>
              <w:spacing w:after="0" w:line="240" w:lineRule="auto"/>
              <w:jc w:val="both"/>
              <w:rPr>
                <w:rFonts w:ascii="Times New Roman" w:hAnsi="Times New Roman"/>
                <w:b/>
              </w:rPr>
            </w:pPr>
          </w:p>
          <w:p w:rsidR="0019124D" w:rsidRPr="006B4B63" w:rsidRDefault="0019124D" w:rsidP="00CE1477">
            <w:pPr>
              <w:spacing w:after="0" w:line="240" w:lineRule="auto"/>
              <w:jc w:val="both"/>
              <w:rPr>
                <w:rFonts w:ascii="Times New Roman" w:hAnsi="Times New Roman"/>
                <w:b/>
              </w:rPr>
            </w:pPr>
          </w:p>
        </w:tc>
      </w:tr>
      <w:tr w:rsidR="006B4B63" w:rsidRPr="006B4B63" w:rsidTr="00004EB7">
        <w:trPr>
          <w:trHeight w:hRule="exact" w:val="244"/>
        </w:trPr>
        <w:tc>
          <w:tcPr>
            <w:tcW w:w="332" w:type="pct"/>
            <w:vMerge/>
            <w:tcBorders>
              <w:right w:val="single" w:sz="4" w:space="0" w:color="auto"/>
            </w:tcBorders>
          </w:tcPr>
          <w:p w:rsidR="0019124D" w:rsidRPr="006B4B63" w:rsidRDefault="0019124D" w:rsidP="00CE1477">
            <w:pPr>
              <w:spacing w:after="0" w:line="240" w:lineRule="auto"/>
              <w:jc w:val="both"/>
              <w:rPr>
                <w:rFonts w:ascii="Times New Roman" w:hAnsi="Times New Roman"/>
                <w:b/>
              </w:rPr>
            </w:pPr>
          </w:p>
        </w:tc>
        <w:tc>
          <w:tcPr>
            <w:tcW w:w="1568" w:type="pct"/>
            <w:vMerge/>
            <w:tcBorders>
              <w:left w:val="single" w:sz="4" w:space="0" w:color="auto"/>
            </w:tcBorders>
          </w:tcPr>
          <w:p w:rsidR="0019124D" w:rsidRPr="006B4B63" w:rsidRDefault="0019124D" w:rsidP="00CE1477">
            <w:pPr>
              <w:spacing w:after="0" w:line="240" w:lineRule="auto"/>
              <w:jc w:val="both"/>
              <w:rPr>
                <w:rFonts w:ascii="Times New Roman" w:hAnsi="Times New Roman"/>
                <w:b/>
              </w:rPr>
            </w:pPr>
          </w:p>
        </w:tc>
        <w:tc>
          <w:tcPr>
            <w:tcW w:w="508" w:type="pct"/>
            <w:vMerge w:val="restart"/>
            <w:tcBorders>
              <w:top w:val="single" w:sz="4" w:space="0" w:color="auto"/>
              <w:right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2021</w:t>
            </w:r>
          </w:p>
        </w:tc>
        <w:tc>
          <w:tcPr>
            <w:tcW w:w="554" w:type="pct"/>
            <w:vMerge w:val="restart"/>
            <w:tcBorders>
              <w:top w:val="single" w:sz="4" w:space="0" w:color="auto"/>
              <w:right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2022</w:t>
            </w:r>
          </w:p>
        </w:tc>
        <w:tc>
          <w:tcPr>
            <w:tcW w:w="2038" w:type="pct"/>
            <w:gridSpan w:val="2"/>
            <w:tcBorders>
              <w:top w:val="single" w:sz="4" w:space="0" w:color="auto"/>
              <w:bottom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2022</w:t>
            </w:r>
          </w:p>
        </w:tc>
      </w:tr>
      <w:tr w:rsidR="006B4B63" w:rsidRPr="006B4B63" w:rsidTr="003B1A79">
        <w:trPr>
          <w:trHeight w:hRule="exact" w:val="253"/>
        </w:trPr>
        <w:tc>
          <w:tcPr>
            <w:tcW w:w="332" w:type="pct"/>
            <w:vMerge/>
            <w:tcBorders>
              <w:right w:val="single" w:sz="4" w:space="0" w:color="auto"/>
            </w:tcBorders>
          </w:tcPr>
          <w:p w:rsidR="0019124D" w:rsidRPr="006B4B63" w:rsidRDefault="0019124D" w:rsidP="00CE1477">
            <w:pPr>
              <w:spacing w:after="0" w:line="240" w:lineRule="auto"/>
              <w:jc w:val="both"/>
              <w:rPr>
                <w:rFonts w:ascii="Times New Roman" w:hAnsi="Times New Roman"/>
                <w:b/>
              </w:rPr>
            </w:pPr>
          </w:p>
        </w:tc>
        <w:tc>
          <w:tcPr>
            <w:tcW w:w="1568" w:type="pct"/>
            <w:vMerge/>
            <w:tcBorders>
              <w:left w:val="single" w:sz="4" w:space="0" w:color="auto"/>
            </w:tcBorders>
          </w:tcPr>
          <w:p w:rsidR="0019124D" w:rsidRPr="006B4B63" w:rsidRDefault="0019124D" w:rsidP="00CE1477">
            <w:pPr>
              <w:spacing w:after="0" w:line="240" w:lineRule="auto"/>
              <w:jc w:val="both"/>
              <w:rPr>
                <w:rFonts w:ascii="Times New Roman" w:hAnsi="Times New Roman"/>
                <w:b/>
              </w:rPr>
            </w:pPr>
          </w:p>
        </w:tc>
        <w:tc>
          <w:tcPr>
            <w:tcW w:w="508" w:type="pct"/>
            <w:vMerge/>
            <w:tcBorders>
              <w:right w:val="single" w:sz="4" w:space="0" w:color="auto"/>
            </w:tcBorders>
          </w:tcPr>
          <w:p w:rsidR="0019124D" w:rsidRPr="006B4B63" w:rsidRDefault="0019124D" w:rsidP="00CE1477">
            <w:pPr>
              <w:spacing w:after="0" w:line="240" w:lineRule="auto"/>
              <w:jc w:val="center"/>
              <w:rPr>
                <w:rFonts w:ascii="Times New Roman" w:hAnsi="Times New Roman"/>
                <w:b/>
              </w:rPr>
            </w:pPr>
          </w:p>
        </w:tc>
        <w:tc>
          <w:tcPr>
            <w:tcW w:w="554" w:type="pct"/>
            <w:vMerge/>
            <w:tcBorders>
              <w:right w:val="single" w:sz="4" w:space="0" w:color="auto"/>
            </w:tcBorders>
          </w:tcPr>
          <w:p w:rsidR="0019124D" w:rsidRPr="006B4B63" w:rsidRDefault="0019124D" w:rsidP="00CE1477">
            <w:pPr>
              <w:spacing w:after="0" w:line="240" w:lineRule="auto"/>
              <w:jc w:val="center"/>
              <w:rPr>
                <w:rFonts w:ascii="Times New Roman" w:hAnsi="Times New Roman"/>
                <w:b/>
              </w:rPr>
            </w:pPr>
          </w:p>
        </w:tc>
        <w:tc>
          <w:tcPr>
            <w:tcW w:w="875" w:type="pct"/>
            <w:tcBorders>
              <w:top w:val="single" w:sz="4" w:space="0" w:color="auto"/>
              <w:right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Functional</w:t>
            </w:r>
          </w:p>
        </w:tc>
        <w:tc>
          <w:tcPr>
            <w:tcW w:w="1162" w:type="pct"/>
            <w:tcBorders>
              <w:top w:val="single" w:sz="4" w:space="0" w:color="auto"/>
              <w:left w:val="single" w:sz="4" w:space="0" w:color="auto"/>
            </w:tcBorders>
          </w:tcPr>
          <w:p w:rsidR="0019124D" w:rsidRPr="006B4B63" w:rsidRDefault="0019124D" w:rsidP="00CE1477">
            <w:pPr>
              <w:spacing w:after="0" w:line="240" w:lineRule="auto"/>
              <w:jc w:val="center"/>
              <w:rPr>
                <w:rFonts w:ascii="Times New Roman" w:hAnsi="Times New Roman"/>
                <w:b/>
              </w:rPr>
            </w:pPr>
            <w:r w:rsidRPr="006B4B63">
              <w:rPr>
                <w:rFonts w:ascii="Times New Roman" w:hAnsi="Times New Roman"/>
                <w:b/>
              </w:rPr>
              <w:t>Non-functional</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Dam Track</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5</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5</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5</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2</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 xml:space="preserve">Loader </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3</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Pick Up Cars</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11</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17</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16</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4</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Public Bus</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5</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Skip Loader</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lastRenderedPageBreak/>
              <w:t>6</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Bajaj</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12</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12</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12</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7</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 xml:space="preserve">Motor Cycle </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14</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14</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14</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8</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 xml:space="preserve">Fire Track </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CE1477">
        <w:trPr>
          <w:trHeight w:hRule="exact" w:val="307"/>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9</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Meat Transport Vehicle</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10</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Tractor</w:t>
            </w:r>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11</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proofErr w:type="spellStart"/>
            <w:r w:rsidRPr="006B4B63">
              <w:rPr>
                <w:rFonts w:ascii="Times New Roman" w:hAnsi="Times New Roman"/>
              </w:rPr>
              <w:t>Rulo</w:t>
            </w:r>
            <w:proofErr w:type="spellEnd"/>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12</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proofErr w:type="spellStart"/>
            <w:r w:rsidRPr="006B4B63">
              <w:rPr>
                <w:rFonts w:ascii="Times New Roman" w:hAnsi="Times New Roman"/>
              </w:rPr>
              <w:t>Greder</w:t>
            </w:r>
            <w:proofErr w:type="spellEnd"/>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13</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Workers’ bus</w:t>
            </w:r>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14</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Higher bus</w:t>
            </w:r>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004EB7">
        <w:trPr>
          <w:trHeight w:val="199"/>
        </w:trPr>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15</w:t>
            </w: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rPr>
            </w:pPr>
            <w:proofErr w:type="spellStart"/>
            <w:r w:rsidRPr="006B4B63">
              <w:rPr>
                <w:rFonts w:ascii="Times New Roman" w:hAnsi="Times New Roman"/>
              </w:rPr>
              <w:t>IstationWagan</w:t>
            </w:r>
            <w:proofErr w:type="spellEnd"/>
          </w:p>
        </w:tc>
        <w:tc>
          <w:tcPr>
            <w:tcW w:w="508"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8</w:t>
            </w:r>
          </w:p>
        </w:tc>
        <w:tc>
          <w:tcPr>
            <w:tcW w:w="554"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9</w:t>
            </w:r>
          </w:p>
        </w:tc>
        <w:tc>
          <w:tcPr>
            <w:tcW w:w="875" w:type="pct"/>
            <w:tcBorders>
              <w:righ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7</w:t>
            </w:r>
          </w:p>
        </w:tc>
        <w:tc>
          <w:tcPr>
            <w:tcW w:w="1162" w:type="pct"/>
            <w:tcBorders>
              <w:left w:val="single" w:sz="4" w:space="0" w:color="auto"/>
            </w:tcBorders>
            <w:shd w:val="clear" w:color="auto" w:fill="auto"/>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r>
      <w:tr w:rsidR="006B4B63" w:rsidRPr="006B4B63" w:rsidTr="00004EB7">
        <w:tc>
          <w:tcPr>
            <w:tcW w:w="332" w:type="pct"/>
            <w:tcBorders>
              <w:right w:val="single" w:sz="4" w:space="0" w:color="auto"/>
            </w:tcBorders>
          </w:tcPr>
          <w:p w:rsidR="00FC0DD8" w:rsidRPr="006B4B63" w:rsidRDefault="00FC0DD8" w:rsidP="00CE1477">
            <w:pPr>
              <w:spacing w:after="0" w:line="240" w:lineRule="auto"/>
              <w:jc w:val="both"/>
              <w:rPr>
                <w:rFonts w:ascii="Times New Roman" w:hAnsi="Times New Roman"/>
              </w:rPr>
            </w:pPr>
          </w:p>
        </w:tc>
        <w:tc>
          <w:tcPr>
            <w:tcW w:w="1568" w:type="pct"/>
            <w:tcBorders>
              <w:left w:val="single" w:sz="4" w:space="0" w:color="auto"/>
            </w:tcBorders>
          </w:tcPr>
          <w:p w:rsidR="00FC0DD8" w:rsidRPr="006B4B63" w:rsidRDefault="00FC0DD8" w:rsidP="00CE1477">
            <w:pPr>
              <w:spacing w:after="0" w:line="240" w:lineRule="auto"/>
              <w:jc w:val="both"/>
              <w:rPr>
                <w:rFonts w:ascii="Times New Roman" w:hAnsi="Times New Roman"/>
                <w:b/>
              </w:rPr>
            </w:pPr>
            <w:r w:rsidRPr="006B4B63">
              <w:rPr>
                <w:rFonts w:ascii="Times New Roman" w:hAnsi="Times New Roman"/>
                <w:b/>
              </w:rPr>
              <w:t>Total</w:t>
            </w:r>
          </w:p>
        </w:tc>
        <w:tc>
          <w:tcPr>
            <w:tcW w:w="508" w:type="pct"/>
            <w:tcBorders>
              <w:righ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72</w:t>
            </w:r>
            <w:r w:rsidRPr="006B4B63">
              <w:rPr>
                <w:rFonts w:ascii="Times New Roman" w:hAnsi="Times New Roman"/>
                <w:b/>
              </w:rPr>
              <w:fldChar w:fldCharType="end"/>
            </w:r>
          </w:p>
        </w:tc>
        <w:tc>
          <w:tcPr>
            <w:tcW w:w="554" w:type="pct"/>
            <w:tcBorders>
              <w:righ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79</w:t>
            </w:r>
            <w:r w:rsidRPr="006B4B63">
              <w:rPr>
                <w:rFonts w:ascii="Times New Roman" w:hAnsi="Times New Roman"/>
                <w:b/>
              </w:rPr>
              <w:fldChar w:fldCharType="end"/>
            </w:r>
          </w:p>
        </w:tc>
        <w:tc>
          <w:tcPr>
            <w:tcW w:w="875" w:type="pct"/>
            <w:tcBorders>
              <w:righ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72</w:t>
            </w:r>
            <w:r w:rsidRPr="006B4B63">
              <w:rPr>
                <w:rFonts w:ascii="Times New Roman" w:hAnsi="Times New Roman"/>
                <w:b/>
              </w:rPr>
              <w:fldChar w:fldCharType="end"/>
            </w:r>
          </w:p>
        </w:tc>
        <w:tc>
          <w:tcPr>
            <w:tcW w:w="1162" w:type="pct"/>
            <w:tcBorders>
              <w:lef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t>7</w:t>
            </w:r>
          </w:p>
        </w:tc>
      </w:tr>
    </w:tbl>
    <w:p w:rsidR="00FC0DD8" w:rsidRPr="006B4B63" w:rsidRDefault="00FC0DD8" w:rsidP="00475B25">
      <w:pPr>
        <w:spacing w:line="276" w:lineRule="auto"/>
        <w:jc w:val="both"/>
        <w:rPr>
          <w:rFonts w:ascii="Times New Roman" w:hAnsi="Times New Roman"/>
        </w:rPr>
      </w:pPr>
      <w:proofErr w:type="gramStart"/>
      <w:r w:rsidRPr="006B4B63">
        <w:rPr>
          <w:rFonts w:ascii="Times New Roman" w:hAnsi="Times New Roman"/>
          <w:b/>
        </w:rPr>
        <w:t xml:space="preserve">Source </w:t>
      </w:r>
      <w:r w:rsidRPr="006B4B63">
        <w:rPr>
          <w:rFonts w:ascii="Times New Roman" w:hAnsi="Times New Roman"/>
        </w:rPr>
        <w:t>:</w:t>
      </w:r>
      <w:proofErr w:type="gramEnd"/>
      <w:r w:rsidRPr="006B4B63">
        <w:rPr>
          <w:rFonts w:ascii="Times New Roman" w:hAnsi="Times New Roman"/>
        </w:rPr>
        <w:t>-BCAMO</w:t>
      </w:r>
    </w:p>
    <w:p w:rsidR="00FC0DD8" w:rsidRPr="006B4B63" w:rsidRDefault="00FC0DD8" w:rsidP="00475B25">
      <w:pPr>
        <w:spacing w:line="276" w:lineRule="auto"/>
        <w:jc w:val="both"/>
        <w:rPr>
          <w:rFonts w:ascii="Times New Roman" w:hAnsi="Times New Roman"/>
          <w:b/>
        </w:rPr>
      </w:pPr>
      <w:r w:rsidRPr="006B4B63">
        <w:rPr>
          <w:rFonts w:ascii="Times New Roman" w:hAnsi="Times New Roman"/>
          <w:b/>
        </w:rPr>
        <w:t xml:space="preserve">Table </w:t>
      </w:r>
      <w:r w:rsidR="007B76E4" w:rsidRPr="006B4B63">
        <w:rPr>
          <w:rFonts w:ascii="Times New Roman" w:hAnsi="Times New Roman"/>
          <w:b/>
        </w:rPr>
        <w:t>3</w:t>
      </w:r>
      <w:r w:rsidR="001F5102" w:rsidRPr="006B4B63">
        <w:rPr>
          <w:rFonts w:ascii="Times New Roman" w:hAnsi="Times New Roman"/>
          <w:b/>
        </w:rPr>
        <w:t>.4</w:t>
      </w:r>
      <w:r w:rsidR="00E06C75" w:rsidRPr="006B4B63">
        <w:rPr>
          <w:rFonts w:ascii="Times New Roman" w:hAnsi="Times New Roman"/>
          <w:b/>
        </w:rPr>
        <w:t>9</w:t>
      </w:r>
      <w:r w:rsidRPr="006B4B63">
        <w:rPr>
          <w:rFonts w:ascii="Times New Roman" w:hAnsi="Times New Roman"/>
          <w:b/>
        </w:rPr>
        <w:t xml:space="preserve">: State Machineries </w:t>
      </w:r>
      <w:r w:rsidR="005815A4" w:rsidRPr="006B4B63">
        <w:rPr>
          <w:rFonts w:ascii="Times New Roman" w:hAnsi="Times New Roman"/>
          <w:b/>
        </w:rPr>
        <w:t xml:space="preserve">and Vehicles </w:t>
      </w:r>
      <w:r w:rsidRPr="006B4B63">
        <w:rPr>
          <w:rFonts w:ascii="Times New Roman" w:hAnsi="Times New Roman"/>
          <w:b/>
        </w:rPr>
        <w:t>of the city in 2021 and 2022</w:t>
      </w:r>
    </w:p>
    <w:tbl>
      <w:tblPr>
        <w:tblW w:w="515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9"/>
        <w:gridCol w:w="3509"/>
        <w:gridCol w:w="1080"/>
        <w:gridCol w:w="991"/>
        <w:gridCol w:w="1260"/>
        <w:gridCol w:w="2474"/>
      </w:tblGrid>
      <w:tr w:rsidR="006B4B63" w:rsidRPr="006B4B63" w:rsidTr="003B5D65">
        <w:trPr>
          <w:trHeight w:val="299"/>
        </w:trPr>
        <w:tc>
          <w:tcPr>
            <w:tcW w:w="283" w:type="pct"/>
            <w:vMerge w:val="restart"/>
            <w:tcBorders>
              <w:right w:val="single" w:sz="4" w:space="0" w:color="auto"/>
            </w:tcBorders>
          </w:tcPr>
          <w:p w:rsidR="005815A4" w:rsidRPr="006B4B63" w:rsidRDefault="005815A4" w:rsidP="00CE1477">
            <w:pPr>
              <w:spacing w:after="0" w:line="240" w:lineRule="auto"/>
              <w:jc w:val="both"/>
              <w:rPr>
                <w:rFonts w:ascii="Times New Roman" w:hAnsi="Times New Roman"/>
                <w:b/>
              </w:rPr>
            </w:pPr>
            <w:r w:rsidRPr="006B4B63">
              <w:rPr>
                <w:rFonts w:ascii="Times New Roman" w:hAnsi="Times New Roman"/>
                <w:b/>
              </w:rPr>
              <w:t>No</w:t>
            </w:r>
          </w:p>
        </w:tc>
        <w:tc>
          <w:tcPr>
            <w:tcW w:w="1777" w:type="pct"/>
            <w:vMerge w:val="restart"/>
            <w:tcBorders>
              <w:left w:val="single" w:sz="4" w:space="0" w:color="auto"/>
              <w:right w:val="single" w:sz="4" w:space="0" w:color="auto"/>
            </w:tcBorders>
          </w:tcPr>
          <w:p w:rsidR="005815A4" w:rsidRPr="006B4B63" w:rsidRDefault="005815A4" w:rsidP="00CE1477">
            <w:pPr>
              <w:spacing w:after="0" w:line="240" w:lineRule="auto"/>
              <w:jc w:val="both"/>
              <w:rPr>
                <w:rFonts w:ascii="Times New Roman" w:hAnsi="Times New Roman"/>
                <w:b/>
              </w:rPr>
            </w:pPr>
            <w:r w:rsidRPr="006B4B63">
              <w:rPr>
                <w:rFonts w:ascii="Times New Roman" w:hAnsi="Times New Roman"/>
                <w:b/>
              </w:rPr>
              <w:t xml:space="preserve">Type of </w:t>
            </w:r>
            <w:proofErr w:type="spellStart"/>
            <w:r w:rsidRPr="006B4B63">
              <w:rPr>
                <w:rFonts w:ascii="Times New Roman" w:hAnsi="Times New Roman"/>
                <w:b/>
              </w:rPr>
              <w:t>Machiner</w:t>
            </w:r>
            <w:proofErr w:type="spellEnd"/>
            <w:r w:rsidRPr="006B4B63">
              <w:rPr>
                <w:rFonts w:ascii="Times New Roman" w:hAnsi="Times New Roman"/>
                <w:b/>
              </w:rPr>
              <w:t xml:space="preserve"> and Vehicles</w:t>
            </w:r>
          </w:p>
        </w:tc>
        <w:tc>
          <w:tcPr>
            <w:tcW w:w="2940" w:type="pct"/>
            <w:gridSpan w:val="4"/>
            <w:tcBorders>
              <w:left w:val="single" w:sz="4" w:space="0" w:color="auto"/>
              <w:bottom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Year and Quantity</w:t>
            </w:r>
          </w:p>
        </w:tc>
      </w:tr>
      <w:tr w:rsidR="006B4B63" w:rsidRPr="006B4B63" w:rsidTr="003B5D65">
        <w:trPr>
          <w:trHeight w:hRule="exact" w:val="280"/>
        </w:trPr>
        <w:tc>
          <w:tcPr>
            <w:tcW w:w="283" w:type="pct"/>
            <w:vMerge/>
            <w:tcBorders>
              <w:right w:val="single" w:sz="4" w:space="0" w:color="auto"/>
            </w:tcBorders>
          </w:tcPr>
          <w:p w:rsidR="005815A4" w:rsidRPr="006B4B63" w:rsidRDefault="005815A4" w:rsidP="00CE1477">
            <w:pPr>
              <w:spacing w:after="0" w:line="240" w:lineRule="auto"/>
              <w:jc w:val="both"/>
              <w:rPr>
                <w:rFonts w:ascii="Times New Roman" w:hAnsi="Times New Roman"/>
                <w:b/>
              </w:rPr>
            </w:pPr>
          </w:p>
        </w:tc>
        <w:tc>
          <w:tcPr>
            <w:tcW w:w="1777" w:type="pct"/>
            <w:vMerge/>
            <w:tcBorders>
              <w:left w:val="single" w:sz="4" w:space="0" w:color="auto"/>
              <w:right w:val="single" w:sz="4" w:space="0" w:color="auto"/>
            </w:tcBorders>
          </w:tcPr>
          <w:p w:rsidR="005815A4" w:rsidRPr="006B4B63" w:rsidRDefault="005815A4" w:rsidP="00CE1477">
            <w:pPr>
              <w:spacing w:after="0" w:line="240" w:lineRule="auto"/>
              <w:jc w:val="both"/>
              <w:rPr>
                <w:rFonts w:ascii="Times New Roman" w:hAnsi="Times New Roman"/>
                <w:b/>
              </w:rPr>
            </w:pPr>
          </w:p>
        </w:tc>
        <w:tc>
          <w:tcPr>
            <w:tcW w:w="547" w:type="pct"/>
            <w:vMerge w:val="restart"/>
            <w:tcBorders>
              <w:top w:val="single" w:sz="4" w:space="0" w:color="auto"/>
              <w:left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2021</w:t>
            </w:r>
          </w:p>
        </w:tc>
        <w:tc>
          <w:tcPr>
            <w:tcW w:w="502" w:type="pct"/>
            <w:vMerge w:val="restart"/>
            <w:tcBorders>
              <w:top w:val="single" w:sz="4" w:space="0" w:color="auto"/>
              <w:right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2022</w:t>
            </w:r>
          </w:p>
        </w:tc>
        <w:tc>
          <w:tcPr>
            <w:tcW w:w="1891" w:type="pct"/>
            <w:gridSpan w:val="2"/>
            <w:tcBorders>
              <w:top w:val="single" w:sz="4" w:space="0" w:color="auto"/>
              <w:left w:val="single" w:sz="4" w:space="0" w:color="auto"/>
              <w:bottom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2022</w:t>
            </w:r>
          </w:p>
        </w:tc>
      </w:tr>
      <w:tr w:rsidR="006B4B63" w:rsidRPr="006B4B63" w:rsidTr="003B5D65">
        <w:trPr>
          <w:trHeight w:hRule="exact" w:val="298"/>
        </w:trPr>
        <w:tc>
          <w:tcPr>
            <w:tcW w:w="283" w:type="pct"/>
            <w:vMerge/>
            <w:tcBorders>
              <w:right w:val="single" w:sz="4" w:space="0" w:color="auto"/>
            </w:tcBorders>
          </w:tcPr>
          <w:p w:rsidR="005815A4" w:rsidRPr="006B4B63" w:rsidRDefault="005815A4" w:rsidP="00CE1477">
            <w:pPr>
              <w:spacing w:after="0" w:line="240" w:lineRule="auto"/>
              <w:jc w:val="both"/>
              <w:rPr>
                <w:rFonts w:ascii="Times New Roman" w:hAnsi="Times New Roman"/>
                <w:b/>
              </w:rPr>
            </w:pPr>
          </w:p>
        </w:tc>
        <w:tc>
          <w:tcPr>
            <w:tcW w:w="1777" w:type="pct"/>
            <w:vMerge/>
            <w:tcBorders>
              <w:left w:val="single" w:sz="4" w:space="0" w:color="auto"/>
              <w:right w:val="single" w:sz="4" w:space="0" w:color="auto"/>
            </w:tcBorders>
          </w:tcPr>
          <w:p w:rsidR="005815A4" w:rsidRPr="006B4B63" w:rsidRDefault="005815A4" w:rsidP="00CE1477">
            <w:pPr>
              <w:spacing w:after="0" w:line="240" w:lineRule="auto"/>
              <w:jc w:val="both"/>
              <w:rPr>
                <w:rFonts w:ascii="Times New Roman" w:hAnsi="Times New Roman"/>
                <w:b/>
              </w:rPr>
            </w:pPr>
          </w:p>
        </w:tc>
        <w:tc>
          <w:tcPr>
            <w:tcW w:w="547" w:type="pct"/>
            <w:vMerge/>
            <w:tcBorders>
              <w:left w:val="single" w:sz="4" w:space="0" w:color="auto"/>
            </w:tcBorders>
          </w:tcPr>
          <w:p w:rsidR="005815A4" w:rsidRPr="006B4B63" w:rsidRDefault="005815A4" w:rsidP="00CE1477">
            <w:pPr>
              <w:spacing w:after="0" w:line="240" w:lineRule="auto"/>
              <w:jc w:val="center"/>
              <w:rPr>
                <w:rFonts w:ascii="Times New Roman" w:hAnsi="Times New Roman"/>
                <w:b/>
              </w:rPr>
            </w:pPr>
          </w:p>
        </w:tc>
        <w:tc>
          <w:tcPr>
            <w:tcW w:w="502" w:type="pct"/>
            <w:vMerge/>
            <w:tcBorders>
              <w:right w:val="single" w:sz="4" w:space="0" w:color="auto"/>
            </w:tcBorders>
          </w:tcPr>
          <w:p w:rsidR="005815A4" w:rsidRPr="006B4B63" w:rsidRDefault="005815A4" w:rsidP="00CE1477">
            <w:pPr>
              <w:spacing w:after="0" w:line="240" w:lineRule="auto"/>
              <w:jc w:val="center"/>
              <w:rPr>
                <w:rFonts w:ascii="Times New Roman" w:hAnsi="Times New Roman"/>
                <w:b/>
              </w:rPr>
            </w:pPr>
          </w:p>
        </w:tc>
        <w:tc>
          <w:tcPr>
            <w:tcW w:w="638" w:type="pct"/>
            <w:tcBorders>
              <w:top w:val="single" w:sz="4" w:space="0" w:color="auto"/>
              <w:left w:val="single" w:sz="4" w:space="0" w:color="auto"/>
              <w:right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Functional</w:t>
            </w:r>
          </w:p>
        </w:tc>
        <w:tc>
          <w:tcPr>
            <w:tcW w:w="1253" w:type="pct"/>
            <w:tcBorders>
              <w:top w:val="single" w:sz="4" w:space="0" w:color="auto"/>
              <w:left w:val="single" w:sz="4" w:space="0" w:color="auto"/>
            </w:tcBorders>
          </w:tcPr>
          <w:p w:rsidR="005815A4" w:rsidRPr="006B4B63" w:rsidRDefault="005815A4" w:rsidP="00CE1477">
            <w:pPr>
              <w:spacing w:after="0" w:line="240" w:lineRule="auto"/>
              <w:jc w:val="center"/>
              <w:rPr>
                <w:rFonts w:ascii="Times New Roman" w:hAnsi="Times New Roman"/>
                <w:b/>
              </w:rPr>
            </w:pPr>
            <w:r w:rsidRPr="006B4B63">
              <w:rPr>
                <w:rFonts w:ascii="Times New Roman" w:hAnsi="Times New Roman"/>
                <w:b/>
              </w:rPr>
              <w:t>Non-functional</w:t>
            </w:r>
          </w:p>
          <w:p w:rsidR="005815A4" w:rsidRPr="006B4B63" w:rsidRDefault="005815A4" w:rsidP="00CE1477">
            <w:pPr>
              <w:spacing w:after="0" w:line="240" w:lineRule="auto"/>
              <w:jc w:val="center"/>
              <w:rPr>
                <w:rFonts w:ascii="Times New Roman" w:hAnsi="Times New Roman"/>
                <w:b/>
              </w:rPr>
            </w:pP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Motor Cycle</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20</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23</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23</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2</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Bajaj</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15</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22</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22</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62"/>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3</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proofErr w:type="spellStart"/>
            <w:r w:rsidRPr="006B4B63">
              <w:rPr>
                <w:rFonts w:ascii="Times New Roman" w:hAnsi="Times New Roman"/>
              </w:rPr>
              <w:t>Puplic</w:t>
            </w:r>
            <w:proofErr w:type="spellEnd"/>
            <w:r w:rsidRPr="006B4B63">
              <w:rPr>
                <w:rFonts w:ascii="Times New Roman" w:hAnsi="Times New Roman"/>
              </w:rPr>
              <w:t xml:space="preserve"> Bus</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4</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eastAsia="Times New Roman" w:hAnsi="Times New Roman"/>
              </w:rPr>
              <w:t>RUSH Car</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5</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Toyota</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6</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Tractor</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62"/>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7</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ISUZU</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8</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Pick Up</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2</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9</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proofErr w:type="spellStart"/>
            <w:r w:rsidRPr="006B4B63">
              <w:rPr>
                <w:rFonts w:ascii="Times New Roman" w:hAnsi="Times New Roman"/>
              </w:rPr>
              <w:t>IlouksTota</w:t>
            </w:r>
            <w:proofErr w:type="spellEnd"/>
            <w:r w:rsidRPr="006B4B63">
              <w:rPr>
                <w:rFonts w:ascii="Times New Roman" w:hAnsi="Times New Roman"/>
              </w:rPr>
              <w:t xml:space="preserve"> /From Health Bureau/</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1</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62"/>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10</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Ambulance</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4</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11</w:t>
            </w: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rPr>
            </w:pPr>
            <w:r w:rsidRPr="006B4B63">
              <w:rPr>
                <w:rFonts w:ascii="Times New Roman" w:hAnsi="Times New Roman"/>
              </w:rPr>
              <w:t xml:space="preserve">Auto </w:t>
            </w:r>
            <w:proofErr w:type="spellStart"/>
            <w:r w:rsidRPr="006B4B63">
              <w:rPr>
                <w:rFonts w:ascii="Times New Roman" w:hAnsi="Times New Roman"/>
              </w:rPr>
              <w:t>Moble</w:t>
            </w:r>
            <w:proofErr w:type="spellEnd"/>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t>-</w:t>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3</w:t>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p>
        </w:tc>
      </w:tr>
      <w:tr w:rsidR="006B4B63" w:rsidRPr="006B4B63" w:rsidTr="003B5D65">
        <w:trPr>
          <w:trHeight w:hRule="exact" w:val="271"/>
        </w:trPr>
        <w:tc>
          <w:tcPr>
            <w:tcW w:w="283" w:type="pct"/>
            <w:tcBorders>
              <w:right w:val="single" w:sz="4" w:space="0" w:color="auto"/>
            </w:tcBorders>
          </w:tcPr>
          <w:p w:rsidR="00FC0DD8" w:rsidRPr="006B4B63" w:rsidRDefault="00FC0DD8" w:rsidP="00CE1477">
            <w:pPr>
              <w:spacing w:after="0" w:line="240" w:lineRule="auto"/>
              <w:jc w:val="both"/>
              <w:rPr>
                <w:rFonts w:ascii="Times New Roman" w:hAnsi="Times New Roman"/>
              </w:rPr>
            </w:pPr>
          </w:p>
        </w:tc>
        <w:tc>
          <w:tcPr>
            <w:tcW w:w="1777" w:type="pct"/>
            <w:tcBorders>
              <w:left w:val="single" w:sz="4" w:space="0" w:color="auto"/>
              <w:right w:val="single" w:sz="4" w:space="0" w:color="auto"/>
            </w:tcBorders>
          </w:tcPr>
          <w:p w:rsidR="00FC0DD8" w:rsidRPr="006B4B63" w:rsidRDefault="00FC0DD8" w:rsidP="00CE1477">
            <w:pPr>
              <w:spacing w:after="0" w:line="240" w:lineRule="auto"/>
              <w:jc w:val="both"/>
              <w:rPr>
                <w:rFonts w:ascii="Times New Roman" w:hAnsi="Times New Roman"/>
                <w:b/>
              </w:rPr>
            </w:pPr>
            <w:r w:rsidRPr="006B4B63">
              <w:rPr>
                <w:rFonts w:ascii="Times New Roman" w:hAnsi="Times New Roman"/>
                <w:b/>
              </w:rPr>
              <w:t>Total</w:t>
            </w:r>
          </w:p>
        </w:tc>
        <w:tc>
          <w:tcPr>
            <w:tcW w:w="547" w:type="pct"/>
            <w:tcBorders>
              <w:lef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47</w:t>
            </w:r>
            <w:r w:rsidRPr="006B4B63">
              <w:rPr>
                <w:rFonts w:ascii="Times New Roman" w:hAnsi="Times New Roman"/>
                <w:b/>
              </w:rPr>
              <w:fldChar w:fldCharType="end"/>
            </w:r>
          </w:p>
        </w:tc>
        <w:tc>
          <w:tcPr>
            <w:tcW w:w="502" w:type="pct"/>
            <w:tcBorders>
              <w:righ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61</w:t>
            </w:r>
            <w:r w:rsidRPr="006B4B63">
              <w:rPr>
                <w:rFonts w:ascii="Times New Roman" w:hAnsi="Times New Roman"/>
                <w:b/>
              </w:rPr>
              <w:fldChar w:fldCharType="end"/>
            </w:r>
          </w:p>
        </w:tc>
        <w:tc>
          <w:tcPr>
            <w:tcW w:w="638" w:type="pct"/>
            <w:tcBorders>
              <w:left w:val="single" w:sz="4" w:space="0" w:color="auto"/>
              <w:right w:val="single" w:sz="4" w:space="0" w:color="auto"/>
            </w:tcBorders>
          </w:tcPr>
          <w:p w:rsidR="00FC0DD8" w:rsidRPr="006B4B63" w:rsidRDefault="00FC0DD8" w:rsidP="00CE147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61</w:t>
            </w:r>
            <w:r w:rsidRPr="006B4B63">
              <w:rPr>
                <w:rFonts w:ascii="Times New Roman" w:hAnsi="Times New Roman"/>
                <w:b/>
              </w:rPr>
              <w:fldChar w:fldCharType="end"/>
            </w:r>
          </w:p>
        </w:tc>
        <w:tc>
          <w:tcPr>
            <w:tcW w:w="1253" w:type="pct"/>
            <w:tcBorders>
              <w:left w:val="single" w:sz="4" w:space="0" w:color="auto"/>
            </w:tcBorders>
          </w:tcPr>
          <w:p w:rsidR="00FC0DD8" w:rsidRPr="006B4B63" w:rsidRDefault="00FC0DD8" w:rsidP="00CE1477">
            <w:pPr>
              <w:spacing w:after="0" w:line="240" w:lineRule="auto"/>
              <w:jc w:val="center"/>
              <w:rPr>
                <w:rFonts w:ascii="Times New Roman" w:hAnsi="Times New Roman"/>
              </w:rPr>
            </w:pPr>
            <w:r w:rsidRPr="006B4B63">
              <w:rPr>
                <w:rFonts w:ascii="Times New Roman" w:hAnsi="Times New Roman"/>
              </w:rPr>
              <w:t>-</w:t>
            </w:r>
          </w:p>
        </w:tc>
      </w:tr>
    </w:tbl>
    <w:p w:rsidR="00FC0DD8" w:rsidRPr="006B4B63" w:rsidRDefault="00FC0DD8"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-BCAFO</w:t>
      </w:r>
    </w:p>
    <w:p w:rsidR="00B84AF7" w:rsidRPr="006B4B63" w:rsidRDefault="00033970" w:rsidP="0088151E">
      <w:pPr>
        <w:pStyle w:val="Heading2"/>
        <w:spacing w:after="160"/>
        <w:jc w:val="center"/>
        <w:rPr>
          <w:rFonts w:ascii="Times New Roman" w:hAnsi="Times New Roman"/>
          <w:color w:val="auto"/>
          <w:sz w:val="24"/>
          <w:szCs w:val="22"/>
          <w:lang w:val="en-US"/>
        </w:rPr>
      </w:pPr>
      <w:bookmarkStart w:id="236" w:name="_Toc106361362"/>
      <w:r w:rsidRPr="006B4B63">
        <w:rPr>
          <w:rFonts w:ascii="Times New Roman" w:hAnsi="Times New Roman"/>
          <w:color w:val="auto"/>
          <w:sz w:val="24"/>
          <w:szCs w:val="22"/>
          <w:lang w:val="en-US"/>
        </w:rPr>
        <w:t>CHAPTER</w:t>
      </w:r>
      <w:r w:rsidR="00C83F92" w:rsidRPr="006B4B63">
        <w:rPr>
          <w:rFonts w:ascii="Times New Roman" w:hAnsi="Times New Roman"/>
          <w:color w:val="auto"/>
          <w:sz w:val="24"/>
          <w:szCs w:val="22"/>
        </w:rPr>
        <w:t xml:space="preserve"> </w:t>
      </w:r>
      <w:bookmarkEnd w:id="236"/>
      <w:r w:rsidR="00D14039" w:rsidRPr="006B4B63">
        <w:rPr>
          <w:rFonts w:ascii="Times New Roman" w:hAnsi="Times New Roman"/>
          <w:color w:val="auto"/>
          <w:sz w:val="24"/>
          <w:szCs w:val="22"/>
          <w:lang w:val="en-US"/>
        </w:rPr>
        <w:t>F</w:t>
      </w:r>
      <w:r w:rsidR="0064310F" w:rsidRPr="006B4B63">
        <w:rPr>
          <w:rFonts w:ascii="Times New Roman" w:hAnsi="Times New Roman"/>
          <w:color w:val="auto"/>
          <w:sz w:val="24"/>
          <w:szCs w:val="22"/>
          <w:lang w:val="en-US"/>
        </w:rPr>
        <w:t>OUR</w:t>
      </w:r>
    </w:p>
    <w:p w:rsidR="00B84AF7" w:rsidRPr="006B4B63" w:rsidRDefault="00B84AF7" w:rsidP="00886F8D">
      <w:pPr>
        <w:pStyle w:val="Heading2"/>
        <w:spacing w:after="160"/>
        <w:jc w:val="center"/>
        <w:rPr>
          <w:rFonts w:ascii="Times New Roman" w:hAnsi="Times New Roman"/>
          <w:color w:val="auto"/>
          <w:sz w:val="24"/>
          <w:szCs w:val="22"/>
        </w:rPr>
      </w:pPr>
      <w:bookmarkStart w:id="237" w:name="_Toc106361363"/>
      <w:r w:rsidRPr="006B4B63">
        <w:rPr>
          <w:rFonts w:ascii="Times New Roman" w:hAnsi="Times New Roman"/>
          <w:color w:val="auto"/>
          <w:sz w:val="24"/>
          <w:szCs w:val="22"/>
        </w:rPr>
        <w:t>Social Services</w:t>
      </w:r>
      <w:bookmarkEnd w:id="237"/>
    </w:p>
    <w:p w:rsidR="00CB05DF" w:rsidRPr="006B4B63" w:rsidRDefault="00CB05DF" w:rsidP="00475B25">
      <w:pPr>
        <w:spacing w:line="276" w:lineRule="auto"/>
        <w:jc w:val="both"/>
        <w:rPr>
          <w:rFonts w:ascii="Times New Roman" w:hAnsi="Times New Roman"/>
        </w:rPr>
      </w:pPr>
      <w:bookmarkStart w:id="238" w:name="_Toc106361365"/>
      <w:r w:rsidRPr="006B4B63">
        <w:rPr>
          <w:rFonts w:ascii="Times New Roman" w:hAnsi="Times New Roman"/>
        </w:rPr>
        <w:t xml:space="preserve">Statistics of Social services is </w:t>
      </w:r>
      <w:r w:rsidR="009A45C8" w:rsidRPr="006B4B63">
        <w:rPr>
          <w:rFonts w:ascii="Times New Roman" w:hAnsi="Times New Roman"/>
        </w:rPr>
        <w:t xml:space="preserve">a </w:t>
      </w:r>
      <w:r w:rsidRPr="006B4B63">
        <w:rPr>
          <w:rFonts w:ascii="Times New Roman" w:hAnsi="Times New Roman"/>
        </w:rPr>
        <w:t>global agenda</w:t>
      </w:r>
      <w:r w:rsidR="00DE2665" w:rsidRPr="006B4B63">
        <w:rPr>
          <w:rFonts w:ascii="Times New Roman" w:hAnsi="Times New Roman"/>
        </w:rPr>
        <w:t xml:space="preserve"> </w:t>
      </w:r>
      <w:r w:rsidR="009A45C8" w:rsidRPr="006B4B63">
        <w:rPr>
          <w:rFonts w:ascii="Times New Roman" w:hAnsi="Times New Roman"/>
        </w:rPr>
        <w:t xml:space="preserve">in development </w:t>
      </w:r>
      <w:r w:rsidR="00DE2665" w:rsidRPr="006B4B63">
        <w:rPr>
          <w:rFonts w:ascii="Times New Roman" w:hAnsi="Times New Roman"/>
        </w:rPr>
        <w:t>which has to be</w:t>
      </w:r>
      <w:r w:rsidRPr="006B4B63">
        <w:rPr>
          <w:rFonts w:ascii="Times New Roman" w:hAnsi="Times New Roman"/>
        </w:rPr>
        <w:t xml:space="preserve"> relevance</w:t>
      </w:r>
      <w:r w:rsidR="00DE2665" w:rsidRPr="006B4B63">
        <w:rPr>
          <w:rFonts w:ascii="Times New Roman" w:hAnsi="Times New Roman"/>
        </w:rPr>
        <w:t xml:space="preserve"> </w:t>
      </w:r>
      <w:r w:rsidRPr="006B4B63">
        <w:rPr>
          <w:rFonts w:ascii="Times New Roman" w:hAnsi="Times New Roman"/>
        </w:rPr>
        <w:t xml:space="preserve">and </w:t>
      </w:r>
      <w:r w:rsidR="00DE2665" w:rsidRPr="006B4B63">
        <w:rPr>
          <w:rFonts w:ascii="Times New Roman" w:hAnsi="Times New Roman"/>
        </w:rPr>
        <w:t xml:space="preserve">has </w:t>
      </w:r>
      <w:r w:rsidRPr="006B4B63">
        <w:rPr>
          <w:rFonts w:ascii="Times New Roman" w:hAnsi="Times New Roman"/>
        </w:rPr>
        <w:t>sustainability of social development like education, health and other social issues. Official statistics will have to be relevant and able to generate impact from its use by policy and decision makers in their planning and programming of sustainable social development.</w:t>
      </w:r>
      <w:r w:rsidR="006C5D05" w:rsidRPr="006B4B63">
        <w:rPr>
          <w:rFonts w:ascii="Times New Roman" w:hAnsi="Times New Roman"/>
        </w:rPr>
        <w:t xml:space="preserve"> Based on </w:t>
      </w:r>
      <w:r w:rsidR="00563847" w:rsidRPr="006B4B63">
        <w:rPr>
          <w:rFonts w:ascii="Times New Roman" w:hAnsi="Times New Roman"/>
        </w:rPr>
        <w:t xml:space="preserve">these </w:t>
      </w:r>
      <w:proofErr w:type="spellStart"/>
      <w:r w:rsidR="00563847" w:rsidRPr="006B4B63">
        <w:rPr>
          <w:rFonts w:ascii="Times New Roman" w:hAnsi="Times New Roman"/>
        </w:rPr>
        <w:t>stastical</w:t>
      </w:r>
      <w:proofErr w:type="spellEnd"/>
      <w:r w:rsidR="00563847" w:rsidRPr="006B4B63">
        <w:rPr>
          <w:rFonts w:ascii="Times New Roman" w:hAnsi="Times New Roman"/>
        </w:rPr>
        <w:t xml:space="preserve"> data; social activities</w:t>
      </w:r>
      <w:r w:rsidR="006C5D05" w:rsidRPr="006B4B63">
        <w:rPr>
          <w:rFonts w:ascii="Times New Roman" w:hAnsi="Times New Roman"/>
        </w:rPr>
        <w:t xml:space="preserve"> of last </w:t>
      </w:r>
      <w:proofErr w:type="spellStart"/>
      <w:r w:rsidR="006C5D05" w:rsidRPr="006B4B63">
        <w:rPr>
          <w:rFonts w:ascii="Times New Roman" w:hAnsi="Times New Roman"/>
        </w:rPr>
        <w:t>years</w:t>
      </w:r>
      <w:proofErr w:type="spellEnd"/>
      <w:r w:rsidR="006C5D05" w:rsidRPr="006B4B63">
        <w:rPr>
          <w:rFonts w:ascii="Times New Roman" w:hAnsi="Times New Roman"/>
        </w:rPr>
        <w:t xml:space="preserve"> </w:t>
      </w:r>
      <w:r w:rsidR="005731A7" w:rsidRPr="006B4B63">
        <w:rPr>
          <w:rFonts w:ascii="Times New Roman" w:hAnsi="Times New Roman"/>
        </w:rPr>
        <w:t xml:space="preserve">/2021-2022/ </w:t>
      </w:r>
      <w:r w:rsidR="006C5D05" w:rsidRPr="006B4B63">
        <w:rPr>
          <w:rFonts w:ascii="Times New Roman" w:hAnsi="Times New Roman"/>
        </w:rPr>
        <w:t xml:space="preserve">summarized </w:t>
      </w:r>
      <w:r w:rsidR="005731A7" w:rsidRPr="006B4B63">
        <w:rPr>
          <w:rFonts w:ascii="Times New Roman" w:hAnsi="Times New Roman"/>
        </w:rPr>
        <w:t>and</w:t>
      </w:r>
      <w:r w:rsidR="006C5D05" w:rsidRPr="006B4B63">
        <w:rPr>
          <w:rFonts w:ascii="Times New Roman" w:hAnsi="Times New Roman"/>
        </w:rPr>
        <w:t xml:space="preserve"> distribute </w:t>
      </w:r>
      <w:r w:rsidR="00DF1411" w:rsidRPr="006B4B63">
        <w:rPr>
          <w:rFonts w:ascii="Times New Roman" w:hAnsi="Times New Roman"/>
        </w:rPr>
        <w:t>to users.</w:t>
      </w:r>
    </w:p>
    <w:p w:rsidR="007B559C" w:rsidRPr="006B4B63" w:rsidRDefault="00247FBE" w:rsidP="00475B25">
      <w:pPr>
        <w:pStyle w:val="Heading2"/>
        <w:spacing w:after="160"/>
        <w:jc w:val="both"/>
        <w:rPr>
          <w:rFonts w:ascii="Times New Roman" w:hAnsi="Times New Roman"/>
          <w:i/>
          <w:color w:val="auto"/>
          <w:sz w:val="22"/>
          <w:szCs w:val="22"/>
        </w:rPr>
      </w:pPr>
      <w:r w:rsidRPr="006B4B63">
        <w:rPr>
          <w:rFonts w:ascii="Times New Roman" w:hAnsi="Times New Roman"/>
          <w:color w:val="auto"/>
          <w:sz w:val="22"/>
          <w:szCs w:val="22"/>
          <w:lang w:val="en-US"/>
        </w:rPr>
        <w:t>4</w:t>
      </w:r>
      <w:r w:rsidR="00B84AF7" w:rsidRPr="006B4B63">
        <w:rPr>
          <w:rFonts w:ascii="Times New Roman" w:hAnsi="Times New Roman"/>
          <w:color w:val="auto"/>
          <w:sz w:val="22"/>
          <w:szCs w:val="22"/>
        </w:rPr>
        <w:t>.1. Education</w:t>
      </w:r>
      <w:bookmarkEnd w:id="238"/>
    </w:p>
    <w:p w:rsidR="00481683" w:rsidRPr="006B4B63" w:rsidRDefault="00481683" w:rsidP="00475B25">
      <w:pPr>
        <w:spacing w:line="276" w:lineRule="auto"/>
        <w:jc w:val="both"/>
        <w:rPr>
          <w:rFonts w:ascii="Times New Roman" w:hAnsi="Times New Roman"/>
          <w:bCs/>
          <w:shd w:val="clear" w:color="auto" w:fill="FFFFFF"/>
        </w:rPr>
      </w:pPr>
      <w:r w:rsidRPr="006B4B63">
        <w:rPr>
          <w:rFonts w:ascii="Times New Roman" w:hAnsi="Times New Roman"/>
          <w:bCs/>
          <w:shd w:val="clear" w:color="auto" w:fill="FFFFFF"/>
        </w:rPr>
        <w:t xml:space="preserve">Education is a purposeful activity directed that achieving certain aims, such as transmitting knowledge or fostering skills and character traits. These aims may include the development of understanding, rationality, kindness, and honesty. Based on this various researchers emphasize the process of education </w:t>
      </w:r>
      <w:r w:rsidRPr="006B4B63">
        <w:rPr>
          <w:rFonts w:ascii="Times New Roman" w:hAnsi="Times New Roman"/>
          <w:bCs/>
          <w:shd w:val="clear" w:color="auto" w:fill="FFFFFF"/>
        </w:rPr>
        <w:lastRenderedPageBreak/>
        <w:t>is the role of higher critical thinking in social development in order to distinguish education from other activities.</w:t>
      </w:r>
    </w:p>
    <w:p w:rsidR="007B559C" w:rsidRPr="006B4B63" w:rsidRDefault="007B559C" w:rsidP="00475B25">
      <w:pPr>
        <w:spacing w:line="276" w:lineRule="auto"/>
        <w:jc w:val="both"/>
        <w:rPr>
          <w:rFonts w:ascii="Times New Roman" w:hAnsi="Times New Roman"/>
        </w:rPr>
      </w:pPr>
      <w:r w:rsidRPr="006B4B63">
        <w:rPr>
          <w:rFonts w:ascii="Times New Roman" w:hAnsi="Times New Roman"/>
        </w:rPr>
        <w:t>The city administration has paid substantial attentions to education sector to encourage learning, modernize and enlarge schools by giving free general education for all students to make citizens more productive and widen accesses to schooling in the country with the aim of producing capable human capital that meet the needs of present and future economy and empowering young citizens.</w:t>
      </w:r>
    </w:p>
    <w:p w:rsidR="007B559C" w:rsidRPr="006B4B63" w:rsidRDefault="00247FBE" w:rsidP="00475B25">
      <w:pPr>
        <w:spacing w:line="276" w:lineRule="auto"/>
        <w:jc w:val="both"/>
        <w:rPr>
          <w:rFonts w:ascii="Times New Roman" w:hAnsi="Times New Roman"/>
          <w:b/>
        </w:rPr>
      </w:pPr>
      <w:r w:rsidRPr="006B4B63">
        <w:rPr>
          <w:rFonts w:ascii="Times New Roman" w:hAnsi="Times New Roman"/>
          <w:b/>
        </w:rPr>
        <w:t>4</w:t>
      </w:r>
      <w:r w:rsidR="00B84AF7" w:rsidRPr="006B4B63">
        <w:rPr>
          <w:rFonts w:ascii="Times New Roman" w:hAnsi="Times New Roman"/>
          <w:b/>
        </w:rPr>
        <w:t>.1.1. Quality</w:t>
      </w:r>
      <w:r w:rsidR="007B559C" w:rsidRPr="006B4B63">
        <w:rPr>
          <w:rFonts w:ascii="Times New Roman" w:hAnsi="Times New Roman"/>
          <w:b/>
        </w:rPr>
        <w:t xml:space="preserve"> of Education</w:t>
      </w:r>
    </w:p>
    <w:p w:rsidR="007B559C" w:rsidRPr="006B4B63" w:rsidRDefault="007B559C" w:rsidP="00475B25">
      <w:pPr>
        <w:spacing w:line="276" w:lineRule="auto"/>
        <w:jc w:val="both"/>
        <w:rPr>
          <w:rFonts w:ascii="Times New Roman" w:hAnsi="Times New Roman"/>
        </w:rPr>
      </w:pPr>
      <w:r w:rsidRPr="006B4B63">
        <w:rPr>
          <w:rFonts w:ascii="Times New Roman" w:hAnsi="Times New Roman"/>
        </w:rPr>
        <w:t>The strategic way is the application of the General Education Qual</w:t>
      </w:r>
      <w:r w:rsidR="00E20971" w:rsidRPr="006B4B63">
        <w:rPr>
          <w:rFonts w:ascii="Times New Roman" w:hAnsi="Times New Roman"/>
        </w:rPr>
        <w:t>ity Improvement Package/GEQIP/.</w:t>
      </w:r>
      <w:r w:rsidRPr="006B4B63">
        <w:rPr>
          <w:rFonts w:ascii="Times New Roman" w:hAnsi="Times New Roman"/>
        </w:rPr>
        <w:t xml:space="preserve">That cover </w:t>
      </w:r>
      <w:r w:rsidRPr="006B4B63">
        <w:rPr>
          <w:rFonts w:ascii="Times New Roman" w:hAnsi="Times New Roman"/>
          <w:b/>
        </w:rPr>
        <w:t xml:space="preserve">six </w:t>
      </w:r>
      <w:r w:rsidR="00E20971" w:rsidRPr="006B4B63">
        <w:rPr>
          <w:rFonts w:ascii="Times New Roman" w:hAnsi="Times New Roman"/>
        </w:rPr>
        <w:t>programs namely:-</w:t>
      </w:r>
      <w:r w:rsidRPr="006B4B63">
        <w:rPr>
          <w:rFonts w:ascii="Times New Roman" w:hAnsi="Times New Roman"/>
        </w:rPr>
        <w:t>Teacher Development Program/TDP/,</w:t>
      </w:r>
      <w:r w:rsidR="000A0286" w:rsidRPr="006B4B63">
        <w:rPr>
          <w:rFonts w:ascii="Times New Roman" w:hAnsi="Times New Roman"/>
        </w:rPr>
        <w:t xml:space="preserve"> Assessment </w:t>
      </w:r>
      <w:r w:rsidR="00D734DF" w:rsidRPr="006B4B63">
        <w:rPr>
          <w:rFonts w:ascii="Times New Roman" w:hAnsi="Times New Roman"/>
        </w:rPr>
        <w:t xml:space="preserve">and Examination, </w:t>
      </w:r>
      <w:r w:rsidRPr="006B4B63">
        <w:rPr>
          <w:rFonts w:ascii="Times New Roman" w:hAnsi="Times New Roman"/>
        </w:rPr>
        <w:t>Ethics Program, Management and Administration Program MAP/</w:t>
      </w:r>
      <w:r w:rsidR="0001639E" w:rsidRPr="006B4B63">
        <w:rPr>
          <w:rFonts w:ascii="Times New Roman" w:hAnsi="Times New Roman"/>
        </w:rPr>
        <w:t>, Information</w:t>
      </w:r>
      <w:r w:rsidRPr="006B4B63">
        <w:rPr>
          <w:rFonts w:ascii="Times New Roman" w:hAnsi="Times New Roman"/>
        </w:rPr>
        <w:t xml:space="preserve"> and communication Technology Program, Monitoring and Evaluation Program and the likes.  Based on this, various activities have been performed to prepare and implement this package. During the fiscal year a number of activities have been accomplished on each of the program. </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 xml:space="preserve">Table </w:t>
      </w:r>
      <w:r w:rsidR="00247FBE" w:rsidRPr="006B4B63">
        <w:rPr>
          <w:rFonts w:ascii="Times New Roman" w:hAnsi="Times New Roman"/>
          <w:b/>
        </w:rPr>
        <w:t>4</w:t>
      </w:r>
      <w:r w:rsidR="00AD6F0B" w:rsidRPr="006B4B63">
        <w:rPr>
          <w:rFonts w:ascii="Times New Roman" w:hAnsi="Times New Roman"/>
          <w:b/>
        </w:rPr>
        <w:t>.1</w:t>
      </w:r>
      <w:r w:rsidRPr="006B4B63">
        <w:rPr>
          <w:rFonts w:ascii="Times New Roman" w:hAnsi="Times New Roman"/>
          <w:b/>
        </w:rPr>
        <w:t>:-Shows Number of schools by ownership</w:t>
      </w:r>
      <w:r w:rsidR="00665B05" w:rsidRPr="006B4B63">
        <w:rPr>
          <w:rFonts w:ascii="Times New Roman" w:hAnsi="Times New Roman"/>
          <w:b/>
        </w:rPr>
        <w:t xml:space="preserve"> in </w:t>
      </w:r>
      <w:r w:rsidR="00665B05" w:rsidRPr="006B4B63">
        <w:rPr>
          <w:rFonts w:ascii="Times New Roman" w:hAnsi="Times New Roman"/>
        </w:rPr>
        <w:t>2018-2022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5"/>
        <w:gridCol w:w="714"/>
        <w:gridCol w:w="963"/>
        <w:gridCol w:w="892"/>
        <w:gridCol w:w="793"/>
        <w:gridCol w:w="793"/>
        <w:gridCol w:w="891"/>
        <w:gridCol w:w="693"/>
        <w:gridCol w:w="596"/>
        <w:gridCol w:w="586"/>
        <w:gridCol w:w="745"/>
        <w:gridCol w:w="695"/>
      </w:tblGrid>
      <w:tr w:rsidR="006B4B63" w:rsidRPr="006B4B63" w:rsidTr="00950FD6">
        <w:trPr>
          <w:trHeight w:val="197"/>
          <w:jc w:val="center"/>
        </w:trPr>
        <w:tc>
          <w:tcPr>
            <w:tcW w:w="634" w:type="pct"/>
            <w:vMerge w:val="restart"/>
            <w:tcBorders>
              <w:top w:val="single" w:sz="4" w:space="0" w:color="auto"/>
              <w:left w:val="single" w:sz="4" w:space="0" w:color="auto"/>
              <w:right w:val="single" w:sz="4" w:space="0" w:color="auto"/>
            </w:tcBorders>
            <w:shd w:val="clear" w:color="auto" w:fill="FFFFFF"/>
            <w:vAlign w:val="center"/>
            <w:hideMark/>
          </w:tcPr>
          <w:p w:rsidR="00950FD6" w:rsidRPr="006B4B63" w:rsidRDefault="00950FD6" w:rsidP="00950FD6">
            <w:pPr>
              <w:spacing w:after="0" w:line="276" w:lineRule="auto"/>
              <w:jc w:val="center"/>
              <w:rPr>
                <w:rFonts w:ascii="Times New Roman" w:hAnsi="Times New Roman"/>
                <w:b/>
              </w:rPr>
            </w:pPr>
            <w:r w:rsidRPr="006B4B63">
              <w:rPr>
                <w:rFonts w:ascii="Times New Roman" w:hAnsi="Times New Roman"/>
                <w:b/>
              </w:rPr>
              <w:t>Year</w:t>
            </w:r>
          </w:p>
        </w:tc>
        <w:tc>
          <w:tcPr>
            <w:tcW w:w="4366" w:type="pct"/>
            <w:gridSpan w:val="11"/>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both"/>
              <w:rPr>
                <w:rFonts w:ascii="Times New Roman" w:hAnsi="Times New Roman"/>
              </w:rPr>
            </w:pPr>
            <w:r w:rsidRPr="006B4B63">
              <w:rPr>
                <w:rFonts w:ascii="Times New Roman" w:hAnsi="Times New Roman"/>
              </w:rPr>
              <w:t>Number of Schools by ownership</w:t>
            </w:r>
          </w:p>
        </w:tc>
      </w:tr>
      <w:tr w:rsidR="006B4B63" w:rsidRPr="006B4B63" w:rsidTr="00067575">
        <w:trPr>
          <w:trHeight w:val="224"/>
          <w:jc w:val="center"/>
        </w:trPr>
        <w:tc>
          <w:tcPr>
            <w:tcW w:w="634" w:type="pct"/>
            <w:vMerge/>
            <w:tcBorders>
              <w:left w:val="single" w:sz="4" w:space="0" w:color="auto"/>
              <w:right w:val="single" w:sz="4" w:space="0" w:color="auto"/>
            </w:tcBorders>
            <w:vAlign w:val="center"/>
            <w:hideMark/>
          </w:tcPr>
          <w:p w:rsidR="00950FD6" w:rsidRPr="006B4B63" w:rsidRDefault="00950FD6" w:rsidP="00476D51">
            <w:pPr>
              <w:spacing w:after="0" w:line="276" w:lineRule="auto"/>
              <w:jc w:val="both"/>
              <w:rPr>
                <w:rFonts w:ascii="Times New Roman" w:hAnsi="Times New Roman"/>
                <w:lang w:val="am-ET"/>
              </w:rPr>
            </w:pPr>
          </w:p>
        </w:tc>
        <w:tc>
          <w:tcPr>
            <w:tcW w:w="876" w:type="pct"/>
            <w:gridSpan w:val="2"/>
            <w:tcBorders>
              <w:top w:val="single" w:sz="4" w:space="0" w:color="auto"/>
              <w:left w:val="single" w:sz="4" w:space="0" w:color="auto"/>
              <w:bottom w:val="single" w:sz="4" w:space="0" w:color="auto"/>
              <w:right w:val="single" w:sz="4" w:space="0" w:color="auto"/>
            </w:tcBorders>
            <w:shd w:val="clear" w:color="auto" w:fill="FFFFFF"/>
            <w:hideMark/>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K</w:t>
            </w:r>
            <w:r w:rsidRPr="006B4B63">
              <w:rPr>
                <w:rFonts w:ascii="Times New Roman" w:hAnsi="Times New Roman"/>
                <w:b/>
              </w:rPr>
              <w:t>G</w:t>
            </w:r>
          </w:p>
        </w:tc>
        <w:tc>
          <w:tcPr>
            <w:tcW w:w="880" w:type="pct"/>
            <w:gridSpan w:val="2"/>
            <w:tcBorders>
              <w:top w:val="single" w:sz="4" w:space="0" w:color="auto"/>
              <w:left w:val="single" w:sz="4" w:space="0" w:color="auto"/>
              <w:bottom w:val="single" w:sz="4" w:space="0" w:color="auto"/>
              <w:right w:val="single" w:sz="4" w:space="0" w:color="auto"/>
            </w:tcBorders>
            <w:shd w:val="clear" w:color="auto" w:fill="FFFFFF"/>
            <w:hideMark/>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1-8</w:t>
            </w:r>
          </w:p>
        </w:tc>
        <w:tc>
          <w:tcPr>
            <w:tcW w:w="879" w:type="pct"/>
            <w:gridSpan w:val="2"/>
            <w:tcBorders>
              <w:top w:val="single" w:sz="4" w:space="0" w:color="auto"/>
              <w:left w:val="single" w:sz="4" w:space="0" w:color="auto"/>
              <w:bottom w:val="single" w:sz="4" w:space="0" w:color="auto"/>
              <w:right w:val="single" w:sz="4" w:space="0" w:color="auto"/>
            </w:tcBorders>
            <w:shd w:val="clear" w:color="auto" w:fill="FFFFFF"/>
            <w:hideMark/>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9-1</w:t>
            </w:r>
            <w:r w:rsidRPr="006B4B63">
              <w:rPr>
                <w:rFonts w:ascii="Times New Roman" w:hAnsi="Times New Roman"/>
                <w:b/>
              </w:rPr>
              <w:t>2</w:t>
            </w:r>
          </w:p>
        </w:tc>
        <w:tc>
          <w:tcPr>
            <w:tcW w:w="979" w:type="pct"/>
            <w:gridSpan w:val="3"/>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1-12</w:t>
            </w:r>
          </w:p>
        </w:tc>
        <w:tc>
          <w:tcPr>
            <w:tcW w:w="752" w:type="pct"/>
            <w:gridSpan w:val="2"/>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 share</w:t>
            </w:r>
          </w:p>
        </w:tc>
      </w:tr>
      <w:tr w:rsidR="006B4B63" w:rsidRPr="006B4B63" w:rsidTr="00067575">
        <w:trPr>
          <w:trHeight w:hRule="exact" w:val="316"/>
          <w:jc w:val="center"/>
        </w:trPr>
        <w:tc>
          <w:tcPr>
            <w:tcW w:w="634" w:type="pct"/>
            <w:vMerge/>
            <w:tcBorders>
              <w:left w:val="single" w:sz="4" w:space="0" w:color="auto"/>
              <w:bottom w:val="single" w:sz="4" w:space="0" w:color="auto"/>
              <w:right w:val="single" w:sz="4" w:space="0" w:color="auto"/>
            </w:tcBorders>
            <w:vAlign w:val="center"/>
            <w:hideMark/>
          </w:tcPr>
          <w:p w:rsidR="00950FD6" w:rsidRPr="006B4B63" w:rsidRDefault="00950FD6" w:rsidP="00476D51">
            <w:pPr>
              <w:spacing w:after="0" w:line="276" w:lineRule="auto"/>
              <w:jc w:val="both"/>
              <w:rPr>
                <w:rFonts w:ascii="Times New Roman" w:hAnsi="Times New Roman"/>
                <w:lang w:val="am-ET"/>
              </w:rPr>
            </w:pP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both"/>
              <w:rPr>
                <w:rFonts w:ascii="Times New Roman" w:hAnsi="Times New Roman"/>
                <w:b/>
              </w:rPr>
            </w:pPr>
            <w:r w:rsidRPr="006B4B63">
              <w:rPr>
                <w:rFonts w:ascii="Times New Roman" w:hAnsi="Times New Roman"/>
                <w:b/>
                <w:lang w:val="am-ET"/>
              </w:rPr>
              <w:t>Go</w:t>
            </w:r>
            <w:r w:rsidRPr="006B4B63">
              <w:rPr>
                <w:rFonts w:ascii="Times New Roman" w:hAnsi="Times New Roman"/>
                <w:b/>
              </w:rPr>
              <w:t>.</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Priv</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Gov’t</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Priv</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Go</w:t>
            </w:r>
          </w:p>
          <w:p w:rsidR="00950FD6" w:rsidRPr="006B4B63" w:rsidRDefault="00950FD6" w:rsidP="00476D51">
            <w:pPr>
              <w:spacing w:after="0" w:line="276" w:lineRule="auto"/>
              <w:jc w:val="center"/>
              <w:rPr>
                <w:rFonts w:ascii="Times New Roman" w:hAnsi="Times New Roman"/>
                <w:b/>
                <w:lang w:val="am-ET"/>
              </w:rPr>
            </w:pP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Priv</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G</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P</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rPr>
              <w:t>T</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Go</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950FD6" w:rsidRPr="006B4B63" w:rsidRDefault="00950FD6" w:rsidP="00476D51">
            <w:pPr>
              <w:spacing w:after="0" w:line="276" w:lineRule="auto"/>
              <w:jc w:val="center"/>
              <w:rPr>
                <w:rFonts w:ascii="Times New Roman" w:hAnsi="Times New Roman"/>
                <w:b/>
              </w:rPr>
            </w:pPr>
            <w:r w:rsidRPr="006B4B63">
              <w:rPr>
                <w:rFonts w:ascii="Times New Roman" w:hAnsi="Times New Roman"/>
                <w:b/>
                <w:lang w:val="am-ET"/>
              </w:rPr>
              <w:t>Priv</w:t>
            </w:r>
          </w:p>
        </w:tc>
      </w:tr>
      <w:tr w:rsidR="006B4B63" w:rsidRPr="006B4B63" w:rsidTr="00476D51">
        <w:trPr>
          <w:trHeight w:val="143"/>
          <w:jc w:val="center"/>
        </w:trPr>
        <w:tc>
          <w:tcPr>
            <w:tcW w:w="63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D97AFA">
            <w:pPr>
              <w:spacing w:after="0" w:line="276" w:lineRule="auto"/>
              <w:jc w:val="center"/>
              <w:rPr>
                <w:rFonts w:ascii="Times New Roman" w:hAnsi="Times New Roman"/>
              </w:rPr>
            </w:pPr>
            <w:r w:rsidRPr="006B4B63">
              <w:rPr>
                <w:rFonts w:ascii="Times New Roman" w:hAnsi="Times New Roman"/>
              </w:rPr>
              <w:t>2018</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3</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39</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14</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47</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3</w:t>
            </w: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7</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17</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54</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71</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24</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76</w:t>
            </w:r>
          </w:p>
        </w:tc>
      </w:tr>
      <w:tr w:rsidR="006B4B63" w:rsidRPr="006B4B63" w:rsidTr="00476D51">
        <w:trPr>
          <w:trHeight w:val="143"/>
          <w:jc w:val="center"/>
        </w:trPr>
        <w:tc>
          <w:tcPr>
            <w:tcW w:w="63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D97AFA">
            <w:pPr>
              <w:spacing w:after="0" w:line="276" w:lineRule="auto"/>
              <w:jc w:val="center"/>
              <w:rPr>
                <w:rFonts w:ascii="Times New Roman" w:hAnsi="Times New Roman"/>
              </w:rPr>
            </w:pPr>
            <w:r w:rsidRPr="006B4B63">
              <w:rPr>
                <w:rFonts w:ascii="Times New Roman" w:hAnsi="Times New Roman"/>
              </w:rPr>
              <w:t>2019</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2</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56</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26</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47</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3</w:t>
            </w: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9</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29</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56</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85</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34</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067575">
            <w:pPr>
              <w:spacing w:after="0" w:line="276" w:lineRule="auto"/>
              <w:jc w:val="center"/>
              <w:rPr>
                <w:rFonts w:ascii="Times New Roman" w:hAnsi="Times New Roman"/>
              </w:rPr>
            </w:pPr>
            <w:r w:rsidRPr="006B4B63">
              <w:rPr>
                <w:rFonts w:ascii="Times New Roman" w:hAnsi="Times New Roman"/>
              </w:rPr>
              <w:t>66</w:t>
            </w:r>
          </w:p>
        </w:tc>
      </w:tr>
      <w:tr w:rsidR="006B4B63" w:rsidRPr="006B4B63" w:rsidTr="00476D51">
        <w:trPr>
          <w:trHeight w:val="143"/>
          <w:jc w:val="center"/>
        </w:trPr>
        <w:tc>
          <w:tcPr>
            <w:tcW w:w="63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D97AFA">
            <w:pPr>
              <w:spacing w:after="0" w:line="276" w:lineRule="auto"/>
              <w:jc w:val="center"/>
              <w:rPr>
                <w:rFonts w:ascii="Times New Roman" w:hAnsi="Times New Roman"/>
              </w:rPr>
            </w:pPr>
            <w:r w:rsidRPr="006B4B63">
              <w:rPr>
                <w:rFonts w:ascii="Times New Roman" w:hAnsi="Times New Roman"/>
              </w:rPr>
              <w:t>2020</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70</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29</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48</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4</w:t>
            </w: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33</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57</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90</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37</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63</w:t>
            </w:r>
          </w:p>
        </w:tc>
      </w:tr>
      <w:tr w:rsidR="006B4B63" w:rsidRPr="006B4B63" w:rsidTr="00476D51">
        <w:trPr>
          <w:trHeight w:val="143"/>
          <w:jc w:val="center"/>
        </w:trPr>
        <w:tc>
          <w:tcPr>
            <w:tcW w:w="63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D97AFA">
            <w:pPr>
              <w:spacing w:after="0" w:line="276" w:lineRule="auto"/>
              <w:jc w:val="center"/>
              <w:rPr>
                <w:rFonts w:ascii="Times New Roman" w:hAnsi="Times New Roman"/>
              </w:rPr>
            </w:pPr>
            <w:r w:rsidRPr="006B4B63">
              <w:rPr>
                <w:rFonts w:ascii="Times New Roman" w:hAnsi="Times New Roman"/>
              </w:rPr>
              <w:t>2021</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70</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29</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49</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w:t>
            </w: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34</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58</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92</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37</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63</w:t>
            </w:r>
          </w:p>
        </w:tc>
      </w:tr>
      <w:tr w:rsidR="006B4B63" w:rsidRPr="006B4B63" w:rsidTr="00476D51">
        <w:trPr>
          <w:trHeight w:val="143"/>
          <w:jc w:val="center"/>
        </w:trPr>
        <w:tc>
          <w:tcPr>
            <w:tcW w:w="63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D97AFA">
            <w:pPr>
              <w:spacing w:after="0" w:line="276" w:lineRule="auto"/>
              <w:jc w:val="center"/>
              <w:rPr>
                <w:rFonts w:ascii="Times New Roman" w:hAnsi="Times New Roman"/>
              </w:rPr>
            </w:pPr>
            <w:r w:rsidRPr="006B4B63">
              <w:rPr>
                <w:rFonts w:ascii="Times New Roman" w:hAnsi="Times New Roman"/>
              </w:rPr>
              <w:t>2022</w:t>
            </w:r>
          </w:p>
        </w:tc>
        <w:tc>
          <w:tcPr>
            <w:tcW w:w="37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w:t>
            </w:r>
          </w:p>
        </w:tc>
        <w:tc>
          <w:tcPr>
            <w:tcW w:w="50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75</w:t>
            </w:r>
          </w:p>
        </w:tc>
        <w:tc>
          <w:tcPr>
            <w:tcW w:w="46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29</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54</w:t>
            </w:r>
          </w:p>
        </w:tc>
        <w:tc>
          <w:tcPr>
            <w:tcW w:w="414"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7</w:t>
            </w:r>
          </w:p>
        </w:tc>
        <w:tc>
          <w:tcPr>
            <w:tcW w:w="465"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w:t>
            </w:r>
          </w:p>
        </w:tc>
        <w:tc>
          <w:tcPr>
            <w:tcW w:w="362"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36</w:t>
            </w:r>
          </w:p>
        </w:tc>
        <w:tc>
          <w:tcPr>
            <w:tcW w:w="311"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63</w:t>
            </w:r>
          </w:p>
        </w:tc>
        <w:tc>
          <w:tcPr>
            <w:tcW w:w="306"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99</w:t>
            </w:r>
          </w:p>
        </w:tc>
        <w:tc>
          <w:tcPr>
            <w:tcW w:w="389"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36</w:t>
            </w:r>
          </w:p>
        </w:tc>
        <w:tc>
          <w:tcPr>
            <w:tcW w:w="363" w:type="pct"/>
            <w:tcBorders>
              <w:top w:val="single" w:sz="4" w:space="0" w:color="auto"/>
              <w:left w:val="single" w:sz="4" w:space="0" w:color="auto"/>
              <w:bottom w:val="single" w:sz="4" w:space="0" w:color="auto"/>
              <w:right w:val="single" w:sz="4" w:space="0" w:color="auto"/>
            </w:tcBorders>
            <w:shd w:val="clear" w:color="auto" w:fill="FFFFFF"/>
          </w:tcPr>
          <w:p w:rsidR="00D619E2" w:rsidRPr="006B4B63" w:rsidRDefault="00D619E2" w:rsidP="00476D51">
            <w:pPr>
              <w:spacing w:after="0" w:line="276" w:lineRule="auto"/>
              <w:jc w:val="center"/>
              <w:rPr>
                <w:rFonts w:ascii="Times New Roman" w:hAnsi="Times New Roman"/>
              </w:rPr>
            </w:pPr>
            <w:r w:rsidRPr="006B4B63">
              <w:rPr>
                <w:rFonts w:ascii="Times New Roman" w:hAnsi="Times New Roman"/>
              </w:rPr>
              <w:t>64</w:t>
            </w:r>
          </w:p>
        </w:tc>
      </w:tr>
    </w:tbl>
    <w:p w:rsidR="008002DD" w:rsidRPr="006B4B63" w:rsidRDefault="008002DD" w:rsidP="00475B25">
      <w:pPr>
        <w:spacing w:line="276" w:lineRule="auto"/>
        <w:jc w:val="both"/>
        <w:rPr>
          <w:rFonts w:ascii="Times New Roman" w:hAnsi="Times New Roman"/>
          <w:b/>
        </w:rPr>
      </w:pPr>
      <w:r w:rsidRPr="006B4B63">
        <w:rPr>
          <w:rFonts w:ascii="Times New Roman" w:hAnsi="Times New Roman"/>
          <w:b/>
        </w:rPr>
        <w:t>Source</w:t>
      </w:r>
      <w:r w:rsidR="00854316" w:rsidRPr="006B4B63">
        <w:rPr>
          <w:rFonts w:ascii="Times New Roman" w:hAnsi="Times New Roman"/>
          <w:b/>
        </w:rPr>
        <w:t>:</w:t>
      </w:r>
      <w:r w:rsidRPr="006B4B63">
        <w:rPr>
          <w:rFonts w:ascii="Times New Roman" w:hAnsi="Times New Roman"/>
          <w:b/>
        </w:rPr>
        <w:t xml:space="preserve"> BCAEO</w:t>
      </w:r>
    </w:p>
    <w:p w:rsidR="007B559C" w:rsidRPr="006B4B63" w:rsidRDefault="007B559C" w:rsidP="00475B25">
      <w:pPr>
        <w:spacing w:line="276" w:lineRule="auto"/>
        <w:jc w:val="both"/>
        <w:rPr>
          <w:rFonts w:ascii="Times New Roman" w:hAnsi="Times New Roman"/>
        </w:rPr>
      </w:pPr>
      <w:r w:rsidRPr="006B4B63">
        <w:rPr>
          <w:rFonts w:ascii="Times New Roman" w:hAnsi="Times New Roman"/>
        </w:rPr>
        <w:t>The above table shows that</w:t>
      </w:r>
      <w:r w:rsidR="004E3E9B" w:rsidRPr="006B4B63">
        <w:rPr>
          <w:rFonts w:ascii="Times New Roman" w:hAnsi="Times New Roman"/>
        </w:rPr>
        <w:t>, contribution</w:t>
      </w:r>
      <w:r w:rsidRPr="006B4B63">
        <w:rPr>
          <w:rFonts w:ascii="Times New Roman" w:hAnsi="Times New Roman"/>
        </w:rPr>
        <w:t xml:space="preserve"> of private investment </w:t>
      </w:r>
      <w:r w:rsidR="00E72298" w:rsidRPr="006B4B63">
        <w:rPr>
          <w:rFonts w:ascii="Times New Roman" w:hAnsi="Times New Roman"/>
        </w:rPr>
        <w:t xml:space="preserve">on KG and Elementary Schools </w:t>
      </w:r>
      <w:r w:rsidRPr="006B4B63">
        <w:rPr>
          <w:rFonts w:ascii="Times New Roman" w:hAnsi="Times New Roman"/>
        </w:rPr>
        <w:t>is increasing from year to year. In this case government should plan to construct especially</w:t>
      </w:r>
      <w:r w:rsidR="004E3E9B" w:rsidRPr="006B4B63">
        <w:rPr>
          <w:rFonts w:ascii="Times New Roman" w:hAnsi="Times New Roman"/>
        </w:rPr>
        <w:t>, both</w:t>
      </w:r>
      <w:r w:rsidRPr="006B4B63">
        <w:rPr>
          <w:rFonts w:ascii="Times New Roman" w:hAnsi="Times New Roman"/>
        </w:rPr>
        <w:t xml:space="preserve"> </w:t>
      </w:r>
      <w:r w:rsidR="00E72298" w:rsidRPr="006B4B63">
        <w:rPr>
          <w:rFonts w:ascii="Times New Roman" w:hAnsi="Times New Roman"/>
        </w:rPr>
        <w:t xml:space="preserve">KGs and </w:t>
      </w:r>
      <w:r w:rsidRPr="006B4B63">
        <w:rPr>
          <w:rFonts w:ascii="Times New Roman" w:hAnsi="Times New Roman"/>
        </w:rPr>
        <w:t xml:space="preserve">elementary school to increase student enrolment because families who have low income cannot afford expensive payments in private schools, </w:t>
      </w:r>
    </w:p>
    <w:p w:rsidR="0007239E" w:rsidRPr="006B4B63" w:rsidRDefault="0007239E" w:rsidP="00475B25">
      <w:pPr>
        <w:spacing w:line="276" w:lineRule="auto"/>
        <w:jc w:val="both"/>
        <w:rPr>
          <w:rFonts w:ascii="Times New Roman" w:hAnsi="Times New Roman"/>
          <w:b/>
        </w:rPr>
      </w:pP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 xml:space="preserve">Table </w:t>
      </w:r>
      <w:r w:rsidR="00247FBE" w:rsidRPr="006B4B63">
        <w:rPr>
          <w:rFonts w:ascii="Times New Roman" w:hAnsi="Times New Roman"/>
          <w:b/>
        </w:rPr>
        <w:t>4</w:t>
      </w:r>
      <w:r w:rsidR="00AD6F0B" w:rsidRPr="006B4B63">
        <w:rPr>
          <w:rFonts w:ascii="Times New Roman" w:hAnsi="Times New Roman"/>
          <w:b/>
        </w:rPr>
        <w:t>.2</w:t>
      </w:r>
      <w:r w:rsidRPr="006B4B63">
        <w:rPr>
          <w:rFonts w:ascii="Times New Roman" w:hAnsi="Times New Roman"/>
          <w:b/>
        </w:rPr>
        <w:t xml:space="preserve">:-Shows Distribution of schools in each </w:t>
      </w:r>
      <w:proofErr w:type="spellStart"/>
      <w:r w:rsidRPr="006B4B63">
        <w:rPr>
          <w:rFonts w:ascii="Times New Roman" w:hAnsi="Times New Roman"/>
          <w:b/>
        </w:rPr>
        <w:t>kebele</w:t>
      </w:r>
      <w:proofErr w:type="spellEnd"/>
      <w:r w:rsidR="00906033" w:rsidRPr="006B4B63">
        <w:rPr>
          <w:rFonts w:ascii="Times New Roman" w:hAnsi="Times New Roman"/>
          <w:b/>
        </w:rPr>
        <w:t xml:space="preserve"> 202</w:t>
      </w:r>
      <w:r w:rsidR="00CB0CD2" w:rsidRPr="006B4B63">
        <w:rPr>
          <w:rFonts w:ascii="Times New Roman" w:hAnsi="Times New Roman"/>
          <w:b/>
        </w:rPr>
        <w:t>0-2022</w:t>
      </w:r>
    </w:p>
    <w:tbl>
      <w:tblPr>
        <w:tblW w:w="503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52"/>
        <w:gridCol w:w="733"/>
        <w:gridCol w:w="610"/>
        <w:gridCol w:w="666"/>
        <w:gridCol w:w="598"/>
        <w:gridCol w:w="752"/>
        <w:gridCol w:w="627"/>
        <w:gridCol w:w="449"/>
        <w:gridCol w:w="729"/>
        <w:gridCol w:w="648"/>
        <w:gridCol w:w="507"/>
        <w:gridCol w:w="538"/>
        <w:gridCol w:w="536"/>
      </w:tblGrid>
      <w:tr w:rsidR="006B4B63" w:rsidRPr="006B4B63" w:rsidTr="00AD7D81">
        <w:trPr>
          <w:trHeight w:hRule="exact" w:val="253"/>
        </w:trPr>
        <w:tc>
          <w:tcPr>
            <w:tcW w:w="1167" w:type="pct"/>
            <w:vMerge w:val="restart"/>
            <w:shd w:val="clear" w:color="auto" w:fill="auto"/>
          </w:tcPr>
          <w:p w:rsidR="003D684F" w:rsidRPr="006B4B63" w:rsidRDefault="003D684F" w:rsidP="00CE1477">
            <w:pPr>
              <w:spacing w:after="0" w:line="240" w:lineRule="auto"/>
              <w:jc w:val="both"/>
              <w:rPr>
                <w:rFonts w:ascii="Times New Roman" w:hAnsi="Times New Roman"/>
              </w:rPr>
            </w:pPr>
            <w:r w:rsidRPr="006B4B63">
              <w:rPr>
                <w:rFonts w:ascii="Times New Roman" w:hAnsi="Times New Roman"/>
                <w:b/>
              </w:rPr>
              <w:t xml:space="preserve">Name of </w:t>
            </w:r>
            <w:proofErr w:type="spellStart"/>
            <w:r w:rsidRPr="006B4B63">
              <w:rPr>
                <w:rFonts w:ascii="Times New Roman" w:hAnsi="Times New Roman"/>
                <w:b/>
              </w:rPr>
              <w:t>Kebeles</w:t>
            </w:r>
            <w:proofErr w:type="spellEnd"/>
          </w:p>
        </w:tc>
        <w:tc>
          <w:tcPr>
            <w:tcW w:w="3833" w:type="pct"/>
            <w:gridSpan w:val="12"/>
            <w:shd w:val="clear" w:color="auto" w:fill="auto"/>
          </w:tcPr>
          <w:p w:rsidR="003D684F" w:rsidRPr="006B4B63" w:rsidRDefault="003D684F" w:rsidP="00CE1477">
            <w:pPr>
              <w:spacing w:after="0" w:line="240" w:lineRule="auto"/>
              <w:jc w:val="center"/>
              <w:rPr>
                <w:rFonts w:ascii="Times New Roman" w:hAnsi="Times New Roman"/>
              </w:rPr>
            </w:pPr>
            <w:r w:rsidRPr="006B4B63">
              <w:rPr>
                <w:rFonts w:ascii="Times New Roman" w:hAnsi="Times New Roman"/>
              </w:rPr>
              <w:t>Number of Schools by Level</w:t>
            </w:r>
          </w:p>
        </w:tc>
      </w:tr>
      <w:tr w:rsidR="006B4B63" w:rsidRPr="006B4B63" w:rsidTr="00AD7D81">
        <w:trPr>
          <w:trHeight w:hRule="exact" w:val="262"/>
        </w:trPr>
        <w:tc>
          <w:tcPr>
            <w:tcW w:w="1167" w:type="pct"/>
            <w:vMerge/>
            <w:shd w:val="clear" w:color="auto" w:fill="auto"/>
          </w:tcPr>
          <w:p w:rsidR="003D684F" w:rsidRPr="006B4B63" w:rsidRDefault="003D684F" w:rsidP="00CE1477">
            <w:pPr>
              <w:spacing w:after="0" w:line="240" w:lineRule="auto"/>
              <w:jc w:val="both"/>
              <w:rPr>
                <w:rFonts w:ascii="Times New Roman" w:hAnsi="Times New Roman"/>
                <w:b/>
              </w:rPr>
            </w:pPr>
          </w:p>
        </w:tc>
        <w:tc>
          <w:tcPr>
            <w:tcW w:w="1041" w:type="pct"/>
            <w:gridSpan w:val="3"/>
            <w:shd w:val="clear" w:color="auto" w:fill="auto"/>
          </w:tcPr>
          <w:p w:rsidR="003D684F" w:rsidRPr="006B4B63" w:rsidRDefault="003D684F" w:rsidP="00CE1477">
            <w:pPr>
              <w:spacing w:after="0" w:line="240" w:lineRule="auto"/>
              <w:jc w:val="center"/>
              <w:rPr>
                <w:rFonts w:ascii="Times New Roman" w:hAnsi="Times New Roman"/>
                <w:b/>
              </w:rPr>
            </w:pPr>
            <w:r w:rsidRPr="006B4B63">
              <w:rPr>
                <w:rFonts w:ascii="Times New Roman" w:hAnsi="Times New Roman"/>
                <w:b/>
              </w:rPr>
              <w:t>KG</w:t>
            </w:r>
          </w:p>
        </w:tc>
        <w:tc>
          <w:tcPr>
            <w:tcW w:w="1025" w:type="pct"/>
            <w:gridSpan w:val="3"/>
            <w:shd w:val="clear" w:color="auto" w:fill="auto"/>
          </w:tcPr>
          <w:p w:rsidR="003D684F" w:rsidRPr="006B4B63" w:rsidRDefault="003D684F" w:rsidP="00CE1477">
            <w:pPr>
              <w:spacing w:after="0" w:line="240" w:lineRule="auto"/>
              <w:jc w:val="center"/>
              <w:rPr>
                <w:rFonts w:ascii="Times New Roman" w:hAnsi="Times New Roman"/>
                <w:b/>
              </w:rPr>
            </w:pPr>
            <w:r w:rsidRPr="006B4B63">
              <w:rPr>
                <w:rFonts w:ascii="Times New Roman" w:hAnsi="Times New Roman"/>
                <w:b/>
              </w:rPr>
              <w:t>1-8</w:t>
            </w:r>
          </w:p>
        </w:tc>
        <w:tc>
          <w:tcPr>
            <w:tcW w:w="947" w:type="pct"/>
            <w:gridSpan w:val="3"/>
            <w:shd w:val="clear" w:color="auto" w:fill="auto"/>
          </w:tcPr>
          <w:p w:rsidR="003D684F" w:rsidRPr="006B4B63" w:rsidRDefault="003D684F" w:rsidP="00CE1477">
            <w:pPr>
              <w:spacing w:after="0" w:line="240" w:lineRule="auto"/>
              <w:jc w:val="center"/>
              <w:rPr>
                <w:rFonts w:ascii="Times New Roman" w:hAnsi="Times New Roman"/>
              </w:rPr>
            </w:pPr>
            <w:r w:rsidRPr="006B4B63">
              <w:rPr>
                <w:rFonts w:ascii="Times New Roman" w:hAnsi="Times New Roman"/>
                <w:b/>
              </w:rPr>
              <w:t>9-12</w:t>
            </w:r>
          </w:p>
        </w:tc>
        <w:tc>
          <w:tcPr>
            <w:tcW w:w="820" w:type="pct"/>
            <w:gridSpan w:val="3"/>
            <w:shd w:val="clear" w:color="auto" w:fill="auto"/>
          </w:tcPr>
          <w:p w:rsidR="003D684F" w:rsidRPr="006B4B63" w:rsidRDefault="003D684F" w:rsidP="00CE1477">
            <w:pPr>
              <w:spacing w:after="0" w:line="240" w:lineRule="auto"/>
              <w:jc w:val="center"/>
              <w:rPr>
                <w:rFonts w:ascii="Times New Roman" w:hAnsi="Times New Roman"/>
                <w:b/>
              </w:rPr>
            </w:pPr>
            <w:r w:rsidRPr="006B4B63">
              <w:rPr>
                <w:rFonts w:ascii="Times New Roman" w:hAnsi="Times New Roman"/>
                <w:b/>
              </w:rPr>
              <w:t>KG-12</w:t>
            </w:r>
          </w:p>
        </w:tc>
      </w:tr>
      <w:tr w:rsidR="006B4B63" w:rsidRPr="006B4B63" w:rsidTr="00CE1477">
        <w:trPr>
          <w:trHeight w:hRule="exact" w:val="280"/>
        </w:trPr>
        <w:tc>
          <w:tcPr>
            <w:tcW w:w="1167" w:type="pct"/>
            <w:vMerge/>
            <w:shd w:val="clear" w:color="auto" w:fill="auto"/>
          </w:tcPr>
          <w:p w:rsidR="003D684F" w:rsidRPr="006B4B63" w:rsidRDefault="003D684F" w:rsidP="00CE1477">
            <w:pPr>
              <w:spacing w:after="0" w:line="240" w:lineRule="auto"/>
              <w:jc w:val="both"/>
              <w:rPr>
                <w:rFonts w:ascii="Times New Roman" w:hAnsi="Times New Roman"/>
              </w:rPr>
            </w:pPr>
          </w:p>
        </w:tc>
        <w:tc>
          <w:tcPr>
            <w:tcW w:w="380"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2020</w:t>
            </w:r>
          </w:p>
        </w:tc>
        <w:tc>
          <w:tcPr>
            <w:tcW w:w="316"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2021</w:t>
            </w:r>
          </w:p>
        </w:tc>
        <w:tc>
          <w:tcPr>
            <w:tcW w:w="345"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2022</w:t>
            </w:r>
          </w:p>
        </w:tc>
        <w:tc>
          <w:tcPr>
            <w:tcW w:w="310"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2020</w:t>
            </w:r>
          </w:p>
        </w:tc>
        <w:tc>
          <w:tcPr>
            <w:tcW w:w="390"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2021</w:t>
            </w:r>
          </w:p>
        </w:tc>
        <w:tc>
          <w:tcPr>
            <w:tcW w:w="325"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2022</w:t>
            </w:r>
          </w:p>
        </w:tc>
        <w:tc>
          <w:tcPr>
            <w:tcW w:w="233"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2020</w:t>
            </w:r>
          </w:p>
        </w:tc>
        <w:tc>
          <w:tcPr>
            <w:tcW w:w="378"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2021</w:t>
            </w:r>
          </w:p>
        </w:tc>
        <w:tc>
          <w:tcPr>
            <w:tcW w:w="336"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2022</w:t>
            </w:r>
          </w:p>
        </w:tc>
        <w:tc>
          <w:tcPr>
            <w:tcW w:w="263"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2020</w:t>
            </w:r>
          </w:p>
        </w:tc>
        <w:tc>
          <w:tcPr>
            <w:tcW w:w="279" w:type="pct"/>
            <w:shd w:val="clear" w:color="auto" w:fill="auto"/>
          </w:tcPr>
          <w:p w:rsidR="003D684F" w:rsidRPr="006B4B63" w:rsidRDefault="009D5B1B" w:rsidP="00CE1477">
            <w:pPr>
              <w:spacing w:after="0" w:line="240" w:lineRule="auto"/>
              <w:ind w:left="-92" w:right="-111"/>
              <w:jc w:val="center"/>
              <w:rPr>
                <w:rFonts w:ascii="Times New Roman" w:hAnsi="Times New Roman"/>
                <w:b/>
              </w:rPr>
            </w:pPr>
            <w:r w:rsidRPr="006B4B63">
              <w:rPr>
                <w:rFonts w:ascii="Times New Roman" w:hAnsi="Times New Roman"/>
                <w:b/>
              </w:rPr>
              <w:t>2021</w:t>
            </w:r>
          </w:p>
        </w:tc>
        <w:tc>
          <w:tcPr>
            <w:tcW w:w="278" w:type="pct"/>
            <w:shd w:val="clear" w:color="auto" w:fill="auto"/>
          </w:tcPr>
          <w:p w:rsidR="003D684F" w:rsidRPr="006B4B63" w:rsidRDefault="003D684F" w:rsidP="00CE1477">
            <w:pPr>
              <w:spacing w:after="0" w:line="240" w:lineRule="auto"/>
              <w:ind w:left="-92" w:right="-111"/>
              <w:jc w:val="center"/>
              <w:rPr>
                <w:rFonts w:ascii="Times New Roman" w:hAnsi="Times New Roman"/>
                <w:b/>
              </w:rPr>
            </w:pPr>
            <w:r w:rsidRPr="006B4B63">
              <w:rPr>
                <w:rFonts w:ascii="Times New Roman" w:hAnsi="Times New Roman"/>
                <w:b/>
              </w:rPr>
              <w:t>2022</w:t>
            </w:r>
          </w:p>
        </w:tc>
      </w:tr>
      <w:tr w:rsidR="006B4B63" w:rsidRPr="006B4B63" w:rsidTr="00CE1477">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rPr>
              <w:t xml:space="preserve">Dire </w:t>
            </w:r>
            <w:proofErr w:type="spellStart"/>
            <w:r w:rsidRPr="006B4B63">
              <w:rPr>
                <w:rFonts w:ascii="Times New Roman" w:hAnsi="Times New Roman"/>
              </w:rPr>
              <w:t>Jitu</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27</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27</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26</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27</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26</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25</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61</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60</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58</w:t>
            </w:r>
          </w:p>
        </w:tc>
      </w:tr>
      <w:tr w:rsidR="006B4B63" w:rsidRPr="006B4B63" w:rsidTr="00CE1477">
        <w:trPr>
          <w:trHeight w:hRule="exact" w:val="271"/>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Kudadaa</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12</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12</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8</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8</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22</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22</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22</w:t>
            </w:r>
          </w:p>
        </w:tc>
      </w:tr>
      <w:tr w:rsidR="006B4B63" w:rsidRPr="006B4B63" w:rsidTr="00523A04">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rPr>
              <w:t xml:space="preserve">Burka </w:t>
            </w: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Bishoftu</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r>
      <w:tr w:rsidR="006B4B63" w:rsidRPr="006B4B63" w:rsidTr="00CE1477">
        <w:trPr>
          <w:trHeight w:hRule="exact" w:val="271"/>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Dabaso</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r>
      <w:tr w:rsidR="006B4B63" w:rsidRPr="006B4B63" w:rsidTr="00523A04">
        <w:trPr>
          <w:trHeight w:hRule="exact" w:val="280"/>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Cheleleka</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8</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12</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20</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r>
      <w:tr w:rsidR="006B4B63" w:rsidRPr="006B4B63" w:rsidTr="00CE1477">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Filtu</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13</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r>
      <w:tr w:rsidR="006B4B63" w:rsidRPr="006B4B63" w:rsidTr="00CE1477">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Biftu</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10</w:t>
            </w:r>
          </w:p>
        </w:tc>
      </w:tr>
      <w:tr w:rsidR="006B4B63" w:rsidRPr="006B4B63" w:rsidTr="00CE1477">
        <w:trPr>
          <w:trHeight w:hRule="exact" w:val="271"/>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rPr>
              <w:t>Kata</w:t>
            </w:r>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20</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20</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11</w:t>
            </w:r>
          </w:p>
        </w:tc>
      </w:tr>
      <w:tr w:rsidR="006B4B63" w:rsidRPr="006B4B63" w:rsidTr="00523A04">
        <w:trPr>
          <w:trHeight w:hRule="exact" w:val="298"/>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lastRenderedPageBreak/>
              <w:t>Birbirsa</w:t>
            </w:r>
            <w:proofErr w:type="spellEnd"/>
            <w:r w:rsidRPr="006B4B63">
              <w:rPr>
                <w:rFonts w:ascii="Times New Roman" w:hAnsi="Times New Roman"/>
              </w:rPr>
              <w:t xml:space="preserve"> </w:t>
            </w:r>
            <w:proofErr w:type="spellStart"/>
            <w:r w:rsidRPr="006B4B63">
              <w:rPr>
                <w:rFonts w:ascii="Times New Roman" w:hAnsi="Times New Roman"/>
              </w:rPr>
              <w:t>Foka</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6</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13</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14</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16</w:t>
            </w:r>
          </w:p>
        </w:tc>
      </w:tr>
      <w:tr w:rsidR="006B4B63" w:rsidRPr="006B4B63" w:rsidTr="00E140E2">
        <w:trPr>
          <w:trHeight w:hRule="exact" w:val="235"/>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Hado</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r>
      <w:tr w:rsidR="006B4B63" w:rsidRPr="006B4B63" w:rsidTr="00523A04">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rPr>
              <w:t>G/</w:t>
            </w:r>
            <w:proofErr w:type="spellStart"/>
            <w:r w:rsidRPr="006B4B63">
              <w:rPr>
                <w:rFonts w:ascii="Times New Roman" w:hAnsi="Times New Roman"/>
              </w:rPr>
              <w:t>gorba</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r>
      <w:tr w:rsidR="006B4B63" w:rsidRPr="006B4B63" w:rsidTr="00E43AD3">
        <w:trPr>
          <w:trHeight w:hRule="exact" w:val="280"/>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rPr>
              <w:t xml:space="preserve">Kajima and </w:t>
            </w:r>
            <w:proofErr w:type="spellStart"/>
            <w:r w:rsidRPr="006B4B63">
              <w:rPr>
                <w:rFonts w:ascii="Times New Roman" w:hAnsi="Times New Roman"/>
              </w:rPr>
              <w:t>Dibyu</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r>
      <w:tr w:rsidR="006B4B63" w:rsidRPr="006B4B63" w:rsidTr="00523A04">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Kurkura</w:t>
            </w:r>
            <w:proofErr w:type="spellEnd"/>
            <w:r w:rsidRPr="006B4B63">
              <w:rPr>
                <w:rFonts w:ascii="Times New Roman" w:hAnsi="Times New Roman"/>
              </w:rPr>
              <w:t xml:space="preserve"> and </w:t>
            </w:r>
            <w:proofErr w:type="spellStart"/>
            <w:r w:rsidRPr="006B4B63">
              <w:rPr>
                <w:rFonts w:ascii="Times New Roman" w:hAnsi="Times New Roman"/>
              </w:rPr>
              <w:t>Dembi</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8</w:t>
            </w:r>
          </w:p>
        </w:tc>
      </w:tr>
      <w:tr w:rsidR="006B4B63" w:rsidRPr="006B4B63" w:rsidTr="00E43AD3">
        <w:trPr>
          <w:trHeight w:hRule="exact" w:val="280"/>
        </w:trPr>
        <w:tc>
          <w:tcPr>
            <w:tcW w:w="1167" w:type="pct"/>
            <w:shd w:val="clear" w:color="auto" w:fill="auto"/>
          </w:tcPr>
          <w:p w:rsidR="00D33C7A" w:rsidRPr="006B4B63" w:rsidRDefault="00D33C7A" w:rsidP="00CE1477">
            <w:pPr>
              <w:spacing w:after="0" w:line="240" w:lineRule="auto"/>
              <w:jc w:val="both"/>
              <w:rPr>
                <w:rFonts w:ascii="Times New Roman" w:hAnsi="Times New Roman"/>
              </w:rPr>
            </w:pPr>
            <w:proofErr w:type="spellStart"/>
            <w:r w:rsidRPr="006B4B63">
              <w:rPr>
                <w:rFonts w:ascii="Times New Roman" w:hAnsi="Times New Roman"/>
              </w:rPr>
              <w:t>Kaliti</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0</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w:t>
            </w:r>
          </w:p>
        </w:tc>
      </w:tr>
      <w:tr w:rsidR="006B4B63" w:rsidRPr="006B4B63" w:rsidTr="00AD7D81">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rPr>
            </w:pPr>
            <w:r w:rsidRPr="006B4B63">
              <w:rPr>
                <w:rFonts w:ascii="Times New Roman" w:hAnsi="Times New Roman"/>
                <w:b/>
              </w:rPr>
              <w:t>Government</w:t>
            </w:r>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29</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29</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29</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38</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39</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41</w:t>
            </w:r>
          </w:p>
        </w:tc>
      </w:tr>
      <w:tr w:rsidR="006B4B63" w:rsidRPr="006B4B63" w:rsidTr="00AD7D81">
        <w:trPr>
          <w:trHeight w:hRule="exact" w:val="262"/>
        </w:trPr>
        <w:tc>
          <w:tcPr>
            <w:tcW w:w="1167" w:type="pct"/>
            <w:shd w:val="clear" w:color="auto" w:fill="auto"/>
          </w:tcPr>
          <w:p w:rsidR="00D33C7A" w:rsidRPr="006B4B63" w:rsidRDefault="00D33C7A" w:rsidP="00CE1477">
            <w:pPr>
              <w:spacing w:after="0" w:line="240" w:lineRule="auto"/>
              <w:jc w:val="both"/>
              <w:rPr>
                <w:rFonts w:ascii="Times New Roman" w:hAnsi="Times New Roman"/>
                <w:b/>
              </w:rPr>
            </w:pPr>
            <w:proofErr w:type="spellStart"/>
            <w:r w:rsidRPr="006B4B63">
              <w:rPr>
                <w:rFonts w:ascii="Times New Roman" w:hAnsi="Times New Roman"/>
                <w:b/>
              </w:rPr>
              <w:t>Non Government</w:t>
            </w:r>
            <w:proofErr w:type="spellEnd"/>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70</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70</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71</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48</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49</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54</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9</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127</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128</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rPr>
            </w:pPr>
            <w:r w:rsidRPr="006B4B63">
              <w:rPr>
                <w:rFonts w:ascii="Times New Roman" w:eastAsia="Times New Roman" w:hAnsi="Times New Roman"/>
              </w:rPr>
              <w:t>134</w:t>
            </w:r>
          </w:p>
        </w:tc>
      </w:tr>
      <w:tr w:rsidR="00D33C7A" w:rsidRPr="006B4B63" w:rsidTr="00AD7D81">
        <w:trPr>
          <w:trHeight w:hRule="exact" w:val="271"/>
        </w:trPr>
        <w:tc>
          <w:tcPr>
            <w:tcW w:w="1167" w:type="pct"/>
            <w:shd w:val="clear" w:color="auto" w:fill="auto"/>
          </w:tcPr>
          <w:p w:rsidR="00D33C7A" w:rsidRPr="006B4B63" w:rsidRDefault="00D33C7A" w:rsidP="00CE1477">
            <w:pPr>
              <w:spacing w:after="0" w:line="240" w:lineRule="auto"/>
              <w:jc w:val="both"/>
              <w:rPr>
                <w:rFonts w:ascii="Times New Roman" w:hAnsi="Times New Roman"/>
                <w:b/>
              </w:rPr>
            </w:pPr>
            <w:r w:rsidRPr="006B4B63">
              <w:rPr>
                <w:rFonts w:ascii="Times New Roman" w:hAnsi="Times New Roman"/>
                <w:b/>
              </w:rPr>
              <w:t>Total</w:t>
            </w:r>
          </w:p>
        </w:tc>
        <w:tc>
          <w:tcPr>
            <w:tcW w:w="380"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noProof/>
              </w:rPr>
              <w:t>75</w:t>
            </w:r>
          </w:p>
        </w:tc>
        <w:tc>
          <w:tcPr>
            <w:tcW w:w="316"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75</w:t>
            </w:r>
          </w:p>
        </w:tc>
        <w:tc>
          <w:tcPr>
            <w:tcW w:w="345"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76</w:t>
            </w:r>
          </w:p>
        </w:tc>
        <w:tc>
          <w:tcPr>
            <w:tcW w:w="310"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noProof/>
              </w:rPr>
              <w:t>77</w:t>
            </w:r>
          </w:p>
        </w:tc>
        <w:tc>
          <w:tcPr>
            <w:tcW w:w="390"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noProof/>
              </w:rPr>
              <w:t>78</w:t>
            </w:r>
          </w:p>
        </w:tc>
        <w:tc>
          <w:tcPr>
            <w:tcW w:w="325"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83</w:t>
            </w:r>
          </w:p>
        </w:tc>
        <w:tc>
          <w:tcPr>
            <w:tcW w:w="233"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13</w:t>
            </w:r>
          </w:p>
        </w:tc>
        <w:tc>
          <w:tcPr>
            <w:tcW w:w="378"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14</w:t>
            </w:r>
          </w:p>
        </w:tc>
        <w:tc>
          <w:tcPr>
            <w:tcW w:w="336"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16</w:t>
            </w:r>
          </w:p>
        </w:tc>
        <w:tc>
          <w:tcPr>
            <w:tcW w:w="263"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165</w:t>
            </w:r>
          </w:p>
        </w:tc>
        <w:tc>
          <w:tcPr>
            <w:tcW w:w="279"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167</w:t>
            </w:r>
          </w:p>
        </w:tc>
        <w:tc>
          <w:tcPr>
            <w:tcW w:w="278" w:type="pct"/>
            <w:shd w:val="clear" w:color="auto" w:fill="auto"/>
          </w:tcPr>
          <w:p w:rsidR="00D33C7A" w:rsidRPr="006B4B63" w:rsidRDefault="00D33C7A" w:rsidP="00CE1477">
            <w:pPr>
              <w:spacing w:after="0" w:line="240" w:lineRule="auto"/>
              <w:jc w:val="center"/>
              <w:rPr>
                <w:rFonts w:ascii="Times New Roman" w:eastAsia="Times New Roman" w:hAnsi="Times New Roman"/>
                <w:b/>
              </w:rPr>
            </w:pPr>
            <w:r w:rsidRPr="006B4B63">
              <w:rPr>
                <w:rFonts w:ascii="Times New Roman" w:eastAsia="Times New Roman" w:hAnsi="Times New Roman"/>
                <w:b/>
              </w:rPr>
              <w:t>175</w:t>
            </w:r>
          </w:p>
        </w:tc>
      </w:tr>
    </w:tbl>
    <w:p w:rsidR="00E140E2" w:rsidRPr="006B4B63" w:rsidRDefault="00E140E2" w:rsidP="00475B25">
      <w:pPr>
        <w:spacing w:line="276" w:lineRule="auto"/>
        <w:jc w:val="both"/>
        <w:rPr>
          <w:rFonts w:ascii="Times New Roman" w:hAnsi="Times New Roman"/>
          <w:b/>
        </w:rPr>
      </w:pPr>
    </w:p>
    <w:p w:rsidR="007B559C" w:rsidRPr="006B4B63" w:rsidRDefault="008002DD" w:rsidP="00475B25">
      <w:pPr>
        <w:spacing w:line="276" w:lineRule="auto"/>
        <w:jc w:val="both"/>
        <w:rPr>
          <w:rFonts w:ascii="Times New Roman" w:hAnsi="Times New Roman"/>
          <w:b/>
        </w:rPr>
      </w:pPr>
      <w:r w:rsidRPr="006B4B63">
        <w:rPr>
          <w:rFonts w:ascii="Times New Roman" w:hAnsi="Times New Roman"/>
          <w:b/>
        </w:rPr>
        <w:t>Source; BCAEO Source; BCAEO</w:t>
      </w:r>
    </w:p>
    <w:p w:rsidR="00947914" w:rsidRPr="006B4B63" w:rsidRDefault="00947914" w:rsidP="00475B25">
      <w:pPr>
        <w:spacing w:line="276" w:lineRule="auto"/>
        <w:jc w:val="both"/>
        <w:rPr>
          <w:rFonts w:ascii="Times New Roman" w:hAnsi="Times New Roman"/>
          <w:b/>
        </w:rPr>
      </w:pPr>
      <w:r w:rsidRPr="006B4B63">
        <w:rPr>
          <w:rFonts w:ascii="Times New Roman" w:hAnsi="Times New Roman"/>
          <w:b/>
        </w:rPr>
        <w:t xml:space="preserve">Table </w:t>
      </w:r>
      <w:r w:rsidR="00247FBE" w:rsidRPr="006B4B63">
        <w:rPr>
          <w:rFonts w:ascii="Times New Roman" w:hAnsi="Times New Roman"/>
          <w:b/>
        </w:rPr>
        <w:t>4</w:t>
      </w:r>
      <w:r w:rsidRPr="006B4B63">
        <w:rPr>
          <w:rFonts w:ascii="Times New Roman" w:hAnsi="Times New Roman"/>
          <w:b/>
        </w:rPr>
        <w:t>.3 Shows teacher’s educational status in government and non-government Schools in 2022</w:t>
      </w:r>
    </w:p>
    <w:tbl>
      <w:tblPr>
        <w:tblW w:w="528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41"/>
        <w:gridCol w:w="1509"/>
        <w:gridCol w:w="436"/>
        <w:gridCol w:w="546"/>
        <w:gridCol w:w="546"/>
        <w:gridCol w:w="546"/>
        <w:gridCol w:w="546"/>
        <w:gridCol w:w="546"/>
        <w:gridCol w:w="546"/>
        <w:gridCol w:w="546"/>
        <w:gridCol w:w="656"/>
        <w:gridCol w:w="546"/>
        <w:gridCol w:w="656"/>
        <w:gridCol w:w="656"/>
      </w:tblGrid>
      <w:tr w:rsidR="006B4B63" w:rsidRPr="006B4B63" w:rsidTr="00523A04">
        <w:trPr>
          <w:trHeight w:val="305"/>
        </w:trPr>
        <w:tc>
          <w:tcPr>
            <w:tcW w:w="854" w:type="pct"/>
            <w:vMerge w:val="restart"/>
            <w:vAlign w:val="bottom"/>
          </w:tcPr>
          <w:p w:rsidR="00947914" w:rsidRPr="006B4B63" w:rsidRDefault="00947914" w:rsidP="00476D51">
            <w:pPr>
              <w:spacing w:after="0" w:line="276" w:lineRule="auto"/>
              <w:jc w:val="both"/>
              <w:rPr>
                <w:rFonts w:ascii="Times New Roman" w:eastAsia="Times New Roman" w:hAnsi="Times New Roman"/>
                <w:b/>
                <w:bCs/>
              </w:rPr>
            </w:pPr>
            <w:r w:rsidRPr="006B4B63">
              <w:rPr>
                <w:rFonts w:ascii="Times New Roman" w:eastAsia="Times New Roman" w:hAnsi="Times New Roman"/>
                <w:b/>
                <w:bCs/>
              </w:rPr>
              <w:t>Level of schools</w:t>
            </w:r>
          </w:p>
        </w:tc>
        <w:tc>
          <w:tcPr>
            <w:tcW w:w="819" w:type="pct"/>
            <w:vMerge w:val="restart"/>
            <w:vAlign w:val="bottom"/>
          </w:tcPr>
          <w:p w:rsidR="00947914" w:rsidRPr="006B4B63" w:rsidRDefault="00947914" w:rsidP="00476D51">
            <w:pPr>
              <w:spacing w:after="0" w:line="276" w:lineRule="auto"/>
              <w:jc w:val="both"/>
              <w:rPr>
                <w:rFonts w:ascii="Times New Roman" w:eastAsia="Times New Roman" w:hAnsi="Times New Roman"/>
                <w:b/>
                <w:bCs/>
              </w:rPr>
            </w:pPr>
            <w:r w:rsidRPr="006B4B63">
              <w:rPr>
                <w:rFonts w:ascii="Times New Roman" w:eastAsia="Times New Roman" w:hAnsi="Times New Roman"/>
                <w:b/>
                <w:bCs/>
              </w:rPr>
              <w:t>Ownership</w:t>
            </w:r>
          </w:p>
        </w:tc>
        <w:tc>
          <w:tcPr>
            <w:tcW w:w="855" w:type="pct"/>
            <w:gridSpan w:val="3"/>
            <w:tcBorders>
              <w:bottom w:val="single" w:sz="4" w:space="0" w:color="auto"/>
            </w:tcBorders>
            <w:vAlign w:val="center"/>
          </w:tcPr>
          <w:p w:rsidR="00947914" w:rsidRPr="006B4B63" w:rsidRDefault="00947914"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TTTI and Bellow</w:t>
            </w:r>
          </w:p>
        </w:tc>
        <w:tc>
          <w:tcPr>
            <w:tcW w:w="774" w:type="pct"/>
            <w:gridSpan w:val="3"/>
            <w:tcBorders>
              <w:bottom w:val="single" w:sz="4" w:space="0" w:color="auto"/>
            </w:tcBorders>
            <w:vAlign w:val="center"/>
          </w:tcPr>
          <w:p w:rsidR="00947914" w:rsidRPr="006B4B63" w:rsidRDefault="00947914"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Dip.</w:t>
            </w:r>
          </w:p>
        </w:tc>
        <w:tc>
          <w:tcPr>
            <w:tcW w:w="823" w:type="pct"/>
            <w:gridSpan w:val="3"/>
            <w:tcBorders>
              <w:bottom w:val="single" w:sz="4" w:space="0" w:color="auto"/>
            </w:tcBorders>
            <w:vAlign w:val="center"/>
          </w:tcPr>
          <w:p w:rsidR="00947914" w:rsidRPr="006B4B63" w:rsidRDefault="00947914"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Degree and above</w:t>
            </w:r>
          </w:p>
        </w:tc>
        <w:tc>
          <w:tcPr>
            <w:tcW w:w="873" w:type="pct"/>
            <w:gridSpan w:val="3"/>
            <w:tcBorders>
              <w:bottom w:val="single" w:sz="4" w:space="0" w:color="auto"/>
            </w:tcBorders>
            <w:vAlign w:val="center"/>
          </w:tcPr>
          <w:p w:rsidR="00947914" w:rsidRPr="006B4B63" w:rsidRDefault="00947914"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Total</w:t>
            </w:r>
          </w:p>
        </w:tc>
      </w:tr>
      <w:tr w:rsidR="006B4B63" w:rsidRPr="006B4B63" w:rsidTr="00523A04">
        <w:trPr>
          <w:trHeight w:hRule="exact" w:val="328"/>
        </w:trPr>
        <w:tc>
          <w:tcPr>
            <w:tcW w:w="854" w:type="pct"/>
            <w:vMerge/>
            <w:vAlign w:val="bottom"/>
          </w:tcPr>
          <w:p w:rsidR="00C42BE5" w:rsidRPr="006B4B63" w:rsidRDefault="00C42BE5" w:rsidP="00476D51">
            <w:pPr>
              <w:spacing w:after="0" w:line="276" w:lineRule="auto"/>
              <w:jc w:val="both"/>
              <w:rPr>
                <w:rFonts w:ascii="Times New Roman" w:eastAsia="Times New Roman" w:hAnsi="Times New Roman"/>
                <w:b/>
                <w:bCs/>
              </w:rPr>
            </w:pPr>
          </w:p>
        </w:tc>
        <w:tc>
          <w:tcPr>
            <w:tcW w:w="819" w:type="pct"/>
            <w:vMerge/>
            <w:vAlign w:val="bottom"/>
          </w:tcPr>
          <w:p w:rsidR="00C42BE5" w:rsidRPr="006B4B63" w:rsidRDefault="00C42BE5" w:rsidP="00476D51">
            <w:pPr>
              <w:spacing w:after="0" w:line="276" w:lineRule="auto"/>
              <w:jc w:val="both"/>
              <w:rPr>
                <w:rFonts w:ascii="Times New Roman" w:eastAsia="Times New Roman" w:hAnsi="Times New Roman"/>
                <w:b/>
                <w:bCs/>
              </w:rPr>
            </w:pPr>
          </w:p>
        </w:tc>
        <w:tc>
          <w:tcPr>
            <w:tcW w:w="257" w:type="pct"/>
            <w:tcBorders>
              <w:top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M</w:t>
            </w:r>
          </w:p>
        </w:tc>
        <w:tc>
          <w:tcPr>
            <w:tcW w:w="258" w:type="pct"/>
            <w:tcBorders>
              <w:top w:val="single" w:sz="4" w:space="0" w:color="auto"/>
              <w:left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F</w:t>
            </w:r>
          </w:p>
        </w:tc>
        <w:tc>
          <w:tcPr>
            <w:tcW w:w="339" w:type="pct"/>
            <w:tcBorders>
              <w:top w:val="single" w:sz="4" w:space="0" w:color="auto"/>
              <w:lef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w:t>
            </w:r>
          </w:p>
        </w:tc>
        <w:tc>
          <w:tcPr>
            <w:tcW w:w="258" w:type="pct"/>
            <w:tcBorders>
              <w:top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M</w:t>
            </w:r>
          </w:p>
        </w:tc>
        <w:tc>
          <w:tcPr>
            <w:tcW w:w="258" w:type="pct"/>
            <w:tcBorders>
              <w:top w:val="single" w:sz="4" w:space="0" w:color="auto"/>
              <w:left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F</w:t>
            </w:r>
          </w:p>
        </w:tc>
        <w:tc>
          <w:tcPr>
            <w:tcW w:w="259" w:type="pct"/>
            <w:tcBorders>
              <w:top w:val="single" w:sz="4" w:space="0" w:color="auto"/>
              <w:lef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w:t>
            </w:r>
          </w:p>
        </w:tc>
        <w:tc>
          <w:tcPr>
            <w:tcW w:w="258" w:type="pct"/>
            <w:tcBorders>
              <w:top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M</w:t>
            </w:r>
          </w:p>
        </w:tc>
        <w:tc>
          <w:tcPr>
            <w:tcW w:w="258" w:type="pct"/>
            <w:tcBorders>
              <w:top w:val="single" w:sz="4" w:space="0" w:color="auto"/>
              <w:left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F</w:t>
            </w:r>
          </w:p>
        </w:tc>
        <w:tc>
          <w:tcPr>
            <w:tcW w:w="308" w:type="pct"/>
            <w:tcBorders>
              <w:top w:val="single" w:sz="4" w:space="0" w:color="auto"/>
              <w:lef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w:t>
            </w:r>
          </w:p>
        </w:tc>
        <w:tc>
          <w:tcPr>
            <w:tcW w:w="258" w:type="pct"/>
            <w:tcBorders>
              <w:top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M</w:t>
            </w:r>
          </w:p>
        </w:tc>
        <w:tc>
          <w:tcPr>
            <w:tcW w:w="308" w:type="pct"/>
            <w:tcBorders>
              <w:top w:val="single" w:sz="4" w:space="0" w:color="auto"/>
              <w:left w:val="single" w:sz="4" w:space="0" w:color="auto"/>
              <w:righ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F</w:t>
            </w:r>
          </w:p>
        </w:tc>
        <w:tc>
          <w:tcPr>
            <w:tcW w:w="308" w:type="pct"/>
            <w:tcBorders>
              <w:top w:val="single" w:sz="4" w:space="0" w:color="auto"/>
              <w:left w:val="single" w:sz="4" w:space="0" w:color="auto"/>
            </w:tcBorders>
            <w:vAlign w:val="center"/>
          </w:tcPr>
          <w:p w:rsidR="00C42BE5" w:rsidRPr="006B4B63" w:rsidRDefault="00C42BE5" w:rsidP="00476D51">
            <w:pPr>
              <w:spacing w:after="0" w:line="276" w:lineRule="auto"/>
              <w:jc w:val="center"/>
              <w:rPr>
                <w:rFonts w:ascii="Times New Roman" w:eastAsia="Times New Roman" w:hAnsi="Times New Roman"/>
                <w:b/>
                <w:bCs/>
              </w:rPr>
            </w:pPr>
            <w:r w:rsidRPr="006B4B63">
              <w:rPr>
                <w:rFonts w:ascii="Times New Roman" w:eastAsia="Times New Roman" w:hAnsi="Times New Roman"/>
                <w:b/>
                <w:bCs/>
              </w:rPr>
              <w:t>T</w:t>
            </w:r>
          </w:p>
        </w:tc>
      </w:tr>
      <w:tr w:rsidR="006B4B63" w:rsidRPr="006B4B63" w:rsidTr="00523A04">
        <w:trPr>
          <w:trHeight w:val="236"/>
        </w:trPr>
        <w:tc>
          <w:tcPr>
            <w:tcW w:w="854" w:type="pct"/>
            <w:vMerge w:val="restart"/>
            <w:vAlign w:val="center"/>
          </w:tcPr>
          <w:p w:rsidR="00C42BE5" w:rsidRPr="006B4B63" w:rsidRDefault="00C42BE5" w:rsidP="00476D51">
            <w:pPr>
              <w:spacing w:after="0" w:line="276" w:lineRule="auto"/>
              <w:jc w:val="both"/>
              <w:rPr>
                <w:rFonts w:ascii="Times New Roman" w:eastAsia="Times New Roman" w:hAnsi="Times New Roman"/>
                <w:bCs/>
              </w:rPr>
            </w:pPr>
            <w:r w:rsidRPr="006B4B63">
              <w:rPr>
                <w:rFonts w:ascii="Times New Roman" w:eastAsia="Times New Roman" w:hAnsi="Times New Roman"/>
                <w:bCs/>
              </w:rPr>
              <w:t>Kindergarten(KG)</w:t>
            </w:r>
          </w:p>
        </w:tc>
        <w:tc>
          <w:tcPr>
            <w:tcW w:w="819" w:type="pct"/>
            <w:vAlign w:val="bottom"/>
          </w:tcPr>
          <w:p w:rsidR="00C42BE5" w:rsidRPr="006B4B63" w:rsidRDefault="00C42BE5" w:rsidP="00476D51">
            <w:pPr>
              <w:spacing w:after="0" w:line="276" w:lineRule="auto"/>
              <w:jc w:val="both"/>
              <w:rPr>
                <w:rFonts w:ascii="Times New Roman" w:eastAsia="Times New Roman" w:hAnsi="Times New Roman"/>
                <w:b/>
                <w:bCs/>
              </w:rPr>
            </w:pPr>
            <w:r w:rsidRPr="006B4B63">
              <w:rPr>
                <w:rFonts w:ascii="Times New Roman" w:eastAsia="Times New Roman" w:hAnsi="Times New Roman"/>
              </w:rPr>
              <w:t>Government</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9</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15</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9</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15</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24</w:t>
            </w:r>
          </w:p>
        </w:tc>
      </w:tr>
      <w:tr w:rsidR="006B4B63" w:rsidRPr="006B4B63" w:rsidTr="00523A04">
        <w:trPr>
          <w:trHeight w:val="163"/>
        </w:trPr>
        <w:tc>
          <w:tcPr>
            <w:tcW w:w="854" w:type="pct"/>
            <w:vMerge/>
            <w:vAlign w:val="bottom"/>
          </w:tcPr>
          <w:p w:rsidR="00C42BE5" w:rsidRPr="006B4B63" w:rsidRDefault="00C42BE5" w:rsidP="00476D51">
            <w:pPr>
              <w:spacing w:after="0" w:line="276" w:lineRule="auto"/>
              <w:jc w:val="both"/>
              <w:rPr>
                <w:rFonts w:ascii="Times New Roman" w:eastAsia="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sz w:val="20"/>
              </w:rPr>
            </w:pPr>
            <w:r w:rsidRPr="006B4B63">
              <w:rPr>
                <w:rFonts w:ascii="Times New Roman" w:eastAsia="Times New Roman" w:hAnsi="Times New Roman"/>
                <w:sz w:val="20"/>
              </w:rPr>
              <w:t>No-government</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327</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333</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11</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132</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143</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4</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21</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461</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482</w:t>
            </w:r>
          </w:p>
        </w:tc>
      </w:tr>
      <w:tr w:rsidR="006B4B63" w:rsidRPr="006B4B63" w:rsidTr="00523A04">
        <w:trPr>
          <w:trHeight w:val="163"/>
        </w:trPr>
        <w:tc>
          <w:tcPr>
            <w:tcW w:w="854" w:type="pct"/>
            <w:vMerge/>
          </w:tcPr>
          <w:p w:rsidR="00C42BE5" w:rsidRPr="006B4B63" w:rsidRDefault="00C42BE5" w:rsidP="00476D51">
            <w:pPr>
              <w:spacing w:after="0" w:line="276" w:lineRule="auto"/>
              <w:jc w:val="both"/>
              <w:rPr>
                <w:rFonts w:ascii="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rPr>
            </w:pPr>
            <w:r w:rsidRPr="006B4B63">
              <w:rPr>
                <w:rFonts w:ascii="Times New Roman" w:eastAsia="Times New Roman" w:hAnsi="Times New Roman"/>
              </w:rPr>
              <w:t xml:space="preserve"> Total</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15</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342</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357</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11</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132</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143</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4</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30</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476</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506</w:t>
            </w:r>
          </w:p>
        </w:tc>
      </w:tr>
      <w:tr w:rsidR="006B4B63" w:rsidRPr="006B4B63" w:rsidTr="00523A04">
        <w:trPr>
          <w:trHeight w:val="252"/>
        </w:trPr>
        <w:tc>
          <w:tcPr>
            <w:tcW w:w="854" w:type="pct"/>
            <w:vMerge w:val="restart"/>
            <w:vAlign w:val="center"/>
          </w:tcPr>
          <w:p w:rsidR="00C42BE5" w:rsidRPr="006B4B63" w:rsidRDefault="00C42BE5" w:rsidP="00476D51">
            <w:pPr>
              <w:spacing w:after="0" w:line="276" w:lineRule="auto"/>
              <w:jc w:val="both"/>
              <w:rPr>
                <w:rFonts w:ascii="Times New Roman" w:eastAsia="Times New Roman" w:hAnsi="Times New Roman"/>
                <w:bCs/>
              </w:rPr>
            </w:pPr>
            <w:r w:rsidRPr="006B4B63">
              <w:rPr>
                <w:rFonts w:ascii="Times New Roman" w:eastAsia="Times New Roman" w:hAnsi="Times New Roman"/>
                <w:bCs/>
              </w:rPr>
              <w:t>Elementary  (1</w:t>
            </w:r>
            <w:r w:rsidRPr="006B4B63">
              <w:rPr>
                <w:rFonts w:ascii="Times New Roman" w:hAnsi="Times New Roman"/>
              </w:rPr>
              <w:t>-8</w:t>
            </w:r>
            <w:r w:rsidRPr="006B4B63">
              <w:rPr>
                <w:rFonts w:ascii="Times New Roman" w:eastAsia="Times New Roman" w:hAnsi="Times New Roman"/>
                <w:bCs/>
              </w:rPr>
              <w:t>)</w:t>
            </w:r>
          </w:p>
        </w:tc>
        <w:tc>
          <w:tcPr>
            <w:tcW w:w="819" w:type="pct"/>
            <w:vAlign w:val="bottom"/>
          </w:tcPr>
          <w:p w:rsidR="00C42BE5" w:rsidRPr="006B4B63" w:rsidRDefault="00C42BE5" w:rsidP="00476D51">
            <w:pPr>
              <w:spacing w:after="0" w:line="276" w:lineRule="auto"/>
              <w:jc w:val="both"/>
              <w:rPr>
                <w:rFonts w:ascii="Times New Roman" w:eastAsia="Times New Roman" w:hAnsi="Times New Roman"/>
                <w:b/>
                <w:bCs/>
              </w:rPr>
            </w:pPr>
            <w:r w:rsidRPr="006B4B63">
              <w:rPr>
                <w:rFonts w:ascii="Times New Roman" w:eastAsia="Times New Roman" w:hAnsi="Times New Roman"/>
              </w:rPr>
              <w:t>Government</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11</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11</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139</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229</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368</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115</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119</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239</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254</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359</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613</w:t>
            </w:r>
          </w:p>
        </w:tc>
      </w:tr>
      <w:tr w:rsidR="006B4B63" w:rsidRPr="006B4B63" w:rsidTr="00523A04">
        <w:trPr>
          <w:trHeight w:val="163"/>
        </w:trPr>
        <w:tc>
          <w:tcPr>
            <w:tcW w:w="854" w:type="pct"/>
            <w:vMerge/>
          </w:tcPr>
          <w:p w:rsidR="00C42BE5" w:rsidRPr="006B4B63" w:rsidRDefault="00C42BE5" w:rsidP="00476D51">
            <w:pPr>
              <w:spacing w:after="0" w:line="276" w:lineRule="auto"/>
              <w:jc w:val="both"/>
              <w:rPr>
                <w:rFonts w:ascii="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sz w:val="20"/>
              </w:rPr>
            </w:pPr>
            <w:r w:rsidRPr="006B4B63">
              <w:rPr>
                <w:rFonts w:ascii="Times New Roman" w:eastAsia="Times New Roman" w:hAnsi="Times New Roman"/>
                <w:sz w:val="20"/>
              </w:rPr>
              <w:t xml:space="preserve">No-government </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25</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26</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51</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60</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81</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141</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150</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162</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307</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235</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269</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504</w:t>
            </w:r>
          </w:p>
        </w:tc>
      </w:tr>
      <w:tr w:rsidR="006B4B63" w:rsidRPr="006B4B63" w:rsidTr="00523A04">
        <w:trPr>
          <w:trHeight w:val="163"/>
        </w:trPr>
        <w:tc>
          <w:tcPr>
            <w:tcW w:w="854" w:type="pct"/>
            <w:vMerge/>
          </w:tcPr>
          <w:p w:rsidR="00C42BE5" w:rsidRPr="006B4B63" w:rsidRDefault="00C42BE5" w:rsidP="00476D51">
            <w:pPr>
              <w:spacing w:after="0" w:line="276" w:lineRule="auto"/>
              <w:jc w:val="both"/>
              <w:rPr>
                <w:rFonts w:ascii="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rPr>
            </w:pPr>
            <w:r w:rsidRPr="006B4B63">
              <w:rPr>
                <w:rFonts w:ascii="Times New Roman" w:eastAsia="Times New Roman" w:hAnsi="Times New Roman"/>
              </w:rPr>
              <w:t>Total</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25</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37</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62</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199</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310</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509</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265</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281</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546</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489</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628</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1117</w:t>
            </w:r>
          </w:p>
        </w:tc>
      </w:tr>
      <w:tr w:rsidR="006B4B63" w:rsidRPr="006B4B63" w:rsidTr="00523A04">
        <w:trPr>
          <w:trHeight w:val="252"/>
        </w:trPr>
        <w:tc>
          <w:tcPr>
            <w:tcW w:w="854" w:type="pct"/>
            <w:vMerge w:val="restart"/>
          </w:tcPr>
          <w:p w:rsidR="00C42BE5" w:rsidRPr="006B4B63" w:rsidRDefault="00C42BE5" w:rsidP="00476D51">
            <w:pPr>
              <w:spacing w:after="0" w:line="276" w:lineRule="auto"/>
              <w:jc w:val="both"/>
              <w:rPr>
                <w:rFonts w:ascii="Times New Roman" w:hAnsi="Times New Roman"/>
              </w:rPr>
            </w:pPr>
            <w:r w:rsidRPr="006B4B63">
              <w:rPr>
                <w:rFonts w:ascii="Times New Roman" w:hAnsi="Times New Roman"/>
              </w:rPr>
              <w:t>High school (9-12</w:t>
            </w:r>
            <w:r w:rsidR="00DD3AED" w:rsidRPr="006B4B63">
              <w:rPr>
                <w:rFonts w:ascii="Times New Roman" w:hAnsi="Times New Roman"/>
              </w:rPr>
              <w:t>)</w:t>
            </w:r>
          </w:p>
        </w:tc>
        <w:tc>
          <w:tcPr>
            <w:tcW w:w="819" w:type="pct"/>
            <w:vAlign w:val="bottom"/>
          </w:tcPr>
          <w:p w:rsidR="00C42BE5" w:rsidRPr="006B4B63" w:rsidRDefault="00C42BE5" w:rsidP="00476D51">
            <w:pPr>
              <w:spacing w:after="0" w:line="276" w:lineRule="auto"/>
              <w:jc w:val="both"/>
              <w:rPr>
                <w:rFonts w:ascii="Times New Roman" w:eastAsia="Times New Roman" w:hAnsi="Times New Roman"/>
                <w:b/>
                <w:bCs/>
              </w:rPr>
            </w:pPr>
            <w:r w:rsidRPr="006B4B63">
              <w:rPr>
                <w:rFonts w:ascii="Times New Roman" w:eastAsia="Times New Roman" w:hAnsi="Times New Roman"/>
              </w:rPr>
              <w:t>Government</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269</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81</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350</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269</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83</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352</w:t>
            </w:r>
          </w:p>
        </w:tc>
      </w:tr>
      <w:tr w:rsidR="006B4B63" w:rsidRPr="006B4B63" w:rsidTr="00523A04">
        <w:trPr>
          <w:trHeight w:val="163"/>
        </w:trPr>
        <w:tc>
          <w:tcPr>
            <w:tcW w:w="854" w:type="pct"/>
            <w:vMerge/>
          </w:tcPr>
          <w:p w:rsidR="00C42BE5" w:rsidRPr="006B4B63" w:rsidRDefault="00C42BE5" w:rsidP="00476D51">
            <w:pPr>
              <w:spacing w:after="0" w:line="276" w:lineRule="auto"/>
              <w:jc w:val="both"/>
              <w:rPr>
                <w:rFonts w:ascii="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sz w:val="20"/>
              </w:rPr>
            </w:pPr>
            <w:r w:rsidRPr="006B4B63">
              <w:rPr>
                <w:rFonts w:ascii="Times New Roman" w:eastAsia="Times New Roman" w:hAnsi="Times New Roman"/>
                <w:sz w:val="20"/>
              </w:rPr>
              <w:t xml:space="preserve">No-government </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111</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25</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136</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112</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25</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137</w:t>
            </w:r>
          </w:p>
        </w:tc>
      </w:tr>
      <w:tr w:rsidR="006B4B63" w:rsidRPr="006B4B63" w:rsidTr="00523A04">
        <w:trPr>
          <w:trHeight w:val="163"/>
        </w:trPr>
        <w:tc>
          <w:tcPr>
            <w:tcW w:w="854" w:type="pct"/>
            <w:vMerge/>
          </w:tcPr>
          <w:p w:rsidR="00C42BE5" w:rsidRPr="006B4B63" w:rsidRDefault="00C42BE5" w:rsidP="00476D51">
            <w:pPr>
              <w:spacing w:after="0" w:line="276" w:lineRule="auto"/>
              <w:jc w:val="both"/>
              <w:rPr>
                <w:rFonts w:ascii="Times New Roman" w:hAnsi="Times New Roman"/>
              </w:rPr>
            </w:pPr>
          </w:p>
        </w:tc>
        <w:tc>
          <w:tcPr>
            <w:tcW w:w="819" w:type="pct"/>
            <w:vAlign w:val="bottom"/>
          </w:tcPr>
          <w:p w:rsidR="00C42BE5" w:rsidRPr="006B4B63" w:rsidRDefault="00C42BE5" w:rsidP="00476D51">
            <w:pPr>
              <w:spacing w:after="0" w:line="276" w:lineRule="auto"/>
              <w:jc w:val="both"/>
              <w:rPr>
                <w:rFonts w:ascii="Times New Roman" w:eastAsia="Times New Roman" w:hAnsi="Times New Roman"/>
              </w:rPr>
            </w:pPr>
            <w:r w:rsidRPr="006B4B63">
              <w:rPr>
                <w:rFonts w:ascii="Times New Roman" w:eastAsia="Times New Roman" w:hAnsi="Times New Roman"/>
              </w:rPr>
              <w:t>Total</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1</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3</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380</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106</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486</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381</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108</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489</w:t>
            </w:r>
          </w:p>
        </w:tc>
      </w:tr>
      <w:tr w:rsidR="006B4B63" w:rsidRPr="006B4B63" w:rsidTr="00523A04">
        <w:trPr>
          <w:trHeight w:val="252"/>
        </w:trPr>
        <w:tc>
          <w:tcPr>
            <w:tcW w:w="1673" w:type="pct"/>
            <w:gridSpan w:val="2"/>
          </w:tcPr>
          <w:p w:rsidR="00C42BE5" w:rsidRPr="006B4B63" w:rsidRDefault="00C42BE5" w:rsidP="00476D51">
            <w:pPr>
              <w:spacing w:after="0" w:line="276" w:lineRule="auto"/>
              <w:jc w:val="both"/>
              <w:rPr>
                <w:rFonts w:ascii="Times New Roman" w:eastAsia="Times New Roman" w:hAnsi="Times New Roman"/>
                <w:b/>
              </w:rPr>
            </w:pPr>
            <w:r w:rsidRPr="006B4B63">
              <w:rPr>
                <w:rFonts w:ascii="Times New Roman" w:hAnsi="Times New Roman"/>
                <w:b/>
              </w:rPr>
              <w:t>Grand Total</w:t>
            </w:r>
          </w:p>
        </w:tc>
        <w:tc>
          <w:tcPr>
            <w:tcW w:w="257" w:type="pct"/>
            <w:tcBorders>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40</w:t>
            </w:r>
          </w:p>
        </w:tc>
        <w:tc>
          <w:tcPr>
            <w:tcW w:w="258" w:type="pct"/>
            <w:tcBorders>
              <w:left w:val="single" w:sz="4" w:space="0" w:color="auto"/>
              <w:righ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379</w:t>
            </w:r>
          </w:p>
        </w:tc>
        <w:tc>
          <w:tcPr>
            <w:tcW w:w="339" w:type="pct"/>
            <w:tcBorders>
              <w:left w:val="single" w:sz="4" w:space="0" w:color="auto"/>
            </w:tcBorders>
            <w:vAlign w:val="center"/>
          </w:tcPr>
          <w:p w:rsidR="00C42BE5" w:rsidRPr="006B4B63" w:rsidRDefault="006C6EBE" w:rsidP="00476D51">
            <w:pPr>
              <w:spacing w:after="0" w:line="276" w:lineRule="auto"/>
              <w:jc w:val="center"/>
              <w:rPr>
                <w:rFonts w:ascii="Times New Roman" w:eastAsia="Times New Roman" w:hAnsi="Times New Roman"/>
              </w:rPr>
            </w:pPr>
            <w:r w:rsidRPr="006B4B63">
              <w:rPr>
                <w:rFonts w:ascii="Times New Roman" w:eastAsia="Times New Roman" w:hAnsi="Times New Roman"/>
              </w:rPr>
              <w:t>419</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211</w:t>
            </w:r>
          </w:p>
        </w:tc>
        <w:tc>
          <w:tcPr>
            <w:tcW w:w="258" w:type="pct"/>
            <w:tcBorders>
              <w:left w:val="single" w:sz="4" w:space="0" w:color="auto"/>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444</w:t>
            </w:r>
          </w:p>
        </w:tc>
        <w:tc>
          <w:tcPr>
            <w:tcW w:w="259" w:type="pct"/>
            <w:tcBorders>
              <w:lef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655</w:t>
            </w:r>
          </w:p>
        </w:tc>
        <w:tc>
          <w:tcPr>
            <w:tcW w:w="258" w:type="pct"/>
            <w:tcBorders>
              <w:right w:val="single" w:sz="4" w:space="0" w:color="auto"/>
            </w:tcBorders>
            <w:vAlign w:val="center"/>
          </w:tcPr>
          <w:p w:rsidR="00C42BE5" w:rsidRPr="006B4B63" w:rsidRDefault="00D17970" w:rsidP="00476D51">
            <w:pPr>
              <w:spacing w:after="0" w:line="276" w:lineRule="auto"/>
              <w:jc w:val="center"/>
              <w:rPr>
                <w:rFonts w:ascii="Times New Roman" w:eastAsia="Times New Roman" w:hAnsi="Times New Roman"/>
              </w:rPr>
            </w:pPr>
            <w:r w:rsidRPr="006B4B63">
              <w:rPr>
                <w:rFonts w:ascii="Times New Roman" w:eastAsia="Times New Roman" w:hAnsi="Times New Roman"/>
              </w:rPr>
              <w:t>649</w:t>
            </w:r>
          </w:p>
        </w:tc>
        <w:tc>
          <w:tcPr>
            <w:tcW w:w="25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389</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1038</w:t>
            </w:r>
          </w:p>
        </w:tc>
        <w:tc>
          <w:tcPr>
            <w:tcW w:w="258" w:type="pct"/>
            <w:tcBorders>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900</w:t>
            </w:r>
          </w:p>
        </w:tc>
        <w:tc>
          <w:tcPr>
            <w:tcW w:w="308" w:type="pct"/>
            <w:tcBorders>
              <w:left w:val="single" w:sz="4" w:space="0" w:color="auto"/>
              <w:righ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1212</w:t>
            </w:r>
          </w:p>
        </w:tc>
        <w:tc>
          <w:tcPr>
            <w:tcW w:w="308" w:type="pct"/>
            <w:tcBorders>
              <w:left w:val="single" w:sz="4" w:space="0" w:color="auto"/>
            </w:tcBorders>
            <w:vAlign w:val="center"/>
          </w:tcPr>
          <w:p w:rsidR="00C42BE5" w:rsidRPr="006B4B63" w:rsidRDefault="00FE42E4" w:rsidP="00476D51">
            <w:pPr>
              <w:spacing w:after="0" w:line="276" w:lineRule="auto"/>
              <w:jc w:val="center"/>
              <w:rPr>
                <w:rFonts w:ascii="Times New Roman" w:eastAsia="Times New Roman" w:hAnsi="Times New Roman"/>
              </w:rPr>
            </w:pPr>
            <w:r w:rsidRPr="006B4B63">
              <w:rPr>
                <w:rFonts w:ascii="Times New Roman" w:eastAsia="Times New Roman" w:hAnsi="Times New Roman"/>
              </w:rPr>
              <w:t>1623</w:t>
            </w:r>
          </w:p>
        </w:tc>
      </w:tr>
    </w:tbl>
    <w:p w:rsidR="00947914" w:rsidRPr="006B4B63" w:rsidRDefault="0007341D" w:rsidP="00475B25">
      <w:pPr>
        <w:spacing w:line="276" w:lineRule="auto"/>
        <w:jc w:val="both"/>
        <w:rPr>
          <w:rFonts w:ascii="Times New Roman" w:hAnsi="Times New Roman"/>
          <w:b/>
        </w:rPr>
      </w:pPr>
      <w:r w:rsidRPr="006B4B63">
        <w:rPr>
          <w:rFonts w:ascii="Times New Roman" w:hAnsi="Times New Roman"/>
          <w:b/>
        </w:rPr>
        <w:t>Source</w:t>
      </w:r>
      <w:r w:rsidR="00A043E1" w:rsidRPr="006B4B63">
        <w:rPr>
          <w:rFonts w:ascii="Times New Roman" w:hAnsi="Times New Roman"/>
          <w:b/>
        </w:rPr>
        <w:t xml:space="preserve">: </w:t>
      </w:r>
      <w:r w:rsidRPr="006B4B63">
        <w:rPr>
          <w:rFonts w:ascii="Times New Roman" w:hAnsi="Times New Roman"/>
          <w:b/>
        </w:rPr>
        <w:t>BCA Education Office</w:t>
      </w:r>
    </w:p>
    <w:p w:rsidR="00AD6F0B" w:rsidRPr="006B4B63" w:rsidRDefault="007B559C" w:rsidP="00475B25">
      <w:pPr>
        <w:spacing w:line="276" w:lineRule="auto"/>
        <w:jc w:val="both"/>
        <w:rPr>
          <w:rFonts w:ascii="Times New Roman" w:hAnsi="Times New Roman"/>
          <w:b/>
        </w:rPr>
      </w:pPr>
      <w:r w:rsidRPr="006B4B63">
        <w:rPr>
          <w:rFonts w:ascii="Times New Roman" w:hAnsi="Times New Roman"/>
        </w:rPr>
        <w:t>Teacher’s educational status matters in all quality of education. In the city, instructive</w:t>
      </w:r>
      <w:r w:rsidR="004F654B" w:rsidRPr="006B4B63">
        <w:rPr>
          <w:rFonts w:ascii="Times New Roman" w:hAnsi="Times New Roman"/>
        </w:rPr>
        <w:t xml:space="preserve"> </w:t>
      </w:r>
      <w:r w:rsidRPr="006B4B63">
        <w:rPr>
          <w:rFonts w:ascii="Times New Roman" w:hAnsi="Times New Roman"/>
        </w:rPr>
        <w:t>position of teachers is increasing from year to year and better result is expected in quality of education</w:t>
      </w:r>
      <w:r w:rsidRPr="006B4B63">
        <w:rPr>
          <w:rFonts w:ascii="Times New Roman" w:hAnsi="Times New Roman"/>
          <w:b/>
        </w:rPr>
        <w:t>.</w:t>
      </w:r>
    </w:p>
    <w:p w:rsidR="007B559C" w:rsidRPr="006B4B63" w:rsidRDefault="000E204F" w:rsidP="00475B25">
      <w:pPr>
        <w:spacing w:line="276" w:lineRule="auto"/>
        <w:jc w:val="both"/>
        <w:rPr>
          <w:rFonts w:ascii="Times New Roman" w:hAnsi="Times New Roman"/>
          <w:b/>
          <w:i/>
        </w:rPr>
      </w:pPr>
      <w:r w:rsidRPr="006B4B63">
        <w:rPr>
          <w:rFonts w:ascii="Times New Roman" w:hAnsi="Times New Roman"/>
          <w:b/>
        </w:rPr>
        <w:t xml:space="preserve">Table </w:t>
      </w:r>
      <w:r w:rsidR="0064310F" w:rsidRPr="006B4B63">
        <w:rPr>
          <w:rFonts w:ascii="Times New Roman" w:hAnsi="Times New Roman"/>
          <w:b/>
        </w:rPr>
        <w:t>4</w:t>
      </w:r>
      <w:r w:rsidR="00B04728" w:rsidRPr="006B4B63">
        <w:rPr>
          <w:rFonts w:ascii="Times New Roman" w:hAnsi="Times New Roman"/>
          <w:b/>
        </w:rPr>
        <w:t>.</w:t>
      </w:r>
      <w:r w:rsidR="00033970" w:rsidRPr="006B4B63">
        <w:rPr>
          <w:rFonts w:ascii="Times New Roman" w:hAnsi="Times New Roman"/>
          <w:b/>
        </w:rPr>
        <w:t>4</w:t>
      </w:r>
      <w:r w:rsidRPr="006B4B63">
        <w:rPr>
          <w:rFonts w:ascii="Times New Roman" w:hAnsi="Times New Roman"/>
          <w:b/>
        </w:rPr>
        <w:t>.</w:t>
      </w:r>
      <w:r w:rsidR="007B559C" w:rsidRPr="006B4B63">
        <w:rPr>
          <w:rFonts w:ascii="Times New Roman" w:hAnsi="Times New Roman"/>
          <w:b/>
        </w:rPr>
        <w:t>Shows N</w:t>
      </w:r>
      <w:r w:rsidR="007B559C" w:rsidRPr="006B4B63">
        <w:rPr>
          <w:rFonts w:ascii="Times New Roman" w:hAnsi="Times New Roman"/>
          <w:b/>
          <w:lang w:val="am-ET"/>
        </w:rPr>
        <w:t>umber of students, student class room ratio</w:t>
      </w:r>
      <w:r w:rsidR="007B559C" w:rsidRPr="006B4B63">
        <w:rPr>
          <w:rFonts w:ascii="Times New Roman" w:hAnsi="Times New Roman"/>
          <w:b/>
        </w:rPr>
        <w:t>,</w:t>
      </w:r>
      <w:r w:rsidR="007B559C" w:rsidRPr="006B4B63">
        <w:rPr>
          <w:rFonts w:ascii="Times New Roman" w:hAnsi="Times New Roman"/>
          <w:b/>
          <w:lang w:val="am-ET"/>
        </w:rPr>
        <w:t xml:space="preserve"> teacher student ratio</w:t>
      </w:r>
      <w:r w:rsidR="007B559C" w:rsidRPr="006B4B63">
        <w:rPr>
          <w:rFonts w:ascii="Times New Roman" w:hAnsi="Times New Roman"/>
          <w:b/>
        </w:rPr>
        <w:t xml:space="preserve"> and text Book student ratio in the year of 20</w:t>
      </w:r>
      <w:r w:rsidR="00101625" w:rsidRPr="006B4B63">
        <w:rPr>
          <w:rFonts w:ascii="Times New Roman" w:hAnsi="Times New Roman"/>
          <w:b/>
        </w:rPr>
        <w:t>2</w:t>
      </w:r>
      <w:r w:rsidR="00694624" w:rsidRPr="006B4B63">
        <w:rPr>
          <w:rFonts w:ascii="Times New Roman" w:hAnsi="Times New Roman"/>
          <w:b/>
        </w:rPr>
        <w:t>2</w:t>
      </w:r>
    </w:p>
    <w:tbl>
      <w:tblPr>
        <w:tblW w:w="5211"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1083"/>
        <w:gridCol w:w="1482"/>
        <w:gridCol w:w="766"/>
        <w:gridCol w:w="901"/>
        <w:gridCol w:w="766"/>
        <w:gridCol w:w="1328"/>
        <w:gridCol w:w="1405"/>
        <w:gridCol w:w="926"/>
        <w:gridCol w:w="1323"/>
      </w:tblGrid>
      <w:tr w:rsidR="006B4B63" w:rsidRPr="006B4B63" w:rsidTr="00523A04">
        <w:trPr>
          <w:trHeight w:hRule="exact" w:val="272"/>
        </w:trPr>
        <w:tc>
          <w:tcPr>
            <w:tcW w:w="559" w:type="pct"/>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7B559C" w:rsidRPr="006B4B63" w:rsidRDefault="007B559C" w:rsidP="00764958">
            <w:pPr>
              <w:spacing w:after="0" w:line="276" w:lineRule="auto"/>
              <w:jc w:val="both"/>
              <w:rPr>
                <w:rFonts w:ascii="Times New Roman" w:eastAsia="Times New Roman" w:hAnsi="Times New Roman"/>
                <w:b/>
                <w:bCs/>
              </w:rPr>
            </w:pPr>
            <w:r w:rsidRPr="006B4B63">
              <w:rPr>
                <w:rFonts w:ascii="Times New Roman" w:eastAsia="Times New Roman" w:hAnsi="Times New Roman"/>
                <w:b/>
                <w:bCs/>
              </w:rPr>
              <w:t xml:space="preserve">Level of school </w:t>
            </w:r>
          </w:p>
        </w:tc>
        <w:tc>
          <w:tcPr>
            <w:tcW w:w="759" w:type="pct"/>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7B559C" w:rsidRPr="006B4B63" w:rsidRDefault="007B559C" w:rsidP="00764958">
            <w:pPr>
              <w:spacing w:after="0" w:line="276" w:lineRule="auto"/>
              <w:jc w:val="both"/>
              <w:rPr>
                <w:rFonts w:ascii="Times New Roman" w:eastAsia="Times New Roman" w:hAnsi="Times New Roman"/>
                <w:b/>
                <w:bCs/>
              </w:rPr>
            </w:pPr>
            <w:r w:rsidRPr="006B4B63">
              <w:rPr>
                <w:rFonts w:ascii="Times New Roman" w:eastAsia="Times New Roman" w:hAnsi="Times New Roman"/>
                <w:b/>
                <w:bCs/>
              </w:rPr>
              <w:t>Owner ship</w:t>
            </w:r>
          </w:p>
        </w:tc>
        <w:tc>
          <w:tcPr>
            <w:tcW w:w="1121" w:type="pct"/>
            <w:gridSpan w:val="3"/>
            <w:tcBorders>
              <w:top w:val="single" w:sz="8" w:space="0" w:color="000000"/>
              <w:left w:val="single" w:sz="8" w:space="0" w:color="000000"/>
              <w:bottom w:val="single" w:sz="4" w:space="0" w:color="auto"/>
              <w:right w:val="single" w:sz="8" w:space="0" w:color="000000"/>
            </w:tcBorders>
            <w:shd w:val="clear" w:color="auto" w:fill="auto"/>
            <w:vAlign w:val="center"/>
            <w:hideMark/>
          </w:tcPr>
          <w:p w:rsidR="007B559C" w:rsidRPr="006B4B63" w:rsidRDefault="007B559C" w:rsidP="00764958">
            <w:pPr>
              <w:spacing w:after="0" w:line="276" w:lineRule="auto"/>
              <w:jc w:val="center"/>
              <w:rPr>
                <w:rFonts w:ascii="Times New Roman" w:eastAsia="Times New Roman" w:hAnsi="Times New Roman"/>
                <w:b/>
                <w:bCs/>
              </w:rPr>
            </w:pPr>
            <w:r w:rsidRPr="006B4B63">
              <w:rPr>
                <w:rFonts w:ascii="Times New Roman" w:eastAsia="Times New Roman" w:hAnsi="Times New Roman"/>
                <w:b/>
                <w:bCs/>
              </w:rPr>
              <w:t>No of student</w:t>
            </w:r>
          </w:p>
        </w:tc>
        <w:tc>
          <w:tcPr>
            <w:tcW w:w="682"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B559C" w:rsidRPr="006B4B63" w:rsidRDefault="007B559C" w:rsidP="00764958">
            <w:pPr>
              <w:spacing w:after="0" w:line="276" w:lineRule="auto"/>
              <w:jc w:val="center"/>
              <w:rPr>
                <w:rFonts w:ascii="Times New Roman" w:eastAsia="Times New Roman" w:hAnsi="Times New Roman"/>
                <w:b/>
                <w:bCs/>
              </w:rPr>
            </w:pPr>
            <w:r w:rsidRPr="006B4B63">
              <w:rPr>
                <w:rFonts w:ascii="Times New Roman" w:eastAsia="Times New Roman" w:hAnsi="Times New Roman"/>
                <w:b/>
                <w:bCs/>
              </w:rPr>
              <w:t>No of class room</w:t>
            </w:r>
          </w:p>
        </w:tc>
        <w:tc>
          <w:tcPr>
            <w:tcW w:w="720"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B559C" w:rsidRPr="006B4B63" w:rsidRDefault="007B559C" w:rsidP="00764958">
            <w:pPr>
              <w:spacing w:after="0" w:line="276" w:lineRule="auto"/>
              <w:jc w:val="center"/>
              <w:rPr>
                <w:rFonts w:ascii="Times New Roman" w:eastAsia="Times New Roman" w:hAnsi="Times New Roman"/>
                <w:b/>
                <w:bCs/>
              </w:rPr>
            </w:pPr>
            <w:r w:rsidRPr="006B4B63">
              <w:rPr>
                <w:rFonts w:ascii="Times New Roman" w:eastAsia="Times New Roman" w:hAnsi="Times New Roman"/>
                <w:b/>
                <w:bCs/>
              </w:rPr>
              <w:t>Class room student ratio</w:t>
            </w:r>
          </w:p>
        </w:tc>
        <w:tc>
          <w:tcPr>
            <w:tcW w:w="480"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B559C" w:rsidRPr="006B4B63" w:rsidRDefault="007B559C" w:rsidP="00764958">
            <w:pPr>
              <w:spacing w:after="0" w:line="276" w:lineRule="auto"/>
              <w:jc w:val="center"/>
              <w:rPr>
                <w:rFonts w:ascii="Times New Roman" w:eastAsia="Times New Roman" w:hAnsi="Times New Roman"/>
                <w:b/>
                <w:bCs/>
              </w:rPr>
            </w:pPr>
            <w:r w:rsidRPr="006B4B63">
              <w:rPr>
                <w:rFonts w:ascii="Times New Roman" w:eastAsia="Times New Roman" w:hAnsi="Times New Roman"/>
                <w:b/>
                <w:bCs/>
              </w:rPr>
              <w:t>No of teacher</w:t>
            </w:r>
          </w:p>
        </w:tc>
        <w:tc>
          <w:tcPr>
            <w:tcW w:w="679"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B559C" w:rsidRPr="006B4B63" w:rsidRDefault="007B559C" w:rsidP="00764958">
            <w:pPr>
              <w:spacing w:after="0" w:line="276" w:lineRule="auto"/>
              <w:jc w:val="center"/>
              <w:rPr>
                <w:rFonts w:ascii="Times New Roman" w:eastAsia="Times New Roman" w:hAnsi="Times New Roman"/>
                <w:b/>
                <w:bCs/>
                <w:lang w:val="am-ET"/>
              </w:rPr>
            </w:pPr>
            <w:r w:rsidRPr="006B4B63">
              <w:rPr>
                <w:rFonts w:ascii="Times New Roman" w:eastAsia="Times New Roman" w:hAnsi="Times New Roman"/>
                <w:b/>
                <w:bCs/>
              </w:rPr>
              <w:t>Teacher student ratio</w:t>
            </w:r>
          </w:p>
        </w:tc>
      </w:tr>
      <w:tr w:rsidR="006B4B63" w:rsidRPr="006B4B63" w:rsidTr="00523A04">
        <w:trPr>
          <w:trHeight w:hRule="exact" w:val="288"/>
        </w:trPr>
        <w:tc>
          <w:tcPr>
            <w:tcW w:w="559"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both"/>
              <w:rPr>
                <w:rFonts w:ascii="Times New Roman" w:eastAsia="Times New Roman" w:hAnsi="Times New Roman"/>
                <w:b/>
                <w:bCs/>
              </w:rPr>
            </w:pPr>
          </w:p>
        </w:tc>
        <w:tc>
          <w:tcPr>
            <w:tcW w:w="759"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both"/>
              <w:rPr>
                <w:rFonts w:ascii="Times New Roman" w:eastAsia="Times New Roman" w:hAnsi="Times New Roman"/>
                <w:b/>
                <w:bCs/>
              </w:rPr>
            </w:pPr>
          </w:p>
        </w:tc>
        <w:tc>
          <w:tcPr>
            <w:tcW w:w="360" w:type="pct"/>
            <w:tcBorders>
              <w:top w:val="single" w:sz="4" w:space="0" w:color="auto"/>
              <w:left w:val="single" w:sz="8" w:space="0" w:color="000000"/>
              <w:bottom w:val="single" w:sz="8" w:space="0" w:color="000000"/>
              <w:right w:val="single" w:sz="8" w:space="0" w:color="000000"/>
            </w:tcBorders>
            <w:shd w:val="clear" w:color="auto" w:fill="FFFFFF"/>
            <w:vAlign w:val="center"/>
          </w:tcPr>
          <w:p w:rsidR="007B559C" w:rsidRPr="006B4B63" w:rsidRDefault="007B559C" w:rsidP="00764958">
            <w:pPr>
              <w:spacing w:after="0" w:line="276" w:lineRule="auto"/>
              <w:jc w:val="center"/>
              <w:rPr>
                <w:rFonts w:ascii="Times New Roman" w:hAnsi="Times New Roman"/>
                <w:b/>
              </w:rPr>
            </w:pPr>
            <w:r w:rsidRPr="006B4B63">
              <w:rPr>
                <w:rFonts w:ascii="Times New Roman" w:hAnsi="Times New Roman"/>
                <w:b/>
              </w:rPr>
              <w:t>Male</w:t>
            </w:r>
          </w:p>
        </w:tc>
        <w:tc>
          <w:tcPr>
            <w:tcW w:w="400" w:type="pct"/>
            <w:tcBorders>
              <w:top w:val="single" w:sz="4" w:space="0" w:color="auto"/>
              <w:left w:val="single" w:sz="8" w:space="0" w:color="000000"/>
              <w:bottom w:val="single" w:sz="8" w:space="0" w:color="000000"/>
              <w:right w:val="single" w:sz="8" w:space="0" w:color="000000"/>
            </w:tcBorders>
            <w:shd w:val="clear" w:color="auto" w:fill="FFFFFF"/>
            <w:vAlign w:val="center"/>
          </w:tcPr>
          <w:p w:rsidR="007B559C" w:rsidRPr="006B4B63" w:rsidRDefault="007B559C" w:rsidP="00764958">
            <w:pPr>
              <w:spacing w:after="0" w:line="276" w:lineRule="auto"/>
              <w:jc w:val="center"/>
              <w:rPr>
                <w:rFonts w:ascii="Times New Roman" w:hAnsi="Times New Roman"/>
                <w:b/>
              </w:rPr>
            </w:pPr>
            <w:r w:rsidRPr="006B4B63">
              <w:rPr>
                <w:rFonts w:ascii="Times New Roman" w:hAnsi="Times New Roman"/>
                <w:b/>
              </w:rPr>
              <w:t>Female</w:t>
            </w:r>
          </w:p>
        </w:tc>
        <w:tc>
          <w:tcPr>
            <w:tcW w:w="361" w:type="pct"/>
            <w:tcBorders>
              <w:top w:val="single" w:sz="4" w:space="0" w:color="auto"/>
              <w:left w:val="single" w:sz="8" w:space="0" w:color="000000"/>
              <w:bottom w:val="single" w:sz="8" w:space="0" w:color="000000"/>
              <w:right w:val="single" w:sz="8" w:space="0" w:color="000000"/>
            </w:tcBorders>
            <w:shd w:val="clear" w:color="auto" w:fill="FFFFFF"/>
            <w:vAlign w:val="center"/>
          </w:tcPr>
          <w:p w:rsidR="007B559C" w:rsidRPr="006B4B63" w:rsidRDefault="007B559C" w:rsidP="00764958">
            <w:pPr>
              <w:spacing w:after="0" w:line="276" w:lineRule="auto"/>
              <w:jc w:val="center"/>
              <w:rPr>
                <w:rFonts w:ascii="Times New Roman" w:hAnsi="Times New Roman"/>
                <w:b/>
              </w:rPr>
            </w:pPr>
            <w:r w:rsidRPr="006B4B63">
              <w:rPr>
                <w:rFonts w:ascii="Times New Roman" w:hAnsi="Times New Roman"/>
                <w:b/>
              </w:rPr>
              <w:t>Total</w:t>
            </w:r>
          </w:p>
        </w:tc>
        <w:tc>
          <w:tcPr>
            <w:tcW w:w="682"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center"/>
              <w:rPr>
                <w:rFonts w:ascii="Times New Roman" w:eastAsia="Times New Roman" w:hAnsi="Times New Roman"/>
                <w:b/>
                <w:bCs/>
              </w:rPr>
            </w:pPr>
          </w:p>
        </w:tc>
        <w:tc>
          <w:tcPr>
            <w:tcW w:w="720"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center"/>
              <w:rPr>
                <w:rFonts w:ascii="Times New Roman" w:eastAsia="Times New Roman" w:hAnsi="Times New Roman"/>
                <w:b/>
                <w:bCs/>
              </w:rPr>
            </w:pPr>
          </w:p>
        </w:tc>
        <w:tc>
          <w:tcPr>
            <w:tcW w:w="480"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center"/>
              <w:rPr>
                <w:rFonts w:ascii="Times New Roman" w:eastAsia="Times New Roman" w:hAnsi="Times New Roman"/>
                <w:b/>
                <w:bCs/>
              </w:rPr>
            </w:pPr>
          </w:p>
        </w:tc>
        <w:tc>
          <w:tcPr>
            <w:tcW w:w="679" w:type="pct"/>
            <w:vMerge/>
            <w:tcBorders>
              <w:top w:val="single" w:sz="8" w:space="0" w:color="000000"/>
              <w:left w:val="single" w:sz="8" w:space="0" w:color="000000"/>
              <w:bottom w:val="single" w:sz="8" w:space="0" w:color="000000"/>
              <w:right w:val="single" w:sz="8" w:space="0" w:color="000000"/>
            </w:tcBorders>
            <w:shd w:val="clear" w:color="auto" w:fill="C0C0C0"/>
            <w:vAlign w:val="center"/>
            <w:hideMark/>
          </w:tcPr>
          <w:p w:rsidR="007B559C" w:rsidRPr="006B4B63" w:rsidRDefault="007B559C" w:rsidP="00764958">
            <w:pPr>
              <w:spacing w:after="0" w:line="276" w:lineRule="auto"/>
              <w:jc w:val="center"/>
              <w:rPr>
                <w:rFonts w:ascii="Times New Roman" w:eastAsia="Times New Roman" w:hAnsi="Times New Roman"/>
                <w:b/>
                <w:lang w:val="am-ET"/>
              </w:rPr>
            </w:pPr>
          </w:p>
        </w:tc>
      </w:tr>
      <w:tr w:rsidR="006B4B63" w:rsidRPr="006B4B63" w:rsidTr="00CF5448">
        <w:trPr>
          <w:trHeight w:hRule="exact" w:val="515"/>
        </w:trPr>
        <w:tc>
          <w:tcPr>
            <w:tcW w:w="559"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0B1A4E" w:rsidRPr="006B4B63" w:rsidRDefault="000B1A4E" w:rsidP="00764958">
            <w:pPr>
              <w:spacing w:after="0" w:line="276" w:lineRule="auto"/>
              <w:jc w:val="both"/>
              <w:rPr>
                <w:rFonts w:ascii="Times New Roman" w:eastAsia="Times New Roman" w:hAnsi="Times New Roman"/>
                <w:b/>
                <w:bCs/>
                <w:lang w:val="am-ET"/>
              </w:rPr>
            </w:pPr>
            <w:r w:rsidRPr="006B4B63">
              <w:rPr>
                <w:rFonts w:ascii="Times New Roman" w:eastAsia="Times New Roman" w:hAnsi="Times New Roman"/>
                <w:b/>
                <w:bCs/>
                <w:lang w:val="am-ET"/>
              </w:rPr>
              <w:t>KG</w:t>
            </w:r>
          </w:p>
        </w:tc>
        <w:tc>
          <w:tcPr>
            <w:tcW w:w="759" w:type="pct"/>
            <w:tcBorders>
              <w:top w:val="single" w:sz="8" w:space="0" w:color="000000"/>
              <w:left w:val="single" w:sz="8" w:space="0" w:color="000000"/>
              <w:bottom w:val="single" w:sz="4" w:space="0" w:color="000000"/>
              <w:right w:val="single" w:sz="8" w:space="0" w:color="000000"/>
            </w:tcBorders>
            <w:shd w:val="clear" w:color="auto" w:fill="auto"/>
            <w:hideMark/>
          </w:tcPr>
          <w:p w:rsidR="000B1A4E" w:rsidRPr="006B4B63" w:rsidRDefault="000B1A4E" w:rsidP="00764958">
            <w:pPr>
              <w:spacing w:after="0" w:line="276" w:lineRule="auto"/>
              <w:jc w:val="both"/>
              <w:rPr>
                <w:rFonts w:ascii="Times New Roman" w:hAnsi="Times New Roman"/>
              </w:rPr>
            </w:pPr>
            <w:r w:rsidRPr="006B4B63">
              <w:rPr>
                <w:rFonts w:ascii="Times New Roman" w:hAnsi="Times New Roman"/>
              </w:rPr>
              <w:t>Government</w:t>
            </w:r>
          </w:p>
        </w:tc>
        <w:tc>
          <w:tcPr>
            <w:tcW w:w="360"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1913</w:t>
            </w:r>
          </w:p>
        </w:tc>
        <w:tc>
          <w:tcPr>
            <w:tcW w:w="400"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1223</w:t>
            </w:r>
          </w:p>
        </w:tc>
        <w:tc>
          <w:tcPr>
            <w:tcW w:w="361"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3136</w:t>
            </w:r>
          </w:p>
        </w:tc>
        <w:tc>
          <w:tcPr>
            <w:tcW w:w="682"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63</w:t>
            </w:r>
          </w:p>
        </w:tc>
        <w:tc>
          <w:tcPr>
            <w:tcW w:w="720"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1:50</w:t>
            </w:r>
          </w:p>
        </w:tc>
        <w:tc>
          <w:tcPr>
            <w:tcW w:w="480"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24</w:t>
            </w:r>
          </w:p>
        </w:tc>
        <w:tc>
          <w:tcPr>
            <w:tcW w:w="679" w:type="pct"/>
            <w:tcBorders>
              <w:top w:val="single" w:sz="8" w:space="0" w:color="000000"/>
              <w:left w:val="single" w:sz="8" w:space="0" w:color="000000"/>
              <w:bottom w:val="single" w:sz="4" w:space="0" w:color="000000"/>
              <w:right w:val="single" w:sz="8" w:space="0" w:color="000000"/>
            </w:tcBorders>
            <w:shd w:val="clear" w:color="auto" w:fill="auto"/>
            <w:vAlign w:val="center"/>
          </w:tcPr>
          <w:p w:rsidR="000B1A4E" w:rsidRPr="006B4B63" w:rsidRDefault="00603D1F" w:rsidP="00764958">
            <w:pPr>
              <w:spacing w:after="0" w:line="276" w:lineRule="auto"/>
              <w:jc w:val="center"/>
              <w:rPr>
                <w:rFonts w:ascii="Times New Roman" w:hAnsi="Times New Roman"/>
              </w:rPr>
            </w:pPr>
            <w:r w:rsidRPr="006B4B63">
              <w:rPr>
                <w:rFonts w:ascii="Times New Roman" w:hAnsi="Times New Roman"/>
              </w:rPr>
              <w:t>1:</w:t>
            </w:r>
            <w:r w:rsidR="00C2603D" w:rsidRPr="006B4B63">
              <w:rPr>
                <w:rFonts w:ascii="Times New Roman" w:hAnsi="Times New Roman"/>
              </w:rPr>
              <w:t>131</w:t>
            </w:r>
          </w:p>
        </w:tc>
      </w:tr>
      <w:tr w:rsidR="006B4B63" w:rsidRPr="006B4B63" w:rsidTr="00CF5448">
        <w:trPr>
          <w:trHeight w:hRule="exact" w:val="443"/>
        </w:trPr>
        <w:tc>
          <w:tcPr>
            <w:tcW w:w="559" w:type="pct"/>
            <w:vMerge/>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4" w:space="0" w:color="auto"/>
              <w:left w:val="single" w:sz="8" w:space="0" w:color="000000"/>
              <w:bottom w:val="single" w:sz="4" w:space="0" w:color="auto"/>
              <w:right w:val="single" w:sz="4" w:space="0" w:color="auto"/>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rPr>
              <w:t>Non-Gove’s</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5620</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5211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10831</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210</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482</w:t>
            </w:r>
          </w:p>
        </w:tc>
        <w:tc>
          <w:tcPr>
            <w:tcW w:w="679"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1:23</w:t>
            </w:r>
          </w:p>
        </w:tc>
      </w:tr>
      <w:tr w:rsidR="006B4B63" w:rsidRPr="006B4B63" w:rsidTr="00523A04">
        <w:trPr>
          <w:trHeight w:hRule="exact" w:val="389"/>
        </w:trPr>
        <w:tc>
          <w:tcPr>
            <w:tcW w:w="559" w:type="pct"/>
            <w:vMerge/>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4" w:space="0" w:color="auto"/>
              <w:left w:val="single" w:sz="8" w:space="0" w:color="000000"/>
              <w:bottom w:val="single" w:sz="4" w:space="0" w:color="auto"/>
              <w:right w:val="single" w:sz="4" w:space="0" w:color="auto"/>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b/>
              </w:rPr>
              <w:t xml:space="preserve">Total </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7533</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6434</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13967</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273</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506</w:t>
            </w:r>
          </w:p>
        </w:tc>
        <w:tc>
          <w:tcPr>
            <w:tcW w:w="679"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1:28</w:t>
            </w:r>
          </w:p>
        </w:tc>
      </w:tr>
      <w:tr w:rsidR="006B4B63" w:rsidRPr="006B4B63" w:rsidTr="00CF5448">
        <w:trPr>
          <w:trHeight w:hRule="exact" w:val="434"/>
        </w:trPr>
        <w:tc>
          <w:tcPr>
            <w:tcW w:w="559" w:type="pct"/>
            <w:vMerge w:val="restart"/>
            <w:tcBorders>
              <w:top w:val="single" w:sz="8" w:space="0" w:color="000000"/>
              <w:left w:val="single" w:sz="8" w:space="0" w:color="000000"/>
              <w:bottom w:val="single" w:sz="8" w:space="0" w:color="000000"/>
              <w:right w:val="single" w:sz="4" w:space="0" w:color="000000"/>
            </w:tcBorders>
            <w:shd w:val="clear" w:color="auto" w:fill="FFFFFF"/>
            <w:vAlign w:val="center"/>
            <w:hideMark/>
          </w:tcPr>
          <w:p w:rsidR="000B1A4E" w:rsidRPr="006B4B63" w:rsidRDefault="000B1A4E" w:rsidP="00764958">
            <w:pPr>
              <w:spacing w:after="0" w:line="276" w:lineRule="auto"/>
              <w:jc w:val="both"/>
              <w:rPr>
                <w:rFonts w:ascii="Times New Roman" w:eastAsia="Times New Roman" w:hAnsi="Times New Roman"/>
                <w:b/>
                <w:bCs/>
              </w:rPr>
            </w:pPr>
            <w:r w:rsidRPr="006B4B63">
              <w:rPr>
                <w:rFonts w:ascii="Times New Roman" w:eastAsia="Times New Roman" w:hAnsi="Times New Roman"/>
                <w:b/>
                <w:bCs/>
              </w:rPr>
              <w:t>1-8</w:t>
            </w:r>
          </w:p>
        </w:tc>
        <w:tc>
          <w:tcPr>
            <w:tcW w:w="759" w:type="pct"/>
            <w:tcBorders>
              <w:top w:val="single" w:sz="4" w:space="0" w:color="auto"/>
              <w:left w:val="single" w:sz="4" w:space="0" w:color="auto"/>
              <w:bottom w:val="single" w:sz="4" w:space="0" w:color="auto"/>
              <w:right w:val="single" w:sz="4" w:space="0" w:color="auto"/>
            </w:tcBorders>
            <w:shd w:val="clear" w:color="auto" w:fill="FFFFFF"/>
            <w:hideMark/>
          </w:tcPr>
          <w:p w:rsidR="000B1A4E" w:rsidRPr="006B4B63" w:rsidRDefault="000B1A4E" w:rsidP="00764958">
            <w:pPr>
              <w:spacing w:after="0" w:line="276" w:lineRule="auto"/>
              <w:jc w:val="both"/>
              <w:rPr>
                <w:rFonts w:ascii="Times New Roman" w:hAnsi="Times New Roman"/>
              </w:rPr>
            </w:pPr>
            <w:r w:rsidRPr="006B4B63">
              <w:rPr>
                <w:rFonts w:ascii="Times New Roman" w:hAnsi="Times New Roman"/>
              </w:rPr>
              <w:t>Government</w:t>
            </w:r>
          </w:p>
        </w:tc>
        <w:tc>
          <w:tcPr>
            <w:tcW w:w="360"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9352</w:t>
            </w:r>
          </w:p>
        </w:tc>
        <w:tc>
          <w:tcPr>
            <w:tcW w:w="400"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12258</w:t>
            </w:r>
          </w:p>
        </w:tc>
        <w:tc>
          <w:tcPr>
            <w:tcW w:w="361"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21610</w:t>
            </w:r>
          </w:p>
        </w:tc>
        <w:tc>
          <w:tcPr>
            <w:tcW w:w="682"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334</w:t>
            </w:r>
          </w:p>
        </w:tc>
        <w:tc>
          <w:tcPr>
            <w:tcW w:w="720"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1:64</w:t>
            </w:r>
          </w:p>
        </w:tc>
        <w:tc>
          <w:tcPr>
            <w:tcW w:w="480"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613</w:t>
            </w:r>
          </w:p>
        </w:tc>
        <w:tc>
          <w:tcPr>
            <w:tcW w:w="679" w:type="pct"/>
            <w:tcBorders>
              <w:top w:val="single" w:sz="4" w:space="0" w:color="auto"/>
              <w:left w:val="single" w:sz="4" w:space="0" w:color="auto"/>
              <w:bottom w:val="single" w:sz="4" w:space="0" w:color="auto"/>
              <w:right w:val="single" w:sz="4" w:space="0" w:color="auto"/>
            </w:tcBorders>
            <w:shd w:val="clear" w:color="auto" w:fill="FFFFFF"/>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1:35</w:t>
            </w:r>
          </w:p>
        </w:tc>
      </w:tr>
      <w:tr w:rsidR="006B4B63" w:rsidRPr="006B4B63" w:rsidTr="00CF5448">
        <w:trPr>
          <w:trHeight w:hRule="exact" w:val="443"/>
        </w:trPr>
        <w:tc>
          <w:tcPr>
            <w:tcW w:w="559" w:type="pct"/>
            <w:vMerge/>
            <w:tcBorders>
              <w:top w:val="single" w:sz="8" w:space="0" w:color="000000"/>
              <w:left w:val="single" w:sz="8" w:space="0" w:color="000000"/>
              <w:bottom w:val="single" w:sz="8" w:space="0" w:color="000000"/>
              <w:right w:val="single" w:sz="4" w:space="0" w:color="000000"/>
            </w:tcBorders>
            <w:shd w:val="clear" w:color="auto" w:fill="auto"/>
            <w:vAlign w:val="center"/>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4" w:space="0" w:color="auto"/>
              <w:left w:val="single" w:sz="4" w:space="0" w:color="auto"/>
              <w:bottom w:val="single" w:sz="4" w:space="0" w:color="auto"/>
              <w:right w:val="single" w:sz="4" w:space="0" w:color="auto"/>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rPr>
              <w:t>Non-Gove’s</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6636</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6744</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13380</w:t>
            </w:r>
          </w:p>
        </w:tc>
        <w:tc>
          <w:tcPr>
            <w:tcW w:w="682"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615</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504</w:t>
            </w:r>
          </w:p>
        </w:tc>
        <w:tc>
          <w:tcPr>
            <w:tcW w:w="679" w:type="pct"/>
            <w:tcBorders>
              <w:top w:val="single" w:sz="4" w:space="0" w:color="auto"/>
              <w:left w:val="single" w:sz="4" w:space="0" w:color="auto"/>
              <w:bottom w:val="single" w:sz="4" w:space="0" w:color="auto"/>
              <w:right w:val="single" w:sz="4" w:space="0" w:color="auto"/>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1:27</w:t>
            </w:r>
          </w:p>
        </w:tc>
      </w:tr>
      <w:tr w:rsidR="006B4B63" w:rsidRPr="006B4B63" w:rsidTr="00523A04">
        <w:trPr>
          <w:trHeight w:val="79"/>
        </w:trPr>
        <w:tc>
          <w:tcPr>
            <w:tcW w:w="559" w:type="pct"/>
            <w:vMerge/>
            <w:tcBorders>
              <w:top w:val="single" w:sz="8" w:space="0" w:color="000000"/>
              <w:left w:val="single" w:sz="8" w:space="0" w:color="000000"/>
              <w:bottom w:val="single" w:sz="8" w:space="0" w:color="000000"/>
              <w:right w:val="single" w:sz="4" w:space="0" w:color="000000"/>
            </w:tcBorders>
            <w:shd w:val="clear" w:color="auto" w:fill="auto"/>
            <w:vAlign w:val="center"/>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4" w:space="0" w:color="auto"/>
              <w:left w:val="single" w:sz="4" w:space="0" w:color="000000"/>
              <w:bottom w:val="single" w:sz="8" w:space="0" w:color="000000"/>
              <w:right w:val="single" w:sz="8" w:space="0" w:color="000000"/>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b/>
              </w:rPr>
              <w:t xml:space="preserve">Total </w:t>
            </w:r>
          </w:p>
        </w:tc>
        <w:tc>
          <w:tcPr>
            <w:tcW w:w="360"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15988</w:t>
            </w:r>
          </w:p>
        </w:tc>
        <w:tc>
          <w:tcPr>
            <w:tcW w:w="400"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19002</w:t>
            </w:r>
          </w:p>
        </w:tc>
        <w:tc>
          <w:tcPr>
            <w:tcW w:w="361"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34990</w:t>
            </w:r>
          </w:p>
        </w:tc>
        <w:tc>
          <w:tcPr>
            <w:tcW w:w="682"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949</w:t>
            </w:r>
          </w:p>
        </w:tc>
        <w:tc>
          <w:tcPr>
            <w:tcW w:w="720"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1:37</w:t>
            </w:r>
          </w:p>
        </w:tc>
        <w:tc>
          <w:tcPr>
            <w:tcW w:w="480"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1117</w:t>
            </w:r>
          </w:p>
        </w:tc>
        <w:tc>
          <w:tcPr>
            <w:tcW w:w="679" w:type="pct"/>
            <w:tcBorders>
              <w:top w:val="single" w:sz="4" w:space="0" w:color="auto"/>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1:31</w:t>
            </w:r>
          </w:p>
        </w:tc>
      </w:tr>
      <w:tr w:rsidR="006B4B63" w:rsidRPr="006B4B63" w:rsidTr="00523A04">
        <w:trPr>
          <w:trHeight w:hRule="exact" w:val="425"/>
        </w:trPr>
        <w:tc>
          <w:tcPr>
            <w:tcW w:w="559"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0B1A4E" w:rsidRPr="006B4B63" w:rsidRDefault="000B1A4E" w:rsidP="00764958">
            <w:pPr>
              <w:spacing w:after="0" w:line="276" w:lineRule="auto"/>
              <w:jc w:val="both"/>
              <w:rPr>
                <w:rFonts w:ascii="Times New Roman" w:eastAsia="Times New Roman" w:hAnsi="Times New Roman"/>
                <w:b/>
                <w:bCs/>
              </w:rPr>
            </w:pPr>
            <w:r w:rsidRPr="006B4B63">
              <w:rPr>
                <w:rFonts w:ascii="Times New Roman" w:eastAsia="Times New Roman" w:hAnsi="Times New Roman"/>
                <w:b/>
                <w:bCs/>
              </w:rPr>
              <w:lastRenderedPageBreak/>
              <w:t>9-12</w:t>
            </w:r>
          </w:p>
        </w:tc>
        <w:tc>
          <w:tcPr>
            <w:tcW w:w="759" w:type="pct"/>
            <w:tcBorders>
              <w:top w:val="single" w:sz="8" w:space="0" w:color="000000"/>
              <w:left w:val="single" w:sz="8" w:space="0" w:color="000000"/>
              <w:bottom w:val="single" w:sz="8" w:space="0" w:color="000000"/>
              <w:right w:val="single" w:sz="8" w:space="0" w:color="000000"/>
            </w:tcBorders>
            <w:shd w:val="clear" w:color="auto" w:fill="auto"/>
            <w:hideMark/>
          </w:tcPr>
          <w:p w:rsidR="000B1A4E" w:rsidRPr="006B4B63" w:rsidRDefault="000B1A4E" w:rsidP="00764958">
            <w:pPr>
              <w:spacing w:after="0" w:line="276" w:lineRule="auto"/>
              <w:jc w:val="both"/>
              <w:rPr>
                <w:rFonts w:ascii="Times New Roman" w:hAnsi="Times New Roman"/>
              </w:rPr>
            </w:pPr>
            <w:r w:rsidRPr="006B4B63">
              <w:rPr>
                <w:rFonts w:ascii="Times New Roman" w:hAnsi="Times New Roman"/>
              </w:rPr>
              <w:t>Government</w:t>
            </w:r>
          </w:p>
        </w:tc>
        <w:tc>
          <w:tcPr>
            <w:tcW w:w="36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5242</w:t>
            </w:r>
          </w:p>
        </w:tc>
        <w:tc>
          <w:tcPr>
            <w:tcW w:w="40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6722</w:t>
            </w:r>
          </w:p>
        </w:tc>
        <w:tc>
          <w:tcPr>
            <w:tcW w:w="361"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11964</w:t>
            </w:r>
          </w:p>
        </w:tc>
        <w:tc>
          <w:tcPr>
            <w:tcW w:w="682"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220</w:t>
            </w:r>
          </w:p>
        </w:tc>
        <w:tc>
          <w:tcPr>
            <w:tcW w:w="72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1:54</w:t>
            </w:r>
          </w:p>
        </w:tc>
        <w:tc>
          <w:tcPr>
            <w:tcW w:w="48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352</w:t>
            </w:r>
          </w:p>
        </w:tc>
        <w:tc>
          <w:tcPr>
            <w:tcW w:w="679"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1:34</w:t>
            </w:r>
          </w:p>
        </w:tc>
      </w:tr>
      <w:tr w:rsidR="006B4B63" w:rsidRPr="006B4B63" w:rsidTr="00523A04">
        <w:trPr>
          <w:trHeight w:hRule="exact" w:val="353"/>
        </w:trPr>
        <w:tc>
          <w:tcPr>
            <w:tcW w:w="559" w:type="pct"/>
            <w:vMerge/>
            <w:tcBorders>
              <w:top w:val="single" w:sz="8" w:space="0" w:color="000000"/>
              <w:left w:val="single" w:sz="8" w:space="0" w:color="000000"/>
              <w:bottom w:val="single" w:sz="8" w:space="0" w:color="000000"/>
              <w:right w:val="single" w:sz="8" w:space="0" w:color="000000"/>
            </w:tcBorders>
            <w:shd w:val="clear" w:color="auto" w:fill="B2A1C7"/>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8" w:space="0" w:color="000000"/>
              <w:left w:val="single" w:sz="8" w:space="0" w:color="000000"/>
              <w:bottom w:val="single" w:sz="8" w:space="0" w:color="000000"/>
              <w:right w:val="single" w:sz="8" w:space="0" w:color="000000"/>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rPr>
              <w:t>Non-Gove’s</w:t>
            </w:r>
          </w:p>
        </w:tc>
        <w:tc>
          <w:tcPr>
            <w:tcW w:w="36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1322</w:t>
            </w:r>
          </w:p>
        </w:tc>
        <w:tc>
          <w:tcPr>
            <w:tcW w:w="40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1588</w:t>
            </w:r>
          </w:p>
        </w:tc>
        <w:tc>
          <w:tcPr>
            <w:tcW w:w="361"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2910</w:t>
            </w:r>
          </w:p>
        </w:tc>
        <w:tc>
          <w:tcPr>
            <w:tcW w:w="682"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74</w:t>
            </w:r>
          </w:p>
        </w:tc>
        <w:tc>
          <w:tcPr>
            <w:tcW w:w="72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1:39</w:t>
            </w:r>
          </w:p>
        </w:tc>
        <w:tc>
          <w:tcPr>
            <w:tcW w:w="48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137</w:t>
            </w:r>
          </w:p>
        </w:tc>
        <w:tc>
          <w:tcPr>
            <w:tcW w:w="679"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1:21</w:t>
            </w:r>
          </w:p>
        </w:tc>
      </w:tr>
      <w:tr w:rsidR="006B4B63" w:rsidRPr="006B4B63" w:rsidTr="00523A04">
        <w:trPr>
          <w:trHeight w:val="79"/>
        </w:trPr>
        <w:tc>
          <w:tcPr>
            <w:tcW w:w="559" w:type="pct"/>
            <w:vMerge/>
            <w:tcBorders>
              <w:top w:val="single" w:sz="8" w:space="0" w:color="000000"/>
              <w:left w:val="single" w:sz="8" w:space="0" w:color="000000"/>
              <w:bottom w:val="single" w:sz="8" w:space="0" w:color="000000"/>
              <w:right w:val="single" w:sz="8" w:space="0" w:color="000000"/>
            </w:tcBorders>
            <w:shd w:val="clear" w:color="auto" w:fill="B2A1C7"/>
          </w:tcPr>
          <w:p w:rsidR="000B1A4E" w:rsidRPr="006B4B63" w:rsidRDefault="000B1A4E" w:rsidP="00764958">
            <w:pPr>
              <w:spacing w:after="0" w:line="276" w:lineRule="auto"/>
              <w:jc w:val="both"/>
              <w:rPr>
                <w:rFonts w:ascii="Times New Roman" w:eastAsia="Times New Roman" w:hAnsi="Times New Roman"/>
                <w:b/>
                <w:bCs/>
              </w:rPr>
            </w:pPr>
          </w:p>
        </w:tc>
        <w:tc>
          <w:tcPr>
            <w:tcW w:w="759" w:type="pct"/>
            <w:tcBorders>
              <w:top w:val="single" w:sz="8" w:space="0" w:color="000000"/>
              <w:left w:val="single" w:sz="8" w:space="0" w:color="000000"/>
              <w:bottom w:val="single" w:sz="8" w:space="0" w:color="000000"/>
              <w:right w:val="single" w:sz="8" w:space="0" w:color="000000"/>
            </w:tcBorders>
            <w:shd w:val="clear" w:color="auto" w:fill="auto"/>
            <w:hideMark/>
          </w:tcPr>
          <w:p w:rsidR="000B1A4E" w:rsidRPr="006B4B63" w:rsidRDefault="000B1A4E" w:rsidP="00764958">
            <w:pPr>
              <w:spacing w:after="0" w:line="276" w:lineRule="auto"/>
              <w:jc w:val="both"/>
              <w:rPr>
                <w:rFonts w:ascii="Times New Roman" w:hAnsi="Times New Roman"/>
                <w:b/>
              </w:rPr>
            </w:pPr>
            <w:r w:rsidRPr="006B4B63">
              <w:rPr>
                <w:rFonts w:ascii="Times New Roman" w:hAnsi="Times New Roman"/>
                <w:b/>
              </w:rPr>
              <w:t xml:space="preserve">Total </w:t>
            </w:r>
          </w:p>
        </w:tc>
        <w:tc>
          <w:tcPr>
            <w:tcW w:w="36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6564</w:t>
            </w:r>
          </w:p>
        </w:tc>
        <w:tc>
          <w:tcPr>
            <w:tcW w:w="40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8310</w:t>
            </w:r>
          </w:p>
        </w:tc>
        <w:tc>
          <w:tcPr>
            <w:tcW w:w="361"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bCs/>
              </w:rPr>
            </w:pPr>
            <w:r w:rsidRPr="006B4B63">
              <w:rPr>
                <w:rFonts w:ascii="Times New Roman" w:hAnsi="Times New Roman"/>
                <w:b/>
                <w:bCs/>
              </w:rPr>
              <w:t>14874</w:t>
            </w:r>
          </w:p>
        </w:tc>
        <w:tc>
          <w:tcPr>
            <w:tcW w:w="682"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b/>
              </w:rPr>
            </w:pPr>
            <w:r w:rsidRPr="006B4B63">
              <w:rPr>
                <w:rFonts w:ascii="Times New Roman" w:hAnsi="Times New Roman"/>
                <w:b/>
              </w:rPr>
              <w:t>294</w:t>
            </w:r>
          </w:p>
        </w:tc>
        <w:tc>
          <w:tcPr>
            <w:tcW w:w="72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1:50</w:t>
            </w:r>
          </w:p>
        </w:tc>
        <w:tc>
          <w:tcPr>
            <w:tcW w:w="48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11179F" w:rsidP="00764958">
            <w:pPr>
              <w:spacing w:after="0" w:line="276" w:lineRule="auto"/>
              <w:jc w:val="center"/>
              <w:rPr>
                <w:rFonts w:ascii="Times New Roman" w:hAnsi="Times New Roman"/>
              </w:rPr>
            </w:pPr>
            <w:r w:rsidRPr="006B4B63">
              <w:rPr>
                <w:rFonts w:ascii="Times New Roman" w:hAnsi="Times New Roman"/>
              </w:rPr>
              <w:t>489</w:t>
            </w:r>
          </w:p>
        </w:tc>
        <w:tc>
          <w:tcPr>
            <w:tcW w:w="679" w:type="pct"/>
            <w:tcBorders>
              <w:top w:val="single" w:sz="8" w:space="0" w:color="000000"/>
              <w:left w:val="single" w:sz="8" w:space="0" w:color="000000"/>
              <w:bottom w:val="single" w:sz="8" w:space="0" w:color="000000"/>
              <w:right w:val="single" w:sz="8" w:space="0" w:color="000000"/>
            </w:tcBorders>
            <w:shd w:val="clear" w:color="auto" w:fill="auto"/>
            <w:vAlign w:val="center"/>
          </w:tcPr>
          <w:p w:rsidR="000B1A4E" w:rsidRPr="006B4B63" w:rsidRDefault="000B1A4E" w:rsidP="00764958">
            <w:pPr>
              <w:spacing w:after="0" w:line="276" w:lineRule="auto"/>
              <w:jc w:val="center"/>
              <w:rPr>
                <w:rFonts w:ascii="Times New Roman" w:hAnsi="Times New Roman"/>
              </w:rPr>
            </w:pPr>
            <w:r w:rsidRPr="006B4B63">
              <w:rPr>
                <w:rFonts w:ascii="Times New Roman" w:hAnsi="Times New Roman"/>
              </w:rPr>
              <w:t>1:30</w:t>
            </w:r>
          </w:p>
        </w:tc>
      </w:tr>
      <w:tr w:rsidR="006B4B63" w:rsidRPr="006B4B63" w:rsidTr="00523A04">
        <w:trPr>
          <w:trHeight w:val="241"/>
        </w:trPr>
        <w:tc>
          <w:tcPr>
            <w:tcW w:w="559" w:type="pct"/>
            <w:vMerge/>
            <w:tcBorders>
              <w:top w:val="single" w:sz="8" w:space="0" w:color="000000"/>
              <w:left w:val="single" w:sz="8" w:space="0" w:color="000000"/>
              <w:bottom w:val="single" w:sz="8" w:space="0" w:color="000000"/>
              <w:right w:val="single" w:sz="8" w:space="0" w:color="000000"/>
            </w:tcBorders>
            <w:shd w:val="clear" w:color="auto" w:fill="auto"/>
          </w:tcPr>
          <w:p w:rsidR="000C6865" w:rsidRPr="006B4B63" w:rsidRDefault="000C6865" w:rsidP="00764958">
            <w:pPr>
              <w:spacing w:after="0" w:line="276" w:lineRule="auto"/>
              <w:jc w:val="both"/>
              <w:rPr>
                <w:rFonts w:ascii="Times New Roman" w:eastAsia="Times New Roman" w:hAnsi="Times New Roman"/>
                <w:b/>
                <w:bCs/>
              </w:rPr>
            </w:pPr>
          </w:p>
        </w:tc>
        <w:tc>
          <w:tcPr>
            <w:tcW w:w="759" w:type="pct"/>
            <w:tcBorders>
              <w:top w:val="single" w:sz="8" w:space="0" w:color="000000"/>
              <w:left w:val="single" w:sz="8" w:space="0" w:color="000000"/>
              <w:bottom w:val="single" w:sz="8" w:space="0" w:color="000000"/>
              <w:right w:val="single" w:sz="8" w:space="0" w:color="000000"/>
            </w:tcBorders>
            <w:shd w:val="clear" w:color="auto" w:fill="auto"/>
            <w:hideMark/>
          </w:tcPr>
          <w:p w:rsidR="000C6865" w:rsidRPr="006B4B63" w:rsidRDefault="000C6865" w:rsidP="00764958">
            <w:pPr>
              <w:spacing w:after="0" w:line="276" w:lineRule="auto"/>
              <w:jc w:val="both"/>
              <w:rPr>
                <w:rFonts w:ascii="Times New Roman" w:hAnsi="Times New Roman"/>
                <w:b/>
              </w:rPr>
            </w:pPr>
            <w:r w:rsidRPr="006B4B63">
              <w:rPr>
                <w:rFonts w:ascii="Times New Roman" w:hAnsi="Times New Roman"/>
                <w:b/>
              </w:rPr>
              <w:t xml:space="preserve">Grand total </w:t>
            </w:r>
          </w:p>
        </w:tc>
        <w:tc>
          <w:tcPr>
            <w:tcW w:w="36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eastAsia="Times New Roman" w:hAnsi="Times New Roman"/>
                <w:b/>
              </w:rPr>
            </w:pPr>
            <w:r w:rsidRPr="006B4B63">
              <w:rPr>
                <w:rFonts w:ascii="Times New Roman" w:eastAsia="Times New Roman" w:hAnsi="Times New Roman"/>
                <w:b/>
              </w:rPr>
              <w:t>30085</w:t>
            </w:r>
          </w:p>
        </w:tc>
        <w:tc>
          <w:tcPr>
            <w:tcW w:w="40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eastAsia="Times New Roman" w:hAnsi="Times New Roman"/>
                <w:b/>
              </w:rPr>
            </w:pPr>
            <w:r w:rsidRPr="006B4B63">
              <w:rPr>
                <w:rFonts w:ascii="Times New Roman" w:eastAsia="Times New Roman" w:hAnsi="Times New Roman"/>
                <w:b/>
              </w:rPr>
              <w:t>33746</w:t>
            </w:r>
          </w:p>
        </w:tc>
        <w:tc>
          <w:tcPr>
            <w:tcW w:w="361"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eastAsia="Times New Roman" w:hAnsi="Times New Roman"/>
                <w:b/>
              </w:rPr>
            </w:pPr>
            <w:r w:rsidRPr="006B4B63">
              <w:rPr>
                <w:rFonts w:ascii="Times New Roman" w:eastAsia="Times New Roman" w:hAnsi="Times New Roman"/>
                <w:b/>
              </w:rPr>
              <w:t>63831</w:t>
            </w:r>
          </w:p>
        </w:tc>
        <w:tc>
          <w:tcPr>
            <w:tcW w:w="682"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hAnsi="Times New Roman"/>
                <w:b/>
              </w:rPr>
            </w:pPr>
            <w:r w:rsidRPr="006B4B63">
              <w:rPr>
                <w:rFonts w:ascii="Times New Roman" w:hAnsi="Times New Roman"/>
                <w:b/>
              </w:rPr>
              <w:t>1516</w:t>
            </w:r>
          </w:p>
        </w:tc>
        <w:tc>
          <w:tcPr>
            <w:tcW w:w="72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hAnsi="Times New Roman"/>
              </w:rPr>
            </w:pPr>
            <w:r w:rsidRPr="006B4B63">
              <w:rPr>
                <w:rFonts w:ascii="Times New Roman" w:hAnsi="Times New Roman"/>
              </w:rPr>
              <w:t>1:42</w:t>
            </w:r>
          </w:p>
        </w:tc>
        <w:tc>
          <w:tcPr>
            <w:tcW w:w="480"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hAnsi="Times New Roman"/>
              </w:rPr>
            </w:pPr>
            <w:r w:rsidRPr="006B4B63">
              <w:rPr>
                <w:rFonts w:ascii="Times New Roman" w:hAnsi="Times New Roman"/>
              </w:rPr>
              <w:t>2112</w:t>
            </w:r>
          </w:p>
        </w:tc>
        <w:tc>
          <w:tcPr>
            <w:tcW w:w="679" w:type="pct"/>
            <w:tcBorders>
              <w:top w:val="single" w:sz="8" w:space="0" w:color="000000"/>
              <w:left w:val="single" w:sz="8" w:space="0" w:color="000000"/>
              <w:bottom w:val="single" w:sz="8" w:space="0" w:color="000000"/>
              <w:right w:val="single" w:sz="8" w:space="0" w:color="000000"/>
            </w:tcBorders>
            <w:shd w:val="clear" w:color="auto" w:fill="auto"/>
            <w:vAlign w:val="center"/>
          </w:tcPr>
          <w:p w:rsidR="000C6865" w:rsidRPr="006B4B63" w:rsidRDefault="000C6865" w:rsidP="00764958">
            <w:pPr>
              <w:spacing w:after="0" w:line="276" w:lineRule="auto"/>
              <w:jc w:val="center"/>
              <w:rPr>
                <w:rFonts w:ascii="Times New Roman" w:hAnsi="Times New Roman"/>
              </w:rPr>
            </w:pPr>
            <w:r w:rsidRPr="006B4B63">
              <w:rPr>
                <w:rFonts w:ascii="Times New Roman" w:hAnsi="Times New Roman"/>
              </w:rPr>
              <w:t>1:31</w:t>
            </w:r>
          </w:p>
        </w:tc>
      </w:tr>
    </w:tbl>
    <w:p w:rsidR="00D734DF" w:rsidRPr="006B4B63" w:rsidRDefault="00E051B4" w:rsidP="00475B25">
      <w:pPr>
        <w:spacing w:line="276" w:lineRule="auto"/>
        <w:jc w:val="both"/>
        <w:rPr>
          <w:rFonts w:ascii="Times New Roman" w:hAnsi="Times New Roman"/>
          <w:b/>
        </w:rPr>
      </w:pPr>
      <w:r w:rsidRPr="006B4B63">
        <w:rPr>
          <w:rFonts w:ascii="Times New Roman" w:hAnsi="Times New Roman"/>
          <w:b/>
        </w:rPr>
        <w:t>Source</w:t>
      </w:r>
      <w:r w:rsidR="00523A04" w:rsidRPr="006B4B63">
        <w:rPr>
          <w:rFonts w:ascii="Times New Roman" w:hAnsi="Times New Roman"/>
          <w:b/>
        </w:rPr>
        <w:t>:</w:t>
      </w:r>
      <w:r w:rsidRPr="006B4B63">
        <w:rPr>
          <w:rFonts w:ascii="Times New Roman" w:hAnsi="Times New Roman"/>
          <w:b/>
        </w:rPr>
        <w:t xml:space="preserve"> BCAEO</w:t>
      </w:r>
    </w:p>
    <w:p w:rsidR="00A35A32" w:rsidRPr="006B4B63" w:rsidRDefault="001235DB" w:rsidP="00475B25">
      <w:pPr>
        <w:spacing w:line="276" w:lineRule="auto"/>
        <w:jc w:val="both"/>
        <w:rPr>
          <w:rFonts w:ascii="Times New Roman" w:hAnsi="Times New Roman"/>
        </w:rPr>
      </w:pPr>
      <w:r w:rsidRPr="006B4B63">
        <w:rPr>
          <w:rFonts w:ascii="Times New Roman" w:hAnsi="Times New Roman"/>
        </w:rPr>
        <w:t xml:space="preserve">The above table shows that, </w:t>
      </w:r>
      <w:r w:rsidRPr="006B4B63">
        <w:rPr>
          <w:rFonts w:ascii="Times New Roman" w:eastAsia="Times New Roman" w:hAnsi="Times New Roman"/>
          <w:b/>
          <w:bCs/>
        </w:rPr>
        <w:t xml:space="preserve">teacher student ratio </w:t>
      </w:r>
      <w:r w:rsidRPr="006B4B63">
        <w:rPr>
          <w:rFonts w:ascii="Times New Roman" w:eastAsia="Times New Roman" w:hAnsi="Times New Roman"/>
          <w:bCs/>
        </w:rPr>
        <w:t xml:space="preserve">of </w:t>
      </w:r>
      <w:r w:rsidRPr="006B4B63">
        <w:rPr>
          <w:rFonts w:ascii="Times New Roman" w:hAnsi="Times New Roman"/>
        </w:rPr>
        <w:t>KG in government is 1:131. This indicates that the shortage of teachers</w:t>
      </w:r>
      <w:r w:rsidR="00A35A32" w:rsidRPr="006B4B63">
        <w:rPr>
          <w:rFonts w:ascii="Times New Roman" w:hAnsi="Times New Roman"/>
        </w:rPr>
        <w:t xml:space="preserve"> and large number of students in one class</w:t>
      </w:r>
      <w:r w:rsidRPr="006B4B63">
        <w:rPr>
          <w:rFonts w:ascii="Times New Roman" w:hAnsi="Times New Roman"/>
        </w:rPr>
        <w:t xml:space="preserve"> in KG</w:t>
      </w:r>
      <w:r w:rsidR="00A35A32" w:rsidRPr="006B4B63">
        <w:rPr>
          <w:rFonts w:ascii="Times New Roman" w:hAnsi="Times New Roman"/>
        </w:rPr>
        <w:t xml:space="preserve"> of government. Therefore, it needs to increase the </w:t>
      </w:r>
      <w:proofErr w:type="spellStart"/>
      <w:r w:rsidR="00A35A32" w:rsidRPr="006B4B63">
        <w:rPr>
          <w:rFonts w:ascii="Times New Roman" w:hAnsi="Times New Roman"/>
        </w:rPr>
        <w:t>the</w:t>
      </w:r>
      <w:proofErr w:type="spellEnd"/>
      <w:r w:rsidR="00A35A32" w:rsidRPr="006B4B63">
        <w:rPr>
          <w:rFonts w:ascii="Times New Roman" w:hAnsi="Times New Roman"/>
        </w:rPr>
        <w:t xml:space="preserve"> number of teacher to standardize the student teachers ratio in KG of government.</w:t>
      </w:r>
    </w:p>
    <w:p w:rsidR="001202B9" w:rsidRPr="006B4B63" w:rsidRDefault="001202B9" w:rsidP="00475B25">
      <w:pPr>
        <w:spacing w:line="276" w:lineRule="auto"/>
        <w:jc w:val="both"/>
        <w:rPr>
          <w:rFonts w:ascii="Times New Roman" w:hAnsi="Times New Roman"/>
          <w:b/>
        </w:rPr>
      </w:pPr>
    </w:p>
    <w:p w:rsidR="007B559C" w:rsidRPr="006B4B63" w:rsidRDefault="000E204F" w:rsidP="00475B25">
      <w:pPr>
        <w:spacing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B04728" w:rsidRPr="006B4B63">
        <w:rPr>
          <w:rFonts w:ascii="Times New Roman" w:hAnsi="Times New Roman"/>
          <w:b/>
        </w:rPr>
        <w:t>.</w:t>
      </w:r>
      <w:r w:rsidR="00033970" w:rsidRPr="006B4B63">
        <w:rPr>
          <w:rFonts w:ascii="Times New Roman" w:hAnsi="Times New Roman"/>
          <w:b/>
        </w:rPr>
        <w:t>5</w:t>
      </w:r>
      <w:r w:rsidRPr="006B4B63">
        <w:rPr>
          <w:rFonts w:ascii="Times New Roman" w:hAnsi="Times New Roman"/>
          <w:b/>
        </w:rPr>
        <w:t>.</w:t>
      </w:r>
      <w:r w:rsidR="007B559C" w:rsidRPr="006B4B63">
        <w:rPr>
          <w:rFonts w:ascii="Times New Roman" w:hAnsi="Times New Roman"/>
          <w:b/>
        </w:rPr>
        <w:t xml:space="preserve">-shows </w:t>
      </w:r>
      <w:r w:rsidR="009B445B" w:rsidRPr="006B4B63">
        <w:rPr>
          <w:rFonts w:ascii="Times New Roman" w:hAnsi="Times New Roman"/>
          <w:b/>
        </w:rPr>
        <w:t>G</w:t>
      </w:r>
      <w:r w:rsidR="007B559C" w:rsidRPr="006B4B63">
        <w:rPr>
          <w:rFonts w:ascii="Times New Roman" w:hAnsi="Times New Roman"/>
          <w:b/>
        </w:rPr>
        <w:t xml:space="preserve">ross and </w:t>
      </w:r>
      <w:r w:rsidR="009B445B" w:rsidRPr="006B4B63">
        <w:rPr>
          <w:rFonts w:ascii="Times New Roman" w:hAnsi="Times New Roman"/>
          <w:b/>
        </w:rPr>
        <w:t>N</w:t>
      </w:r>
      <w:r w:rsidR="007B559C" w:rsidRPr="006B4B63">
        <w:rPr>
          <w:rFonts w:ascii="Times New Roman" w:hAnsi="Times New Roman"/>
          <w:b/>
        </w:rPr>
        <w:t xml:space="preserve">et </w:t>
      </w:r>
      <w:r w:rsidR="009B445B" w:rsidRPr="006B4B63">
        <w:rPr>
          <w:rFonts w:ascii="Times New Roman" w:hAnsi="Times New Roman"/>
          <w:b/>
        </w:rPr>
        <w:t>E</w:t>
      </w:r>
      <w:r w:rsidR="007B559C" w:rsidRPr="006B4B63">
        <w:rPr>
          <w:rFonts w:ascii="Times New Roman" w:hAnsi="Times New Roman"/>
          <w:b/>
        </w:rPr>
        <w:t xml:space="preserve">nrollment in </w:t>
      </w:r>
      <w:r w:rsidR="009B445B" w:rsidRPr="006B4B63">
        <w:rPr>
          <w:rFonts w:ascii="Times New Roman" w:hAnsi="Times New Roman"/>
          <w:b/>
        </w:rPr>
        <w:t>D</w:t>
      </w:r>
      <w:r w:rsidR="007B559C" w:rsidRPr="006B4B63">
        <w:rPr>
          <w:rFonts w:ascii="Times New Roman" w:hAnsi="Times New Roman"/>
          <w:b/>
        </w:rPr>
        <w:t xml:space="preserve">ifferent </w:t>
      </w:r>
      <w:r w:rsidR="009B445B" w:rsidRPr="006B4B63">
        <w:rPr>
          <w:rFonts w:ascii="Times New Roman" w:hAnsi="Times New Roman"/>
          <w:b/>
        </w:rPr>
        <w:t>L</w:t>
      </w:r>
      <w:r w:rsidR="007B559C" w:rsidRPr="006B4B63">
        <w:rPr>
          <w:rFonts w:ascii="Times New Roman" w:hAnsi="Times New Roman"/>
          <w:b/>
        </w:rPr>
        <w:t xml:space="preserve">evel of </w:t>
      </w:r>
      <w:r w:rsidR="009B445B" w:rsidRPr="006B4B63">
        <w:rPr>
          <w:rFonts w:ascii="Times New Roman" w:hAnsi="Times New Roman"/>
          <w:b/>
        </w:rPr>
        <w:t>S</w:t>
      </w:r>
      <w:r w:rsidR="007B559C" w:rsidRPr="006B4B63">
        <w:rPr>
          <w:rFonts w:ascii="Times New Roman" w:hAnsi="Times New Roman"/>
          <w:b/>
        </w:rPr>
        <w:t>chools</w:t>
      </w:r>
    </w:p>
    <w:tbl>
      <w:tblPr>
        <w:tblW w:w="508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5"/>
        <w:gridCol w:w="2246"/>
        <w:gridCol w:w="1088"/>
        <w:gridCol w:w="1160"/>
        <w:gridCol w:w="998"/>
        <w:gridCol w:w="1082"/>
        <w:gridCol w:w="998"/>
        <w:gridCol w:w="1244"/>
      </w:tblGrid>
      <w:tr w:rsidR="006B4B63" w:rsidRPr="006B4B63" w:rsidTr="00154C1B">
        <w:trPr>
          <w:trHeight w:val="368"/>
        </w:trPr>
        <w:tc>
          <w:tcPr>
            <w:tcW w:w="470" w:type="pct"/>
            <w:vMerge w:val="restart"/>
            <w:shd w:val="clear" w:color="auto" w:fill="auto"/>
          </w:tcPr>
          <w:p w:rsidR="007B559C" w:rsidRPr="006B4B63" w:rsidRDefault="007B559C" w:rsidP="00475B25">
            <w:pPr>
              <w:spacing w:line="276" w:lineRule="auto"/>
              <w:jc w:val="both"/>
              <w:rPr>
                <w:rFonts w:ascii="Times New Roman" w:hAnsi="Times New Roman"/>
              </w:rPr>
            </w:pPr>
            <w:r w:rsidRPr="006B4B63">
              <w:rPr>
                <w:rFonts w:ascii="Times New Roman" w:hAnsi="Times New Roman"/>
              </w:rPr>
              <w:t xml:space="preserve">Year </w:t>
            </w:r>
          </w:p>
        </w:tc>
        <w:tc>
          <w:tcPr>
            <w:tcW w:w="1154" w:type="pct"/>
            <w:vMerge w:val="restart"/>
            <w:shd w:val="clear" w:color="auto" w:fill="auto"/>
            <w:hideMark/>
          </w:tcPr>
          <w:p w:rsidR="007B559C" w:rsidRPr="006B4B63" w:rsidRDefault="007B559C" w:rsidP="00475B25">
            <w:pPr>
              <w:spacing w:line="276" w:lineRule="auto"/>
              <w:jc w:val="both"/>
              <w:rPr>
                <w:rFonts w:ascii="Times New Roman" w:hAnsi="Times New Roman"/>
              </w:rPr>
            </w:pPr>
            <w:r w:rsidRPr="006B4B63">
              <w:rPr>
                <w:rFonts w:ascii="Times New Roman" w:hAnsi="Times New Roman"/>
              </w:rPr>
              <w:t>Enrollment</w:t>
            </w:r>
          </w:p>
        </w:tc>
        <w:tc>
          <w:tcPr>
            <w:tcW w:w="1155" w:type="pct"/>
            <w:gridSpan w:val="2"/>
            <w:tcBorders>
              <w:right w:val="single" w:sz="4" w:space="0" w:color="auto"/>
            </w:tcBorders>
            <w:shd w:val="clear" w:color="auto" w:fill="auto"/>
            <w:vAlign w:val="center"/>
            <w:hideMark/>
          </w:tcPr>
          <w:p w:rsidR="007B559C" w:rsidRPr="006B4B63" w:rsidRDefault="008C0D25" w:rsidP="00764958">
            <w:pPr>
              <w:spacing w:line="276" w:lineRule="auto"/>
              <w:jc w:val="center"/>
              <w:rPr>
                <w:rFonts w:ascii="Times New Roman" w:hAnsi="Times New Roman"/>
              </w:rPr>
            </w:pPr>
            <w:r w:rsidRPr="006B4B63">
              <w:rPr>
                <w:rFonts w:ascii="Times New Roman" w:hAnsi="Times New Roman"/>
              </w:rPr>
              <w:t xml:space="preserve">In </w:t>
            </w:r>
            <w:r w:rsidR="005C2B4B" w:rsidRPr="006B4B63">
              <w:rPr>
                <w:rFonts w:ascii="Times New Roman" w:hAnsi="Times New Roman"/>
              </w:rPr>
              <w:t>KG</w:t>
            </w:r>
          </w:p>
        </w:tc>
        <w:tc>
          <w:tcPr>
            <w:tcW w:w="1069" w:type="pct"/>
            <w:gridSpan w:val="2"/>
            <w:tcBorders>
              <w:right w:val="single" w:sz="4" w:space="0" w:color="auto"/>
            </w:tcBorders>
            <w:shd w:val="clear" w:color="auto" w:fill="auto"/>
            <w:hideMark/>
          </w:tcPr>
          <w:p w:rsidR="008C0D25" w:rsidRPr="006B4B63" w:rsidRDefault="008C0D25" w:rsidP="00764958">
            <w:pPr>
              <w:spacing w:line="276" w:lineRule="auto"/>
              <w:jc w:val="center"/>
              <w:rPr>
                <w:rFonts w:ascii="Times New Roman" w:hAnsi="Times New Roman"/>
              </w:rPr>
            </w:pPr>
            <w:r w:rsidRPr="006B4B63">
              <w:rPr>
                <w:rFonts w:ascii="Times New Roman" w:hAnsi="Times New Roman"/>
              </w:rPr>
              <w:t>In Primary Schools</w:t>
            </w:r>
          </w:p>
          <w:p w:rsidR="007B559C" w:rsidRPr="006B4B63" w:rsidRDefault="008C0D25" w:rsidP="00764958">
            <w:pPr>
              <w:spacing w:line="276" w:lineRule="auto"/>
              <w:jc w:val="center"/>
              <w:rPr>
                <w:rFonts w:ascii="Times New Roman" w:hAnsi="Times New Roman"/>
              </w:rPr>
            </w:pPr>
            <w:r w:rsidRPr="006B4B63">
              <w:rPr>
                <w:rFonts w:ascii="Times New Roman" w:hAnsi="Times New Roman"/>
              </w:rPr>
              <w:t>(</w:t>
            </w:r>
            <w:r w:rsidR="00422B7C" w:rsidRPr="006B4B63">
              <w:rPr>
                <w:rFonts w:ascii="Times New Roman" w:hAnsi="Times New Roman"/>
              </w:rPr>
              <w:t>Grade 1-8</w:t>
            </w:r>
            <w:r w:rsidRPr="006B4B63">
              <w:rPr>
                <w:rFonts w:ascii="Times New Roman" w:hAnsi="Times New Roman"/>
              </w:rPr>
              <w:t>)</w:t>
            </w:r>
          </w:p>
        </w:tc>
        <w:tc>
          <w:tcPr>
            <w:tcW w:w="1152" w:type="pct"/>
            <w:gridSpan w:val="2"/>
            <w:tcBorders>
              <w:right w:val="single" w:sz="4" w:space="0" w:color="auto"/>
            </w:tcBorders>
            <w:shd w:val="clear" w:color="auto" w:fill="auto"/>
          </w:tcPr>
          <w:p w:rsidR="008C0D25" w:rsidRPr="006B4B63" w:rsidRDefault="008C0D25" w:rsidP="00764958">
            <w:pPr>
              <w:spacing w:line="276" w:lineRule="auto"/>
              <w:jc w:val="center"/>
              <w:rPr>
                <w:rFonts w:ascii="Times New Roman" w:hAnsi="Times New Roman"/>
              </w:rPr>
            </w:pPr>
            <w:r w:rsidRPr="006B4B63">
              <w:rPr>
                <w:rFonts w:ascii="Times New Roman" w:hAnsi="Times New Roman"/>
              </w:rPr>
              <w:t xml:space="preserve">In </w:t>
            </w:r>
            <w:proofErr w:type="spellStart"/>
            <w:r w:rsidRPr="006B4B63">
              <w:rPr>
                <w:rFonts w:ascii="Times New Roman" w:hAnsi="Times New Roman"/>
              </w:rPr>
              <w:t>Scondary</w:t>
            </w:r>
            <w:proofErr w:type="spellEnd"/>
            <w:r w:rsidRPr="006B4B63">
              <w:rPr>
                <w:rFonts w:ascii="Times New Roman" w:hAnsi="Times New Roman"/>
              </w:rPr>
              <w:t xml:space="preserve"> Schools</w:t>
            </w:r>
          </w:p>
          <w:p w:rsidR="007B559C" w:rsidRPr="006B4B63" w:rsidRDefault="008C0D25" w:rsidP="00764958">
            <w:pPr>
              <w:spacing w:line="276" w:lineRule="auto"/>
              <w:jc w:val="center"/>
              <w:rPr>
                <w:rFonts w:ascii="Times New Roman" w:hAnsi="Times New Roman"/>
              </w:rPr>
            </w:pPr>
            <w:r w:rsidRPr="006B4B63">
              <w:rPr>
                <w:rFonts w:ascii="Times New Roman" w:hAnsi="Times New Roman"/>
              </w:rPr>
              <w:t>(</w:t>
            </w:r>
            <w:r w:rsidR="007B559C" w:rsidRPr="006B4B63">
              <w:rPr>
                <w:rFonts w:ascii="Times New Roman" w:hAnsi="Times New Roman"/>
              </w:rPr>
              <w:t>Grade</w:t>
            </w:r>
            <w:r w:rsidR="0024433F" w:rsidRPr="006B4B63">
              <w:rPr>
                <w:rFonts w:ascii="Times New Roman" w:hAnsi="Times New Roman"/>
              </w:rPr>
              <w:t xml:space="preserve"> </w:t>
            </w:r>
            <w:r w:rsidR="007B559C" w:rsidRPr="006B4B63">
              <w:rPr>
                <w:rFonts w:ascii="Times New Roman" w:hAnsi="Times New Roman"/>
              </w:rPr>
              <w:t>9-12</w:t>
            </w:r>
            <w:r w:rsidRPr="006B4B63">
              <w:rPr>
                <w:rFonts w:ascii="Times New Roman" w:hAnsi="Times New Roman"/>
              </w:rPr>
              <w:t>)</w:t>
            </w:r>
          </w:p>
        </w:tc>
      </w:tr>
      <w:tr w:rsidR="006B4B63" w:rsidRPr="006B4B63" w:rsidTr="00154C1B">
        <w:trPr>
          <w:trHeight w:val="360"/>
        </w:trPr>
        <w:tc>
          <w:tcPr>
            <w:tcW w:w="470" w:type="pct"/>
            <w:vMerge/>
            <w:shd w:val="clear" w:color="auto" w:fill="auto"/>
          </w:tcPr>
          <w:p w:rsidR="00154C1B" w:rsidRPr="006B4B63" w:rsidRDefault="00154C1B" w:rsidP="00475B25">
            <w:pPr>
              <w:spacing w:line="276" w:lineRule="auto"/>
              <w:jc w:val="both"/>
              <w:rPr>
                <w:rFonts w:ascii="Times New Roman" w:hAnsi="Times New Roman"/>
              </w:rPr>
            </w:pPr>
          </w:p>
        </w:tc>
        <w:tc>
          <w:tcPr>
            <w:tcW w:w="1154" w:type="pct"/>
            <w:vMerge/>
            <w:shd w:val="clear" w:color="auto" w:fill="auto"/>
            <w:hideMark/>
          </w:tcPr>
          <w:p w:rsidR="00154C1B" w:rsidRPr="006B4B63" w:rsidRDefault="00154C1B" w:rsidP="00475B25">
            <w:pPr>
              <w:spacing w:line="276" w:lineRule="auto"/>
              <w:jc w:val="both"/>
              <w:rPr>
                <w:rFonts w:ascii="Times New Roman" w:hAnsi="Times New Roman"/>
              </w:rPr>
            </w:pPr>
          </w:p>
        </w:tc>
        <w:tc>
          <w:tcPr>
            <w:tcW w:w="559" w:type="pct"/>
            <w:shd w:val="clear" w:color="auto" w:fill="auto"/>
            <w:hideMark/>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Male</w:t>
            </w:r>
          </w:p>
        </w:tc>
        <w:tc>
          <w:tcPr>
            <w:tcW w:w="596" w:type="pct"/>
            <w:tcBorders>
              <w:right w:val="single" w:sz="4" w:space="0" w:color="auto"/>
            </w:tcBorders>
            <w:shd w:val="clear" w:color="auto" w:fill="auto"/>
            <w:hideMark/>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Female</w:t>
            </w:r>
          </w:p>
        </w:tc>
        <w:tc>
          <w:tcPr>
            <w:tcW w:w="513" w:type="pct"/>
            <w:shd w:val="clear" w:color="auto" w:fill="auto"/>
          </w:tcPr>
          <w:p w:rsidR="00154C1B" w:rsidRPr="006B4B63" w:rsidRDefault="00154C1B" w:rsidP="00A00641">
            <w:pPr>
              <w:spacing w:line="276" w:lineRule="auto"/>
              <w:jc w:val="center"/>
              <w:rPr>
                <w:rFonts w:ascii="Times New Roman" w:hAnsi="Times New Roman"/>
              </w:rPr>
            </w:pPr>
            <w:r w:rsidRPr="006B4B63">
              <w:rPr>
                <w:rFonts w:ascii="Times New Roman" w:hAnsi="Times New Roman"/>
              </w:rPr>
              <w:t>Male</w:t>
            </w:r>
          </w:p>
        </w:tc>
        <w:tc>
          <w:tcPr>
            <w:tcW w:w="556" w:type="pct"/>
            <w:tcBorders>
              <w:right w:val="single" w:sz="4" w:space="0" w:color="auto"/>
            </w:tcBorders>
            <w:shd w:val="clear" w:color="auto" w:fill="auto"/>
          </w:tcPr>
          <w:p w:rsidR="00154C1B" w:rsidRPr="006B4B63" w:rsidRDefault="00154C1B" w:rsidP="00A00641">
            <w:pPr>
              <w:spacing w:line="276" w:lineRule="auto"/>
              <w:jc w:val="center"/>
              <w:rPr>
                <w:rFonts w:ascii="Times New Roman" w:hAnsi="Times New Roman"/>
              </w:rPr>
            </w:pPr>
            <w:proofErr w:type="spellStart"/>
            <w:r w:rsidRPr="006B4B63">
              <w:rPr>
                <w:rFonts w:ascii="Times New Roman" w:hAnsi="Times New Roman"/>
              </w:rPr>
              <w:t>Femle</w:t>
            </w:r>
            <w:proofErr w:type="spellEnd"/>
          </w:p>
        </w:tc>
        <w:tc>
          <w:tcPr>
            <w:tcW w:w="513"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Male</w:t>
            </w:r>
          </w:p>
        </w:tc>
        <w:tc>
          <w:tcPr>
            <w:tcW w:w="639"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proofErr w:type="spellStart"/>
            <w:r w:rsidRPr="006B4B63">
              <w:rPr>
                <w:rFonts w:ascii="Times New Roman" w:hAnsi="Times New Roman"/>
              </w:rPr>
              <w:t>Femle</w:t>
            </w:r>
            <w:proofErr w:type="spellEnd"/>
          </w:p>
        </w:tc>
      </w:tr>
      <w:tr w:rsidR="006B4B63" w:rsidRPr="006B4B63" w:rsidTr="00154C1B">
        <w:trPr>
          <w:trHeight w:hRule="exact" w:val="299"/>
        </w:trPr>
        <w:tc>
          <w:tcPr>
            <w:tcW w:w="470" w:type="pct"/>
            <w:vMerge w:val="restart"/>
            <w:shd w:val="clear" w:color="auto" w:fill="auto"/>
            <w:vAlign w:val="center"/>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2021</w:t>
            </w:r>
          </w:p>
        </w:tc>
        <w:tc>
          <w:tcPr>
            <w:tcW w:w="1154" w:type="pct"/>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 xml:space="preserve">Gross enrollment </w:t>
            </w:r>
          </w:p>
        </w:tc>
        <w:tc>
          <w:tcPr>
            <w:tcW w:w="559" w:type="pct"/>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95.77</w:t>
            </w:r>
          </w:p>
        </w:tc>
        <w:tc>
          <w:tcPr>
            <w:tcW w:w="596"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89.88</w:t>
            </w:r>
          </w:p>
        </w:tc>
        <w:tc>
          <w:tcPr>
            <w:tcW w:w="513" w:type="pct"/>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108.25</w:t>
            </w:r>
          </w:p>
        </w:tc>
        <w:tc>
          <w:tcPr>
            <w:tcW w:w="556"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109.97</w:t>
            </w:r>
          </w:p>
        </w:tc>
        <w:tc>
          <w:tcPr>
            <w:tcW w:w="513"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82.85</w:t>
            </w:r>
          </w:p>
        </w:tc>
        <w:tc>
          <w:tcPr>
            <w:tcW w:w="639"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80.23</w:t>
            </w:r>
          </w:p>
        </w:tc>
      </w:tr>
      <w:tr w:rsidR="006B4B63" w:rsidRPr="006B4B63" w:rsidTr="00154C1B">
        <w:trPr>
          <w:trHeight w:hRule="exact" w:val="317"/>
        </w:trPr>
        <w:tc>
          <w:tcPr>
            <w:tcW w:w="470" w:type="pct"/>
            <w:vMerge/>
            <w:shd w:val="clear" w:color="auto" w:fill="auto"/>
            <w:vAlign w:val="center"/>
          </w:tcPr>
          <w:p w:rsidR="00154C1B" w:rsidRPr="006B4B63" w:rsidRDefault="00154C1B" w:rsidP="00475B25">
            <w:pPr>
              <w:spacing w:line="276" w:lineRule="auto"/>
              <w:jc w:val="both"/>
              <w:rPr>
                <w:rFonts w:ascii="Times New Roman" w:hAnsi="Times New Roman"/>
              </w:rPr>
            </w:pPr>
          </w:p>
        </w:tc>
        <w:tc>
          <w:tcPr>
            <w:tcW w:w="1154" w:type="pct"/>
            <w:tcBorders>
              <w:bottom w:val="single" w:sz="4" w:space="0" w:color="auto"/>
            </w:tcBorders>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 xml:space="preserve">Net enrollment </w:t>
            </w:r>
          </w:p>
        </w:tc>
        <w:tc>
          <w:tcPr>
            <w:tcW w:w="559" w:type="pct"/>
            <w:tcBorders>
              <w:bottom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80.52</w:t>
            </w:r>
          </w:p>
        </w:tc>
        <w:tc>
          <w:tcPr>
            <w:tcW w:w="596"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73.94</w:t>
            </w:r>
          </w:p>
        </w:tc>
        <w:tc>
          <w:tcPr>
            <w:tcW w:w="513" w:type="pct"/>
            <w:tcBorders>
              <w:bottom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93.62</w:t>
            </w:r>
          </w:p>
        </w:tc>
        <w:tc>
          <w:tcPr>
            <w:tcW w:w="556"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91.37</w:t>
            </w:r>
          </w:p>
        </w:tc>
        <w:tc>
          <w:tcPr>
            <w:tcW w:w="513"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69.92</w:t>
            </w:r>
          </w:p>
        </w:tc>
        <w:tc>
          <w:tcPr>
            <w:tcW w:w="639"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70.21</w:t>
            </w:r>
          </w:p>
        </w:tc>
      </w:tr>
      <w:tr w:rsidR="006B4B63" w:rsidRPr="006B4B63" w:rsidTr="00154C1B">
        <w:trPr>
          <w:trHeight w:hRule="exact" w:val="341"/>
        </w:trPr>
        <w:tc>
          <w:tcPr>
            <w:tcW w:w="470" w:type="pct"/>
            <w:vMerge/>
            <w:shd w:val="clear" w:color="auto" w:fill="auto"/>
            <w:vAlign w:val="center"/>
          </w:tcPr>
          <w:p w:rsidR="00154C1B" w:rsidRPr="006B4B63" w:rsidRDefault="00154C1B" w:rsidP="00475B25">
            <w:pPr>
              <w:spacing w:line="276" w:lineRule="auto"/>
              <w:jc w:val="both"/>
              <w:rPr>
                <w:rFonts w:ascii="Times New Roman" w:hAnsi="Times New Roman"/>
              </w:rPr>
            </w:pPr>
          </w:p>
        </w:tc>
        <w:tc>
          <w:tcPr>
            <w:tcW w:w="1154" w:type="pct"/>
            <w:tcBorders>
              <w:top w:val="single" w:sz="4" w:space="0" w:color="auto"/>
            </w:tcBorders>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Net Intake Rate</w:t>
            </w:r>
          </w:p>
        </w:tc>
        <w:tc>
          <w:tcPr>
            <w:tcW w:w="559" w:type="pct"/>
            <w:tcBorders>
              <w:top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97.11</w:t>
            </w:r>
          </w:p>
        </w:tc>
        <w:tc>
          <w:tcPr>
            <w:tcW w:w="596"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85.82</w:t>
            </w:r>
          </w:p>
        </w:tc>
        <w:tc>
          <w:tcPr>
            <w:tcW w:w="513" w:type="pct"/>
            <w:tcBorders>
              <w:top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33.29</w:t>
            </w:r>
          </w:p>
        </w:tc>
        <w:tc>
          <w:tcPr>
            <w:tcW w:w="556"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32.20</w:t>
            </w:r>
          </w:p>
        </w:tc>
        <w:tc>
          <w:tcPr>
            <w:tcW w:w="513"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78.74</w:t>
            </w:r>
          </w:p>
        </w:tc>
        <w:tc>
          <w:tcPr>
            <w:tcW w:w="639"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71.36</w:t>
            </w:r>
          </w:p>
        </w:tc>
      </w:tr>
      <w:tr w:rsidR="006B4B63" w:rsidRPr="006B4B63" w:rsidTr="00154C1B">
        <w:trPr>
          <w:trHeight w:hRule="exact" w:val="341"/>
        </w:trPr>
        <w:tc>
          <w:tcPr>
            <w:tcW w:w="470" w:type="pct"/>
            <w:vMerge w:val="restart"/>
            <w:shd w:val="clear" w:color="auto" w:fill="auto"/>
            <w:vAlign w:val="center"/>
          </w:tcPr>
          <w:p w:rsidR="00154C1B" w:rsidRPr="006B4B63" w:rsidRDefault="00154C1B" w:rsidP="00475B25">
            <w:pPr>
              <w:spacing w:line="276" w:lineRule="auto"/>
              <w:jc w:val="both"/>
              <w:rPr>
                <w:rFonts w:ascii="Times New Roman" w:hAnsi="Times New Roman"/>
              </w:rPr>
            </w:pPr>
          </w:p>
          <w:p w:rsidR="00154C1B" w:rsidRPr="006B4B63" w:rsidRDefault="00154C1B" w:rsidP="00475B25">
            <w:pPr>
              <w:spacing w:line="276" w:lineRule="auto"/>
              <w:jc w:val="both"/>
              <w:rPr>
                <w:rFonts w:ascii="Times New Roman" w:hAnsi="Times New Roman"/>
              </w:rPr>
            </w:pPr>
            <w:r w:rsidRPr="006B4B63">
              <w:rPr>
                <w:rFonts w:ascii="Times New Roman" w:hAnsi="Times New Roman"/>
              </w:rPr>
              <w:t>2022</w:t>
            </w:r>
          </w:p>
        </w:tc>
        <w:tc>
          <w:tcPr>
            <w:tcW w:w="1154" w:type="pct"/>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 xml:space="preserve">Gross enrollment </w:t>
            </w:r>
          </w:p>
        </w:tc>
        <w:tc>
          <w:tcPr>
            <w:tcW w:w="559" w:type="pct"/>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160.96</w:t>
            </w:r>
          </w:p>
        </w:tc>
        <w:tc>
          <w:tcPr>
            <w:tcW w:w="596"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134.06</w:t>
            </w:r>
          </w:p>
        </w:tc>
        <w:tc>
          <w:tcPr>
            <w:tcW w:w="513" w:type="pct"/>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110.65</w:t>
            </w:r>
          </w:p>
        </w:tc>
        <w:tc>
          <w:tcPr>
            <w:tcW w:w="556"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111.68</w:t>
            </w:r>
          </w:p>
        </w:tc>
        <w:tc>
          <w:tcPr>
            <w:tcW w:w="513"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86.04</w:t>
            </w:r>
          </w:p>
        </w:tc>
        <w:tc>
          <w:tcPr>
            <w:tcW w:w="639" w:type="pct"/>
            <w:tcBorders>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72.01</w:t>
            </w:r>
          </w:p>
        </w:tc>
      </w:tr>
      <w:tr w:rsidR="006B4B63" w:rsidRPr="006B4B63" w:rsidTr="00154C1B">
        <w:trPr>
          <w:trHeight w:hRule="exact" w:val="289"/>
        </w:trPr>
        <w:tc>
          <w:tcPr>
            <w:tcW w:w="470" w:type="pct"/>
            <w:vMerge/>
            <w:shd w:val="clear" w:color="auto" w:fill="auto"/>
          </w:tcPr>
          <w:p w:rsidR="00154C1B" w:rsidRPr="006B4B63" w:rsidRDefault="00154C1B" w:rsidP="00475B25">
            <w:pPr>
              <w:spacing w:line="276" w:lineRule="auto"/>
              <w:jc w:val="both"/>
              <w:rPr>
                <w:rFonts w:ascii="Times New Roman" w:hAnsi="Times New Roman"/>
              </w:rPr>
            </w:pPr>
          </w:p>
        </w:tc>
        <w:tc>
          <w:tcPr>
            <w:tcW w:w="1154" w:type="pct"/>
            <w:tcBorders>
              <w:bottom w:val="single" w:sz="4" w:space="0" w:color="auto"/>
            </w:tcBorders>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 xml:space="preserve">Net enrollment </w:t>
            </w:r>
          </w:p>
          <w:p w:rsidR="00154C1B" w:rsidRPr="006B4B63" w:rsidRDefault="00154C1B" w:rsidP="00475B25">
            <w:pPr>
              <w:spacing w:line="276" w:lineRule="auto"/>
              <w:jc w:val="both"/>
              <w:rPr>
                <w:rFonts w:ascii="Times New Roman" w:hAnsi="Times New Roman"/>
              </w:rPr>
            </w:pPr>
          </w:p>
        </w:tc>
        <w:tc>
          <w:tcPr>
            <w:tcW w:w="559" w:type="pct"/>
            <w:tcBorders>
              <w:bottom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107.05</w:t>
            </w:r>
          </w:p>
        </w:tc>
        <w:tc>
          <w:tcPr>
            <w:tcW w:w="596"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92.73</w:t>
            </w:r>
          </w:p>
        </w:tc>
        <w:tc>
          <w:tcPr>
            <w:tcW w:w="513" w:type="pct"/>
            <w:tcBorders>
              <w:bottom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98.34</w:t>
            </w:r>
          </w:p>
        </w:tc>
        <w:tc>
          <w:tcPr>
            <w:tcW w:w="556"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94.54</w:t>
            </w:r>
          </w:p>
        </w:tc>
        <w:tc>
          <w:tcPr>
            <w:tcW w:w="513"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71.34</w:t>
            </w:r>
          </w:p>
        </w:tc>
        <w:tc>
          <w:tcPr>
            <w:tcW w:w="639" w:type="pct"/>
            <w:tcBorders>
              <w:bottom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76.17</w:t>
            </w:r>
          </w:p>
        </w:tc>
      </w:tr>
      <w:tr w:rsidR="006B4B63" w:rsidRPr="006B4B63" w:rsidTr="00154C1B">
        <w:trPr>
          <w:trHeight w:hRule="exact" w:val="320"/>
        </w:trPr>
        <w:tc>
          <w:tcPr>
            <w:tcW w:w="470" w:type="pct"/>
            <w:vMerge/>
            <w:shd w:val="clear" w:color="auto" w:fill="auto"/>
          </w:tcPr>
          <w:p w:rsidR="00154C1B" w:rsidRPr="006B4B63" w:rsidRDefault="00154C1B" w:rsidP="00475B25">
            <w:pPr>
              <w:spacing w:line="276" w:lineRule="auto"/>
              <w:jc w:val="both"/>
              <w:rPr>
                <w:rFonts w:ascii="Times New Roman" w:hAnsi="Times New Roman"/>
              </w:rPr>
            </w:pPr>
          </w:p>
        </w:tc>
        <w:tc>
          <w:tcPr>
            <w:tcW w:w="1154" w:type="pct"/>
            <w:tcBorders>
              <w:top w:val="single" w:sz="4" w:space="0" w:color="auto"/>
            </w:tcBorders>
            <w:shd w:val="clear" w:color="auto" w:fill="auto"/>
          </w:tcPr>
          <w:p w:rsidR="00154C1B" w:rsidRPr="006B4B63" w:rsidRDefault="00154C1B" w:rsidP="00475B25">
            <w:pPr>
              <w:spacing w:line="276" w:lineRule="auto"/>
              <w:jc w:val="both"/>
              <w:rPr>
                <w:rFonts w:ascii="Times New Roman" w:hAnsi="Times New Roman"/>
              </w:rPr>
            </w:pPr>
            <w:r w:rsidRPr="006B4B63">
              <w:rPr>
                <w:rFonts w:ascii="Times New Roman" w:hAnsi="Times New Roman"/>
              </w:rPr>
              <w:t>Net Intake Rate</w:t>
            </w:r>
          </w:p>
        </w:tc>
        <w:tc>
          <w:tcPr>
            <w:tcW w:w="559" w:type="pct"/>
            <w:tcBorders>
              <w:top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69.72</w:t>
            </w:r>
          </w:p>
        </w:tc>
        <w:tc>
          <w:tcPr>
            <w:tcW w:w="596"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63.46</w:t>
            </w:r>
          </w:p>
        </w:tc>
        <w:tc>
          <w:tcPr>
            <w:tcW w:w="513" w:type="pct"/>
            <w:tcBorders>
              <w:top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45.29</w:t>
            </w:r>
          </w:p>
        </w:tc>
        <w:tc>
          <w:tcPr>
            <w:tcW w:w="556"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59.93</w:t>
            </w:r>
          </w:p>
        </w:tc>
        <w:tc>
          <w:tcPr>
            <w:tcW w:w="513"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97.38</w:t>
            </w:r>
          </w:p>
        </w:tc>
        <w:tc>
          <w:tcPr>
            <w:tcW w:w="639" w:type="pct"/>
            <w:tcBorders>
              <w:top w:val="single" w:sz="4" w:space="0" w:color="auto"/>
              <w:right w:val="single" w:sz="4" w:space="0" w:color="auto"/>
            </w:tcBorders>
            <w:shd w:val="clear" w:color="auto" w:fill="auto"/>
          </w:tcPr>
          <w:p w:rsidR="00154C1B" w:rsidRPr="006B4B63" w:rsidRDefault="00154C1B" w:rsidP="00764958">
            <w:pPr>
              <w:spacing w:line="276" w:lineRule="auto"/>
              <w:jc w:val="center"/>
              <w:rPr>
                <w:rFonts w:ascii="Times New Roman" w:hAnsi="Times New Roman"/>
              </w:rPr>
            </w:pPr>
            <w:r w:rsidRPr="006B4B63">
              <w:rPr>
                <w:rFonts w:ascii="Times New Roman" w:hAnsi="Times New Roman"/>
              </w:rPr>
              <w:t>86.66</w:t>
            </w:r>
          </w:p>
        </w:tc>
      </w:tr>
    </w:tbl>
    <w:p w:rsidR="007B559C" w:rsidRPr="006B4B63" w:rsidRDefault="00E051B4" w:rsidP="00475B25">
      <w:pPr>
        <w:spacing w:line="276" w:lineRule="auto"/>
        <w:jc w:val="both"/>
        <w:rPr>
          <w:rFonts w:ascii="Times New Roman" w:hAnsi="Times New Roman"/>
        </w:rPr>
      </w:pPr>
      <w:r w:rsidRPr="006B4B63">
        <w:rPr>
          <w:rFonts w:ascii="Times New Roman" w:hAnsi="Times New Roman"/>
          <w:b/>
        </w:rPr>
        <w:t>Source; BCAEO</w:t>
      </w:r>
    </w:p>
    <w:p w:rsidR="0011511C" w:rsidRPr="006B4B63" w:rsidRDefault="00027D9C" w:rsidP="00475B25">
      <w:pPr>
        <w:spacing w:line="276" w:lineRule="auto"/>
        <w:jc w:val="both"/>
        <w:rPr>
          <w:rFonts w:ascii="Times New Roman" w:hAnsi="Times New Roman"/>
        </w:rPr>
      </w:pPr>
      <w:r w:rsidRPr="006B4B63">
        <w:rPr>
          <w:rFonts w:ascii="Times New Roman" w:hAnsi="Times New Roman"/>
        </w:rPr>
        <w:t xml:space="preserve"> </w:t>
      </w:r>
      <w:r w:rsidR="00BA409B" w:rsidRPr="006B4B63">
        <w:rPr>
          <w:rFonts w:ascii="Times New Roman" w:hAnsi="Times New Roman"/>
        </w:rPr>
        <w:t>T</w:t>
      </w:r>
      <w:r w:rsidRPr="006B4B63">
        <w:rPr>
          <w:rFonts w:ascii="Times New Roman" w:hAnsi="Times New Roman"/>
        </w:rPr>
        <w:t>he above table</w:t>
      </w:r>
      <w:r w:rsidR="00B13AFE" w:rsidRPr="006B4B63">
        <w:rPr>
          <w:rFonts w:ascii="Times New Roman" w:hAnsi="Times New Roman"/>
        </w:rPr>
        <w:t xml:space="preserve"> indicates </w:t>
      </w:r>
      <w:r w:rsidR="00BA409B" w:rsidRPr="006B4B63">
        <w:rPr>
          <w:rFonts w:ascii="Times New Roman" w:hAnsi="Times New Roman"/>
        </w:rPr>
        <w:t xml:space="preserve">Gross enrollment, Net enrollment and Net Intake Rate increase in all levels. But, Net Intake Rate in KG shows decreasing in the year </w:t>
      </w:r>
      <w:r w:rsidR="00D949E4" w:rsidRPr="006B4B63">
        <w:rPr>
          <w:rFonts w:ascii="Times New Roman" w:hAnsi="Times New Roman"/>
        </w:rPr>
        <w:t>20</w:t>
      </w:r>
      <w:r w:rsidR="009D4A46" w:rsidRPr="006B4B63">
        <w:rPr>
          <w:rFonts w:ascii="Times New Roman" w:hAnsi="Times New Roman"/>
        </w:rPr>
        <w:t>21</w:t>
      </w:r>
      <w:r w:rsidR="00BA409B" w:rsidRPr="006B4B63">
        <w:rPr>
          <w:rFonts w:ascii="Times New Roman" w:hAnsi="Times New Roman"/>
        </w:rPr>
        <w:t xml:space="preserve">to 2022. </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Table</w:t>
      </w:r>
      <w:r w:rsidR="00033970" w:rsidRPr="006B4B63">
        <w:rPr>
          <w:rFonts w:ascii="Times New Roman" w:hAnsi="Times New Roman"/>
          <w:b/>
        </w:rPr>
        <w:t xml:space="preserve"> </w:t>
      </w:r>
      <w:r w:rsidR="0064310F" w:rsidRPr="006B4B63">
        <w:rPr>
          <w:rFonts w:ascii="Times New Roman" w:hAnsi="Times New Roman"/>
          <w:b/>
        </w:rPr>
        <w:t>4</w:t>
      </w:r>
      <w:r w:rsidR="00B04728" w:rsidRPr="006B4B63">
        <w:rPr>
          <w:rFonts w:ascii="Times New Roman" w:hAnsi="Times New Roman"/>
          <w:b/>
        </w:rPr>
        <w:t>.</w:t>
      </w:r>
      <w:r w:rsidR="00033970" w:rsidRPr="006B4B63">
        <w:rPr>
          <w:rFonts w:ascii="Times New Roman" w:hAnsi="Times New Roman"/>
          <w:b/>
        </w:rPr>
        <w:t>6</w:t>
      </w:r>
      <w:r w:rsidRPr="006B4B63">
        <w:rPr>
          <w:rFonts w:ascii="Times New Roman" w:hAnsi="Times New Roman"/>
          <w:b/>
        </w:rPr>
        <w:t xml:space="preserve"> .Shows Number of Centers for Adult Basic Education</w:t>
      </w:r>
    </w:p>
    <w:tbl>
      <w:tblPr>
        <w:tblW w:w="5407" w:type="pct"/>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5"/>
        <w:gridCol w:w="872"/>
        <w:gridCol w:w="627"/>
        <w:gridCol w:w="805"/>
        <w:gridCol w:w="549"/>
        <w:gridCol w:w="627"/>
        <w:gridCol w:w="805"/>
        <w:gridCol w:w="639"/>
        <w:gridCol w:w="627"/>
        <w:gridCol w:w="805"/>
        <w:gridCol w:w="639"/>
        <w:gridCol w:w="627"/>
        <w:gridCol w:w="805"/>
        <w:gridCol w:w="639"/>
      </w:tblGrid>
      <w:tr w:rsidR="006B4B63" w:rsidRPr="006B4B63" w:rsidTr="007F2613">
        <w:trPr>
          <w:trHeight w:hRule="exact" w:val="316"/>
        </w:trPr>
        <w:tc>
          <w:tcPr>
            <w:tcW w:w="913" w:type="pct"/>
            <w:vMerge w:val="restart"/>
            <w:shd w:val="clear" w:color="auto" w:fill="auto"/>
            <w:hideMark/>
          </w:tcPr>
          <w:p w:rsidR="00784F6C" w:rsidRPr="006B4B63" w:rsidRDefault="00784F6C" w:rsidP="001202B9">
            <w:pPr>
              <w:spacing w:after="0" w:line="240" w:lineRule="auto"/>
              <w:jc w:val="both"/>
              <w:rPr>
                <w:rFonts w:ascii="Times New Roman" w:hAnsi="Times New Roman"/>
                <w:sz w:val="20"/>
              </w:rPr>
            </w:pPr>
          </w:p>
          <w:p w:rsidR="00784F6C" w:rsidRPr="006B4B63" w:rsidRDefault="00784F6C" w:rsidP="001202B9">
            <w:pPr>
              <w:spacing w:after="0" w:line="240" w:lineRule="auto"/>
              <w:jc w:val="both"/>
              <w:rPr>
                <w:rFonts w:ascii="Times New Roman" w:hAnsi="Times New Roman"/>
                <w:sz w:val="20"/>
              </w:rPr>
            </w:pPr>
            <w:r w:rsidRPr="006B4B63">
              <w:rPr>
                <w:rFonts w:ascii="Times New Roman" w:hAnsi="Times New Roman"/>
                <w:sz w:val="20"/>
              </w:rPr>
              <w:t xml:space="preserve">Name of </w:t>
            </w:r>
            <w:proofErr w:type="spellStart"/>
            <w:r w:rsidRPr="006B4B63">
              <w:rPr>
                <w:rFonts w:ascii="Times New Roman" w:hAnsi="Times New Roman"/>
                <w:sz w:val="20"/>
              </w:rPr>
              <w:t>Kebeles</w:t>
            </w:r>
            <w:proofErr w:type="spellEnd"/>
            <w:r w:rsidRPr="006B4B63">
              <w:rPr>
                <w:rFonts w:ascii="Times New Roman" w:hAnsi="Times New Roman"/>
                <w:sz w:val="20"/>
              </w:rPr>
              <w:tab/>
            </w:r>
          </w:p>
        </w:tc>
        <w:tc>
          <w:tcPr>
            <w:tcW w:w="434" w:type="pct"/>
            <w:vMerge w:val="restart"/>
            <w:shd w:val="clear" w:color="auto" w:fill="auto"/>
            <w:hideMark/>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Number of centers</w:t>
            </w:r>
          </w:p>
        </w:tc>
        <w:tc>
          <w:tcPr>
            <w:tcW w:w="1048" w:type="pct"/>
            <w:gridSpan w:val="3"/>
          </w:tcPr>
          <w:p w:rsidR="00784F6C" w:rsidRPr="006B4B63" w:rsidRDefault="00784F6C" w:rsidP="001202B9">
            <w:pPr>
              <w:spacing w:after="0" w:line="240" w:lineRule="auto"/>
              <w:jc w:val="center"/>
              <w:rPr>
                <w:rFonts w:ascii="Times New Roman" w:hAnsi="Times New Roman"/>
                <w:b/>
                <w:bCs/>
                <w:sz w:val="20"/>
              </w:rPr>
            </w:pPr>
          </w:p>
        </w:tc>
        <w:tc>
          <w:tcPr>
            <w:tcW w:w="2606" w:type="pct"/>
            <w:gridSpan w:val="9"/>
            <w:tcBorders>
              <w:bottom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b/>
                <w:bCs/>
                <w:sz w:val="20"/>
              </w:rPr>
              <w:t xml:space="preserve">Number of Adult students in Each  </w:t>
            </w:r>
            <w:proofErr w:type="spellStart"/>
            <w:r w:rsidRPr="006B4B63">
              <w:rPr>
                <w:rFonts w:ascii="Times New Roman" w:hAnsi="Times New Roman"/>
                <w:b/>
                <w:bCs/>
                <w:sz w:val="20"/>
              </w:rPr>
              <w:t>kebele</w:t>
            </w:r>
            <w:proofErr w:type="spellEnd"/>
            <w:r w:rsidRPr="006B4B63">
              <w:rPr>
                <w:rFonts w:ascii="Times New Roman" w:hAnsi="Times New Roman"/>
                <w:b/>
                <w:bCs/>
                <w:sz w:val="20"/>
              </w:rPr>
              <w:t xml:space="preserve"> by sex</w:t>
            </w:r>
          </w:p>
        </w:tc>
      </w:tr>
      <w:tr w:rsidR="006B4B63" w:rsidRPr="006B4B63" w:rsidTr="007F2613">
        <w:trPr>
          <w:trHeight w:hRule="exact" w:val="271"/>
        </w:trPr>
        <w:tc>
          <w:tcPr>
            <w:tcW w:w="913" w:type="pct"/>
            <w:vMerge/>
            <w:shd w:val="clear" w:color="auto" w:fill="auto"/>
          </w:tcPr>
          <w:p w:rsidR="00784F6C" w:rsidRPr="006B4B63" w:rsidRDefault="00784F6C" w:rsidP="001202B9">
            <w:pPr>
              <w:spacing w:after="0" w:line="240" w:lineRule="auto"/>
              <w:jc w:val="both"/>
              <w:rPr>
                <w:rFonts w:ascii="Times New Roman" w:hAnsi="Times New Roman"/>
                <w:sz w:val="20"/>
              </w:rPr>
            </w:pPr>
          </w:p>
        </w:tc>
        <w:tc>
          <w:tcPr>
            <w:tcW w:w="434" w:type="pct"/>
            <w:vMerge/>
            <w:shd w:val="clear" w:color="auto" w:fill="auto"/>
          </w:tcPr>
          <w:p w:rsidR="00784F6C" w:rsidRPr="006B4B63" w:rsidRDefault="00784F6C" w:rsidP="001202B9">
            <w:pPr>
              <w:spacing w:after="0" w:line="240" w:lineRule="auto"/>
              <w:jc w:val="center"/>
              <w:rPr>
                <w:rFonts w:ascii="Times New Roman" w:hAnsi="Times New Roman"/>
                <w:bCs/>
                <w:sz w:val="20"/>
              </w:rPr>
            </w:pPr>
          </w:p>
        </w:tc>
        <w:tc>
          <w:tcPr>
            <w:tcW w:w="1048" w:type="pct"/>
            <w:gridSpan w:val="3"/>
          </w:tcPr>
          <w:p w:rsidR="00784F6C" w:rsidRPr="006B4B63" w:rsidRDefault="00761067" w:rsidP="001202B9">
            <w:pPr>
              <w:spacing w:after="0" w:line="240" w:lineRule="auto"/>
              <w:jc w:val="center"/>
              <w:rPr>
                <w:rFonts w:ascii="Times New Roman" w:hAnsi="Times New Roman"/>
                <w:bCs/>
                <w:sz w:val="20"/>
              </w:rPr>
            </w:pPr>
            <w:r w:rsidRPr="006B4B63">
              <w:rPr>
                <w:rFonts w:ascii="Times New Roman" w:hAnsi="Times New Roman"/>
                <w:bCs/>
                <w:sz w:val="20"/>
              </w:rPr>
              <w:t>Number of Facilitators</w:t>
            </w:r>
          </w:p>
        </w:tc>
        <w:tc>
          <w:tcPr>
            <w:tcW w:w="857" w:type="pct"/>
            <w:gridSpan w:val="3"/>
            <w:tcBorders>
              <w:top w:val="single" w:sz="4" w:space="0" w:color="auto"/>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Cs/>
                <w:sz w:val="20"/>
              </w:rPr>
            </w:pPr>
            <w:r w:rsidRPr="006B4B63">
              <w:rPr>
                <w:rFonts w:ascii="Times New Roman" w:hAnsi="Times New Roman"/>
                <w:bCs/>
                <w:sz w:val="20"/>
              </w:rPr>
              <w:t>2020</w:t>
            </w:r>
          </w:p>
        </w:tc>
        <w:tc>
          <w:tcPr>
            <w:tcW w:w="868" w:type="pct"/>
            <w:gridSpan w:val="3"/>
            <w:tcBorders>
              <w:top w:val="single" w:sz="4" w:space="0" w:color="auto"/>
              <w:lef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Cs/>
                <w:sz w:val="20"/>
              </w:rPr>
            </w:pPr>
            <w:r w:rsidRPr="006B4B63">
              <w:rPr>
                <w:rFonts w:ascii="Times New Roman" w:hAnsi="Times New Roman"/>
                <w:bCs/>
                <w:sz w:val="20"/>
              </w:rPr>
              <w:t>2021</w:t>
            </w:r>
          </w:p>
        </w:tc>
        <w:tc>
          <w:tcPr>
            <w:tcW w:w="881" w:type="pct"/>
            <w:gridSpan w:val="3"/>
            <w:tcBorders>
              <w:top w:val="single" w:sz="4" w:space="0" w:color="auto"/>
              <w:left w:val="single" w:sz="4" w:space="0" w:color="auto"/>
            </w:tcBorders>
          </w:tcPr>
          <w:p w:rsidR="00784F6C" w:rsidRPr="006B4B63" w:rsidRDefault="00784F6C" w:rsidP="001202B9">
            <w:pPr>
              <w:spacing w:after="0" w:line="240" w:lineRule="auto"/>
              <w:jc w:val="center"/>
              <w:rPr>
                <w:rFonts w:ascii="Times New Roman" w:hAnsi="Times New Roman"/>
                <w:bCs/>
                <w:sz w:val="20"/>
              </w:rPr>
            </w:pPr>
            <w:r w:rsidRPr="006B4B63">
              <w:rPr>
                <w:rFonts w:ascii="Times New Roman" w:hAnsi="Times New Roman"/>
                <w:bCs/>
                <w:sz w:val="20"/>
              </w:rPr>
              <w:t>2022</w:t>
            </w:r>
          </w:p>
        </w:tc>
      </w:tr>
      <w:tr w:rsidR="006B4B63" w:rsidRPr="006B4B63" w:rsidTr="007F2613">
        <w:trPr>
          <w:trHeight w:hRule="exact" w:val="271"/>
        </w:trPr>
        <w:tc>
          <w:tcPr>
            <w:tcW w:w="913" w:type="pct"/>
            <w:vMerge/>
            <w:shd w:val="clear" w:color="auto" w:fill="auto"/>
            <w:hideMark/>
          </w:tcPr>
          <w:p w:rsidR="00784F6C" w:rsidRPr="006B4B63" w:rsidRDefault="00784F6C" w:rsidP="001202B9">
            <w:pPr>
              <w:spacing w:after="0" w:line="240" w:lineRule="auto"/>
              <w:jc w:val="both"/>
              <w:rPr>
                <w:rFonts w:ascii="Times New Roman" w:hAnsi="Times New Roman"/>
                <w:sz w:val="20"/>
              </w:rPr>
            </w:pPr>
          </w:p>
        </w:tc>
        <w:tc>
          <w:tcPr>
            <w:tcW w:w="434" w:type="pct"/>
            <w:vMerge/>
            <w:shd w:val="clear" w:color="auto" w:fill="auto"/>
            <w:hideMark/>
          </w:tcPr>
          <w:p w:rsidR="00784F6C" w:rsidRPr="006B4B63" w:rsidRDefault="00784F6C" w:rsidP="001202B9">
            <w:pPr>
              <w:spacing w:after="0" w:line="240" w:lineRule="auto"/>
              <w:jc w:val="center"/>
              <w:rPr>
                <w:rFonts w:ascii="Times New Roman" w:hAnsi="Times New Roman"/>
                <w:sz w:val="20"/>
              </w:rPr>
            </w:pPr>
          </w:p>
        </w:tc>
        <w:tc>
          <w:tcPr>
            <w:tcW w:w="309" w:type="pct"/>
            <w:tcBorders>
              <w:right w:val="single" w:sz="4" w:space="0" w:color="auto"/>
            </w:tcBorders>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Male</w:t>
            </w:r>
          </w:p>
        </w:tc>
        <w:tc>
          <w:tcPr>
            <w:tcW w:w="390" w:type="pct"/>
            <w:tcBorders>
              <w:left w:val="single" w:sz="4" w:space="0" w:color="auto"/>
              <w:right w:val="single" w:sz="4" w:space="0" w:color="auto"/>
            </w:tcBorders>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sz w:val="20"/>
              </w:rPr>
              <w:t>Female</w:t>
            </w:r>
          </w:p>
        </w:tc>
        <w:tc>
          <w:tcPr>
            <w:tcW w:w="350" w:type="pct"/>
            <w:tcBorders>
              <w:left w:val="single" w:sz="4" w:space="0" w:color="auto"/>
            </w:tcBorders>
          </w:tcPr>
          <w:p w:rsidR="00784F6C" w:rsidRPr="006B4B63" w:rsidRDefault="00784F6C" w:rsidP="001202B9">
            <w:pPr>
              <w:spacing w:after="0" w:line="240" w:lineRule="auto"/>
              <w:ind w:right="-90"/>
              <w:jc w:val="center"/>
              <w:rPr>
                <w:rFonts w:ascii="Times New Roman" w:hAnsi="Times New Roman"/>
                <w:b/>
                <w:bCs/>
                <w:sz w:val="20"/>
              </w:rPr>
            </w:pPr>
            <w:r w:rsidRPr="006B4B63">
              <w:rPr>
                <w:rFonts w:ascii="Times New Roman" w:hAnsi="Times New Roman"/>
                <w:sz w:val="20"/>
                <w:shd w:val="clear" w:color="auto" w:fill="F2F2F2"/>
              </w:rPr>
              <w:t>Total</w:t>
            </w:r>
          </w:p>
        </w:tc>
        <w:tc>
          <w:tcPr>
            <w:tcW w:w="236"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Male</w:t>
            </w:r>
          </w:p>
        </w:tc>
        <w:tc>
          <w:tcPr>
            <w:tcW w:w="323"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sz w:val="20"/>
              </w:rPr>
              <w:t>Female</w:t>
            </w:r>
          </w:p>
        </w:tc>
        <w:tc>
          <w:tcPr>
            <w:tcW w:w="298"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sz w:val="20"/>
                <w:shd w:val="clear" w:color="auto" w:fill="F2F2F2"/>
              </w:rPr>
              <w:t>Total</w:t>
            </w:r>
          </w:p>
        </w:tc>
        <w:tc>
          <w:tcPr>
            <w:tcW w:w="236"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Male</w:t>
            </w:r>
          </w:p>
        </w:tc>
        <w:tc>
          <w:tcPr>
            <w:tcW w:w="323" w:type="pct"/>
            <w:tcBorders>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sz w:val="20"/>
              </w:rPr>
              <w:t>Female</w:t>
            </w:r>
          </w:p>
        </w:tc>
        <w:tc>
          <w:tcPr>
            <w:tcW w:w="309" w:type="pct"/>
            <w:tcBorders>
              <w:lef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bCs/>
                <w:sz w:val="20"/>
              </w:rPr>
            </w:pPr>
            <w:r w:rsidRPr="006B4B63">
              <w:rPr>
                <w:rFonts w:ascii="Times New Roman" w:hAnsi="Times New Roman"/>
                <w:sz w:val="20"/>
                <w:shd w:val="clear" w:color="auto" w:fill="F2F2F2"/>
              </w:rPr>
              <w:t>Total</w:t>
            </w:r>
          </w:p>
        </w:tc>
        <w:tc>
          <w:tcPr>
            <w:tcW w:w="249" w:type="pct"/>
            <w:tcBorders>
              <w:left w:val="single" w:sz="4" w:space="0" w:color="auto"/>
            </w:tcBorders>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Male</w:t>
            </w:r>
          </w:p>
        </w:tc>
        <w:tc>
          <w:tcPr>
            <w:tcW w:w="323" w:type="pct"/>
            <w:tcBorders>
              <w:left w:val="single" w:sz="4" w:space="0" w:color="auto"/>
            </w:tcBorders>
          </w:tcPr>
          <w:p w:rsidR="00784F6C" w:rsidRPr="006B4B63" w:rsidRDefault="00784F6C" w:rsidP="001202B9">
            <w:pPr>
              <w:spacing w:after="0" w:line="240" w:lineRule="auto"/>
              <w:jc w:val="center"/>
              <w:rPr>
                <w:rFonts w:ascii="Times New Roman" w:hAnsi="Times New Roman"/>
                <w:b/>
                <w:bCs/>
                <w:sz w:val="20"/>
              </w:rPr>
            </w:pPr>
            <w:r w:rsidRPr="006B4B63">
              <w:rPr>
                <w:rFonts w:ascii="Times New Roman" w:hAnsi="Times New Roman"/>
                <w:sz w:val="20"/>
              </w:rPr>
              <w:t>Female</w:t>
            </w:r>
          </w:p>
        </w:tc>
        <w:tc>
          <w:tcPr>
            <w:tcW w:w="309" w:type="pct"/>
            <w:tcBorders>
              <w:left w:val="single" w:sz="4" w:space="0" w:color="auto"/>
            </w:tcBorders>
          </w:tcPr>
          <w:p w:rsidR="00784F6C" w:rsidRPr="006B4B63" w:rsidRDefault="00784F6C" w:rsidP="001202B9">
            <w:pPr>
              <w:spacing w:after="0" w:line="240" w:lineRule="auto"/>
              <w:jc w:val="center"/>
              <w:rPr>
                <w:rFonts w:ascii="Times New Roman" w:hAnsi="Times New Roman"/>
                <w:bCs/>
                <w:sz w:val="20"/>
              </w:rPr>
            </w:pPr>
            <w:r w:rsidRPr="006B4B63">
              <w:rPr>
                <w:rFonts w:ascii="Times New Roman" w:hAnsi="Times New Roman"/>
                <w:sz w:val="20"/>
                <w:shd w:val="clear" w:color="auto" w:fill="F2F2F2"/>
              </w:rPr>
              <w:t>Total</w:t>
            </w:r>
          </w:p>
        </w:tc>
      </w:tr>
      <w:tr w:rsidR="006B4B63" w:rsidRPr="006B4B63" w:rsidTr="007F2613">
        <w:trPr>
          <w:trHeight w:hRule="exact" w:val="262"/>
        </w:trPr>
        <w:tc>
          <w:tcPr>
            <w:tcW w:w="913" w:type="pct"/>
            <w:shd w:val="clear" w:color="auto" w:fill="auto"/>
            <w:hideMark/>
          </w:tcPr>
          <w:p w:rsidR="00784F6C" w:rsidRPr="006B4B63" w:rsidRDefault="00784F6C" w:rsidP="001202B9">
            <w:pPr>
              <w:spacing w:after="0" w:line="240" w:lineRule="auto"/>
              <w:jc w:val="both"/>
              <w:rPr>
                <w:rFonts w:ascii="Times New Roman" w:hAnsi="Times New Roman"/>
                <w:sz w:val="20"/>
              </w:rPr>
            </w:pPr>
            <w:proofErr w:type="spellStart"/>
            <w:r w:rsidRPr="006B4B63">
              <w:rPr>
                <w:rFonts w:ascii="Times New Roman" w:hAnsi="Times New Roman"/>
                <w:sz w:val="20"/>
              </w:rPr>
              <w:t>Gorba</w:t>
            </w:r>
            <w:proofErr w:type="spellEnd"/>
          </w:p>
        </w:tc>
        <w:tc>
          <w:tcPr>
            <w:tcW w:w="434" w:type="pct"/>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309" w:type="pct"/>
            <w:tcBorders>
              <w:right w:val="single" w:sz="4" w:space="0" w:color="auto"/>
            </w:tcBorders>
          </w:tcPr>
          <w:p w:rsidR="00784F6C" w:rsidRPr="006B4B63" w:rsidRDefault="00B67642"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390" w:type="pct"/>
            <w:tcBorders>
              <w:left w:val="single" w:sz="4" w:space="0" w:color="auto"/>
              <w:right w:val="single" w:sz="4" w:space="0" w:color="auto"/>
            </w:tcBorders>
          </w:tcPr>
          <w:p w:rsidR="00784F6C" w:rsidRPr="006B4B63" w:rsidRDefault="00B67642" w:rsidP="001202B9">
            <w:pPr>
              <w:spacing w:after="0" w:line="240" w:lineRule="auto"/>
              <w:ind w:right="-99"/>
              <w:jc w:val="center"/>
              <w:rPr>
                <w:rFonts w:ascii="Times New Roman" w:hAnsi="Times New Roman"/>
                <w:sz w:val="20"/>
              </w:rPr>
            </w:pPr>
            <w:r w:rsidRPr="006B4B63">
              <w:rPr>
                <w:rFonts w:ascii="Times New Roman" w:hAnsi="Times New Roman"/>
                <w:sz w:val="20"/>
              </w:rPr>
              <w:t>0</w:t>
            </w:r>
          </w:p>
        </w:tc>
        <w:tc>
          <w:tcPr>
            <w:tcW w:w="350" w:type="pct"/>
            <w:tcBorders>
              <w:left w:val="single" w:sz="4" w:space="0" w:color="auto"/>
            </w:tcBorders>
          </w:tcPr>
          <w:p w:rsidR="00784F6C" w:rsidRPr="006B4B63" w:rsidRDefault="00B67642"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236"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59</w:t>
            </w:r>
          </w:p>
        </w:tc>
        <w:tc>
          <w:tcPr>
            <w:tcW w:w="323" w:type="pct"/>
            <w:tcBorders>
              <w:left w:val="single" w:sz="4" w:space="0" w:color="auto"/>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20</w:t>
            </w:r>
          </w:p>
        </w:tc>
        <w:tc>
          <w:tcPr>
            <w:tcW w:w="298" w:type="pct"/>
            <w:tcBorders>
              <w:left w:val="single" w:sz="4" w:space="0" w:color="auto"/>
              <w:right w:val="single" w:sz="4" w:space="0" w:color="auto"/>
            </w:tcBorders>
            <w:shd w:val="clear" w:color="auto" w:fill="auto"/>
            <w:vAlign w:val="center"/>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79</w:t>
            </w:r>
          </w:p>
        </w:tc>
        <w:tc>
          <w:tcPr>
            <w:tcW w:w="236" w:type="pct"/>
            <w:tcBorders>
              <w:lef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72</w:t>
            </w:r>
          </w:p>
        </w:tc>
        <w:tc>
          <w:tcPr>
            <w:tcW w:w="323" w:type="pct"/>
            <w:tcBorders>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24</w:t>
            </w:r>
          </w:p>
        </w:tc>
        <w:tc>
          <w:tcPr>
            <w:tcW w:w="309" w:type="pct"/>
            <w:tcBorders>
              <w:left w:val="single" w:sz="4" w:space="0" w:color="auto"/>
            </w:tcBorders>
            <w:shd w:val="clear" w:color="auto" w:fill="auto"/>
            <w:vAlign w:val="bottom"/>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96</w:t>
            </w:r>
          </w:p>
        </w:tc>
        <w:tc>
          <w:tcPr>
            <w:tcW w:w="249" w:type="pct"/>
            <w:tcBorders>
              <w:left w:val="single" w:sz="4" w:space="0" w:color="auto"/>
            </w:tcBorders>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266</w:t>
            </w:r>
          </w:p>
        </w:tc>
        <w:tc>
          <w:tcPr>
            <w:tcW w:w="323" w:type="pct"/>
            <w:tcBorders>
              <w:left w:val="single" w:sz="4" w:space="0" w:color="auto"/>
            </w:tcBorders>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103</w:t>
            </w:r>
          </w:p>
        </w:tc>
        <w:tc>
          <w:tcPr>
            <w:tcW w:w="309" w:type="pct"/>
            <w:tcBorders>
              <w:left w:val="single" w:sz="4" w:space="0" w:color="auto"/>
            </w:tcBorders>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369</w:t>
            </w:r>
          </w:p>
        </w:tc>
      </w:tr>
      <w:tr w:rsidR="006B4B63" w:rsidRPr="006B4B63" w:rsidTr="007F2613">
        <w:trPr>
          <w:trHeight w:hRule="exact" w:val="271"/>
        </w:trPr>
        <w:tc>
          <w:tcPr>
            <w:tcW w:w="913" w:type="pct"/>
            <w:shd w:val="clear" w:color="auto" w:fill="auto"/>
            <w:hideMark/>
          </w:tcPr>
          <w:p w:rsidR="00784F6C" w:rsidRPr="006B4B63" w:rsidRDefault="00784F6C" w:rsidP="001202B9">
            <w:pPr>
              <w:spacing w:after="0" w:line="240" w:lineRule="auto"/>
              <w:jc w:val="both"/>
              <w:rPr>
                <w:rFonts w:ascii="Times New Roman" w:hAnsi="Times New Roman"/>
                <w:sz w:val="20"/>
              </w:rPr>
            </w:pPr>
            <w:proofErr w:type="spellStart"/>
            <w:r w:rsidRPr="006B4B63">
              <w:rPr>
                <w:rFonts w:ascii="Times New Roman" w:hAnsi="Times New Roman"/>
                <w:sz w:val="20"/>
              </w:rPr>
              <w:t>Hora</w:t>
            </w:r>
            <w:proofErr w:type="spellEnd"/>
            <w:r w:rsidR="00B67642" w:rsidRPr="006B4B63">
              <w:rPr>
                <w:rFonts w:ascii="Times New Roman" w:hAnsi="Times New Roman"/>
                <w:sz w:val="20"/>
              </w:rPr>
              <w:t xml:space="preserve"> </w:t>
            </w:r>
            <w:proofErr w:type="spellStart"/>
            <w:r w:rsidRPr="006B4B63">
              <w:rPr>
                <w:rFonts w:ascii="Times New Roman" w:hAnsi="Times New Roman"/>
                <w:sz w:val="20"/>
              </w:rPr>
              <w:t>Hado</w:t>
            </w:r>
            <w:proofErr w:type="spellEnd"/>
          </w:p>
        </w:tc>
        <w:tc>
          <w:tcPr>
            <w:tcW w:w="434" w:type="pct"/>
            <w:shd w:val="clear" w:color="auto" w:fill="auto"/>
          </w:tcPr>
          <w:p w:rsidR="00784F6C" w:rsidRPr="006B4B63" w:rsidRDefault="002A1E4C"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84F6C" w:rsidRPr="006B4B63" w:rsidRDefault="002A1E4C"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390" w:type="pct"/>
            <w:tcBorders>
              <w:left w:val="single" w:sz="4" w:space="0" w:color="auto"/>
              <w:right w:val="single" w:sz="4" w:space="0" w:color="auto"/>
            </w:tcBorders>
          </w:tcPr>
          <w:p w:rsidR="00784F6C" w:rsidRPr="006B4B63" w:rsidRDefault="002A1E4C" w:rsidP="001202B9">
            <w:pPr>
              <w:spacing w:after="0" w:line="240" w:lineRule="auto"/>
              <w:jc w:val="center"/>
              <w:rPr>
                <w:rFonts w:ascii="Times New Roman" w:hAnsi="Times New Roman"/>
                <w:sz w:val="20"/>
              </w:rPr>
            </w:pPr>
            <w:r w:rsidRPr="006B4B63">
              <w:rPr>
                <w:rFonts w:ascii="Times New Roman" w:hAnsi="Times New Roman"/>
                <w:sz w:val="20"/>
              </w:rPr>
              <w:t>1</w:t>
            </w:r>
          </w:p>
        </w:tc>
        <w:tc>
          <w:tcPr>
            <w:tcW w:w="350" w:type="pct"/>
            <w:tcBorders>
              <w:left w:val="single" w:sz="4" w:space="0" w:color="auto"/>
            </w:tcBorders>
          </w:tcPr>
          <w:p w:rsidR="00784F6C" w:rsidRPr="006B4B63" w:rsidRDefault="002A1E4C" w:rsidP="001202B9">
            <w:pPr>
              <w:spacing w:after="0" w:line="240" w:lineRule="auto"/>
              <w:jc w:val="center"/>
              <w:rPr>
                <w:rFonts w:ascii="Times New Roman" w:hAnsi="Times New Roman"/>
                <w:sz w:val="20"/>
              </w:rPr>
            </w:pPr>
            <w:r w:rsidRPr="006B4B63">
              <w:rPr>
                <w:rFonts w:ascii="Times New Roman" w:hAnsi="Times New Roman"/>
                <w:sz w:val="20"/>
              </w:rPr>
              <w:t>7</w:t>
            </w:r>
          </w:p>
        </w:tc>
        <w:tc>
          <w:tcPr>
            <w:tcW w:w="236" w:type="pct"/>
            <w:tcBorders>
              <w:left w:val="single" w:sz="4" w:space="0" w:color="auto"/>
              <w:right w:val="single" w:sz="4" w:space="0" w:color="auto"/>
            </w:tcBorders>
            <w:shd w:val="clear" w:color="auto" w:fill="auto"/>
            <w:vAlign w:val="center"/>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84</w:t>
            </w:r>
          </w:p>
        </w:tc>
        <w:tc>
          <w:tcPr>
            <w:tcW w:w="323" w:type="pct"/>
            <w:tcBorders>
              <w:left w:val="single" w:sz="4" w:space="0" w:color="auto"/>
              <w:right w:val="single" w:sz="4" w:space="0" w:color="auto"/>
            </w:tcBorders>
            <w:shd w:val="clear" w:color="auto" w:fill="auto"/>
            <w:vAlign w:val="center"/>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124</w:t>
            </w:r>
          </w:p>
        </w:tc>
        <w:tc>
          <w:tcPr>
            <w:tcW w:w="298" w:type="pct"/>
            <w:tcBorders>
              <w:left w:val="single" w:sz="4" w:space="0" w:color="auto"/>
              <w:right w:val="single" w:sz="4" w:space="0" w:color="auto"/>
            </w:tcBorders>
            <w:shd w:val="clear" w:color="auto" w:fill="auto"/>
            <w:vAlign w:val="center"/>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208</w:t>
            </w:r>
          </w:p>
        </w:tc>
        <w:tc>
          <w:tcPr>
            <w:tcW w:w="236" w:type="pct"/>
            <w:tcBorders>
              <w:left w:val="single" w:sz="4" w:space="0" w:color="auto"/>
            </w:tcBorders>
            <w:shd w:val="clear" w:color="auto" w:fill="auto"/>
            <w:vAlign w:val="center"/>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102</w:t>
            </w:r>
          </w:p>
        </w:tc>
        <w:tc>
          <w:tcPr>
            <w:tcW w:w="323" w:type="pct"/>
            <w:tcBorders>
              <w:right w:val="single" w:sz="4" w:space="0" w:color="auto"/>
            </w:tcBorders>
            <w:shd w:val="clear" w:color="auto" w:fill="auto"/>
          </w:tcPr>
          <w:p w:rsidR="00784F6C" w:rsidRPr="006B4B63" w:rsidRDefault="00784F6C" w:rsidP="001202B9">
            <w:pPr>
              <w:spacing w:after="0" w:line="240" w:lineRule="auto"/>
              <w:jc w:val="center"/>
              <w:rPr>
                <w:rFonts w:ascii="Times New Roman" w:hAnsi="Times New Roman"/>
                <w:sz w:val="20"/>
              </w:rPr>
            </w:pPr>
            <w:r w:rsidRPr="006B4B63">
              <w:rPr>
                <w:rFonts w:ascii="Times New Roman" w:hAnsi="Times New Roman"/>
                <w:sz w:val="20"/>
              </w:rPr>
              <w:t>151</w:t>
            </w:r>
          </w:p>
        </w:tc>
        <w:tc>
          <w:tcPr>
            <w:tcW w:w="309" w:type="pct"/>
            <w:tcBorders>
              <w:left w:val="single" w:sz="4" w:space="0" w:color="auto"/>
            </w:tcBorders>
            <w:shd w:val="clear" w:color="auto" w:fill="auto"/>
            <w:vAlign w:val="bottom"/>
          </w:tcPr>
          <w:p w:rsidR="00784F6C" w:rsidRPr="006B4B63" w:rsidRDefault="00784F6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253</w:t>
            </w:r>
          </w:p>
        </w:tc>
        <w:tc>
          <w:tcPr>
            <w:tcW w:w="249" w:type="pct"/>
            <w:tcBorders>
              <w:left w:val="single" w:sz="4" w:space="0" w:color="auto"/>
            </w:tcBorders>
          </w:tcPr>
          <w:p w:rsidR="00784F6C" w:rsidRPr="006B4B63" w:rsidRDefault="002A1E4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322</w:t>
            </w:r>
          </w:p>
        </w:tc>
        <w:tc>
          <w:tcPr>
            <w:tcW w:w="323" w:type="pct"/>
            <w:tcBorders>
              <w:left w:val="single" w:sz="4" w:space="0" w:color="auto"/>
            </w:tcBorders>
          </w:tcPr>
          <w:p w:rsidR="00784F6C" w:rsidRPr="006B4B63" w:rsidRDefault="002A1E4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148</w:t>
            </w:r>
          </w:p>
        </w:tc>
        <w:tc>
          <w:tcPr>
            <w:tcW w:w="309" w:type="pct"/>
            <w:tcBorders>
              <w:left w:val="single" w:sz="4" w:space="0" w:color="auto"/>
            </w:tcBorders>
          </w:tcPr>
          <w:p w:rsidR="00784F6C" w:rsidRPr="006B4B63" w:rsidRDefault="002A1E4C"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470</w:t>
            </w:r>
          </w:p>
        </w:tc>
      </w:tr>
      <w:tr w:rsidR="006B4B63" w:rsidRPr="006B4B63" w:rsidTr="007F2613">
        <w:trPr>
          <w:trHeight w:hRule="exact" w:val="271"/>
        </w:trPr>
        <w:tc>
          <w:tcPr>
            <w:tcW w:w="913" w:type="pct"/>
            <w:shd w:val="clear" w:color="auto" w:fill="auto"/>
            <w:hideMark/>
          </w:tcPr>
          <w:p w:rsidR="007F2613" w:rsidRPr="006B4B63" w:rsidRDefault="007F2613" w:rsidP="001202B9">
            <w:pPr>
              <w:spacing w:after="0" w:line="240" w:lineRule="auto"/>
              <w:jc w:val="both"/>
              <w:rPr>
                <w:rFonts w:ascii="Times New Roman" w:hAnsi="Times New Roman"/>
                <w:sz w:val="20"/>
              </w:rPr>
            </w:pPr>
            <w:proofErr w:type="spellStart"/>
            <w:r w:rsidRPr="006B4B63">
              <w:rPr>
                <w:rFonts w:ascii="Times New Roman" w:hAnsi="Times New Roman"/>
                <w:sz w:val="20"/>
              </w:rPr>
              <w:t>Kurkuraand</w:t>
            </w:r>
            <w:proofErr w:type="spellEnd"/>
            <w:r w:rsidRPr="006B4B63">
              <w:rPr>
                <w:rFonts w:ascii="Times New Roman" w:hAnsi="Times New Roman"/>
                <w:sz w:val="20"/>
              </w:rPr>
              <w:t xml:space="preserve"> </w:t>
            </w:r>
            <w:proofErr w:type="spellStart"/>
            <w:r w:rsidRPr="006B4B63">
              <w:rPr>
                <w:rFonts w:ascii="Times New Roman" w:hAnsi="Times New Roman"/>
                <w:sz w:val="20"/>
              </w:rPr>
              <w:t>Dembi</w:t>
            </w:r>
            <w:proofErr w:type="spellEnd"/>
          </w:p>
        </w:tc>
        <w:tc>
          <w:tcPr>
            <w:tcW w:w="434" w:type="pct"/>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309" w:type="pct"/>
            <w:tcBorders>
              <w:right w:val="single" w:sz="4" w:space="0" w:color="auto"/>
            </w:tcBorders>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90" w:type="pct"/>
            <w:tcBorders>
              <w:left w:val="single" w:sz="4" w:space="0" w:color="auto"/>
              <w:right w:val="single" w:sz="4" w:space="0" w:color="auto"/>
            </w:tcBorders>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50" w:type="pct"/>
            <w:tcBorders>
              <w:left w:val="single" w:sz="4" w:space="0" w:color="auto"/>
            </w:tcBorders>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236"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132</w:t>
            </w:r>
          </w:p>
        </w:tc>
        <w:tc>
          <w:tcPr>
            <w:tcW w:w="323"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76</w:t>
            </w:r>
          </w:p>
        </w:tc>
        <w:tc>
          <w:tcPr>
            <w:tcW w:w="298"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208</w:t>
            </w:r>
          </w:p>
        </w:tc>
        <w:tc>
          <w:tcPr>
            <w:tcW w:w="236" w:type="pct"/>
            <w:tcBorders>
              <w:lef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161</w:t>
            </w:r>
          </w:p>
        </w:tc>
        <w:tc>
          <w:tcPr>
            <w:tcW w:w="323" w:type="pct"/>
            <w:tcBorders>
              <w:right w:val="single" w:sz="4" w:space="0" w:color="auto"/>
            </w:tcBorders>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93</w:t>
            </w:r>
          </w:p>
        </w:tc>
        <w:tc>
          <w:tcPr>
            <w:tcW w:w="309" w:type="pct"/>
            <w:tcBorders>
              <w:left w:val="single" w:sz="4" w:space="0" w:color="auto"/>
            </w:tcBorders>
            <w:shd w:val="clear" w:color="auto" w:fill="auto"/>
            <w:vAlign w:val="bottom"/>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254</w:t>
            </w:r>
          </w:p>
        </w:tc>
        <w:tc>
          <w:tcPr>
            <w:tcW w:w="249" w:type="pct"/>
            <w:tcBorders>
              <w:left w:val="single" w:sz="4" w:space="0" w:color="auto"/>
            </w:tcBorders>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w:t>
            </w:r>
            <w:r w:rsidR="003230CD" w:rsidRPr="006B4B63">
              <w:rPr>
                <w:rFonts w:ascii="Times New Roman" w:eastAsia="Times New Roman" w:hAnsi="Times New Roman"/>
                <w:sz w:val="20"/>
              </w:rPr>
              <w:t>2</w:t>
            </w:r>
            <w:r w:rsidRPr="006B4B63">
              <w:rPr>
                <w:rFonts w:ascii="Times New Roman" w:eastAsia="Times New Roman" w:hAnsi="Times New Roman"/>
                <w:sz w:val="20"/>
              </w:rPr>
              <w:t>5</w:t>
            </w:r>
          </w:p>
        </w:tc>
        <w:tc>
          <w:tcPr>
            <w:tcW w:w="323" w:type="pct"/>
            <w:tcBorders>
              <w:left w:val="single" w:sz="4" w:space="0" w:color="auto"/>
            </w:tcBorders>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290</w:t>
            </w:r>
          </w:p>
        </w:tc>
        <w:tc>
          <w:tcPr>
            <w:tcW w:w="309" w:type="pct"/>
            <w:tcBorders>
              <w:left w:val="single" w:sz="4" w:space="0" w:color="auto"/>
            </w:tcBorders>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6</w:t>
            </w:r>
            <w:r w:rsidR="003230CD" w:rsidRPr="006B4B63">
              <w:rPr>
                <w:rFonts w:ascii="Times New Roman" w:eastAsia="Times New Roman" w:hAnsi="Times New Roman"/>
                <w:sz w:val="20"/>
              </w:rPr>
              <w:t>1</w:t>
            </w:r>
            <w:r w:rsidRPr="006B4B63">
              <w:rPr>
                <w:rFonts w:ascii="Times New Roman" w:eastAsia="Times New Roman" w:hAnsi="Times New Roman"/>
                <w:sz w:val="20"/>
              </w:rPr>
              <w:t>5</w:t>
            </w:r>
          </w:p>
        </w:tc>
      </w:tr>
      <w:tr w:rsidR="006B4B63" w:rsidRPr="006B4B63" w:rsidTr="007F2613">
        <w:trPr>
          <w:trHeight w:hRule="exact" w:val="271"/>
        </w:trPr>
        <w:tc>
          <w:tcPr>
            <w:tcW w:w="913" w:type="pct"/>
            <w:shd w:val="clear" w:color="auto" w:fill="auto"/>
            <w:hideMark/>
          </w:tcPr>
          <w:p w:rsidR="007F2613" w:rsidRPr="006B4B63" w:rsidRDefault="007F2613" w:rsidP="001202B9">
            <w:pPr>
              <w:spacing w:after="0" w:line="240" w:lineRule="auto"/>
              <w:jc w:val="both"/>
              <w:rPr>
                <w:rFonts w:ascii="Times New Roman" w:hAnsi="Times New Roman"/>
                <w:sz w:val="20"/>
              </w:rPr>
            </w:pPr>
            <w:proofErr w:type="spellStart"/>
            <w:r w:rsidRPr="006B4B63">
              <w:rPr>
                <w:rFonts w:ascii="Times New Roman" w:hAnsi="Times New Roman"/>
                <w:sz w:val="20"/>
              </w:rPr>
              <w:t>Kajiand</w:t>
            </w:r>
            <w:proofErr w:type="spellEnd"/>
            <w:r w:rsidR="002E6194" w:rsidRPr="006B4B63">
              <w:rPr>
                <w:rFonts w:ascii="Times New Roman" w:hAnsi="Times New Roman"/>
                <w:sz w:val="20"/>
              </w:rPr>
              <w:t xml:space="preserve"> </w:t>
            </w:r>
            <w:proofErr w:type="spellStart"/>
            <w:r w:rsidRPr="006B4B63">
              <w:rPr>
                <w:rFonts w:ascii="Times New Roman" w:hAnsi="Times New Roman"/>
                <w:sz w:val="20"/>
              </w:rPr>
              <w:t>Dibayu</w:t>
            </w:r>
            <w:proofErr w:type="spellEnd"/>
          </w:p>
        </w:tc>
        <w:tc>
          <w:tcPr>
            <w:tcW w:w="434" w:type="pct"/>
            <w:shd w:val="clear" w:color="auto" w:fill="auto"/>
          </w:tcPr>
          <w:p w:rsidR="007F2613" w:rsidRPr="006B4B63" w:rsidRDefault="00484C15"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309" w:type="pct"/>
            <w:tcBorders>
              <w:right w:val="single" w:sz="4" w:space="0" w:color="auto"/>
            </w:tcBorders>
          </w:tcPr>
          <w:p w:rsidR="007F2613" w:rsidRPr="006B4B63" w:rsidRDefault="00484C15"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90" w:type="pct"/>
            <w:tcBorders>
              <w:left w:val="single" w:sz="4" w:space="0" w:color="auto"/>
              <w:right w:val="single" w:sz="4" w:space="0" w:color="auto"/>
            </w:tcBorders>
          </w:tcPr>
          <w:p w:rsidR="007F2613" w:rsidRPr="006B4B63" w:rsidRDefault="00484C15"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50" w:type="pct"/>
            <w:tcBorders>
              <w:left w:val="single" w:sz="4" w:space="0" w:color="auto"/>
            </w:tcBorders>
          </w:tcPr>
          <w:p w:rsidR="007F2613" w:rsidRPr="006B4B63" w:rsidRDefault="00484C15"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236"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50</w:t>
            </w:r>
          </w:p>
        </w:tc>
        <w:tc>
          <w:tcPr>
            <w:tcW w:w="323"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28</w:t>
            </w:r>
          </w:p>
        </w:tc>
        <w:tc>
          <w:tcPr>
            <w:tcW w:w="298"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78</w:t>
            </w:r>
          </w:p>
        </w:tc>
        <w:tc>
          <w:tcPr>
            <w:tcW w:w="236" w:type="pct"/>
            <w:tcBorders>
              <w:lef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61</w:t>
            </w:r>
          </w:p>
        </w:tc>
        <w:tc>
          <w:tcPr>
            <w:tcW w:w="323" w:type="pct"/>
            <w:tcBorders>
              <w:right w:val="single" w:sz="4" w:space="0" w:color="auto"/>
            </w:tcBorders>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34</w:t>
            </w:r>
          </w:p>
        </w:tc>
        <w:tc>
          <w:tcPr>
            <w:tcW w:w="309" w:type="pct"/>
            <w:tcBorders>
              <w:left w:val="single" w:sz="4" w:space="0" w:color="auto"/>
            </w:tcBorders>
            <w:shd w:val="clear" w:color="auto" w:fill="auto"/>
            <w:vAlign w:val="bottom"/>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95</w:t>
            </w:r>
          </w:p>
        </w:tc>
        <w:tc>
          <w:tcPr>
            <w:tcW w:w="249" w:type="pct"/>
            <w:tcBorders>
              <w:left w:val="single" w:sz="4" w:space="0" w:color="auto"/>
            </w:tcBorders>
          </w:tcPr>
          <w:p w:rsidR="007F2613" w:rsidRPr="006B4B63" w:rsidRDefault="00484C15"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96</w:t>
            </w:r>
          </w:p>
        </w:tc>
        <w:tc>
          <w:tcPr>
            <w:tcW w:w="323" w:type="pct"/>
            <w:tcBorders>
              <w:left w:val="single" w:sz="4" w:space="0" w:color="auto"/>
            </w:tcBorders>
          </w:tcPr>
          <w:p w:rsidR="007F2613" w:rsidRPr="006B4B63" w:rsidRDefault="00484C15"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93</w:t>
            </w:r>
          </w:p>
        </w:tc>
        <w:tc>
          <w:tcPr>
            <w:tcW w:w="309" w:type="pct"/>
            <w:tcBorders>
              <w:left w:val="single" w:sz="4" w:space="0" w:color="auto"/>
            </w:tcBorders>
          </w:tcPr>
          <w:p w:rsidR="007F2613" w:rsidRPr="006B4B63" w:rsidRDefault="00484C15"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189</w:t>
            </w:r>
          </w:p>
        </w:tc>
      </w:tr>
      <w:tr w:rsidR="006B4B63" w:rsidRPr="006B4B63" w:rsidTr="007F2613">
        <w:trPr>
          <w:trHeight w:hRule="exact" w:val="262"/>
        </w:trPr>
        <w:tc>
          <w:tcPr>
            <w:tcW w:w="913" w:type="pct"/>
            <w:shd w:val="clear" w:color="auto" w:fill="auto"/>
            <w:hideMark/>
          </w:tcPr>
          <w:p w:rsidR="007F2613" w:rsidRPr="006B4B63" w:rsidRDefault="007F2613" w:rsidP="001202B9">
            <w:pPr>
              <w:spacing w:after="0" w:line="240" w:lineRule="auto"/>
              <w:jc w:val="both"/>
              <w:rPr>
                <w:rFonts w:ascii="Times New Roman" w:hAnsi="Times New Roman"/>
                <w:sz w:val="20"/>
              </w:rPr>
            </w:pPr>
            <w:proofErr w:type="spellStart"/>
            <w:r w:rsidRPr="006B4B63">
              <w:rPr>
                <w:rFonts w:ascii="Times New Roman" w:hAnsi="Times New Roman"/>
                <w:sz w:val="20"/>
              </w:rPr>
              <w:t>Kaliti</w:t>
            </w:r>
            <w:proofErr w:type="spellEnd"/>
          </w:p>
        </w:tc>
        <w:tc>
          <w:tcPr>
            <w:tcW w:w="434" w:type="pct"/>
            <w:shd w:val="clear" w:color="auto" w:fill="auto"/>
          </w:tcPr>
          <w:p w:rsidR="007F2613" w:rsidRPr="006B4B63" w:rsidRDefault="00E6150B" w:rsidP="001202B9">
            <w:pPr>
              <w:spacing w:after="0" w:line="240" w:lineRule="auto"/>
              <w:jc w:val="center"/>
              <w:rPr>
                <w:rFonts w:ascii="Times New Roman" w:hAnsi="Times New Roman"/>
                <w:sz w:val="20"/>
              </w:rPr>
            </w:pPr>
            <w:r w:rsidRPr="006B4B63">
              <w:rPr>
                <w:rFonts w:ascii="Times New Roman" w:hAnsi="Times New Roman"/>
                <w:sz w:val="20"/>
              </w:rPr>
              <w:t>5</w:t>
            </w:r>
          </w:p>
        </w:tc>
        <w:tc>
          <w:tcPr>
            <w:tcW w:w="309" w:type="pct"/>
            <w:tcBorders>
              <w:right w:val="single" w:sz="4" w:space="0" w:color="auto"/>
            </w:tcBorders>
          </w:tcPr>
          <w:p w:rsidR="007F2613" w:rsidRPr="006B4B63" w:rsidRDefault="00E6150B" w:rsidP="001202B9">
            <w:pPr>
              <w:spacing w:after="0" w:line="240" w:lineRule="auto"/>
              <w:jc w:val="center"/>
              <w:rPr>
                <w:rFonts w:ascii="Times New Roman" w:hAnsi="Times New Roman"/>
                <w:sz w:val="20"/>
              </w:rPr>
            </w:pPr>
            <w:r w:rsidRPr="006B4B63">
              <w:rPr>
                <w:rFonts w:ascii="Times New Roman" w:hAnsi="Times New Roman"/>
                <w:sz w:val="20"/>
              </w:rPr>
              <w:t>5</w:t>
            </w:r>
          </w:p>
        </w:tc>
        <w:tc>
          <w:tcPr>
            <w:tcW w:w="390" w:type="pct"/>
            <w:tcBorders>
              <w:left w:val="single" w:sz="4" w:space="0" w:color="auto"/>
              <w:right w:val="single" w:sz="4" w:space="0" w:color="auto"/>
            </w:tcBorders>
          </w:tcPr>
          <w:p w:rsidR="007F2613" w:rsidRPr="006B4B63" w:rsidRDefault="00E6150B" w:rsidP="001202B9">
            <w:pPr>
              <w:spacing w:after="0" w:line="240" w:lineRule="auto"/>
              <w:jc w:val="center"/>
              <w:rPr>
                <w:rFonts w:ascii="Times New Roman" w:hAnsi="Times New Roman"/>
                <w:sz w:val="20"/>
              </w:rPr>
            </w:pPr>
            <w:r w:rsidRPr="006B4B63">
              <w:rPr>
                <w:rFonts w:ascii="Times New Roman" w:hAnsi="Times New Roman"/>
                <w:sz w:val="20"/>
              </w:rPr>
              <w:t>0</w:t>
            </w:r>
          </w:p>
        </w:tc>
        <w:tc>
          <w:tcPr>
            <w:tcW w:w="350" w:type="pct"/>
            <w:tcBorders>
              <w:left w:val="single" w:sz="4" w:space="0" w:color="auto"/>
            </w:tcBorders>
          </w:tcPr>
          <w:p w:rsidR="007F2613" w:rsidRPr="006B4B63" w:rsidRDefault="00E6150B" w:rsidP="001202B9">
            <w:pPr>
              <w:spacing w:after="0" w:line="240" w:lineRule="auto"/>
              <w:jc w:val="center"/>
              <w:rPr>
                <w:rFonts w:ascii="Times New Roman" w:hAnsi="Times New Roman"/>
                <w:sz w:val="20"/>
              </w:rPr>
            </w:pPr>
            <w:r w:rsidRPr="006B4B63">
              <w:rPr>
                <w:rFonts w:ascii="Times New Roman" w:hAnsi="Times New Roman"/>
                <w:sz w:val="20"/>
              </w:rPr>
              <w:t>5</w:t>
            </w:r>
          </w:p>
        </w:tc>
        <w:tc>
          <w:tcPr>
            <w:tcW w:w="236"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137</w:t>
            </w:r>
          </w:p>
        </w:tc>
        <w:tc>
          <w:tcPr>
            <w:tcW w:w="323"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80</w:t>
            </w:r>
          </w:p>
        </w:tc>
        <w:tc>
          <w:tcPr>
            <w:tcW w:w="298"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217</w:t>
            </w:r>
          </w:p>
        </w:tc>
        <w:tc>
          <w:tcPr>
            <w:tcW w:w="236" w:type="pct"/>
            <w:tcBorders>
              <w:lef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167</w:t>
            </w:r>
          </w:p>
        </w:tc>
        <w:tc>
          <w:tcPr>
            <w:tcW w:w="323" w:type="pct"/>
            <w:tcBorders>
              <w:right w:val="single" w:sz="4" w:space="0" w:color="auto"/>
            </w:tcBorders>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98</w:t>
            </w:r>
          </w:p>
        </w:tc>
        <w:tc>
          <w:tcPr>
            <w:tcW w:w="309" w:type="pct"/>
            <w:tcBorders>
              <w:left w:val="single" w:sz="4" w:space="0" w:color="auto"/>
            </w:tcBorders>
            <w:shd w:val="clear" w:color="auto" w:fill="auto"/>
            <w:vAlign w:val="bottom"/>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265</w:t>
            </w:r>
          </w:p>
        </w:tc>
        <w:tc>
          <w:tcPr>
            <w:tcW w:w="249" w:type="pct"/>
            <w:tcBorders>
              <w:left w:val="single" w:sz="4" w:space="0" w:color="auto"/>
            </w:tcBorders>
          </w:tcPr>
          <w:p w:rsidR="007F2613" w:rsidRPr="006B4B63" w:rsidRDefault="00E6150B"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387</w:t>
            </w:r>
          </w:p>
        </w:tc>
        <w:tc>
          <w:tcPr>
            <w:tcW w:w="323" w:type="pct"/>
            <w:tcBorders>
              <w:left w:val="single" w:sz="4" w:space="0" w:color="auto"/>
            </w:tcBorders>
          </w:tcPr>
          <w:p w:rsidR="007F2613" w:rsidRPr="006B4B63" w:rsidRDefault="00E6150B"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231</w:t>
            </w:r>
          </w:p>
        </w:tc>
        <w:tc>
          <w:tcPr>
            <w:tcW w:w="309" w:type="pct"/>
            <w:tcBorders>
              <w:left w:val="single" w:sz="4" w:space="0" w:color="auto"/>
            </w:tcBorders>
          </w:tcPr>
          <w:p w:rsidR="007F2613" w:rsidRPr="006B4B63" w:rsidRDefault="00E6150B"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618</w:t>
            </w:r>
          </w:p>
        </w:tc>
      </w:tr>
      <w:tr w:rsidR="006B4B63" w:rsidRPr="006B4B63" w:rsidTr="007F2613">
        <w:trPr>
          <w:trHeight w:hRule="exact" w:val="271"/>
        </w:trPr>
        <w:tc>
          <w:tcPr>
            <w:tcW w:w="913" w:type="pct"/>
            <w:shd w:val="clear" w:color="auto" w:fill="auto"/>
            <w:hideMark/>
          </w:tcPr>
          <w:p w:rsidR="007F2613" w:rsidRPr="006B4B63" w:rsidRDefault="007F2613" w:rsidP="001202B9">
            <w:pPr>
              <w:spacing w:after="0" w:line="240" w:lineRule="auto"/>
              <w:jc w:val="both"/>
              <w:rPr>
                <w:rFonts w:ascii="Times New Roman" w:hAnsi="Times New Roman"/>
                <w:sz w:val="20"/>
              </w:rPr>
            </w:pPr>
            <w:r w:rsidRPr="006B4B63">
              <w:rPr>
                <w:rFonts w:ascii="Times New Roman" w:hAnsi="Times New Roman"/>
                <w:sz w:val="20"/>
              </w:rPr>
              <w:t xml:space="preserve">Dire </w:t>
            </w:r>
            <w:proofErr w:type="spellStart"/>
            <w:r w:rsidRPr="006B4B63">
              <w:rPr>
                <w:rFonts w:ascii="Times New Roman" w:hAnsi="Times New Roman"/>
                <w:sz w:val="20"/>
              </w:rPr>
              <w:t>Jitu</w:t>
            </w:r>
            <w:proofErr w:type="spellEnd"/>
          </w:p>
        </w:tc>
        <w:tc>
          <w:tcPr>
            <w:tcW w:w="434" w:type="pct"/>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1</w:t>
            </w:r>
          </w:p>
        </w:tc>
        <w:tc>
          <w:tcPr>
            <w:tcW w:w="390" w:type="pct"/>
            <w:tcBorders>
              <w:left w:val="single" w:sz="4" w:space="0" w:color="auto"/>
              <w:righ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50" w:type="pct"/>
            <w:tcBorders>
              <w:lef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64</w:t>
            </w:r>
          </w:p>
        </w:tc>
        <w:tc>
          <w:tcPr>
            <w:tcW w:w="323"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95</w:t>
            </w:r>
          </w:p>
        </w:tc>
        <w:tc>
          <w:tcPr>
            <w:tcW w:w="298"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159</w:t>
            </w:r>
          </w:p>
        </w:tc>
        <w:tc>
          <w:tcPr>
            <w:tcW w:w="236" w:type="pct"/>
            <w:tcBorders>
              <w:lef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78</w:t>
            </w:r>
          </w:p>
        </w:tc>
        <w:tc>
          <w:tcPr>
            <w:tcW w:w="323" w:type="pct"/>
            <w:tcBorders>
              <w:right w:val="single" w:sz="4" w:space="0" w:color="auto"/>
            </w:tcBorders>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116</w:t>
            </w:r>
          </w:p>
        </w:tc>
        <w:tc>
          <w:tcPr>
            <w:tcW w:w="309" w:type="pct"/>
            <w:tcBorders>
              <w:left w:val="single" w:sz="4" w:space="0" w:color="auto"/>
            </w:tcBorders>
            <w:shd w:val="clear" w:color="auto" w:fill="auto"/>
            <w:vAlign w:val="bottom"/>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194</w:t>
            </w:r>
          </w:p>
        </w:tc>
        <w:tc>
          <w:tcPr>
            <w:tcW w:w="249"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74</w:t>
            </w:r>
          </w:p>
        </w:tc>
        <w:tc>
          <w:tcPr>
            <w:tcW w:w="323"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63</w:t>
            </w:r>
          </w:p>
        </w:tc>
        <w:tc>
          <w:tcPr>
            <w:tcW w:w="309"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13</w:t>
            </w:r>
            <w:r w:rsidR="00434ABB" w:rsidRPr="006B4B63">
              <w:rPr>
                <w:rFonts w:ascii="Times New Roman" w:eastAsia="Times New Roman" w:hAnsi="Times New Roman"/>
                <w:sz w:val="20"/>
              </w:rPr>
              <w:t>7</w:t>
            </w:r>
          </w:p>
        </w:tc>
      </w:tr>
      <w:tr w:rsidR="006B4B63" w:rsidRPr="006B4B63" w:rsidTr="007F2613">
        <w:trPr>
          <w:trHeight w:hRule="exact" w:val="280"/>
        </w:trPr>
        <w:tc>
          <w:tcPr>
            <w:tcW w:w="913" w:type="pct"/>
            <w:shd w:val="clear" w:color="auto" w:fill="auto"/>
            <w:hideMark/>
          </w:tcPr>
          <w:p w:rsidR="007F2613" w:rsidRPr="006B4B63" w:rsidRDefault="007F2613" w:rsidP="001202B9">
            <w:pPr>
              <w:spacing w:after="0" w:line="240" w:lineRule="auto"/>
              <w:jc w:val="both"/>
              <w:rPr>
                <w:rFonts w:ascii="Times New Roman" w:hAnsi="Times New Roman"/>
                <w:sz w:val="20"/>
              </w:rPr>
            </w:pPr>
            <w:proofErr w:type="spellStart"/>
            <w:r w:rsidRPr="006B4B63">
              <w:rPr>
                <w:rFonts w:ascii="Times New Roman" w:hAnsi="Times New Roman"/>
                <w:sz w:val="20"/>
              </w:rPr>
              <w:t>Kudada</w:t>
            </w:r>
            <w:proofErr w:type="spellEnd"/>
          </w:p>
        </w:tc>
        <w:tc>
          <w:tcPr>
            <w:tcW w:w="434" w:type="pct"/>
            <w:shd w:val="clear" w:color="auto" w:fill="auto"/>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0</w:t>
            </w:r>
          </w:p>
        </w:tc>
        <w:tc>
          <w:tcPr>
            <w:tcW w:w="390" w:type="pct"/>
            <w:tcBorders>
              <w:left w:val="single" w:sz="4" w:space="0" w:color="auto"/>
              <w:righ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50" w:type="pct"/>
            <w:tcBorders>
              <w:left w:val="single" w:sz="4" w:space="0" w:color="auto"/>
            </w:tcBorders>
          </w:tcPr>
          <w:p w:rsidR="007F2613"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77</w:t>
            </w:r>
          </w:p>
        </w:tc>
        <w:tc>
          <w:tcPr>
            <w:tcW w:w="323"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192</w:t>
            </w:r>
          </w:p>
        </w:tc>
        <w:tc>
          <w:tcPr>
            <w:tcW w:w="298" w:type="pct"/>
            <w:tcBorders>
              <w:left w:val="single" w:sz="4" w:space="0" w:color="auto"/>
              <w:right w:val="single" w:sz="4" w:space="0" w:color="auto"/>
            </w:tcBorders>
            <w:shd w:val="clear" w:color="auto" w:fill="auto"/>
            <w:vAlign w:val="center"/>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269</w:t>
            </w:r>
          </w:p>
        </w:tc>
        <w:tc>
          <w:tcPr>
            <w:tcW w:w="236" w:type="pct"/>
            <w:tcBorders>
              <w:left w:val="single" w:sz="4" w:space="0" w:color="auto"/>
            </w:tcBorders>
            <w:shd w:val="clear" w:color="auto" w:fill="auto"/>
            <w:vAlign w:val="center"/>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94</w:t>
            </w:r>
          </w:p>
        </w:tc>
        <w:tc>
          <w:tcPr>
            <w:tcW w:w="323" w:type="pct"/>
            <w:tcBorders>
              <w:right w:val="single" w:sz="4" w:space="0" w:color="auto"/>
            </w:tcBorders>
            <w:shd w:val="clear" w:color="auto" w:fill="auto"/>
          </w:tcPr>
          <w:p w:rsidR="007F2613" w:rsidRPr="006B4B63" w:rsidRDefault="007F2613" w:rsidP="001202B9">
            <w:pPr>
              <w:spacing w:after="0" w:line="240" w:lineRule="auto"/>
              <w:jc w:val="center"/>
              <w:rPr>
                <w:rFonts w:ascii="Times New Roman" w:hAnsi="Times New Roman"/>
                <w:sz w:val="20"/>
              </w:rPr>
            </w:pPr>
            <w:r w:rsidRPr="006B4B63">
              <w:rPr>
                <w:rFonts w:ascii="Times New Roman" w:hAnsi="Times New Roman"/>
                <w:sz w:val="20"/>
              </w:rPr>
              <w:t>234</w:t>
            </w:r>
          </w:p>
        </w:tc>
        <w:tc>
          <w:tcPr>
            <w:tcW w:w="309" w:type="pct"/>
            <w:tcBorders>
              <w:left w:val="single" w:sz="4" w:space="0" w:color="auto"/>
            </w:tcBorders>
            <w:shd w:val="clear" w:color="auto" w:fill="auto"/>
            <w:vAlign w:val="bottom"/>
          </w:tcPr>
          <w:p w:rsidR="007F2613" w:rsidRPr="006B4B63" w:rsidRDefault="007F2613"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328</w:t>
            </w:r>
          </w:p>
        </w:tc>
        <w:tc>
          <w:tcPr>
            <w:tcW w:w="249"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72</w:t>
            </w:r>
          </w:p>
        </w:tc>
        <w:tc>
          <w:tcPr>
            <w:tcW w:w="323"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213</w:t>
            </w:r>
          </w:p>
        </w:tc>
        <w:tc>
          <w:tcPr>
            <w:tcW w:w="309" w:type="pct"/>
            <w:tcBorders>
              <w:left w:val="single" w:sz="4" w:space="0" w:color="auto"/>
            </w:tcBorders>
          </w:tcPr>
          <w:p w:rsidR="007F2613"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285</w:t>
            </w:r>
          </w:p>
        </w:tc>
      </w:tr>
      <w:tr w:rsidR="006B4B63" w:rsidRPr="006B4B63" w:rsidTr="007F2613">
        <w:trPr>
          <w:trHeight w:hRule="exact" w:val="262"/>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r w:rsidRPr="006B4B63">
              <w:rPr>
                <w:rFonts w:ascii="Times New Roman" w:hAnsi="Times New Roman"/>
                <w:sz w:val="20"/>
              </w:rPr>
              <w:t xml:space="preserve">Burka </w:t>
            </w:r>
            <w:proofErr w:type="spellStart"/>
            <w:r w:rsidRPr="006B4B63">
              <w:rPr>
                <w:rFonts w:ascii="Times New Roman" w:hAnsi="Times New Roman"/>
                <w:sz w:val="20"/>
              </w:rPr>
              <w:t>HoraBishoftu</w:t>
            </w:r>
            <w:proofErr w:type="spellEnd"/>
          </w:p>
        </w:tc>
        <w:tc>
          <w:tcPr>
            <w:tcW w:w="434" w:type="pct"/>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0</w:t>
            </w:r>
          </w:p>
        </w:tc>
        <w:tc>
          <w:tcPr>
            <w:tcW w:w="390" w:type="pct"/>
            <w:tcBorders>
              <w:left w:val="single" w:sz="4" w:space="0" w:color="auto"/>
              <w:right w:val="single" w:sz="4" w:space="0" w:color="auto"/>
            </w:tcBorders>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50" w:type="pct"/>
            <w:tcBorders>
              <w:left w:val="single" w:sz="4" w:space="0" w:color="auto"/>
            </w:tcBorders>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23</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51</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74</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28</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62</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90</w:t>
            </w:r>
          </w:p>
        </w:tc>
        <w:tc>
          <w:tcPr>
            <w:tcW w:w="249" w:type="pct"/>
            <w:tcBorders>
              <w:left w:val="single" w:sz="4" w:space="0" w:color="auto"/>
            </w:tcBorders>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128</w:t>
            </w:r>
          </w:p>
        </w:tc>
        <w:tc>
          <w:tcPr>
            <w:tcW w:w="323" w:type="pct"/>
            <w:tcBorders>
              <w:left w:val="single" w:sz="4" w:space="0" w:color="auto"/>
            </w:tcBorders>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156</w:t>
            </w:r>
          </w:p>
        </w:tc>
        <w:tc>
          <w:tcPr>
            <w:tcW w:w="309" w:type="pct"/>
            <w:tcBorders>
              <w:left w:val="single" w:sz="4" w:space="0" w:color="auto"/>
            </w:tcBorders>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284</w:t>
            </w:r>
          </w:p>
        </w:tc>
      </w:tr>
      <w:tr w:rsidR="006B4B63" w:rsidRPr="006B4B63" w:rsidTr="007F2613">
        <w:trPr>
          <w:trHeight w:hRule="exact" w:val="271"/>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t>Debesso</w:t>
            </w:r>
            <w:proofErr w:type="spellEnd"/>
          </w:p>
        </w:tc>
        <w:tc>
          <w:tcPr>
            <w:tcW w:w="434" w:type="pct"/>
            <w:shd w:val="clear" w:color="auto" w:fill="auto"/>
          </w:tcPr>
          <w:p w:rsidR="00733DF1" w:rsidRPr="006B4B63" w:rsidRDefault="00F00C19"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33DF1" w:rsidRPr="006B4B63" w:rsidRDefault="00F00C19" w:rsidP="001202B9">
            <w:pPr>
              <w:spacing w:after="0" w:line="240" w:lineRule="auto"/>
              <w:jc w:val="center"/>
              <w:rPr>
                <w:rFonts w:ascii="Times New Roman" w:hAnsi="Times New Roman"/>
                <w:sz w:val="20"/>
              </w:rPr>
            </w:pPr>
            <w:r w:rsidRPr="006B4B63">
              <w:rPr>
                <w:rFonts w:ascii="Times New Roman" w:hAnsi="Times New Roman"/>
                <w:sz w:val="20"/>
              </w:rPr>
              <w:t>1</w:t>
            </w:r>
          </w:p>
        </w:tc>
        <w:tc>
          <w:tcPr>
            <w:tcW w:w="390" w:type="pct"/>
            <w:tcBorders>
              <w:left w:val="single" w:sz="4" w:space="0" w:color="auto"/>
              <w:right w:val="single" w:sz="4" w:space="0" w:color="auto"/>
            </w:tcBorders>
          </w:tcPr>
          <w:p w:rsidR="00733DF1" w:rsidRPr="006B4B63" w:rsidRDefault="00F00C19"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50" w:type="pct"/>
            <w:tcBorders>
              <w:left w:val="single" w:sz="4" w:space="0" w:color="auto"/>
            </w:tcBorders>
          </w:tcPr>
          <w:p w:rsidR="00733DF1" w:rsidRPr="006B4B63" w:rsidRDefault="00F00C19"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35</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50</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85</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43</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61</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104</w:t>
            </w:r>
          </w:p>
        </w:tc>
        <w:tc>
          <w:tcPr>
            <w:tcW w:w="249" w:type="pct"/>
            <w:tcBorders>
              <w:left w:val="single" w:sz="4" w:space="0" w:color="auto"/>
            </w:tcBorders>
          </w:tcPr>
          <w:p w:rsidR="00733DF1" w:rsidRPr="006B4B63" w:rsidRDefault="00F00C19"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73</w:t>
            </w:r>
          </w:p>
        </w:tc>
        <w:tc>
          <w:tcPr>
            <w:tcW w:w="323" w:type="pct"/>
            <w:tcBorders>
              <w:left w:val="single" w:sz="4" w:space="0" w:color="auto"/>
            </w:tcBorders>
          </w:tcPr>
          <w:p w:rsidR="00733DF1" w:rsidRPr="006B4B63" w:rsidRDefault="00F00C19"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140</w:t>
            </w:r>
          </w:p>
        </w:tc>
        <w:tc>
          <w:tcPr>
            <w:tcW w:w="309" w:type="pct"/>
            <w:tcBorders>
              <w:left w:val="single" w:sz="4" w:space="0" w:color="auto"/>
            </w:tcBorders>
          </w:tcPr>
          <w:p w:rsidR="00733DF1" w:rsidRPr="006B4B63" w:rsidRDefault="00F00C19"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213</w:t>
            </w:r>
          </w:p>
        </w:tc>
      </w:tr>
      <w:tr w:rsidR="006B4B63" w:rsidRPr="006B4B63" w:rsidTr="007F2613">
        <w:trPr>
          <w:trHeight w:hRule="exact" w:val="271"/>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t>Cheleleka</w:t>
            </w:r>
            <w:proofErr w:type="spellEnd"/>
          </w:p>
        </w:tc>
        <w:tc>
          <w:tcPr>
            <w:tcW w:w="434" w:type="pct"/>
            <w:shd w:val="clear" w:color="auto" w:fill="auto"/>
          </w:tcPr>
          <w:p w:rsidR="00733DF1" w:rsidRPr="006B4B63" w:rsidRDefault="00103F84"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33DF1" w:rsidRPr="006B4B63" w:rsidRDefault="00103F84"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90" w:type="pct"/>
            <w:tcBorders>
              <w:left w:val="single" w:sz="4" w:space="0" w:color="auto"/>
              <w:right w:val="single" w:sz="4" w:space="0" w:color="auto"/>
            </w:tcBorders>
          </w:tcPr>
          <w:p w:rsidR="00733DF1" w:rsidRPr="006B4B63" w:rsidRDefault="00103F84" w:rsidP="001202B9">
            <w:pPr>
              <w:spacing w:after="0" w:line="240" w:lineRule="auto"/>
              <w:jc w:val="center"/>
              <w:rPr>
                <w:rFonts w:ascii="Times New Roman" w:hAnsi="Times New Roman"/>
                <w:sz w:val="20"/>
              </w:rPr>
            </w:pPr>
            <w:r w:rsidRPr="006B4B63">
              <w:rPr>
                <w:rFonts w:ascii="Times New Roman" w:hAnsi="Times New Roman"/>
                <w:sz w:val="20"/>
              </w:rPr>
              <w:t>0</w:t>
            </w:r>
          </w:p>
        </w:tc>
        <w:tc>
          <w:tcPr>
            <w:tcW w:w="350" w:type="pct"/>
            <w:tcBorders>
              <w:left w:val="single" w:sz="4" w:space="0" w:color="auto"/>
            </w:tcBorders>
          </w:tcPr>
          <w:p w:rsidR="00733DF1" w:rsidRPr="006B4B63" w:rsidRDefault="00103F84"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31</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37</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7</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38</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45</w:t>
            </w:r>
          </w:p>
        </w:tc>
        <w:tc>
          <w:tcPr>
            <w:tcW w:w="249" w:type="pct"/>
            <w:tcBorders>
              <w:left w:val="single" w:sz="4" w:space="0" w:color="auto"/>
            </w:tcBorders>
          </w:tcPr>
          <w:p w:rsidR="00733DF1" w:rsidRPr="006B4B63" w:rsidRDefault="00103F8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57</w:t>
            </w:r>
          </w:p>
        </w:tc>
        <w:tc>
          <w:tcPr>
            <w:tcW w:w="323" w:type="pct"/>
            <w:tcBorders>
              <w:left w:val="single" w:sz="4" w:space="0" w:color="auto"/>
            </w:tcBorders>
          </w:tcPr>
          <w:p w:rsidR="00733DF1" w:rsidRPr="006B4B63" w:rsidRDefault="00103F8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175</w:t>
            </w:r>
          </w:p>
        </w:tc>
        <w:tc>
          <w:tcPr>
            <w:tcW w:w="309" w:type="pct"/>
            <w:tcBorders>
              <w:left w:val="single" w:sz="4" w:space="0" w:color="auto"/>
            </w:tcBorders>
          </w:tcPr>
          <w:p w:rsidR="00733DF1" w:rsidRPr="006B4B63" w:rsidRDefault="00103F8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232</w:t>
            </w:r>
          </w:p>
        </w:tc>
      </w:tr>
      <w:tr w:rsidR="006B4B63" w:rsidRPr="006B4B63" w:rsidTr="007F2613">
        <w:trPr>
          <w:trHeight w:hRule="exact" w:val="271"/>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t>Filtu</w:t>
            </w:r>
            <w:proofErr w:type="spellEnd"/>
          </w:p>
        </w:tc>
        <w:tc>
          <w:tcPr>
            <w:tcW w:w="434" w:type="pct"/>
            <w:shd w:val="clear" w:color="auto" w:fill="auto"/>
          </w:tcPr>
          <w:p w:rsidR="00733DF1" w:rsidRPr="006B4B63" w:rsidRDefault="0076107F"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33DF1" w:rsidRPr="006B4B63" w:rsidRDefault="0076107F" w:rsidP="001202B9">
            <w:pPr>
              <w:spacing w:after="0" w:line="240" w:lineRule="auto"/>
              <w:jc w:val="center"/>
              <w:rPr>
                <w:rFonts w:ascii="Times New Roman" w:hAnsi="Times New Roman"/>
                <w:sz w:val="20"/>
              </w:rPr>
            </w:pPr>
            <w:r w:rsidRPr="006B4B63">
              <w:rPr>
                <w:rFonts w:ascii="Times New Roman" w:hAnsi="Times New Roman"/>
                <w:sz w:val="20"/>
              </w:rPr>
              <w:t>0</w:t>
            </w:r>
          </w:p>
        </w:tc>
        <w:tc>
          <w:tcPr>
            <w:tcW w:w="390" w:type="pct"/>
            <w:tcBorders>
              <w:left w:val="single" w:sz="4" w:space="0" w:color="auto"/>
              <w:right w:val="single" w:sz="4" w:space="0" w:color="auto"/>
            </w:tcBorders>
          </w:tcPr>
          <w:p w:rsidR="00733DF1" w:rsidRPr="006B4B63" w:rsidRDefault="0076107F"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50" w:type="pct"/>
            <w:tcBorders>
              <w:left w:val="single" w:sz="4" w:space="0" w:color="auto"/>
            </w:tcBorders>
          </w:tcPr>
          <w:p w:rsidR="00733DF1" w:rsidRPr="006B4B63" w:rsidRDefault="0076107F"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81</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85</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5</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99</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104</w:t>
            </w:r>
          </w:p>
        </w:tc>
        <w:tc>
          <w:tcPr>
            <w:tcW w:w="249" w:type="pct"/>
            <w:tcBorders>
              <w:left w:val="single" w:sz="4" w:space="0" w:color="auto"/>
            </w:tcBorders>
          </w:tcPr>
          <w:p w:rsidR="00733DF1" w:rsidRPr="006B4B63" w:rsidRDefault="0076107F"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34</w:t>
            </w:r>
          </w:p>
        </w:tc>
        <w:tc>
          <w:tcPr>
            <w:tcW w:w="323" w:type="pct"/>
            <w:tcBorders>
              <w:left w:val="single" w:sz="4" w:space="0" w:color="auto"/>
            </w:tcBorders>
          </w:tcPr>
          <w:p w:rsidR="00733DF1" w:rsidRPr="006B4B63" w:rsidRDefault="0076107F"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125</w:t>
            </w:r>
          </w:p>
        </w:tc>
        <w:tc>
          <w:tcPr>
            <w:tcW w:w="309" w:type="pct"/>
            <w:tcBorders>
              <w:left w:val="single" w:sz="4" w:space="0" w:color="auto"/>
            </w:tcBorders>
          </w:tcPr>
          <w:p w:rsidR="00733DF1" w:rsidRPr="006B4B63" w:rsidRDefault="0076107F"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159</w:t>
            </w:r>
          </w:p>
        </w:tc>
      </w:tr>
      <w:tr w:rsidR="006B4B63" w:rsidRPr="006B4B63" w:rsidTr="00340B5E">
        <w:trPr>
          <w:trHeight w:hRule="exact" w:val="253"/>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t>Biftu</w:t>
            </w:r>
            <w:proofErr w:type="spellEnd"/>
          </w:p>
        </w:tc>
        <w:tc>
          <w:tcPr>
            <w:tcW w:w="434" w:type="pct"/>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309" w:type="pct"/>
            <w:tcBorders>
              <w:right w:val="single" w:sz="4" w:space="0" w:color="auto"/>
            </w:tcBorders>
          </w:tcPr>
          <w:p w:rsidR="00733DF1" w:rsidRPr="006B4B63" w:rsidRDefault="0018530E"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90" w:type="pct"/>
            <w:tcBorders>
              <w:left w:val="single" w:sz="4" w:space="0" w:color="auto"/>
              <w:right w:val="single" w:sz="4" w:space="0" w:color="auto"/>
            </w:tcBorders>
          </w:tcPr>
          <w:p w:rsidR="00733DF1" w:rsidRPr="006B4B63" w:rsidRDefault="0018530E"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50" w:type="pct"/>
            <w:tcBorders>
              <w:left w:val="single" w:sz="4" w:space="0" w:color="auto"/>
            </w:tcBorders>
          </w:tcPr>
          <w:p w:rsidR="00733DF1" w:rsidRPr="006B4B63" w:rsidRDefault="0018530E"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57</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94</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151</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70</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115</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185</w:t>
            </w:r>
          </w:p>
        </w:tc>
        <w:tc>
          <w:tcPr>
            <w:tcW w:w="249" w:type="pct"/>
            <w:tcBorders>
              <w:left w:val="single" w:sz="4" w:space="0" w:color="auto"/>
            </w:tcBorders>
          </w:tcPr>
          <w:p w:rsidR="00733DF1" w:rsidRPr="006B4B63" w:rsidRDefault="0018530E"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129</w:t>
            </w:r>
          </w:p>
        </w:tc>
        <w:tc>
          <w:tcPr>
            <w:tcW w:w="323" w:type="pct"/>
            <w:tcBorders>
              <w:left w:val="single" w:sz="4" w:space="0" w:color="auto"/>
            </w:tcBorders>
          </w:tcPr>
          <w:p w:rsidR="00733DF1" w:rsidRPr="006B4B63" w:rsidRDefault="0018530E"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146</w:t>
            </w:r>
          </w:p>
        </w:tc>
        <w:tc>
          <w:tcPr>
            <w:tcW w:w="309" w:type="pct"/>
            <w:tcBorders>
              <w:left w:val="single" w:sz="4" w:space="0" w:color="auto"/>
            </w:tcBorders>
          </w:tcPr>
          <w:p w:rsidR="00733DF1" w:rsidRPr="006B4B63" w:rsidRDefault="0018530E"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275</w:t>
            </w:r>
          </w:p>
        </w:tc>
      </w:tr>
      <w:tr w:rsidR="006B4B63" w:rsidRPr="006B4B63" w:rsidTr="00340B5E">
        <w:trPr>
          <w:trHeight w:hRule="exact" w:val="289"/>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lastRenderedPageBreak/>
              <w:t>Keta</w:t>
            </w:r>
            <w:proofErr w:type="spellEnd"/>
          </w:p>
        </w:tc>
        <w:tc>
          <w:tcPr>
            <w:tcW w:w="434" w:type="pct"/>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309" w:type="pct"/>
            <w:tcBorders>
              <w:right w:val="single" w:sz="4" w:space="0" w:color="auto"/>
            </w:tcBorders>
          </w:tcPr>
          <w:p w:rsidR="00733DF1" w:rsidRPr="006B4B63" w:rsidRDefault="00533567" w:rsidP="001202B9">
            <w:pPr>
              <w:spacing w:after="0" w:line="240" w:lineRule="auto"/>
              <w:jc w:val="center"/>
              <w:rPr>
                <w:rFonts w:ascii="Times New Roman" w:hAnsi="Times New Roman"/>
                <w:sz w:val="20"/>
              </w:rPr>
            </w:pPr>
            <w:r w:rsidRPr="006B4B63">
              <w:rPr>
                <w:rFonts w:ascii="Times New Roman" w:hAnsi="Times New Roman"/>
                <w:sz w:val="20"/>
              </w:rPr>
              <w:t>2</w:t>
            </w:r>
          </w:p>
        </w:tc>
        <w:tc>
          <w:tcPr>
            <w:tcW w:w="390" w:type="pct"/>
            <w:tcBorders>
              <w:left w:val="single" w:sz="4" w:space="0" w:color="auto"/>
              <w:right w:val="single" w:sz="4" w:space="0" w:color="auto"/>
            </w:tcBorders>
          </w:tcPr>
          <w:p w:rsidR="00733DF1" w:rsidRPr="006B4B63" w:rsidRDefault="00533567" w:rsidP="001202B9">
            <w:pPr>
              <w:spacing w:after="0" w:line="240" w:lineRule="auto"/>
              <w:jc w:val="center"/>
              <w:rPr>
                <w:rFonts w:ascii="Times New Roman" w:hAnsi="Times New Roman"/>
                <w:sz w:val="20"/>
              </w:rPr>
            </w:pPr>
            <w:r w:rsidRPr="006B4B63">
              <w:rPr>
                <w:rFonts w:ascii="Times New Roman" w:hAnsi="Times New Roman"/>
                <w:sz w:val="20"/>
              </w:rPr>
              <w:t>1</w:t>
            </w:r>
          </w:p>
        </w:tc>
        <w:tc>
          <w:tcPr>
            <w:tcW w:w="350" w:type="pct"/>
            <w:tcBorders>
              <w:left w:val="single" w:sz="4" w:space="0" w:color="auto"/>
            </w:tcBorders>
          </w:tcPr>
          <w:p w:rsidR="00733DF1" w:rsidRPr="006B4B63" w:rsidRDefault="00533567" w:rsidP="001202B9">
            <w:pPr>
              <w:spacing w:after="0" w:line="240" w:lineRule="auto"/>
              <w:jc w:val="center"/>
              <w:rPr>
                <w:rFonts w:ascii="Times New Roman" w:hAnsi="Times New Roman"/>
                <w:sz w:val="20"/>
              </w:rPr>
            </w:pPr>
            <w:r w:rsidRPr="006B4B63">
              <w:rPr>
                <w:rFonts w:ascii="Times New Roman" w:hAnsi="Times New Roman"/>
                <w:sz w:val="20"/>
              </w:rPr>
              <w:t>3</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27</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23</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50</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33</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28</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61</w:t>
            </w:r>
          </w:p>
        </w:tc>
        <w:tc>
          <w:tcPr>
            <w:tcW w:w="249" w:type="pct"/>
            <w:tcBorders>
              <w:left w:val="single" w:sz="4" w:space="0" w:color="auto"/>
            </w:tcBorders>
          </w:tcPr>
          <w:p w:rsidR="00733DF1" w:rsidRPr="006B4B63" w:rsidRDefault="00533567"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120</w:t>
            </w:r>
          </w:p>
        </w:tc>
        <w:tc>
          <w:tcPr>
            <w:tcW w:w="323" w:type="pct"/>
            <w:tcBorders>
              <w:left w:val="single" w:sz="4" w:space="0" w:color="auto"/>
            </w:tcBorders>
          </w:tcPr>
          <w:p w:rsidR="00733DF1" w:rsidRPr="006B4B63" w:rsidRDefault="00533567"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165</w:t>
            </w:r>
          </w:p>
        </w:tc>
        <w:tc>
          <w:tcPr>
            <w:tcW w:w="309" w:type="pct"/>
            <w:tcBorders>
              <w:left w:val="single" w:sz="4" w:space="0" w:color="auto"/>
            </w:tcBorders>
          </w:tcPr>
          <w:p w:rsidR="00733DF1" w:rsidRPr="006B4B63" w:rsidRDefault="00533567"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285</w:t>
            </w:r>
          </w:p>
        </w:tc>
      </w:tr>
      <w:tr w:rsidR="006B4B63" w:rsidRPr="006B4B63" w:rsidTr="00340B5E">
        <w:trPr>
          <w:trHeight w:hRule="exact" w:val="271"/>
        </w:trPr>
        <w:tc>
          <w:tcPr>
            <w:tcW w:w="913" w:type="pct"/>
            <w:shd w:val="clear" w:color="auto" w:fill="auto"/>
          </w:tcPr>
          <w:p w:rsidR="00733DF1" w:rsidRPr="006B4B63" w:rsidRDefault="00733DF1" w:rsidP="001202B9">
            <w:pPr>
              <w:spacing w:after="0" w:line="240" w:lineRule="auto"/>
              <w:jc w:val="both"/>
              <w:rPr>
                <w:rFonts w:ascii="Times New Roman" w:hAnsi="Times New Roman"/>
                <w:sz w:val="20"/>
              </w:rPr>
            </w:pPr>
            <w:proofErr w:type="spellStart"/>
            <w:r w:rsidRPr="006B4B63">
              <w:rPr>
                <w:rFonts w:ascii="Times New Roman" w:hAnsi="Times New Roman"/>
                <w:sz w:val="20"/>
              </w:rPr>
              <w:t>BirbirsaFoka</w:t>
            </w:r>
            <w:proofErr w:type="spellEnd"/>
          </w:p>
        </w:tc>
        <w:tc>
          <w:tcPr>
            <w:tcW w:w="434" w:type="pct"/>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4</w:t>
            </w:r>
          </w:p>
        </w:tc>
        <w:tc>
          <w:tcPr>
            <w:tcW w:w="309" w:type="pct"/>
            <w:tcBorders>
              <w:right w:val="single" w:sz="4" w:space="0" w:color="auto"/>
            </w:tcBorders>
          </w:tcPr>
          <w:p w:rsidR="00733DF1" w:rsidRPr="006B4B63" w:rsidRDefault="00EC2C44" w:rsidP="001202B9">
            <w:pPr>
              <w:spacing w:after="0" w:line="240" w:lineRule="auto"/>
              <w:jc w:val="center"/>
              <w:rPr>
                <w:rFonts w:ascii="Times New Roman" w:hAnsi="Times New Roman"/>
                <w:sz w:val="20"/>
              </w:rPr>
            </w:pPr>
            <w:r w:rsidRPr="006B4B63">
              <w:rPr>
                <w:rFonts w:ascii="Times New Roman" w:hAnsi="Times New Roman"/>
                <w:sz w:val="20"/>
              </w:rPr>
              <w:t>1</w:t>
            </w:r>
          </w:p>
        </w:tc>
        <w:tc>
          <w:tcPr>
            <w:tcW w:w="390" w:type="pct"/>
            <w:tcBorders>
              <w:left w:val="single" w:sz="4" w:space="0" w:color="auto"/>
              <w:right w:val="single" w:sz="4" w:space="0" w:color="auto"/>
            </w:tcBorders>
          </w:tcPr>
          <w:p w:rsidR="00733DF1" w:rsidRPr="006B4B63" w:rsidRDefault="00EC2C44" w:rsidP="001202B9">
            <w:pPr>
              <w:spacing w:after="0" w:line="240" w:lineRule="auto"/>
              <w:jc w:val="center"/>
              <w:rPr>
                <w:rFonts w:ascii="Times New Roman" w:hAnsi="Times New Roman"/>
                <w:sz w:val="20"/>
              </w:rPr>
            </w:pPr>
            <w:r w:rsidRPr="006B4B63">
              <w:rPr>
                <w:rFonts w:ascii="Times New Roman" w:hAnsi="Times New Roman"/>
                <w:sz w:val="20"/>
              </w:rPr>
              <w:t>5</w:t>
            </w:r>
          </w:p>
        </w:tc>
        <w:tc>
          <w:tcPr>
            <w:tcW w:w="350" w:type="pct"/>
            <w:tcBorders>
              <w:left w:val="single" w:sz="4" w:space="0" w:color="auto"/>
            </w:tcBorders>
          </w:tcPr>
          <w:p w:rsidR="00733DF1" w:rsidRPr="006B4B63" w:rsidRDefault="00EC2C44" w:rsidP="001202B9">
            <w:pPr>
              <w:spacing w:after="0" w:line="240" w:lineRule="auto"/>
              <w:jc w:val="center"/>
              <w:rPr>
                <w:rFonts w:ascii="Times New Roman" w:hAnsi="Times New Roman"/>
                <w:sz w:val="20"/>
              </w:rPr>
            </w:pPr>
            <w:r w:rsidRPr="006B4B63">
              <w:rPr>
                <w:rFonts w:ascii="Times New Roman" w:hAnsi="Times New Roman"/>
                <w:sz w:val="20"/>
              </w:rPr>
              <w:t>6</w:t>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7</w:t>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73</w:t>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80</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9</w:t>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t>89</w:t>
            </w:r>
          </w:p>
        </w:tc>
        <w:tc>
          <w:tcPr>
            <w:tcW w:w="309" w:type="pct"/>
            <w:tcBorders>
              <w:left w:val="single" w:sz="4" w:space="0" w:color="auto"/>
            </w:tcBorders>
            <w:shd w:val="clear" w:color="auto" w:fill="auto"/>
            <w:vAlign w:val="bottom"/>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98</w:t>
            </w:r>
          </w:p>
        </w:tc>
        <w:tc>
          <w:tcPr>
            <w:tcW w:w="249" w:type="pct"/>
            <w:tcBorders>
              <w:left w:val="single" w:sz="4" w:space="0" w:color="auto"/>
            </w:tcBorders>
          </w:tcPr>
          <w:p w:rsidR="00733DF1" w:rsidRPr="006B4B63" w:rsidRDefault="00EC2C4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102</w:t>
            </w:r>
          </w:p>
        </w:tc>
        <w:tc>
          <w:tcPr>
            <w:tcW w:w="323" w:type="pct"/>
            <w:tcBorders>
              <w:left w:val="single" w:sz="4" w:space="0" w:color="auto"/>
            </w:tcBorders>
          </w:tcPr>
          <w:p w:rsidR="00733DF1" w:rsidRPr="006B4B63" w:rsidRDefault="00EC2C4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206</w:t>
            </w:r>
          </w:p>
        </w:tc>
        <w:tc>
          <w:tcPr>
            <w:tcW w:w="309" w:type="pct"/>
            <w:tcBorders>
              <w:left w:val="single" w:sz="4" w:space="0" w:color="auto"/>
            </w:tcBorders>
          </w:tcPr>
          <w:p w:rsidR="00733DF1" w:rsidRPr="006B4B63" w:rsidRDefault="00EC2C44"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308</w:t>
            </w:r>
          </w:p>
        </w:tc>
      </w:tr>
      <w:tr w:rsidR="006B4B63" w:rsidRPr="006B4B63" w:rsidTr="007F2613">
        <w:trPr>
          <w:trHeight w:val="205"/>
        </w:trPr>
        <w:tc>
          <w:tcPr>
            <w:tcW w:w="913" w:type="pct"/>
            <w:shd w:val="clear" w:color="auto" w:fill="auto"/>
          </w:tcPr>
          <w:p w:rsidR="00733DF1" w:rsidRPr="006B4B63" w:rsidRDefault="00733DF1" w:rsidP="001202B9">
            <w:pPr>
              <w:spacing w:after="0" w:line="240" w:lineRule="auto"/>
              <w:jc w:val="both"/>
              <w:rPr>
                <w:rFonts w:ascii="Times New Roman" w:hAnsi="Times New Roman"/>
                <w:b/>
                <w:sz w:val="20"/>
              </w:rPr>
            </w:pPr>
            <w:r w:rsidRPr="006B4B63">
              <w:rPr>
                <w:rFonts w:ascii="Times New Roman" w:hAnsi="Times New Roman"/>
                <w:b/>
                <w:sz w:val="20"/>
              </w:rPr>
              <w:t xml:space="preserve">Total </w:t>
            </w:r>
          </w:p>
        </w:tc>
        <w:tc>
          <w:tcPr>
            <w:tcW w:w="434" w:type="pct"/>
            <w:shd w:val="clear" w:color="auto" w:fill="auto"/>
          </w:tcPr>
          <w:p w:rsidR="00733DF1" w:rsidRPr="006B4B63" w:rsidRDefault="00EC2C44" w:rsidP="001202B9">
            <w:pPr>
              <w:spacing w:after="0" w:line="240" w:lineRule="auto"/>
              <w:jc w:val="center"/>
              <w:rPr>
                <w:rFonts w:ascii="Times New Roman" w:hAnsi="Times New Roman"/>
                <w:b/>
                <w:sz w:val="20"/>
              </w:rPr>
            </w:pPr>
            <w:r w:rsidRPr="006B4B63">
              <w:rPr>
                <w:rFonts w:ascii="Times New Roman" w:hAnsi="Times New Roman"/>
                <w:b/>
                <w:sz w:val="20"/>
              </w:rPr>
              <w:fldChar w:fldCharType="begin"/>
            </w:r>
            <w:r w:rsidRPr="006B4B63">
              <w:rPr>
                <w:rFonts w:ascii="Times New Roman" w:hAnsi="Times New Roman"/>
                <w:b/>
                <w:sz w:val="20"/>
              </w:rPr>
              <w:instrText xml:space="preserve"> =SUM(ABOVE) </w:instrText>
            </w:r>
            <w:r w:rsidRPr="006B4B63">
              <w:rPr>
                <w:rFonts w:ascii="Times New Roman" w:hAnsi="Times New Roman"/>
                <w:b/>
                <w:sz w:val="20"/>
              </w:rPr>
              <w:fldChar w:fldCharType="separate"/>
            </w:r>
            <w:r w:rsidRPr="006B4B63">
              <w:rPr>
                <w:rFonts w:ascii="Times New Roman" w:hAnsi="Times New Roman"/>
                <w:b/>
                <w:noProof/>
                <w:sz w:val="20"/>
              </w:rPr>
              <w:t>53</w:t>
            </w:r>
            <w:r w:rsidRPr="006B4B63">
              <w:rPr>
                <w:rFonts w:ascii="Times New Roman" w:hAnsi="Times New Roman"/>
                <w:b/>
                <w:sz w:val="20"/>
              </w:rPr>
              <w:fldChar w:fldCharType="end"/>
            </w:r>
          </w:p>
        </w:tc>
        <w:tc>
          <w:tcPr>
            <w:tcW w:w="309" w:type="pct"/>
            <w:tcBorders>
              <w:right w:val="single" w:sz="4" w:space="0" w:color="auto"/>
            </w:tcBorders>
          </w:tcPr>
          <w:p w:rsidR="00733DF1" w:rsidRPr="006B4B63" w:rsidRDefault="00342FC7"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32</w:t>
            </w:r>
            <w:r w:rsidRPr="006B4B63">
              <w:rPr>
                <w:rFonts w:ascii="Times New Roman" w:hAnsi="Times New Roman"/>
                <w:sz w:val="20"/>
              </w:rPr>
              <w:fldChar w:fldCharType="end"/>
            </w:r>
          </w:p>
        </w:tc>
        <w:tc>
          <w:tcPr>
            <w:tcW w:w="390" w:type="pct"/>
            <w:tcBorders>
              <w:left w:val="single" w:sz="4" w:space="0" w:color="auto"/>
              <w:right w:val="single" w:sz="4" w:space="0" w:color="auto"/>
            </w:tcBorders>
          </w:tcPr>
          <w:p w:rsidR="00733DF1" w:rsidRPr="006B4B63" w:rsidRDefault="00342FC7"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27</w:t>
            </w:r>
            <w:r w:rsidRPr="006B4B63">
              <w:rPr>
                <w:rFonts w:ascii="Times New Roman" w:hAnsi="Times New Roman"/>
                <w:sz w:val="20"/>
              </w:rPr>
              <w:fldChar w:fldCharType="end"/>
            </w:r>
          </w:p>
        </w:tc>
        <w:tc>
          <w:tcPr>
            <w:tcW w:w="350" w:type="pct"/>
            <w:tcBorders>
              <w:left w:val="single" w:sz="4" w:space="0" w:color="auto"/>
            </w:tcBorders>
          </w:tcPr>
          <w:p w:rsidR="00733DF1" w:rsidRPr="006B4B63" w:rsidRDefault="00342FC7"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59</w:t>
            </w:r>
            <w:r w:rsidRPr="006B4B63">
              <w:rPr>
                <w:rFonts w:ascii="Times New Roman" w:hAnsi="Times New Roman"/>
                <w:sz w:val="20"/>
              </w:rPr>
              <w:fldChar w:fldCharType="end"/>
            </w:r>
          </w:p>
        </w:tc>
        <w:tc>
          <w:tcPr>
            <w:tcW w:w="236"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762</w:t>
            </w:r>
            <w:r w:rsidRPr="006B4B63">
              <w:rPr>
                <w:rFonts w:ascii="Times New Roman" w:hAnsi="Times New Roman"/>
                <w:sz w:val="20"/>
              </w:rPr>
              <w:fldChar w:fldCharType="end"/>
            </w:r>
          </w:p>
        </w:tc>
        <w:tc>
          <w:tcPr>
            <w:tcW w:w="323"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1018</w:t>
            </w:r>
            <w:r w:rsidRPr="006B4B63">
              <w:rPr>
                <w:rFonts w:ascii="Times New Roman" w:hAnsi="Times New Roman"/>
                <w:sz w:val="20"/>
              </w:rPr>
              <w:fldChar w:fldCharType="end"/>
            </w:r>
          </w:p>
        </w:tc>
        <w:tc>
          <w:tcPr>
            <w:tcW w:w="298" w:type="pct"/>
            <w:tcBorders>
              <w:left w:val="single" w:sz="4" w:space="0" w:color="auto"/>
              <w:right w:val="single" w:sz="4" w:space="0" w:color="auto"/>
            </w:tcBorders>
            <w:shd w:val="clear" w:color="auto" w:fill="auto"/>
            <w:vAlign w:val="center"/>
          </w:tcPr>
          <w:p w:rsidR="00733DF1" w:rsidRPr="006B4B63" w:rsidRDefault="00733DF1"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t>1780</w:t>
            </w:r>
          </w:p>
        </w:tc>
        <w:tc>
          <w:tcPr>
            <w:tcW w:w="236" w:type="pct"/>
            <w:tcBorders>
              <w:left w:val="single" w:sz="4" w:space="0" w:color="auto"/>
            </w:tcBorders>
            <w:shd w:val="clear" w:color="auto" w:fill="auto"/>
            <w:vAlign w:val="center"/>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930</w:t>
            </w:r>
            <w:r w:rsidRPr="006B4B63">
              <w:rPr>
                <w:rFonts w:ascii="Times New Roman" w:hAnsi="Times New Roman"/>
                <w:sz w:val="20"/>
              </w:rPr>
              <w:fldChar w:fldCharType="end"/>
            </w:r>
          </w:p>
        </w:tc>
        <w:tc>
          <w:tcPr>
            <w:tcW w:w="323" w:type="pct"/>
            <w:tcBorders>
              <w:right w:val="single" w:sz="4" w:space="0" w:color="auto"/>
            </w:tcBorders>
            <w:shd w:val="clear" w:color="auto" w:fill="auto"/>
          </w:tcPr>
          <w:p w:rsidR="00733DF1" w:rsidRPr="006B4B63" w:rsidRDefault="00733DF1" w:rsidP="001202B9">
            <w:pPr>
              <w:spacing w:after="0" w:line="240" w:lineRule="auto"/>
              <w:jc w:val="center"/>
              <w:rPr>
                <w:rFonts w:ascii="Times New Roman" w:hAnsi="Times New Roman"/>
                <w:sz w:val="20"/>
              </w:rPr>
            </w:pPr>
            <w:r w:rsidRPr="006B4B63">
              <w:rPr>
                <w:rFonts w:ascii="Times New Roman" w:hAnsi="Times New Roman"/>
                <w:sz w:val="20"/>
              </w:rPr>
              <w:fldChar w:fldCharType="begin"/>
            </w:r>
            <w:r w:rsidRPr="006B4B63">
              <w:rPr>
                <w:rFonts w:ascii="Times New Roman" w:hAnsi="Times New Roman"/>
                <w:sz w:val="20"/>
              </w:rPr>
              <w:instrText xml:space="preserve"> =SUM(ABOVE) </w:instrText>
            </w:r>
            <w:r w:rsidRPr="006B4B63">
              <w:rPr>
                <w:rFonts w:ascii="Times New Roman" w:hAnsi="Times New Roman"/>
                <w:sz w:val="20"/>
              </w:rPr>
              <w:fldChar w:fldCharType="separate"/>
            </w:r>
            <w:r w:rsidRPr="006B4B63">
              <w:rPr>
                <w:rFonts w:ascii="Times New Roman" w:hAnsi="Times New Roman"/>
                <w:noProof/>
                <w:sz w:val="20"/>
              </w:rPr>
              <w:t>1242</w:t>
            </w:r>
            <w:r w:rsidRPr="006B4B63">
              <w:rPr>
                <w:rFonts w:ascii="Times New Roman" w:hAnsi="Times New Roman"/>
                <w:sz w:val="20"/>
              </w:rPr>
              <w:fldChar w:fldCharType="end"/>
            </w:r>
          </w:p>
        </w:tc>
        <w:tc>
          <w:tcPr>
            <w:tcW w:w="309" w:type="pct"/>
            <w:tcBorders>
              <w:left w:val="single" w:sz="4" w:space="0" w:color="auto"/>
            </w:tcBorders>
            <w:shd w:val="clear" w:color="auto" w:fill="auto"/>
            <w:vAlign w:val="bottom"/>
          </w:tcPr>
          <w:p w:rsidR="00733DF1" w:rsidRPr="006B4B63" w:rsidRDefault="003230CD"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2172</w:t>
            </w:r>
            <w:r w:rsidRPr="006B4B63">
              <w:rPr>
                <w:rFonts w:ascii="Times New Roman" w:eastAsia="Times New Roman" w:hAnsi="Times New Roman"/>
                <w:sz w:val="20"/>
              </w:rPr>
              <w:fldChar w:fldCharType="end"/>
            </w:r>
          </w:p>
        </w:tc>
        <w:tc>
          <w:tcPr>
            <w:tcW w:w="249" w:type="pct"/>
            <w:tcBorders>
              <w:left w:val="single" w:sz="4" w:space="0" w:color="auto"/>
            </w:tcBorders>
          </w:tcPr>
          <w:p w:rsidR="00733DF1" w:rsidRPr="006B4B63" w:rsidRDefault="004C182A"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2185</w:t>
            </w:r>
            <w:r w:rsidRPr="006B4B63">
              <w:rPr>
                <w:rFonts w:ascii="Times New Roman" w:eastAsia="Times New Roman" w:hAnsi="Times New Roman"/>
                <w:sz w:val="20"/>
              </w:rPr>
              <w:fldChar w:fldCharType="end"/>
            </w:r>
          </w:p>
        </w:tc>
        <w:tc>
          <w:tcPr>
            <w:tcW w:w="323" w:type="pct"/>
            <w:tcBorders>
              <w:left w:val="single" w:sz="4" w:space="0" w:color="auto"/>
            </w:tcBorders>
          </w:tcPr>
          <w:p w:rsidR="00733DF1" w:rsidRPr="006B4B63" w:rsidRDefault="0084212A"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2254</w:t>
            </w:r>
            <w:r w:rsidRPr="006B4B63">
              <w:rPr>
                <w:rFonts w:ascii="Times New Roman" w:eastAsia="Times New Roman" w:hAnsi="Times New Roman"/>
                <w:sz w:val="20"/>
              </w:rPr>
              <w:fldChar w:fldCharType="end"/>
            </w:r>
          </w:p>
        </w:tc>
        <w:tc>
          <w:tcPr>
            <w:tcW w:w="309" w:type="pct"/>
            <w:tcBorders>
              <w:left w:val="single" w:sz="4" w:space="0" w:color="auto"/>
            </w:tcBorders>
          </w:tcPr>
          <w:p w:rsidR="00733DF1" w:rsidRPr="006B4B63" w:rsidRDefault="003230CD" w:rsidP="001202B9">
            <w:pPr>
              <w:spacing w:after="0" w:line="240" w:lineRule="auto"/>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4439</w:t>
            </w:r>
            <w:r w:rsidRPr="006B4B63">
              <w:rPr>
                <w:rFonts w:ascii="Times New Roman" w:eastAsia="Times New Roman" w:hAnsi="Times New Roman"/>
                <w:sz w:val="20"/>
              </w:rPr>
              <w:fldChar w:fldCharType="end"/>
            </w:r>
          </w:p>
        </w:tc>
      </w:tr>
    </w:tbl>
    <w:p w:rsidR="00764958" w:rsidRPr="006B4B63" w:rsidRDefault="009C7A7E" w:rsidP="00764958">
      <w:pPr>
        <w:spacing w:line="276" w:lineRule="auto"/>
        <w:jc w:val="both"/>
        <w:rPr>
          <w:rFonts w:ascii="Times New Roman" w:hAnsi="Times New Roman"/>
          <w:b/>
        </w:rPr>
      </w:pPr>
      <w:r w:rsidRPr="006B4B63">
        <w:rPr>
          <w:rFonts w:ascii="Times New Roman" w:hAnsi="Times New Roman"/>
          <w:b/>
        </w:rPr>
        <w:t>Source</w:t>
      </w:r>
      <w:r w:rsidR="00E3386B" w:rsidRPr="006B4B63">
        <w:rPr>
          <w:rFonts w:ascii="Times New Roman" w:hAnsi="Times New Roman"/>
          <w:b/>
        </w:rPr>
        <w:t>:</w:t>
      </w:r>
      <w:r w:rsidR="00204FDF" w:rsidRPr="006B4B63">
        <w:rPr>
          <w:rFonts w:ascii="Times New Roman" w:hAnsi="Times New Roman"/>
          <w:b/>
        </w:rPr>
        <w:t xml:space="preserve"> </w:t>
      </w:r>
      <w:r w:rsidRPr="006B4B63">
        <w:rPr>
          <w:rFonts w:ascii="Times New Roman" w:hAnsi="Times New Roman"/>
          <w:b/>
        </w:rPr>
        <w:t>BCAEO</w:t>
      </w:r>
      <w:bookmarkStart w:id="239" w:name="_Toc106361366"/>
    </w:p>
    <w:p w:rsidR="008B4E2A" w:rsidRPr="006B4B63" w:rsidRDefault="00045971" w:rsidP="00764958">
      <w:pPr>
        <w:spacing w:line="276" w:lineRule="auto"/>
        <w:jc w:val="both"/>
        <w:rPr>
          <w:rFonts w:ascii="Times New Roman" w:hAnsi="Times New Roman"/>
        </w:rPr>
      </w:pPr>
      <w:r w:rsidRPr="006B4B63">
        <w:rPr>
          <w:rFonts w:ascii="Times New Roman" w:hAnsi="Times New Roman"/>
        </w:rPr>
        <w:t xml:space="preserve">The above table shows that except </w:t>
      </w:r>
      <w:proofErr w:type="spellStart"/>
      <w:r w:rsidRPr="006B4B63">
        <w:rPr>
          <w:rFonts w:ascii="Times New Roman" w:hAnsi="Times New Roman"/>
        </w:rPr>
        <w:t>Kudada</w:t>
      </w:r>
      <w:proofErr w:type="spellEnd"/>
      <w:r w:rsidRPr="006B4B63">
        <w:rPr>
          <w:rFonts w:ascii="Times New Roman" w:hAnsi="Times New Roman"/>
        </w:rPr>
        <w:t xml:space="preserve"> and Dire </w:t>
      </w:r>
      <w:proofErr w:type="spellStart"/>
      <w:r w:rsidRPr="006B4B63">
        <w:rPr>
          <w:rFonts w:ascii="Times New Roman" w:hAnsi="Times New Roman"/>
        </w:rPr>
        <w:t>Jitu</w:t>
      </w:r>
      <w:proofErr w:type="spellEnd"/>
      <w:r w:rsidRPr="006B4B63">
        <w:rPr>
          <w:rFonts w:ascii="Times New Roman" w:hAnsi="Times New Roman"/>
        </w:rPr>
        <w:t xml:space="preserve"> </w:t>
      </w:r>
      <w:proofErr w:type="spellStart"/>
      <w:r w:rsidRPr="006B4B63">
        <w:rPr>
          <w:rFonts w:ascii="Times New Roman" w:hAnsi="Times New Roman"/>
        </w:rPr>
        <w:t>kebels</w:t>
      </w:r>
      <w:proofErr w:type="spellEnd"/>
      <w:r w:rsidR="003B47C8" w:rsidRPr="006B4B63">
        <w:rPr>
          <w:rFonts w:ascii="Times New Roman" w:hAnsi="Times New Roman"/>
        </w:rPr>
        <w:t>;</w:t>
      </w:r>
      <w:r w:rsidRPr="006B4B63">
        <w:rPr>
          <w:rFonts w:ascii="Times New Roman" w:hAnsi="Times New Roman"/>
        </w:rPr>
        <w:t xml:space="preserve"> the number of adults who followed a</w:t>
      </w:r>
      <w:r w:rsidR="00B06C31" w:rsidRPr="006B4B63">
        <w:rPr>
          <w:rFonts w:ascii="Times New Roman" w:hAnsi="Times New Roman"/>
        </w:rPr>
        <w:t>d</w:t>
      </w:r>
      <w:r w:rsidRPr="006B4B63">
        <w:rPr>
          <w:rFonts w:ascii="Times New Roman" w:hAnsi="Times New Roman"/>
        </w:rPr>
        <w:t>ult education increased in the 2020, 2021 and 2022.</w:t>
      </w:r>
      <w:r w:rsidR="004C1F38" w:rsidRPr="006B4B63">
        <w:rPr>
          <w:rFonts w:ascii="Times New Roman" w:hAnsi="Times New Roman"/>
        </w:rPr>
        <w:t xml:space="preserve"> It has values in social and </w:t>
      </w:r>
      <w:proofErr w:type="spellStart"/>
      <w:r w:rsidR="004C1F38" w:rsidRPr="006B4B63">
        <w:rPr>
          <w:rFonts w:ascii="Times New Roman" w:hAnsi="Times New Roman"/>
        </w:rPr>
        <w:t>economical</w:t>
      </w:r>
      <w:proofErr w:type="spellEnd"/>
      <w:r w:rsidR="004C1F38" w:rsidRPr="006B4B63">
        <w:rPr>
          <w:rFonts w:ascii="Times New Roman" w:hAnsi="Times New Roman"/>
        </w:rPr>
        <w:t xml:space="preserve"> development of the city. </w:t>
      </w:r>
    </w:p>
    <w:p w:rsidR="00CB0421" w:rsidRPr="006B4B63" w:rsidRDefault="00CB0421" w:rsidP="00764958">
      <w:pPr>
        <w:spacing w:line="276" w:lineRule="auto"/>
        <w:jc w:val="both"/>
        <w:rPr>
          <w:rFonts w:ascii="Times New Roman" w:hAnsi="Times New Roman"/>
        </w:rPr>
      </w:pPr>
    </w:p>
    <w:p w:rsidR="008B4E2A" w:rsidRPr="006B4B63" w:rsidRDefault="00EC4E58"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 xml:space="preserve">Table </w:t>
      </w:r>
      <w:r w:rsidR="0064310F" w:rsidRPr="006B4B63">
        <w:rPr>
          <w:rFonts w:ascii="Times New Roman" w:hAnsi="Times New Roman"/>
          <w:color w:val="auto"/>
          <w:sz w:val="22"/>
          <w:szCs w:val="22"/>
          <w:lang w:val="en-US"/>
        </w:rPr>
        <w:t>4</w:t>
      </w:r>
      <w:r w:rsidR="00033970" w:rsidRPr="006B4B63">
        <w:rPr>
          <w:rFonts w:ascii="Times New Roman" w:hAnsi="Times New Roman"/>
          <w:color w:val="auto"/>
          <w:sz w:val="22"/>
          <w:szCs w:val="22"/>
          <w:lang w:val="en-US"/>
        </w:rPr>
        <w:t xml:space="preserve">.7 </w:t>
      </w:r>
      <w:r w:rsidRPr="006B4B63">
        <w:rPr>
          <w:rFonts w:ascii="Times New Roman" w:hAnsi="Times New Roman"/>
          <w:color w:val="auto"/>
          <w:sz w:val="22"/>
          <w:szCs w:val="22"/>
          <w:lang w:val="en-US"/>
        </w:rPr>
        <w:t xml:space="preserve">Shows </w:t>
      </w:r>
      <w:r w:rsidR="008B4E2A" w:rsidRPr="006B4B63">
        <w:rPr>
          <w:rFonts w:ascii="Times New Roman" w:hAnsi="Times New Roman"/>
          <w:color w:val="auto"/>
          <w:sz w:val="22"/>
          <w:szCs w:val="22"/>
          <w:lang w:val="en-US"/>
        </w:rPr>
        <w:t>Educational Facility</w:t>
      </w:r>
      <w:r w:rsidRPr="006B4B63">
        <w:rPr>
          <w:rFonts w:ascii="Times New Roman" w:hAnsi="Times New Roman"/>
          <w:color w:val="auto"/>
          <w:sz w:val="22"/>
          <w:szCs w:val="22"/>
          <w:lang w:val="en-US"/>
        </w:rPr>
        <w:t xml:space="preserve"> of the City</w:t>
      </w:r>
    </w:p>
    <w:tbl>
      <w:tblPr>
        <w:tblW w:w="508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9"/>
        <w:gridCol w:w="70"/>
        <w:gridCol w:w="655"/>
        <w:gridCol w:w="18"/>
        <w:gridCol w:w="713"/>
        <w:gridCol w:w="76"/>
        <w:gridCol w:w="906"/>
        <w:gridCol w:w="901"/>
        <w:gridCol w:w="103"/>
        <w:gridCol w:w="883"/>
        <w:gridCol w:w="12"/>
        <w:gridCol w:w="982"/>
        <w:gridCol w:w="23"/>
        <w:gridCol w:w="786"/>
        <w:gridCol w:w="111"/>
        <w:gridCol w:w="969"/>
        <w:gridCol w:w="39"/>
        <w:gridCol w:w="854"/>
        <w:gridCol w:w="881"/>
        <w:gridCol w:w="25"/>
      </w:tblGrid>
      <w:tr w:rsidR="006B4B63" w:rsidRPr="006B4B63" w:rsidTr="00764958">
        <w:trPr>
          <w:gridAfter w:val="1"/>
          <w:wAfter w:w="13" w:type="pct"/>
          <w:trHeight w:val="350"/>
        </w:trPr>
        <w:tc>
          <w:tcPr>
            <w:tcW w:w="4987" w:type="pct"/>
            <w:gridSpan w:val="19"/>
            <w:shd w:val="clear" w:color="auto" w:fill="auto"/>
            <w:noWrap/>
          </w:tcPr>
          <w:p w:rsidR="00EC4E58" w:rsidRPr="006B4B63" w:rsidRDefault="00EC4E58" w:rsidP="00475B25">
            <w:pPr>
              <w:spacing w:line="276" w:lineRule="auto"/>
              <w:jc w:val="both"/>
              <w:rPr>
                <w:rFonts w:ascii="Times New Roman" w:eastAsia="Times New Roman" w:hAnsi="Times New Roman"/>
                <w:b/>
              </w:rPr>
            </w:pPr>
            <w:r w:rsidRPr="006B4B63">
              <w:rPr>
                <w:rFonts w:ascii="Times New Roman" w:eastAsia="Times New Roman" w:hAnsi="Times New Roman"/>
                <w:b/>
              </w:rPr>
              <w:t>Primary Schools (1-8) in 2022</w:t>
            </w:r>
          </w:p>
        </w:tc>
      </w:tr>
      <w:tr w:rsidR="006B4B63" w:rsidRPr="006B4B63" w:rsidTr="00764958">
        <w:trPr>
          <w:gridAfter w:val="1"/>
          <w:wAfter w:w="13" w:type="pct"/>
          <w:trHeight w:hRule="exact" w:val="352"/>
        </w:trPr>
        <w:tc>
          <w:tcPr>
            <w:tcW w:w="1126" w:type="pct"/>
            <w:gridSpan w:val="5"/>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Primary Schools</w:t>
            </w:r>
          </w:p>
        </w:tc>
        <w:tc>
          <w:tcPr>
            <w:tcW w:w="1019" w:type="pct"/>
            <w:gridSpan w:val="4"/>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Drinking Water</w:t>
            </w:r>
          </w:p>
        </w:tc>
        <w:tc>
          <w:tcPr>
            <w:tcW w:w="975" w:type="pct"/>
            <w:gridSpan w:val="4"/>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Electricity</w:t>
            </w:r>
          </w:p>
        </w:tc>
        <w:tc>
          <w:tcPr>
            <w:tcW w:w="977" w:type="pct"/>
            <w:gridSpan w:val="4"/>
            <w:shd w:val="clear" w:color="auto" w:fill="auto"/>
            <w:noWrap/>
            <w:hideMark/>
          </w:tcPr>
          <w:p w:rsidR="00EC4E58" w:rsidRPr="006B4B63" w:rsidRDefault="00EC4E58" w:rsidP="00764958">
            <w:pPr>
              <w:spacing w:line="276" w:lineRule="auto"/>
              <w:jc w:val="center"/>
              <w:rPr>
                <w:rFonts w:ascii="Times New Roman" w:eastAsia="Times New Roman" w:hAnsi="Times New Roman"/>
              </w:rPr>
            </w:pPr>
            <w:proofErr w:type="spellStart"/>
            <w:r w:rsidRPr="006B4B63">
              <w:rPr>
                <w:rFonts w:ascii="Times New Roman" w:eastAsia="Times New Roman" w:hAnsi="Times New Roman"/>
              </w:rPr>
              <w:t>Labirary</w:t>
            </w:r>
            <w:proofErr w:type="spellEnd"/>
          </w:p>
        </w:tc>
        <w:tc>
          <w:tcPr>
            <w:tcW w:w="890" w:type="pct"/>
            <w:gridSpan w:val="2"/>
            <w:shd w:val="clear" w:color="auto" w:fill="auto"/>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Toilet</w:t>
            </w:r>
          </w:p>
        </w:tc>
      </w:tr>
      <w:tr w:rsidR="006B4B63" w:rsidRPr="006B4B63" w:rsidTr="00764958">
        <w:trPr>
          <w:gridAfter w:val="1"/>
          <w:wAfter w:w="13" w:type="pct"/>
          <w:trHeight w:hRule="exact" w:val="622"/>
        </w:trPr>
        <w:tc>
          <w:tcPr>
            <w:tcW w:w="415" w:type="pct"/>
            <w:gridSpan w:val="2"/>
            <w:shd w:val="clear" w:color="auto" w:fill="auto"/>
            <w:noWrap/>
          </w:tcPr>
          <w:p w:rsidR="00EC4E58" w:rsidRPr="006B4B63" w:rsidRDefault="00EC4E58" w:rsidP="00475B25">
            <w:pPr>
              <w:spacing w:line="276" w:lineRule="auto"/>
              <w:jc w:val="both"/>
              <w:rPr>
                <w:rFonts w:ascii="Times New Roman" w:eastAsia="Times New Roman" w:hAnsi="Times New Roman"/>
              </w:rPr>
            </w:pPr>
            <w:proofErr w:type="spellStart"/>
            <w:r w:rsidRPr="006B4B63">
              <w:rPr>
                <w:rFonts w:ascii="Times New Roman" w:eastAsia="Times New Roman" w:hAnsi="Times New Roman"/>
              </w:rPr>
              <w:t>Gov</w:t>
            </w:r>
            <w:proofErr w:type="spellEnd"/>
          </w:p>
        </w:tc>
        <w:tc>
          <w:tcPr>
            <w:tcW w:w="345" w:type="pct"/>
            <w:gridSpan w:val="2"/>
            <w:shd w:val="clear" w:color="auto" w:fill="auto"/>
            <w:noWrap/>
          </w:tcPr>
          <w:p w:rsidR="00EC4E58" w:rsidRPr="006B4B63" w:rsidRDefault="00EC4E58" w:rsidP="00475B25">
            <w:pPr>
              <w:spacing w:line="276" w:lineRule="auto"/>
              <w:ind w:left="-89" w:right="-84"/>
              <w:jc w:val="both"/>
              <w:rPr>
                <w:rFonts w:ascii="Times New Roman" w:eastAsia="Times New Roman" w:hAnsi="Times New Roman"/>
              </w:rPr>
            </w:pPr>
            <w:r w:rsidRPr="006B4B63">
              <w:rPr>
                <w:rFonts w:ascii="Times New Roman" w:eastAsia="Times New Roman" w:hAnsi="Times New Roman"/>
              </w:rPr>
              <w:t>Private</w:t>
            </w:r>
          </w:p>
        </w:tc>
        <w:tc>
          <w:tcPr>
            <w:tcW w:w="366" w:type="pct"/>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rPr>
            </w:pPr>
            <w:r w:rsidRPr="006B4B63">
              <w:rPr>
                <w:rFonts w:ascii="Times New Roman" w:eastAsia="Times New Roman" w:hAnsi="Times New Roman"/>
              </w:rPr>
              <w:t>Total</w:t>
            </w:r>
          </w:p>
        </w:tc>
        <w:tc>
          <w:tcPr>
            <w:tcW w:w="504"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rPr>
            </w:pPr>
            <w:r w:rsidRPr="006B4B63">
              <w:rPr>
                <w:rFonts w:ascii="Times New Roman" w:eastAsia="Times New Roman" w:hAnsi="Times New Roman"/>
              </w:rPr>
              <w:t>Available</w:t>
            </w:r>
          </w:p>
        </w:tc>
        <w:tc>
          <w:tcPr>
            <w:tcW w:w="515"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459"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Available</w:t>
            </w:r>
          </w:p>
        </w:tc>
        <w:tc>
          <w:tcPr>
            <w:tcW w:w="516"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460"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Available</w:t>
            </w:r>
          </w:p>
        </w:tc>
        <w:tc>
          <w:tcPr>
            <w:tcW w:w="517" w:type="pct"/>
            <w:gridSpan w:val="2"/>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438" w:type="pct"/>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Available</w:t>
            </w:r>
          </w:p>
        </w:tc>
        <w:tc>
          <w:tcPr>
            <w:tcW w:w="452" w:type="pct"/>
            <w:shd w:val="clear" w:color="auto" w:fill="auto"/>
            <w:noWrap/>
          </w:tcPr>
          <w:p w:rsidR="00EC4E58" w:rsidRPr="006B4B63" w:rsidRDefault="00EC4E58" w:rsidP="00764958">
            <w:pPr>
              <w:spacing w:line="276" w:lineRule="auto"/>
              <w:ind w:left="-89" w:right="-84"/>
              <w:jc w:val="center"/>
              <w:rPr>
                <w:rFonts w:ascii="Times New Roman" w:eastAsia="Times New Roman" w:hAnsi="Times New Roman"/>
                <w:sz w:val="20"/>
              </w:rPr>
            </w:pPr>
            <w:r w:rsidRPr="006B4B63">
              <w:rPr>
                <w:rFonts w:ascii="Times New Roman" w:eastAsia="Times New Roman" w:hAnsi="Times New Roman"/>
                <w:sz w:val="20"/>
              </w:rPr>
              <w:t>Not Available</w:t>
            </w:r>
          </w:p>
        </w:tc>
      </w:tr>
      <w:tr w:rsidR="006B4B63" w:rsidRPr="006B4B63" w:rsidTr="00764958">
        <w:trPr>
          <w:gridAfter w:val="1"/>
          <w:wAfter w:w="13" w:type="pct"/>
          <w:trHeight w:hRule="exact" w:val="352"/>
        </w:trPr>
        <w:tc>
          <w:tcPr>
            <w:tcW w:w="415"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29</w:t>
            </w:r>
          </w:p>
        </w:tc>
        <w:tc>
          <w:tcPr>
            <w:tcW w:w="345"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54</w:t>
            </w:r>
          </w:p>
        </w:tc>
        <w:tc>
          <w:tcPr>
            <w:tcW w:w="366" w:type="pct"/>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83</w:t>
            </w:r>
          </w:p>
        </w:tc>
        <w:tc>
          <w:tcPr>
            <w:tcW w:w="504"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75</w:t>
            </w:r>
          </w:p>
        </w:tc>
        <w:tc>
          <w:tcPr>
            <w:tcW w:w="515"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8</w:t>
            </w:r>
          </w:p>
        </w:tc>
        <w:tc>
          <w:tcPr>
            <w:tcW w:w="459"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74</w:t>
            </w:r>
          </w:p>
        </w:tc>
        <w:tc>
          <w:tcPr>
            <w:tcW w:w="516"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9</w:t>
            </w:r>
          </w:p>
        </w:tc>
        <w:tc>
          <w:tcPr>
            <w:tcW w:w="460"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53</w:t>
            </w:r>
          </w:p>
        </w:tc>
        <w:tc>
          <w:tcPr>
            <w:tcW w:w="517"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30</w:t>
            </w:r>
          </w:p>
        </w:tc>
        <w:tc>
          <w:tcPr>
            <w:tcW w:w="438" w:type="pct"/>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83</w:t>
            </w:r>
          </w:p>
        </w:tc>
        <w:tc>
          <w:tcPr>
            <w:tcW w:w="452" w:type="pct"/>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0</w:t>
            </w:r>
          </w:p>
        </w:tc>
      </w:tr>
      <w:tr w:rsidR="006B4B63" w:rsidRPr="006B4B63" w:rsidTr="00764958">
        <w:trPr>
          <w:gridAfter w:val="1"/>
          <w:wAfter w:w="13" w:type="pct"/>
          <w:trHeight w:hRule="exact" w:val="361"/>
        </w:trPr>
        <w:tc>
          <w:tcPr>
            <w:tcW w:w="4987" w:type="pct"/>
            <w:gridSpan w:val="19"/>
            <w:shd w:val="clear" w:color="auto" w:fill="auto"/>
            <w:noWrap/>
            <w:hideMark/>
          </w:tcPr>
          <w:p w:rsidR="00EC4E58" w:rsidRPr="006B4B63" w:rsidRDefault="00EC4E58" w:rsidP="00475B25">
            <w:pPr>
              <w:spacing w:line="276" w:lineRule="auto"/>
              <w:jc w:val="both"/>
              <w:rPr>
                <w:rFonts w:ascii="Times New Roman" w:eastAsia="Times New Roman" w:hAnsi="Times New Roman"/>
              </w:rPr>
            </w:pPr>
            <w:r w:rsidRPr="006B4B63">
              <w:rPr>
                <w:rFonts w:ascii="Times New Roman" w:eastAsia="Times New Roman" w:hAnsi="Times New Roman"/>
                <w:b/>
              </w:rPr>
              <w:t>Secondary Schools (9-12) in 2022</w:t>
            </w:r>
          </w:p>
        </w:tc>
      </w:tr>
      <w:tr w:rsidR="006B4B63" w:rsidRPr="006B4B63" w:rsidTr="00B32D58">
        <w:trPr>
          <w:gridAfter w:val="1"/>
          <w:wAfter w:w="13" w:type="pct"/>
          <w:trHeight w:val="315"/>
        </w:trPr>
        <w:tc>
          <w:tcPr>
            <w:tcW w:w="1165" w:type="pct"/>
            <w:gridSpan w:val="6"/>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b/>
              </w:rPr>
              <w:t>Secondary Schools</w:t>
            </w:r>
          </w:p>
        </w:tc>
        <w:tc>
          <w:tcPr>
            <w:tcW w:w="927" w:type="pct"/>
            <w:gridSpan w:val="2"/>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Drinking Water</w:t>
            </w:r>
          </w:p>
        </w:tc>
        <w:tc>
          <w:tcPr>
            <w:tcW w:w="1016" w:type="pct"/>
            <w:gridSpan w:val="4"/>
            <w:shd w:val="clear" w:color="auto" w:fill="auto"/>
            <w:noWrap/>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Electricity</w:t>
            </w:r>
          </w:p>
        </w:tc>
        <w:tc>
          <w:tcPr>
            <w:tcW w:w="969" w:type="pct"/>
            <w:gridSpan w:val="4"/>
            <w:shd w:val="clear" w:color="auto" w:fill="auto"/>
            <w:noWrap/>
            <w:hideMark/>
          </w:tcPr>
          <w:p w:rsidR="00EC4E58" w:rsidRPr="006B4B63" w:rsidRDefault="00EC4E58" w:rsidP="00764958">
            <w:pPr>
              <w:spacing w:line="276" w:lineRule="auto"/>
              <w:jc w:val="center"/>
              <w:rPr>
                <w:rFonts w:ascii="Times New Roman" w:eastAsia="Times New Roman" w:hAnsi="Times New Roman"/>
              </w:rPr>
            </w:pPr>
            <w:proofErr w:type="spellStart"/>
            <w:r w:rsidRPr="006B4B63">
              <w:rPr>
                <w:rFonts w:ascii="Times New Roman" w:eastAsia="Times New Roman" w:hAnsi="Times New Roman"/>
              </w:rPr>
              <w:t>Labirary</w:t>
            </w:r>
            <w:proofErr w:type="spellEnd"/>
          </w:p>
        </w:tc>
        <w:tc>
          <w:tcPr>
            <w:tcW w:w="910" w:type="pct"/>
            <w:gridSpan w:val="3"/>
            <w:shd w:val="clear" w:color="auto" w:fill="auto"/>
            <w:hideMark/>
          </w:tcPr>
          <w:p w:rsidR="00EC4E58" w:rsidRPr="006B4B63" w:rsidRDefault="00EC4E58" w:rsidP="00764958">
            <w:pPr>
              <w:spacing w:line="276" w:lineRule="auto"/>
              <w:jc w:val="center"/>
              <w:rPr>
                <w:rFonts w:ascii="Times New Roman" w:eastAsia="Times New Roman" w:hAnsi="Times New Roman"/>
              </w:rPr>
            </w:pPr>
            <w:r w:rsidRPr="006B4B63">
              <w:rPr>
                <w:rFonts w:ascii="Times New Roman" w:eastAsia="Times New Roman" w:hAnsi="Times New Roman"/>
              </w:rPr>
              <w:t>Toilet</w:t>
            </w:r>
          </w:p>
        </w:tc>
      </w:tr>
      <w:tr w:rsidR="006B4B63" w:rsidRPr="006B4B63" w:rsidTr="00764958">
        <w:trPr>
          <w:trHeight w:hRule="exact" w:val="532"/>
        </w:trPr>
        <w:tc>
          <w:tcPr>
            <w:tcW w:w="379" w:type="pct"/>
            <w:shd w:val="clear" w:color="auto" w:fill="auto"/>
            <w:noWrap/>
            <w:hideMark/>
          </w:tcPr>
          <w:p w:rsidR="00245A2A" w:rsidRPr="006B4B63" w:rsidRDefault="00245A2A" w:rsidP="00764958">
            <w:pPr>
              <w:spacing w:line="276" w:lineRule="auto"/>
              <w:jc w:val="center"/>
              <w:rPr>
                <w:rFonts w:ascii="Times New Roman" w:eastAsia="Times New Roman" w:hAnsi="Times New Roman"/>
              </w:rPr>
            </w:pPr>
            <w:proofErr w:type="spellStart"/>
            <w:r w:rsidRPr="006B4B63">
              <w:rPr>
                <w:rFonts w:ascii="Times New Roman" w:eastAsia="Times New Roman" w:hAnsi="Times New Roman"/>
              </w:rPr>
              <w:t>Gov</w:t>
            </w:r>
            <w:proofErr w:type="spellEnd"/>
          </w:p>
        </w:tc>
        <w:tc>
          <w:tcPr>
            <w:tcW w:w="372"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rPr>
            </w:pPr>
            <w:r w:rsidRPr="006B4B63">
              <w:rPr>
                <w:rFonts w:ascii="Times New Roman" w:eastAsia="Times New Roman" w:hAnsi="Times New Roman"/>
              </w:rPr>
              <w:t>Private</w:t>
            </w:r>
          </w:p>
        </w:tc>
        <w:tc>
          <w:tcPr>
            <w:tcW w:w="414" w:type="pct"/>
            <w:gridSpan w:val="3"/>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rPr>
            </w:pPr>
            <w:r w:rsidRPr="006B4B63">
              <w:rPr>
                <w:rFonts w:ascii="Times New Roman" w:eastAsia="Times New Roman" w:hAnsi="Times New Roman"/>
              </w:rPr>
              <w:t>Total</w:t>
            </w:r>
          </w:p>
        </w:tc>
        <w:tc>
          <w:tcPr>
            <w:tcW w:w="465" w:type="pct"/>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rPr>
            </w:pPr>
            <w:r w:rsidRPr="006B4B63">
              <w:rPr>
                <w:rFonts w:ascii="Times New Roman" w:eastAsia="Times New Roman" w:hAnsi="Times New Roman"/>
              </w:rPr>
              <w:t>Available</w:t>
            </w:r>
          </w:p>
        </w:tc>
        <w:tc>
          <w:tcPr>
            <w:tcW w:w="462" w:type="pct"/>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506"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Available</w:t>
            </w:r>
          </w:p>
        </w:tc>
        <w:tc>
          <w:tcPr>
            <w:tcW w:w="510"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415"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Available</w:t>
            </w:r>
          </w:p>
        </w:tc>
        <w:tc>
          <w:tcPr>
            <w:tcW w:w="554"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Not Available</w:t>
            </w:r>
          </w:p>
        </w:tc>
        <w:tc>
          <w:tcPr>
            <w:tcW w:w="458"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Available</w:t>
            </w:r>
          </w:p>
        </w:tc>
        <w:tc>
          <w:tcPr>
            <w:tcW w:w="465" w:type="pct"/>
            <w:gridSpan w:val="2"/>
            <w:shd w:val="clear" w:color="auto" w:fill="auto"/>
            <w:noWrap/>
            <w:hideMark/>
          </w:tcPr>
          <w:p w:rsidR="00245A2A" w:rsidRPr="006B4B63" w:rsidRDefault="00245A2A" w:rsidP="00764958">
            <w:pPr>
              <w:spacing w:line="276" w:lineRule="auto"/>
              <w:ind w:left="-109" w:right="-102"/>
              <w:jc w:val="center"/>
              <w:rPr>
                <w:rFonts w:ascii="Times New Roman" w:eastAsia="Times New Roman" w:hAnsi="Times New Roman"/>
                <w:sz w:val="20"/>
              </w:rPr>
            </w:pPr>
            <w:r w:rsidRPr="006B4B63">
              <w:rPr>
                <w:rFonts w:ascii="Times New Roman" w:eastAsia="Times New Roman" w:hAnsi="Times New Roman"/>
                <w:sz w:val="20"/>
              </w:rPr>
              <w:t>Not Available</w:t>
            </w:r>
          </w:p>
        </w:tc>
      </w:tr>
      <w:tr w:rsidR="006B4B63" w:rsidRPr="006B4B63" w:rsidTr="00764958">
        <w:trPr>
          <w:trHeight w:hRule="exact" w:val="361"/>
        </w:trPr>
        <w:tc>
          <w:tcPr>
            <w:tcW w:w="379" w:type="pct"/>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7</w:t>
            </w:r>
          </w:p>
        </w:tc>
        <w:tc>
          <w:tcPr>
            <w:tcW w:w="372"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9</w:t>
            </w:r>
          </w:p>
        </w:tc>
        <w:tc>
          <w:tcPr>
            <w:tcW w:w="414" w:type="pct"/>
            <w:gridSpan w:val="3"/>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16</w:t>
            </w:r>
          </w:p>
        </w:tc>
        <w:tc>
          <w:tcPr>
            <w:tcW w:w="465" w:type="pct"/>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16</w:t>
            </w:r>
          </w:p>
        </w:tc>
        <w:tc>
          <w:tcPr>
            <w:tcW w:w="462" w:type="pct"/>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0</w:t>
            </w:r>
          </w:p>
        </w:tc>
        <w:tc>
          <w:tcPr>
            <w:tcW w:w="506"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14</w:t>
            </w:r>
          </w:p>
        </w:tc>
        <w:tc>
          <w:tcPr>
            <w:tcW w:w="510"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2</w:t>
            </w:r>
          </w:p>
        </w:tc>
        <w:tc>
          <w:tcPr>
            <w:tcW w:w="415"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16</w:t>
            </w:r>
          </w:p>
        </w:tc>
        <w:tc>
          <w:tcPr>
            <w:tcW w:w="554"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0</w:t>
            </w:r>
          </w:p>
        </w:tc>
        <w:tc>
          <w:tcPr>
            <w:tcW w:w="458"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16</w:t>
            </w:r>
          </w:p>
        </w:tc>
        <w:tc>
          <w:tcPr>
            <w:tcW w:w="465" w:type="pct"/>
            <w:gridSpan w:val="2"/>
            <w:shd w:val="clear" w:color="auto" w:fill="auto"/>
            <w:noWrap/>
            <w:hideMark/>
          </w:tcPr>
          <w:p w:rsidR="00245A2A" w:rsidRPr="006B4B63" w:rsidRDefault="00245A2A" w:rsidP="00764958">
            <w:pPr>
              <w:spacing w:line="276" w:lineRule="auto"/>
              <w:jc w:val="center"/>
              <w:rPr>
                <w:rFonts w:ascii="Times New Roman" w:eastAsia="Times New Roman" w:hAnsi="Times New Roman"/>
              </w:rPr>
            </w:pPr>
            <w:r w:rsidRPr="006B4B63">
              <w:rPr>
                <w:rFonts w:ascii="Times New Roman" w:eastAsia="Times New Roman" w:hAnsi="Times New Roman"/>
              </w:rPr>
              <w:t>0</w:t>
            </w:r>
          </w:p>
        </w:tc>
      </w:tr>
    </w:tbl>
    <w:p w:rsidR="0051243E" w:rsidRPr="006B4B63" w:rsidRDefault="0051243E" w:rsidP="0051243E">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Table 4.8 Passing Status of the 20</w:t>
      </w:r>
      <w:r w:rsidR="00B46498" w:rsidRPr="006B4B63">
        <w:rPr>
          <w:rFonts w:ascii="Times New Roman" w:hAnsi="Times New Roman"/>
          <w:color w:val="auto"/>
          <w:sz w:val="22"/>
          <w:szCs w:val="22"/>
          <w:lang w:val="en-US"/>
        </w:rPr>
        <w:t>21</w:t>
      </w:r>
      <w:r w:rsidRPr="006B4B63">
        <w:rPr>
          <w:rFonts w:ascii="Times New Roman" w:hAnsi="Times New Roman"/>
          <w:color w:val="auto"/>
          <w:sz w:val="22"/>
          <w:szCs w:val="22"/>
          <w:lang w:val="en-US"/>
        </w:rPr>
        <w:t>-20</w:t>
      </w:r>
      <w:r w:rsidR="00B46498" w:rsidRPr="006B4B63">
        <w:rPr>
          <w:rFonts w:ascii="Times New Roman" w:hAnsi="Times New Roman"/>
          <w:color w:val="auto"/>
          <w:sz w:val="22"/>
          <w:szCs w:val="22"/>
          <w:lang w:val="en-US"/>
        </w:rPr>
        <w:t>22</w:t>
      </w:r>
      <w:r w:rsidRPr="006B4B63">
        <w:rPr>
          <w:rFonts w:ascii="Times New Roman" w:hAnsi="Times New Roman"/>
          <w:color w:val="auto"/>
          <w:sz w:val="22"/>
          <w:szCs w:val="22"/>
          <w:lang w:val="en-US"/>
        </w:rPr>
        <w:t xml:space="preserve"> Grade 8 Examination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793"/>
        <w:gridCol w:w="901"/>
        <w:gridCol w:w="797"/>
        <w:gridCol w:w="793"/>
        <w:gridCol w:w="901"/>
        <w:gridCol w:w="798"/>
        <w:gridCol w:w="729"/>
        <w:gridCol w:w="711"/>
        <w:gridCol w:w="901"/>
        <w:gridCol w:w="718"/>
        <w:gridCol w:w="729"/>
      </w:tblGrid>
      <w:tr w:rsidR="006B4B63" w:rsidRPr="006B4B63" w:rsidTr="00D52191">
        <w:tc>
          <w:tcPr>
            <w:tcW w:w="853" w:type="dxa"/>
            <w:vMerge w:val="restart"/>
            <w:shd w:val="clear" w:color="auto" w:fill="auto"/>
          </w:tcPr>
          <w:p w:rsidR="0051243E" w:rsidRPr="006B4B63" w:rsidRDefault="00B46498" w:rsidP="00D52191">
            <w:pPr>
              <w:pStyle w:val="Heading2"/>
              <w:spacing w:before="0"/>
              <w:jc w:val="center"/>
              <w:rPr>
                <w:rFonts w:ascii="Times New Roman" w:hAnsi="Times New Roman"/>
                <w:color w:val="auto"/>
                <w:sz w:val="22"/>
                <w:szCs w:val="22"/>
                <w:lang w:val="en-US"/>
              </w:rPr>
            </w:pPr>
            <w:r w:rsidRPr="006B4B63">
              <w:rPr>
                <w:rFonts w:ascii="Times New Roman" w:hAnsi="Times New Roman"/>
                <w:color w:val="auto"/>
                <w:sz w:val="22"/>
                <w:szCs w:val="22"/>
                <w:lang w:val="en-US"/>
              </w:rPr>
              <w:t>Year</w:t>
            </w:r>
          </w:p>
        </w:tc>
        <w:tc>
          <w:tcPr>
            <w:tcW w:w="2551" w:type="dxa"/>
            <w:gridSpan w:val="3"/>
            <w:shd w:val="clear" w:color="auto" w:fill="auto"/>
          </w:tcPr>
          <w:p w:rsidR="0051243E" w:rsidRPr="006B4B63" w:rsidRDefault="0051243E" w:rsidP="00D52191">
            <w:pPr>
              <w:pStyle w:val="Heading2"/>
              <w:spacing w:before="0"/>
              <w:jc w:val="center"/>
              <w:rPr>
                <w:rFonts w:ascii="Times New Roman" w:hAnsi="Times New Roman"/>
                <w:color w:val="auto"/>
                <w:sz w:val="22"/>
                <w:szCs w:val="22"/>
                <w:lang w:val="en-US"/>
              </w:rPr>
            </w:pPr>
            <w:r w:rsidRPr="006B4B63">
              <w:rPr>
                <w:rFonts w:ascii="Times New Roman" w:hAnsi="Times New Roman"/>
                <w:color w:val="auto"/>
                <w:sz w:val="22"/>
                <w:szCs w:val="22"/>
                <w:lang w:val="en-US"/>
              </w:rPr>
              <w:t>Number of students sat for examination</w:t>
            </w:r>
          </w:p>
        </w:tc>
        <w:tc>
          <w:tcPr>
            <w:tcW w:w="3287" w:type="dxa"/>
            <w:gridSpan w:val="4"/>
            <w:shd w:val="clear" w:color="auto" w:fill="auto"/>
          </w:tcPr>
          <w:p w:rsidR="0051243E" w:rsidRPr="006B4B63" w:rsidRDefault="004B321E" w:rsidP="00D52191">
            <w:pPr>
              <w:pStyle w:val="Heading2"/>
              <w:spacing w:before="0"/>
              <w:jc w:val="center"/>
              <w:rPr>
                <w:rFonts w:ascii="Times New Roman" w:hAnsi="Times New Roman"/>
                <w:color w:val="auto"/>
                <w:sz w:val="22"/>
                <w:szCs w:val="22"/>
                <w:lang w:val="en-US"/>
              </w:rPr>
            </w:pPr>
            <w:r w:rsidRPr="006B4B63">
              <w:rPr>
                <w:rFonts w:ascii="Times New Roman" w:hAnsi="Times New Roman"/>
                <w:color w:val="auto"/>
                <w:sz w:val="22"/>
                <w:szCs w:val="22"/>
                <w:lang w:val="en-US"/>
              </w:rPr>
              <w:t xml:space="preserve">Promoted to </w:t>
            </w:r>
            <w:r w:rsidR="0031125D" w:rsidRPr="006B4B63">
              <w:rPr>
                <w:rFonts w:ascii="Times New Roman" w:hAnsi="Times New Roman"/>
                <w:color w:val="auto"/>
                <w:sz w:val="22"/>
                <w:szCs w:val="22"/>
                <w:lang w:val="en-US"/>
              </w:rPr>
              <w:t>grade 9</w:t>
            </w:r>
          </w:p>
        </w:tc>
        <w:tc>
          <w:tcPr>
            <w:tcW w:w="2885" w:type="dxa"/>
            <w:gridSpan w:val="4"/>
            <w:shd w:val="clear" w:color="auto" w:fill="auto"/>
          </w:tcPr>
          <w:p w:rsidR="0031125D" w:rsidRPr="006B4B63" w:rsidRDefault="0031125D" w:rsidP="00D52191">
            <w:pPr>
              <w:pStyle w:val="Heading2"/>
              <w:spacing w:before="0"/>
              <w:jc w:val="center"/>
              <w:rPr>
                <w:rFonts w:ascii="Times New Roman" w:hAnsi="Times New Roman"/>
                <w:color w:val="auto"/>
                <w:sz w:val="22"/>
                <w:szCs w:val="22"/>
                <w:lang w:val="en-US"/>
              </w:rPr>
            </w:pPr>
            <w:r w:rsidRPr="006B4B63">
              <w:rPr>
                <w:rFonts w:ascii="Times New Roman" w:hAnsi="Times New Roman"/>
                <w:color w:val="auto"/>
                <w:sz w:val="22"/>
                <w:szCs w:val="22"/>
                <w:lang w:val="en-US"/>
              </w:rPr>
              <w:t>N</w:t>
            </w:r>
            <w:r w:rsidR="00B46498" w:rsidRPr="006B4B63">
              <w:rPr>
                <w:rFonts w:ascii="Times New Roman" w:hAnsi="Times New Roman"/>
                <w:color w:val="auto"/>
                <w:sz w:val="22"/>
                <w:szCs w:val="22"/>
                <w:lang w:val="en-US"/>
              </w:rPr>
              <w:t>ot Promot</w:t>
            </w:r>
            <w:r w:rsidRPr="006B4B63">
              <w:rPr>
                <w:rFonts w:ascii="Times New Roman" w:hAnsi="Times New Roman"/>
                <w:color w:val="auto"/>
                <w:sz w:val="22"/>
                <w:szCs w:val="22"/>
                <w:lang w:val="en-US"/>
              </w:rPr>
              <w:t>ed</w:t>
            </w:r>
          </w:p>
          <w:p w:rsidR="0051243E" w:rsidRPr="006B4B63" w:rsidRDefault="0031125D" w:rsidP="00D52191">
            <w:pPr>
              <w:pStyle w:val="Heading2"/>
              <w:spacing w:before="0"/>
              <w:jc w:val="center"/>
              <w:rPr>
                <w:rFonts w:ascii="Times New Roman" w:hAnsi="Times New Roman"/>
                <w:color w:val="auto"/>
                <w:sz w:val="22"/>
                <w:szCs w:val="22"/>
                <w:lang w:val="en-US"/>
              </w:rPr>
            </w:pPr>
            <w:r w:rsidRPr="006B4B63">
              <w:rPr>
                <w:rFonts w:ascii="Times New Roman" w:hAnsi="Times New Roman"/>
                <w:color w:val="auto"/>
                <w:sz w:val="22"/>
                <w:szCs w:val="22"/>
                <w:lang w:val="en-US"/>
              </w:rPr>
              <w:t>/Detained/</w:t>
            </w:r>
          </w:p>
        </w:tc>
      </w:tr>
      <w:tr w:rsidR="006B4B63" w:rsidRPr="006B4B63" w:rsidTr="00D52191">
        <w:tc>
          <w:tcPr>
            <w:tcW w:w="853" w:type="dxa"/>
            <w:vMerge/>
            <w:shd w:val="clear" w:color="auto" w:fill="auto"/>
          </w:tcPr>
          <w:p w:rsidR="00B46498" w:rsidRPr="006B4B63" w:rsidRDefault="00B46498" w:rsidP="00D52191">
            <w:pPr>
              <w:pStyle w:val="Heading2"/>
              <w:spacing w:before="0" w:after="160"/>
              <w:jc w:val="both"/>
              <w:rPr>
                <w:rFonts w:ascii="Times New Roman" w:hAnsi="Times New Roman"/>
                <w:color w:val="auto"/>
                <w:sz w:val="22"/>
                <w:szCs w:val="22"/>
                <w:lang w:val="en-US"/>
              </w:rPr>
            </w:pPr>
          </w:p>
        </w:tc>
        <w:tc>
          <w:tcPr>
            <w:tcW w:w="823"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Male</w:t>
            </w:r>
          </w:p>
        </w:tc>
        <w:tc>
          <w:tcPr>
            <w:tcW w:w="901"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Female</w:t>
            </w:r>
          </w:p>
        </w:tc>
        <w:tc>
          <w:tcPr>
            <w:tcW w:w="827"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Total</w:t>
            </w:r>
          </w:p>
        </w:tc>
        <w:tc>
          <w:tcPr>
            <w:tcW w:w="823"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Male</w:t>
            </w:r>
          </w:p>
        </w:tc>
        <w:tc>
          <w:tcPr>
            <w:tcW w:w="901"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Female</w:t>
            </w:r>
          </w:p>
        </w:tc>
        <w:tc>
          <w:tcPr>
            <w:tcW w:w="828"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Total</w:t>
            </w:r>
          </w:p>
        </w:tc>
        <w:tc>
          <w:tcPr>
            <w:tcW w:w="735"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w:t>
            </w:r>
          </w:p>
        </w:tc>
        <w:tc>
          <w:tcPr>
            <w:tcW w:w="717"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Male</w:t>
            </w:r>
          </w:p>
        </w:tc>
        <w:tc>
          <w:tcPr>
            <w:tcW w:w="715"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Female</w:t>
            </w:r>
          </w:p>
        </w:tc>
        <w:tc>
          <w:tcPr>
            <w:tcW w:w="718"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Total</w:t>
            </w:r>
          </w:p>
        </w:tc>
        <w:tc>
          <w:tcPr>
            <w:tcW w:w="735"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w:t>
            </w:r>
          </w:p>
        </w:tc>
      </w:tr>
      <w:tr w:rsidR="006B4B63" w:rsidRPr="006B4B63" w:rsidTr="00D52191">
        <w:tc>
          <w:tcPr>
            <w:tcW w:w="853"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2021</w:t>
            </w:r>
          </w:p>
        </w:tc>
        <w:tc>
          <w:tcPr>
            <w:tcW w:w="823"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1,709</w:t>
            </w:r>
          </w:p>
        </w:tc>
        <w:tc>
          <w:tcPr>
            <w:tcW w:w="901"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2,478</w:t>
            </w:r>
          </w:p>
        </w:tc>
        <w:tc>
          <w:tcPr>
            <w:tcW w:w="827"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4,187</w:t>
            </w:r>
          </w:p>
        </w:tc>
        <w:tc>
          <w:tcPr>
            <w:tcW w:w="823"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1,582</w:t>
            </w:r>
          </w:p>
        </w:tc>
        <w:tc>
          <w:tcPr>
            <w:tcW w:w="901"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2,186</w:t>
            </w:r>
          </w:p>
        </w:tc>
        <w:tc>
          <w:tcPr>
            <w:tcW w:w="828"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3,768</w:t>
            </w:r>
          </w:p>
        </w:tc>
        <w:tc>
          <w:tcPr>
            <w:tcW w:w="735" w:type="dxa"/>
            <w:shd w:val="clear" w:color="auto" w:fill="auto"/>
          </w:tcPr>
          <w:p w:rsidR="00B46498" w:rsidRPr="006B4B63" w:rsidRDefault="00B46498" w:rsidP="00D52191">
            <w:pPr>
              <w:spacing w:after="0" w:line="240" w:lineRule="auto"/>
              <w:jc w:val="center"/>
              <w:rPr>
                <w:rFonts w:ascii="Times New Roman" w:eastAsia="Times New Roman" w:hAnsi="Times New Roman"/>
                <w:b/>
                <w:bCs/>
              </w:rPr>
            </w:pPr>
            <w:r w:rsidRPr="006B4B63">
              <w:rPr>
                <w:rFonts w:ascii="Times New Roman" w:eastAsia="Times New Roman" w:hAnsi="Times New Roman"/>
                <w:b/>
                <w:bCs/>
              </w:rPr>
              <w:t>89.99</w:t>
            </w:r>
          </w:p>
        </w:tc>
        <w:tc>
          <w:tcPr>
            <w:tcW w:w="717"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127</w:t>
            </w:r>
          </w:p>
        </w:tc>
        <w:tc>
          <w:tcPr>
            <w:tcW w:w="715"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292</w:t>
            </w:r>
          </w:p>
        </w:tc>
        <w:tc>
          <w:tcPr>
            <w:tcW w:w="718"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419</w:t>
            </w:r>
          </w:p>
        </w:tc>
        <w:tc>
          <w:tcPr>
            <w:tcW w:w="735"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10.01</w:t>
            </w:r>
          </w:p>
        </w:tc>
      </w:tr>
      <w:tr w:rsidR="006B4B63" w:rsidRPr="006B4B63" w:rsidTr="00D52191">
        <w:tc>
          <w:tcPr>
            <w:tcW w:w="853"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2022</w:t>
            </w:r>
          </w:p>
        </w:tc>
        <w:tc>
          <w:tcPr>
            <w:tcW w:w="823"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1,405</w:t>
            </w:r>
          </w:p>
        </w:tc>
        <w:tc>
          <w:tcPr>
            <w:tcW w:w="901"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2,054</w:t>
            </w:r>
          </w:p>
        </w:tc>
        <w:tc>
          <w:tcPr>
            <w:tcW w:w="827"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3,459</w:t>
            </w:r>
          </w:p>
        </w:tc>
        <w:tc>
          <w:tcPr>
            <w:tcW w:w="823"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1,249</w:t>
            </w:r>
          </w:p>
        </w:tc>
        <w:tc>
          <w:tcPr>
            <w:tcW w:w="901"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1,766</w:t>
            </w:r>
          </w:p>
        </w:tc>
        <w:tc>
          <w:tcPr>
            <w:tcW w:w="828" w:type="dxa"/>
            <w:shd w:val="clear" w:color="auto" w:fill="auto"/>
            <w:vAlign w:val="center"/>
          </w:tcPr>
          <w:p w:rsidR="00B46498" w:rsidRPr="006B4B63" w:rsidRDefault="00B46498" w:rsidP="00D52191">
            <w:pPr>
              <w:pStyle w:val="Heading2"/>
              <w:spacing w:before="0" w:after="160"/>
              <w:jc w:val="center"/>
              <w:rPr>
                <w:rFonts w:ascii="Times New Roman" w:hAnsi="Times New Roman"/>
                <w:b w:val="0"/>
                <w:color w:val="auto"/>
                <w:sz w:val="22"/>
                <w:szCs w:val="22"/>
                <w:lang w:val="en-US"/>
              </w:rPr>
            </w:pPr>
            <w:r w:rsidRPr="006B4B63">
              <w:rPr>
                <w:rFonts w:ascii="Times New Roman" w:hAnsi="Times New Roman"/>
                <w:b w:val="0"/>
                <w:color w:val="auto"/>
                <w:sz w:val="22"/>
                <w:szCs w:val="22"/>
                <w:lang w:val="en-US"/>
              </w:rPr>
              <w:t>3,015</w:t>
            </w:r>
          </w:p>
        </w:tc>
        <w:tc>
          <w:tcPr>
            <w:tcW w:w="735" w:type="dxa"/>
            <w:shd w:val="clear" w:color="auto" w:fill="auto"/>
          </w:tcPr>
          <w:p w:rsidR="00B46498" w:rsidRPr="006B4B63" w:rsidRDefault="00B46498" w:rsidP="00D52191">
            <w:pPr>
              <w:spacing w:after="0" w:line="240" w:lineRule="auto"/>
              <w:jc w:val="center"/>
              <w:rPr>
                <w:rFonts w:ascii="Times New Roman" w:eastAsia="Times New Roman" w:hAnsi="Times New Roman"/>
                <w:b/>
                <w:bCs/>
              </w:rPr>
            </w:pPr>
            <w:r w:rsidRPr="006B4B63">
              <w:rPr>
                <w:rFonts w:ascii="Times New Roman" w:eastAsia="Times New Roman" w:hAnsi="Times New Roman"/>
                <w:b/>
                <w:bCs/>
              </w:rPr>
              <w:t>87.16</w:t>
            </w:r>
          </w:p>
        </w:tc>
        <w:tc>
          <w:tcPr>
            <w:tcW w:w="717"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156</w:t>
            </w:r>
          </w:p>
        </w:tc>
        <w:tc>
          <w:tcPr>
            <w:tcW w:w="715"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288</w:t>
            </w:r>
          </w:p>
        </w:tc>
        <w:tc>
          <w:tcPr>
            <w:tcW w:w="718"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444</w:t>
            </w:r>
          </w:p>
        </w:tc>
        <w:tc>
          <w:tcPr>
            <w:tcW w:w="735" w:type="dxa"/>
            <w:shd w:val="clear" w:color="auto" w:fill="auto"/>
          </w:tcPr>
          <w:p w:rsidR="00B46498" w:rsidRPr="006B4B63" w:rsidRDefault="00B46498" w:rsidP="00D52191">
            <w:pPr>
              <w:spacing w:after="0" w:line="240" w:lineRule="auto"/>
              <w:jc w:val="center"/>
              <w:rPr>
                <w:rFonts w:ascii="Times New Roman" w:eastAsia="Times New Roman" w:hAnsi="Times New Roman"/>
                <w:bCs/>
              </w:rPr>
            </w:pPr>
            <w:r w:rsidRPr="006B4B63">
              <w:rPr>
                <w:rFonts w:ascii="Times New Roman" w:eastAsia="Times New Roman" w:hAnsi="Times New Roman"/>
                <w:bCs/>
              </w:rPr>
              <w:t>12.84</w:t>
            </w:r>
          </w:p>
        </w:tc>
      </w:tr>
    </w:tbl>
    <w:p w:rsidR="00B46498" w:rsidRPr="006B4B63" w:rsidRDefault="0051243E" w:rsidP="00B46498">
      <w:pPr>
        <w:pStyle w:val="Heading2"/>
        <w:spacing w:before="0" w:after="160"/>
        <w:jc w:val="both"/>
        <w:rPr>
          <w:rFonts w:ascii="Times New Roman" w:hAnsi="Times New Roman"/>
          <w:color w:val="auto"/>
        </w:rPr>
      </w:pPr>
      <w:r w:rsidRPr="006B4B63">
        <w:rPr>
          <w:rFonts w:ascii="Times New Roman" w:hAnsi="Times New Roman"/>
          <w:color w:val="auto"/>
          <w:sz w:val="22"/>
          <w:szCs w:val="22"/>
          <w:lang w:val="en-US"/>
        </w:rPr>
        <w:t xml:space="preserve"> </w:t>
      </w:r>
      <w:r w:rsidR="00B46498" w:rsidRPr="006B4B63">
        <w:rPr>
          <w:rFonts w:ascii="Times New Roman" w:hAnsi="Times New Roman"/>
          <w:b w:val="0"/>
          <w:color w:val="auto"/>
          <w:sz w:val="22"/>
          <w:szCs w:val="22"/>
          <w:lang w:val="en-US"/>
        </w:rPr>
        <w:t xml:space="preserve">The above </w:t>
      </w:r>
      <w:r w:rsidR="00477E5A" w:rsidRPr="006B4B63">
        <w:rPr>
          <w:rFonts w:ascii="Times New Roman" w:hAnsi="Times New Roman"/>
          <w:b w:val="0"/>
          <w:color w:val="auto"/>
          <w:sz w:val="22"/>
          <w:szCs w:val="22"/>
          <w:lang w:val="en-US"/>
        </w:rPr>
        <w:t xml:space="preserve">table </w:t>
      </w:r>
      <w:r w:rsidR="00B46498" w:rsidRPr="006B4B63">
        <w:rPr>
          <w:rFonts w:ascii="Times New Roman" w:hAnsi="Times New Roman"/>
          <w:b w:val="0"/>
          <w:color w:val="auto"/>
          <w:sz w:val="22"/>
          <w:szCs w:val="22"/>
          <w:lang w:val="en-US"/>
        </w:rPr>
        <w:t>shows</w:t>
      </w:r>
      <w:r w:rsidR="00477E5A" w:rsidRPr="006B4B63">
        <w:rPr>
          <w:rFonts w:ascii="Times New Roman" w:hAnsi="Times New Roman"/>
          <w:b w:val="0"/>
          <w:color w:val="auto"/>
          <w:sz w:val="22"/>
          <w:szCs w:val="22"/>
          <w:lang w:val="en-US"/>
        </w:rPr>
        <w:t xml:space="preserve"> </w:t>
      </w:r>
      <w:r w:rsidR="00B46498" w:rsidRPr="006B4B63">
        <w:rPr>
          <w:rFonts w:ascii="Times New Roman" w:hAnsi="Times New Roman"/>
          <w:b w:val="0"/>
          <w:color w:val="auto"/>
          <w:sz w:val="22"/>
          <w:szCs w:val="22"/>
          <w:lang w:val="en-US"/>
        </w:rPr>
        <w:t xml:space="preserve">that the number of students who took and passed the grade 8 </w:t>
      </w:r>
      <w:r w:rsidR="009279C0" w:rsidRPr="006B4B63">
        <w:rPr>
          <w:rFonts w:ascii="Times New Roman" w:hAnsi="Times New Roman"/>
          <w:b w:val="0"/>
          <w:color w:val="auto"/>
          <w:sz w:val="22"/>
          <w:szCs w:val="22"/>
          <w:lang w:val="en-US"/>
        </w:rPr>
        <w:t>examinations</w:t>
      </w:r>
      <w:r w:rsidR="00B46498" w:rsidRPr="006B4B63">
        <w:rPr>
          <w:rFonts w:ascii="Times New Roman" w:hAnsi="Times New Roman"/>
          <w:b w:val="0"/>
          <w:color w:val="auto"/>
          <w:sz w:val="22"/>
          <w:szCs w:val="22"/>
          <w:lang w:val="en-US"/>
        </w:rPr>
        <w:t xml:space="preserve"> in 2021 was higher than in 2022. Therefore, the issue of quality of primary education still requires a lot of work.</w:t>
      </w:r>
    </w:p>
    <w:p w:rsidR="00B46498" w:rsidRPr="006B4B63" w:rsidRDefault="0051243E" w:rsidP="00B46498">
      <w:pPr>
        <w:pStyle w:val="Heading2"/>
        <w:spacing w:after="160"/>
        <w:jc w:val="both"/>
        <w:rPr>
          <w:rFonts w:ascii="Times New Roman" w:hAnsi="Times New Roman"/>
          <w:color w:val="auto"/>
          <w:sz w:val="22"/>
          <w:szCs w:val="22"/>
          <w:lang w:val="en-US"/>
        </w:rPr>
      </w:pPr>
      <w:proofErr w:type="spellStart"/>
      <w:r w:rsidRPr="006B4B63">
        <w:rPr>
          <w:rFonts w:ascii="Times New Roman" w:hAnsi="Times New Roman"/>
          <w:color w:val="auto"/>
          <w:sz w:val="22"/>
          <w:szCs w:val="22"/>
          <w:lang w:val="en-US"/>
        </w:rPr>
        <w:t>Gabatee</w:t>
      </w:r>
      <w:proofErr w:type="spellEnd"/>
      <w:r w:rsidRPr="006B4B63">
        <w:rPr>
          <w:rFonts w:ascii="Times New Roman" w:hAnsi="Times New Roman"/>
          <w:color w:val="auto"/>
          <w:sz w:val="22"/>
          <w:szCs w:val="22"/>
          <w:lang w:val="en-US"/>
        </w:rPr>
        <w:t xml:space="preserve"> 4.9 </w:t>
      </w:r>
      <w:r w:rsidR="00B46498" w:rsidRPr="006B4B63">
        <w:rPr>
          <w:rFonts w:ascii="Times New Roman" w:hAnsi="Times New Roman"/>
          <w:color w:val="auto"/>
          <w:sz w:val="22"/>
          <w:szCs w:val="22"/>
        </w:rPr>
        <w:t>Pass Status of 2022 National Examination for Grade 12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52"/>
        <w:gridCol w:w="828"/>
        <w:gridCol w:w="1166"/>
        <w:gridCol w:w="876"/>
        <w:gridCol w:w="828"/>
        <w:gridCol w:w="1023"/>
        <w:gridCol w:w="876"/>
        <w:gridCol w:w="990"/>
      </w:tblGrid>
      <w:tr w:rsidR="006B4B63" w:rsidRPr="006B4B63" w:rsidTr="00D52191">
        <w:tc>
          <w:tcPr>
            <w:tcW w:w="2352" w:type="dxa"/>
            <w:vMerge w:val="restart"/>
            <w:shd w:val="clear" w:color="auto" w:fill="auto"/>
          </w:tcPr>
          <w:p w:rsidR="004B321E"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t>Stream</w:t>
            </w:r>
          </w:p>
        </w:tc>
        <w:tc>
          <w:tcPr>
            <w:tcW w:w="2870" w:type="dxa"/>
            <w:gridSpan w:val="3"/>
            <w:shd w:val="clear" w:color="auto" w:fill="auto"/>
          </w:tcPr>
          <w:p w:rsidR="004B321E" w:rsidRPr="006B4B63" w:rsidRDefault="004B321E"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Number of students sat for examination</w:t>
            </w:r>
          </w:p>
        </w:tc>
        <w:tc>
          <w:tcPr>
            <w:tcW w:w="3717" w:type="dxa"/>
            <w:gridSpan w:val="4"/>
            <w:shd w:val="clear" w:color="auto" w:fill="auto"/>
          </w:tcPr>
          <w:p w:rsidR="004B321E" w:rsidRPr="006B4B63" w:rsidRDefault="004B321E" w:rsidP="00D52191">
            <w:pPr>
              <w:spacing w:line="276" w:lineRule="auto"/>
              <w:rPr>
                <w:rFonts w:ascii="Times New Roman" w:hAnsi="Times New Roman"/>
                <w:b/>
                <w:lang w:eastAsia="x-none"/>
              </w:rPr>
            </w:pPr>
            <w:r w:rsidRPr="006B4B63">
              <w:rPr>
                <w:rFonts w:ascii="Times New Roman" w:hAnsi="Times New Roman"/>
              </w:rPr>
              <w:t xml:space="preserve">Direct Promoted to university entrance </w:t>
            </w:r>
          </w:p>
        </w:tc>
      </w:tr>
      <w:tr w:rsidR="006B4B63" w:rsidRPr="006B4B63" w:rsidTr="00D52191">
        <w:tc>
          <w:tcPr>
            <w:tcW w:w="2352" w:type="dxa"/>
            <w:vMerge/>
            <w:shd w:val="clear" w:color="auto" w:fill="auto"/>
          </w:tcPr>
          <w:p w:rsidR="00B46498" w:rsidRPr="006B4B63" w:rsidRDefault="00B46498" w:rsidP="00D52191">
            <w:pPr>
              <w:spacing w:line="276" w:lineRule="auto"/>
              <w:rPr>
                <w:rFonts w:ascii="Times New Roman" w:hAnsi="Times New Roman"/>
                <w:b/>
                <w:lang w:eastAsia="x-none"/>
              </w:rPr>
            </w:pPr>
          </w:p>
        </w:tc>
        <w:tc>
          <w:tcPr>
            <w:tcW w:w="828"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Male</w:t>
            </w:r>
          </w:p>
        </w:tc>
        <w:tc>
          <w:tcPr>
            <w:tcW w:w="1166"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Female</w:t>
            </w:r>
          </w:p>
        </w:tc>
        <w:tc>
          <w:tcPr>
            <w:tcW w:w="876"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Total</w:t>
            </w:r>
          </w:p>
        </w:tc>
        <w:tc>
          <w:tcPr>
            <w:tcW w:w="828"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Male</w:t>
            </w:r>
          </w:p>
        </w:tc>
        <w:tc>
          <w:tcPr>
            <w:tcW w:w="1023"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Female</w:t>
            </w:r>
          </w:p>
        </w:tc>
        <w:tc>
          <w:tcPr>
            <w:tcW w:w="876" w:type="dxa"/>
            <w:shd w:val="clear" w:color="auto" w:fill="auto"/>
          </w:tcPr>
          <w:p w:rsidR="00B46498" w:rsidRPr="006B4B63" w:rsidRDefault="00B46498" w:rsidP="00D52191">
            <w:pPr>
              <w:pStyle w:val="Heading2"/>
              <w:spacing w:before="0" w:after="160"/>
              <w:jc w:val="center"/>
              <w:rPr>
                <w:rFonts w:ascii="Times New Roman" w:hAnsi="Times New Roman"/>
                <w:color w:val="auto"/>
                <w:sz w:val="22"/>
                <w:szCs w:val="22"/>
                <w:lang w:val="en-US"/>
              </w:rPr>
            </w:pPr>
            <w:r w:rsidRPr="006B4B63">
              <w:rPr>
                <w:rFonts w:ascii="Times New Roman" w:hAnsi="Times New Roman"/>
                <w:color w:val="auto"/>
                <w:sz w:val="22"/>
                <w:szCs w:val="22"/>
                <w:lang w:val="en-US"/>
              </w:rPr>
              <w:t>Total</w:t>
            </w:r>
          </w:p>
        </w:tc>
        <w:tc>
          <w:tcPr>
            <w:tcW w:w="990"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t>%</w:t>
            </w:r>
          </w:p>
        </w:tc>
      </w:tr>
      <w:tr w:rsidR="006B4B63" w:rsidRPr="006B4B63" w:rsidTr="00D52191">
        <w:tc>
          <w:tcPr>
            <w:tcW w:w="2352" w:type="dxa"/>
            <w:shd w:val="clear" w:color="auto" w:fill="auto"/>
          </w:tcPr>
          <w:p w:rsidR="00B46498" w:rsidRPr="006B4B63" w:rsidRDefault="00B46498" w:rsidP="00D52191">
            <w:pPr>
              <w:spacing w:line="276" w:lineRule="auto"/>
              <w:rPr>
                <w:rFonts w:ascii="Times New Roman" w:hAnsi="Times New Roman"/>
                <w:b/>
                <w:lang w:eastAsia="x-none"/>
              </w:rPr>
            </w:pPr>
            <w:proofErr w:type="spellStart"/>
            <w:r w:rsidRPr="006B4B63">
              <w:rPr>
                <w:rFonts w:ascii="Times New Roman" w:hAnsi="Times New Roman"/>
                <w:b/>
                <w:lang w:eastAsia="x-none"/>
              </w:rPr>
              <w:t>Saayinsii</w:t>
            </w:r>
            <w:proofErr w:type="spellEnd"/>
            <w:r w:rsidRPr="006B4B63">
              <w:rPr>
                <w:rFonts w:ascii="Times New Roman" w:hAnsi="Times New Roman"/>
                <w:b/>
                <w:lang w:eastAsia="x-none"/>
              </w:rPr>
              <w:t xml:space="preserve"> </w:t>
            </w:r>
            <w:proofErr w:type="spellStart"/>
            <w:r w:rsidRPr="006B4B63">
              <w:rPr>
                <w:rFonts w:ascii="Times New Roman" w:hAnsi="Times New Roman"/>
                <w:b/>
                <w:lang w:eastAsia="x-none"/>
              </w:rPr>
              <w:t>Uumamaa</w:t>
            </w:r>
            <w:proofErr w:type="spellEnd"/>
          </w:p>
        </w:tc>
        <w:tc>
          <w:tcPr>
            <w:tcW w:w="828"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754</w:t>
            </w:r>
          </w:p>
        </w:tc>
        <w:tc>
          <w:tcPr>
            <w:tcW w:w="116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696</w:t>
            </w:r>
          </w:p>
        </w:tc>
        <w:tc>
          <w:tcPr>
            <w:tcW w:w="87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1450</w:t>
            </w:r>
          </w:p>
        </w:tc>
        <w:tc>
          <w:tcPr>
            <w:tcW w:w="828"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182</w:t>
            </w:r>
          </w:p>
        </w:tc>
        <w:tc>
          <w:tcPr>
            <w:tcW w:w="1023"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138</w:t>
            </w:r>
          </w:p>
        </w:tc>
        <w:tc>
          <w:tcPr>
            <w:tcW w:w="87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320</w:t>
            </w:r>
          </w:p>
        </w:tc>
        <w:tc>
          <w:tcPr>
            <w:tcW w:w="990"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22.06</w:t>
            </w:r>
          </w:p>
        </w:tc>
      </w:tr>
      <w:tr w:rsidR="006B4B63" w:rsidRPr="006B4B63" w:rsidTr="00D52191">
        <w:tc>
          <w:tcPr>
            <w:tcW w:w="2352" w:type="dxa"/>
            <w:shd w:val="clear" w:color="auto" w:fill="auto"/>
          </w:tcPr>
          <w:p w:rsidR="00B46498" w:rsidRPr="006B4B63" w:rsidRDefault="00B46498" w:rsidP="00D52191">
            <w:pPr>
              <w:spacing w:line="276" w:lineRule="auto"/>
              <w:rPr>
                <w:rFonts w:ascii="Times New Roman" w:hAnsi="Times New Roman"/>
                <w:b/>
                <w:lang w:eastAsia="x-none"/>
              </w:rPr>
            </w:pPr>
            <w:proofErr w:type="spellStart"/>
            <w:r w:rsidRPr="006B4B63">
              <w:rPr>
                <w:rFonts w:ascii="Times New Roman" w:hAnsi="Times New Roman"/>
                <w:b/>
                <w:lang w:eastAsia="x-none"/>
              </w:rPr>
              <w:lastRenderedPageBreak/>
              <w:t>Saayinsii</w:t>
            </w:r>
            <w:proofErr w:type="spellEnd"/>
            <w:r w:rsidRPr="006B4B63">
              <w:rPr>
                <w:rFonts w:ascii="Times New Roman" w:hAnsi="Times New Roman"/>
                <w:b/>
                <w:lang w:eastAsia="x-none"/>
              </w:rPr>
              <w:t xml:space="preserve"> </w:t>
            </w:r>
            <w:proofErr w:type="spellStart"/>
            <w:r w:rsidRPr="006B4B63">
              <w:rPr>
                <w:rFonts w:ascii="Times New Roman" w:hAnsi="Times New Roman"/>
                <w:b/>
                <w:lang w:eastAsia="x-none"/>
              </w:rPr>
              <w:t>Hawaasaa</w:t>
            </w:r>
            <w:proofErr w:type="spellEnd"/>
          </w:p>
        </w:tc>
        <w:tc>
          <w:tcPr>
            <w:tcW w:w="828"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348</w:t>
            </w:r>
          </w:p>
        </w:tc>
        <w:tc>
          <w:tcPr>
            <w:tcW w:w="116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611</w:t>
            </w:r>
          </w:p>
        </w:tc>
        <w:tc>
          <w:tcPr>
            <w:tcW w:w="87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959</w:t>
            </w:r>
          </w:p>
        </w:tc>
        <w:tc>
          <w:tcPr>
            <w:tcW w:w="828"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28</w:t>
            </w:r>
          </w:p>
        </w:tc>
        <w:tc>
          <w:tcPr>
            <w:tcW w:w="1023"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14</w:t>
            </w:r>
          </w:p>
        </w:tc>
        <w:tc>
          <w:tcPr>
            <w:tcW w:w="876"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42</w:t>
            </w:r>
          </w:p>
        </w:tc>
        <w:tc>
          <w:tcPr>
            <w:tcW w:w="990" w:type="dxa"/>
            <w:shd w:val="clear" w:color="auto" w:fill="auto"/>
          </w:tcPr>
          <w:p w:rsidR="00B46498" w:rsidRPr="006B4B63" w:rsidRDefault="00B46498" w:rsidP="00D52191">
            <w:pPr>
              <w:spacing w:line="276" w:lineRule="auto"/>
              <w:jc w:val="center"/>
              <w:rPr>
                <w:rFonts w:ascii="Times New Roman" w:hAnsi="Times New Roman"/>
                <w:lang w:eastAsia="x-none"/>
              </w:rPr>
            </w:pPr>
            <w:r w:rsidRPr="006B4B63">
              <w:rPr>
                <w:rFonts w:ascii="Times New Roman" w:hAnsi="Times New Roman"/>
                <w:lang w:eastAsia="x-none"/>
              </w:rPr>
              <w:t>4.21</w:t>
            </w:r>
          </w:p>
        </w:tc>
      </w:tr>
      <w:tr w:rsidR="006B4B63" w:rsidRPr="006B4B63" w:rsidTr="00D52191">
        <w:tc>
          <w:tcPr>
            <w:tcW w:w="2352" w:type="dxa"/>
            <w:shd w:val="clear" w:color="auto" w:fill="auto"/>
          </w:tcPr>
          <w:p w:rsidR="00B46498" w:rsidRPr="006B4B63" w:rsidRDefault="00B46498" w:rsidP="00D52191">
            <w:pPr>
              <w:spacing w:line="276" w:lineRule="auto"/>
              <w:jc w:val="center"/>
              <w:rPr>
                <w:rFonts w:ascii="Times New Roman" w:hAnsi="Times New Roman"/>
                <w:b/>
                <w:lang w:eastAsia="x-none"/>
              </w:rPr>
            </w:pPr>
            <w:proofErr w:type="spellStart"/>
            <w:r w:rsidRPr="006B4B63">
              <w:rPr>
                <w:rFonts w:ascii="Times New Roman" w:hAnsi="Times New Roman"/>
                <w:b/>
                <w:lang w:eastAsia="x-none"/>
              </w:rPr>
              <w:t>Ida’ama</w:t>
            </w:r>
            <w:proofErr w:type="spellEnd"/>
          </w:p>
        </w:tc>
        <w:tc>
          <w:tcPr>
            <w:tcW w:w="828"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1,102</w:t>
            </w:r>
            <w:r w:rsidRPr="006B4B63">
              <w:rPr>
                <w:rFonts w:ascii="Times New Roman" w:hAnsi="Times New Roman"/>
                <w:b/>
                <w:lang w:eastAsia="x-none"/>
              </w:rPr>
              <w:fldChar w:fldCharType="end"/>
            </w:r>
          </w:p>
        </w:tc>
        <w:tc>
          <w:tcPr>
            <w:tcW w:w="1166"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1,307</w:t>
            </w:r>
            <w:r w:rsidRPr="006B4B63">
              <w:rPr>
                <w:rFonts w:ascii="Times New Roman" w:hAnsi="Times New Roman"/>
                <w:b/>
                <w:lang w:eastAsia="x-none"/>
              </w:rPr>
              <w:fldChar w:fldCharType="end"/>
            </w:r>
          </w:p>
        </w:tc>
        <w:tc>
          <w:tcPr>
            <w:tcW w:w="876"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2,409</w:t>
            </w:r>
            <w:r w:rsidRPr="006B4B63">
              <w:rPr>
                <w:rFonts w:ascii="Times New Roman" w:hAnsi="Times New Roman"/>
                <w:b/>
                <w:lang w:eastAsia="x-none"/>
              </w:rPr>
              <w:fldChar w:fldCharType="end"/>
            </w:r>
          </w:p>
        </w:tc>
        <w:tc>
          <w:tcPr>
            <w:tcW w:w="828"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210</w:t>
            </w:r>
            <w:r w:rsidRPr="006B4B63">
              <w:rPr>
                <w:rFonts w:ascii="Times New Roman" w:hAnsi="Times New Roman"/>
                <w:b/>
                <w:lang w:eastAsia="x-none"/>
              </w:rPr>
              <w:fldChar w:fldCharType="end"/>
            </w:r>
          </w:p>
        </w:tc>
        <w:tc>
          <w:tcPr>
            <w:tcW w:w="1023"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152</w:t>
            </w:r>
            <w:r w:rsidRPr="006B4B63">
              <w:rPr>
                <w:rFonts w:ascii="Times New Roman" w:hAnsi="Times New Roman"/>
                <w:b/>
                <w:lang w:eastAsia="x-none"/>
              </w:rPr>
              <w:fldChar w:fldCharType="end"/>
            </w:r>
          </w:p>
        </w:tc>
        <w:tc>
          <w:tcPr>
            <w:tcW w:w="876"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fldChar w:fldCharType="begin"/>
            </w:r>
            <w:r w:rsidRPr="006B4B63">
              <w:rPr>
                <w:rFonts w:ascii="Times New Roman" w:hAnsi="Times New Roman"/>
                <w:b/>
                <w:lang w:eastAsia="x-none"/>
              </w:rPr>
              <w:instrText xml:space="preserve"> =SUM(ABOVE) </w:instrText>
            </w:r>
            <w:r w:rsidRPr="006B4B63">
              <w:rPr>
                <w:rFonts w:ascii="Times New Roman" w:hAnsi="Times New Roman"/>
                <w:b/>
                <w:lang w:eastAsia="x-none"/>
              </w:rPr>
              <w:fldChar w:fldCharType="separate"/>
            </w:r>
            <w:r w:rsidRPr="006B4B63">
              <w:rPr>
                <w:rFonts w:ascii="Times New Roman" w:hAnsi="Times New Roman"/>
                <w:b/>
                <w:noProof/>
                <w:lang w:eastAsia="x-none"/>
              </w:rPr>
              <w:t>362</w:t>
            </w:r>
            <w:r w:rsidRPr="006B4B63">
              <w:rPr>
                <w:rFonts w:ascii="Times New Roman" w:hAnsi="Times New Roman"/>
                <w:b/>
                <w:lang w:eastAsia="x-none"/>
              </w:rPr>
              <w:fldChar w:fldCharType="end"/>
            </w:r>
          </w:p>
        </w:tc>
        <w:tc>
          <w:tcPr>
            <w:tcW w:w="990" w:type="dxa"/>
            <w:shd w:val="clear" w:color="auto" w:fill="auto"/>
          </w:tcPr>
          <w:p w:rsidR="00B46498" w:rsidRPr="006B4B63" w:rsidRDefault="00B46498" w:rsidP="00D52191">
            <w:pPr>
              <w:spacing w:line="276" w:lineRule="auto"/>
              <w:jc w:val="center"/>
              <w:rPr>
                <w:rFonts w:ascii="Times New Roman" w:hAnsi="Times New Roman"/>
                <w:b/>
                <w:lang w:eastAsia="x-none"/>
              </w:rPr>
            </w:pPr>
            <w:r w:rsidRPr="006B4B63">
              <w:rPr>
                <w:rFonts w:ascii="Times New Roman" w:hAnsi="Times New Roman"/>
                <w:b/>
                <w:lang w:eastAsia="x-none"/>
              </w:rPr>
              <w:t>15.03</w:t>
            </w:r>
          </w:p>
        </w:tc>
      </w:tr>
      <w:tr w:rsidR="009279C0" w:rsidRPr="006B4B63" w:rsidTr="00D52191">
        <w:tc>
          <w:tcPr>
            <w:tcW w:w="8939" w:type="dxa"/>
            <w:gridSpan w:val="8"/>
            <w:shd w:val="clear" w:color="auto" w:fill="auto"/>
          </w:tcPr>
          <w:p w:rsidR="009279C0" w:rsidRPr="006B4B63" w:rsidRDefault="009279C0" w:rsidP="00D52191">
            <w:pPr>
              <w:spacing w:line="276" w:lineRule="auto"/>
              <w:jc w:val="both"/>
              <w:rPr>
                <w:rFonts w:ascii="Times New Roman" w:hAnsi="Times New Roman"/>
                <w:b/>
                <w:lang w:eastAsia="x-none"/>
              </w:rPr>
            </w:pPr>
            <w:r w:rsidRPr="006B4B63">
              <w:rPr>
                <w:rFonts w:ascii="Times New Roman" w:hAnsi="Times New Roman"/>
              </w:rPr>
              <w:t>Overall, the results of the 20</w:t>
            </w:r>
            <w:r w:rsidRPr="006B4B63">
              <w:rPr>
                <w:rFonts w:ascii="Times New Roman" w:hAnsi="Times New Roman"/>
                <w:b/>
                <w:bCs/>
              </w:rPr>
              <w:t>22</w:t>
            </w:r>
            <w:r w:rsidRPr="006B4B63">
              <w:rPr>
                <w:rFonts w:ascii="Times New Roman" w:hAnsi="Times New Roman"/>
              </w:rPr>
              <w:t xml:space="preserve"> Grade 12 examination are very low (15.03%), especially in the field of social sciences. This work requires working hard to maintain the quality of education</w:t>
            </w:r>
          </w:p>
        </w:tc>
      </w:tr>
    </w:tbl>
    <w:p w:rsidR="006A1172" w:rsidRPr="006B4B63" w:rsidRDefault="006A1172" w:rsidP="00764958">
      <w:pPr>
        <w:pStyle w:val="Heading2"/>
        <w:spacing w:before="0" w:after="160"/>
        <w:jc w:val="both"/>
        <w:rPr>
          <w:rFonts w:ascii="Times New Roman" w:hAnsi="Times New Roman"/>
          <w:color w:val="auto"/>
          <w:sz w:val="2"/>
          <w:szCs w:val="2"/>
          <w:lang w:val="en-US"/>
        </w:rPr>
      </w:pPr>
    </w:p>
    <w:p w:rsidR="00F8093C" w:rsidRPr="006B4B63" w:rsidRDefault="00AB6FA5" w:rsidP="00764958">
      <w:pPr>
        <w:pStyle w:val="Heading2"/>
        <w:spacing w:before="0" w:after="160"/>
        <w:jc w:val="both"/>
        <w:rPr>
          <w:rFonts w:ascii="Times New Roman" w:hAnsi="Times New Roman"/>
          <w:color w:val="auto"/>
          <w:sz w:val="22"/>
          <w:szCs w:val="22"/>
        </w:rPr>
      </w:pPr>
      <w:r w:rsidRPr="006B4B63">
        <w:rPr>
          <w:rFonts w:ascii="Times New Roman" w:hAnsi="Times New Roman"/>
          <w:color w:val="auto"/>
          <w:sz w:val="22"/>
          <w:szCs w:val="22"/>
          <w:lang w:val="en-US"/>
        </w:rPr>
        <w:t>4</w:t>
      </w:r>
      <w:r w:rsidR="00C83F92" w:rsidRPr="006B4B63">
        <w:rPr>
          <w:rFonts w:ascii="Times New Roman" w:hAnsi="Times New Roman"/>
          <w:color w:val="auto"/>
          <w:sz w:val="22"/>
          <w:szCs w:val="22"/>
        </w:rPr>
        <w:t>.2.</w:t>
      </w:r>
      <w:r w:rsidR="00752ECE" w:rsidRPr="006B4B63">
        <w:rPr>
          <w:rFonts w:ascii="Times New Roman" w:hAnsi="Times New Roman"/>
          <w:color w:val="auto"/>
          <w:sz w:val="22"/>
          <w:szCs w:val="22"/>
          <w:lang w:val="en-US"/>
        </w:rPr>
        <w:t xml:space="preserve"> </w:t>
      </w:r>
      <w:r w:rsidR="00F8093C" w:rsidRPr="006B4B63">
        <w:rPr>
          <w:rFonts w:ascii="Times New Roman" w:hAnsi="Times New Roman"/>
          <w:color w:val="auto"/>
          <w:sz w:val="22"/>
          <w:szCs w:val="22"/>
        </w:rPr>
        <w:t>Technical and Vocational Education and Training (TVET)</w:t>
      </w:r>
      <w:bookmarkEnd w:id="239"/>
    </w:p>
    <w:p w:rsidR="00A269D7" w:rsidRPr="006B4B63" w:rsidRDefault="00F8093C" w:rsidP="00764958">
      <w:pPr>
        <w:spacing w:line="276" w:lineRule="auto"/>
        <w:jc w:val="both"/>
        <w:rPr>
          <w:rFonts w:ascii="Times New Roman" w:hAnsi="Times New Roman"/>
        </w:rPr>
      </w:pPr>
      <w:r w:rsidRPr="006B4B63">
        <w:rPr>
          <w:rFonts w:ascii="Times New Roman" w:hAnsi="Times New Roman"/>
        </w:rPr>
        <w:t>TVET</w:t>
      </w:r>
      <w:r w:rsidR="000711DA" w:rsidRPr="006B4B63">
        <w:rPr>
          <w:rFonts w:ascii="Times New Roman" w:hAnsi="Times New Roman"/>
        </w:rPr>
        <w:t xml:space="preserve"> schools</w:t>
      </w:r>
      <w:r w:rsidRPr="006B4B63">
        <w:rPr>
          <w:rFonts w:ascii="Times New Roman" w:hAnsi="Times New Roman"/>
        </w:rPr>
        <w:t xml:space="preserve"> play a vital role in producing and meeting the demand for middle level skill of the different industries in the city and its surrounding. It is acute to perform activities that increase participation and expand the i</w:t>
      </w:r>
      <w:r w:rsidR="008F6678" w:rsidRPr="006B4B63">
        <w:rPr>
          <w:rFonts w:ascii="Times New Roman" w:hAnsi="Times New Roman"/>
        </w:rPr>
        <w:t xml:space="preserve">mplementation of TVET program. </w:t>
      </w:r>
    </w:p>
    <w:p w:rsidR="005E25FC" w:rsidRPr="006B4B63" w:rsidRDefault="005E25FC" w:rsidP="00475B25">
      <w:pPr>
        <w:spacing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Pr="006B4B63">
        <w:rPr>
          <w:rFonts w:ascii="Times New Roman" w:hAnsi="Times New Roman"/>
          <w:b/>
        </w:rPr>
        <w:t>.</w:t>
      </w:r>
      <w:r w:rsidR="00E20968" w:rsidRPr="006B4B63">
        <w:rPr>
          <w:rFonts w:ascii="Times New Roman" w:hAnsi="Times New Roman"/>
          <w:b/>
        </w:rPr>
        <w:t>10</w:t>
      </w:r>
      <w:r w:rsidRPr="006B4B63">
        <w:rPr>
          <w:rFonts w:ascii="Times New Roman" w:hAnsi="Times New Roman"/>
          <w:b/>
        </w:rPr>
        <w:t>, Shows TVET School</w:t>
      </w:r>
      <w:r w:rsidR="000711DA" w:rsidRPr="006B4B63">
        <w:rPr>
          <w:rFonts w:ascii="Times New Roman" w:hAnsi="Times New Roman"/>
          <w:b/>
        </w:rPr>
        <w:t>s</w:t>
      </w:r>
      <w:r w:rsidRPr="006B4B63">
        <w:rPr>
          <w:rFonts w:ascii="Times New Roman" w:hAnsi="Times New Roman"/>
          <w:b/>
        </w:rPr>
        <w:t xml:space="preserve"> </w:t>
      </w:r>
      <w:r w:rsidR="00FC2E46" w:rsidRPr="006B4B63">
        <w:rPr>
          <w:rFonts w:ascii="Times New Roman" w:hAnsi="Times New Roman"/>
          <w:b/>
        </w:rPr>
        <w:t xml:space="preserve">in </w:t>
      </w:r>
      <w:r w:rsidRPr="006B4B63">
        <w:rPr>
          <w:rFonts w:ascii="Times New Roman" w:hAnsi="Times New Roman"/>
          <w:b/>
        </w:rPr>
        <w:t>2022</w:t>
      </w:r>
    </w:p>
    <w:tbl>
      <w:tblPr>
        <w:tblW w:w="97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043"/>
        <w:gridCol w:w="1350"/>
        <w:gridCol w:w="1710"/>
        <w:gridCol w:w="1439"/>
        <w:gridCol w:w="901"/>
        <w:gridCol w:w="811"/>
      </w:tblGrid>
      <w:tr w:rsidR="006B4B63" w:rsidRPr="006B4B63" w:rsidTr="00764958">
        <w:trPr>
          <w:trHeight w:hRule="exact" w:val="487"/>
        </w:trPr>
        <w:tc>
          <w:tcPr>
            <w:tcW w:w="485" w:type="dxa"/>
            <w:vMerge w:val="restart"/>
            <w:tcBorders>
              <w:right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No</w:t>
            </w:r>
          </w:p>
        </w:tc>
        <w:tc>
          <w:tcPr>
            <w:tcW w:w="3043" w:type="dxa"/>
            <w:vMerge w:val="restart"/>
            <w:tcBorders>
              <w:left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TVET Schools</w:t>
            </w:r>
          </w:p>
        </w:tc>
        <w:tc>
          <w:tcPr>
            <w:tcW w:w="1350" w:type="dxa"/>
            <w:vMerge w:val="restart"/>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Training Rank</w:t>
            </w:r>
          </w:p>
        </w:tc>
        <w:tc>
          <w:tcPr>
            <w:tcW w:w="1710" w:type="dxa"/>
            <w:vMerge w:val="restart"/>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Sector of Training</w:t>
            </w:r>
          </w:p>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Skill</w:t>
            </w:r>
          </w:p>
        </w:tc>
        <w:tc>
          <w:tcPr>
            <w:tcW w:w="3151" w:type="dxa"/>
            <w:gridSpan w:val="3"/>
            <w:tcBorders>
              <w:bottom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Ownership and Number of Branches</w:t>
            </w:r>
          </w:p>
        </w:tc>
      </w:tr>
      <w:tr w:rsidR="006B4B63" w:rsidRPr="006B4B63" w:rsidTr="00764958">
        <w:trPr>
          <w:trHeight w:hRule="exact" w:val="244"/>
        </w:trPr>
        <w:tc>
          <w:tcPr>
            <w:tcW w:w="485" w:type="dxa"/>
            <w:vMerge/>
            <w:tcBorders>
              <w:right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p>
        </w:tc>
        <w:tc>
          <w:tcPr>
            <w:tcW w:w="3043" w:type="dxa"/>
            <w:vMerge/>
            <w:tcBorders>
              <w:left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p>
        </w:tc>
        <w:tc>
          <w:tcPr>
            <w:tcW w:w="1350" w:type="dxa"/>
            <w:vMerge/>
            <w:shd w:val="clear" w:color="auto" w:fill="auto"/>
          </w:tcPr>
          <w:p w:rsidR="00EC20C3" w:rsidRPr="006B4B63" w:rsidRDefault="00EC20C3" w:rsidP="00764958">
            <w:pPr>
              <w:spacing w:after="0" w:line="240" w:lineRule="auto"/>
              <w:jc w:val="both"/>
              <w:rPr>
                <w:rFonts w:ascii="Times New Roman" w:hAnsi="Times New Roman"/>
                <w:b/>
                <w:sz w:val="20"/>
              </w:rPr>
            </w:pPr>
          </w:p>
        </w:tc>
        <w:tc>
          <w:tcPr>
            <w:tcW w:w="1710" w:type="dxa"/>
            <w:vMerge/>
            <w:shd w:val="clear" w:color="auto" w:fill="auto"/>
          </w:tcPr>
          <w:p w:rsidR="00EC20C3" w:rsidRPr="006B4B63" w:rsidRDefault="00EC20C3" w:rsidP="00764958">
            <w:pPr>
              <w:spacing w:after="0" w:line="240" w:lineRule="auto"/>
              <w:jc w:val="both"/>
              <w:rPr>
                <w:rFonts w:ascii="Times New Roman" w:hAnsi="Times New Roman"/>
                <w:b/>
                <w:sz w:val="20"/>
              </w:rPr>
            </w:pPr>
          </w:p>
        </w:tc>
        <w:tc>
          <w:tcPr>
            <w:tcW w:w="1439" w:type="dxa"/>
            <w:tcBorders>
              <w:top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Government</w:t>
            </w:r>
          </w:p>
        </w:tc>
        <w:tc>
          <w:tcPr>
            <w:tcW w:w="901" w:type="dxa"/>
            <w:tcBorders>
              <w:top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Private</w:t>
            </w:r>
          </w:p>
        </w:tc>
        <w:tc>
          <w:tcPr>
            <w:tcW w:w="811" w:type="dxa"/>
            <w:tcBorders>
              <w:top w:val="single" w:sz="4" w:space="0" w:color="auto"/>
            </w:tcBorders>
            <w:shd w:val="clear" w:color="auto" w:fill="auto"/>
          </w:tcPr>
          <w:p w:rsidR="00EC20C3" w:rsidRPr="006B4B63" w:rsidRDefault="00EC20C3" w:rsidP="00764958">
            <w:pPr>
              <w:spacing w:after="0" w:line="240" w:lineRule="auto"/>
              <w:jc w:val="both"/>
              <w:rPr>
                <w:rFonts w:ascii="Times New Roman" w:hAnsi="Times New Roman"/>
                <w:b/>
                <w:sz w:val="20"/>
              </w:rPr>
            </w:pPr>
            <w:r w:rsidRPr="006B4B63">
              <w:rPr>
                <w:rFonts w:ascii="Times New Roman" w:hAnsi="Times New Roman"/>
                <w:b/>
                <w:sz w:val="20"/>
              </w:rPr>
              <w:t>Total</w:t>
            </w:r>
          </w:p>
        </w:tc>
      </w:tr>
      <w:tr w:rsidR="006B4B63" w:rsidRPr="006B4B63" w:rsidTr="001862AA">
        <w:trPr>
          <w:trHeight w:hRule="exact" w:val="334"/>
        </w:trPr>
        <w:tc>
          <w:tcPr>
            <w:tcW w:w="485" w:type="dxa"/>
            <w:tcBorders>
              <w:right w:val="single" w:sz="4" w:space="0" w:color="auto"/>
            </w:tcBorders>
            <w:shd w:val="clear" w:color="auto" w:fill="auto"/>
          </w:tcPr>
          <w:p w:rsidR="00EC20C3" w:rsidRPr="006B4B63" w:rsidRDefault="00EC20C3" w:rsidP="00764958">
            <w:pPr>
              <w:spacing w:after="0" w:line="276" w:lineRule="auto"/>
              <w:jc w:val="both"/>
              <w:rPr>
                <w:rFonts w:ascii="Times New Roman" w:hAnsi="Times New Roman"/>
                <w:sz w:val="20"/>
              </w:rPr>
            </w:pPr>
            <w:r w:rsidRPr="006B4B63">
              <w:rPr>
                <w:rFonts w:ascii="Times New Roman" w:hAnsi="Times New Roman"/>
                <w:sz w:val="20"/>
              </w:rPr>
              <w:t>1</w:t>
            </w:r>
          </w:p>
        </w:tc>
        <w:tc>
          <w:tcPr>
            <w:tcW w:w="3043" w:type="dxa"/>
            <w:tcBorders>
              <w:left w:val="single" w:sz="4" w:space="0" w:color="auto"/>
            </w:tcBorders>
            <w:shd w:val="clear" w:color="auto" w:fill="auto"/>
          </w:tcPr>
          <w:p w:rsidR="00EC20C3" w:rsidRPr="006B4B63" w:rsidRDefault="00EC20C3" w:rsidP="00764958">
            <w:pPr>
              <w:spacing w:after="0" w:line="276" w:lineRule="auto"/>
              <w:jc w:val="both"/>
              <w:rPr>
                <w:rFonts w:ascii="Times New Roman" w:hAnsi="Times New Roman"/>
                <w:sz w:val="20"/>
              </w:rPr>
            </w:pPr>
            <w:proofErr w:type="spellStart"/>
            <w:r w:rsidRPr="006B4B63">
              <w:rPr>
                <w:rFonts w:ascii="Times New Roman" w:hAnsi="Times New Roman"/>
                <w:sz w:val="20"/>
              </w:rPr>
              <w:t>Bishoftu</w:t>
            </w:r>
            <w:proofErr w:type="spellEnd"/>
            <w:r w:rsidRPr="006B4B63">
              <w:rPr>
                <w:rFonts w:ascii="Times New Roman" w:hAnsi="Times New Roman"/>
                <w:sz w:val="20"/>
              </w:rPr>
              <w:t xml:space="preserve"> Poly Technic College</w:t>
            </w:r>
          </w:p>
        </w:tc>
        <w:tc>
          <w:tcPr>
            <w:tcW w:w="1350" w:type="dxa"/>
            <w:shd w:val="clear" w:color="auto" w:fill="auto"/>
          </w:tcPr>
          <w:p w:rsidR="00EC20C3" w:rsidRPr="006B4B63" w:rsidRDefault="00EC20C3" w:rsidP="00764958">
            <w:pPr>
              <w:spacing w:after="0" w:line="276" w:lineRule="auto"/>
              <w:jc w:val="both"/>
              <w:rPr>
                <w:rFonts w:ascii="Times New Roman" w:hAnsi="Times New Roman"/>
                <w:sz w:val="20"/>
              </w:rPr>
            </w:pPr>
            <w:r w:rsidRPr="006B4B63">
              <w:rPr>
                <w:rFonts w:ascii="Times New Roman" w:hAnsi="Times New Roman"/>
                <w:sz w:val="20"/>
              </w:rPr>
              <w:t>Level I-V</w:t>
            </w:r>
          </w:p>
        </w:tc>
        <w:tc>
          <w:tcPr>
            <w:tcW w:w="1710" w:type="dxa"/>
            <w:shd w:val="clear" w:color="auto" w:fill="auto"/>
          </w:tcPr>
          <w:p w:rsidR="00EC20C3" w:rsidRPr="006B4B63" w:rsidRDefault="00EC20C3" w:rsidP="00764958">
            <w:pPr>
              <w:spacing w:after="0" w:line="276" w:lineRule="auto"/>
              <w:jc w:val="both"/>
              <w:rPr>
                <w:rFonts w:ascii="Times New Roman" w:hAnsi="Times New Roman"/>
                <w:sz w:val="20"/>
              </w:rPr>
            </w:pPr>
            <w:proofErr w:type="spellStart"/>
            <w:r w:rsidRPr="006B4B63">
              <w:rPr>
                <w:rFonts w:ascii="Times New Roman" w:hAnsi="Times New Roman"/>
                <w:sz w:val="20"/>
              </w:rPr>
              <w:t>Agri</w:t>
            </w:r>
            <w:proofErr w:type="spellEnd"/>
            <w:r w:rsidRPr="006B4B63">
              <w:rPr>
                <w:rFonts w:ascii="Times New Roman" w:hAnsi="Times New Roman"/>
                <w:sz w:val="20"/>
              </w:rPr>
              <w:t>, EIS, HT</w:t>
            </w:r>
          </w:p>
        </w:tc>
        <w:tc>
          <w:tcPr>
            <w:tcW w:w="1439" w:type="dxa"/>
            <w:shd w:val="clear" w:color="auto" w:fill="auto"/>
          </w:tcPr>
          <w:p w:rsidR="00EC20C3" w:rsidRPr="006B4B63" w:rsidRDefault="00CC2105" w:rsidP="00764958">
            <w:pPr>
              <w:spacing w:after="0" w:line="276" w:lineRule="auto"/>
              <w:jc w:val="both"/>
              <w:rPr>
                <w:rFonts w:ascii="Times New Roman" w:hAnsi="Times New Roman"/>
                <w:sz w:val="20"/>
              </w:rPr>
            </w:pPr>
            <w:r w:rsidRPr="006B4B63">
              <w:rPr>
                <w:rFonts w:ascii="Times New Roman" w:hAnsi="Times New Roman"/>
                <w:sz w:val="20"/>
              </w:rPr>
              <w:t>1</w:t>
            </w:r>
          </w:p>
        </w:tc>
        <w:tc>
          <w:tcPr>
            <w:tcW w:w="901" w:type="dxa"/>
            <w:shd w:val="clear" w:color="auto" w:fill="auto"/>
          </w:tcPr>
          <w:p w:rsidR="00EC20C3" w:rsidRPr="006B4B63" w:rsidRDefault="005E5083" w:rsidP="00764958">
            <w:pPr>
              <w:spacing w:after="0" w:line="276" w:lineRule="auto"/>
              <w:jc w:val="both"/>
              <w:rPr>
                <w:rFonts w:ascii="Times New Roman" w:hAnsi="Times New Roman"/>
                <w:sz w:val="20"/>
              </w:rPr>
            </w:pPr>
            <w:r w:rsidRPr="006B4B63">
              <w:rPr>
                <w:rFonts w:ascii="Times New Roman" w:hAnsi="Times New Roman"/>
                <w:sz w:val="20"/>
              </w:rPr>
              <w:t>-</w:t>
            </w:r>
          </w:p>
        </w:tc>
        <w:tc>
          <w:tcPr>
            <w:tcW w:w="811" w:type="dxa"/>
            <w:shd w:val="clear" w:color="auto" w:fill="auto"/>
          </w:tcPr>
          <w:p w:rsidR="00EC20C3"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r>
      <w:tr w:rsidR="006B4B63" w:rsidRPr="006B4B63" w:rsidTr="00764958">
        <w:trPr>
          <w:trHeight w:hRule="exact" w:val="298"/>
        </w:trPr>
        <w:tc>
          <w:tcPr>
            <w:tcW w:w="485" w:type="dxa"/>
            <w:tcBorders>
              <w:righ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2</w:t>
            </w:r>
          </w:p>
        </w:tc>
        <w:tc>
          <w:tcPr>
            <w:tcW w:w="3043" w:type="dxa"/>
            <w:tcBorders>
              <w:lef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 xml:space="preserve">Rift </w:t>
            </w:r>
            <w:proofErr w:type="spellStart"/>
            <w:r w:rsidRPr="006B4B63">
              <w:rPr>
                <w:rFonts w:ascii="Times New Roman" w:hAnsi="Times New Roman"/>
                <w:sz w:val="20"/>
              </w:rPr>
              <w:t>Valey</w:t>
            </w:r>
            <w:proofErr w:type="spellEnd"/>
            <w:r w:rsidRPr="006B4B63">
              <w:rPr>
                <w:rFonts w:ascii="Times New Roman" w:hAnsi="Times New Roman"/>
                <w:sz w:val="20"/>
              </w:rPr>
              <w:t xml:space="preserve"> College</w:t>
            </w:r>
          </w:p>
        </w:tc>
        <w:tc>
          <w:tcPr>
            <w:tcW w:w="1350" w:type="dxa"/>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Level I-IV</w:t>
            </w:r>
          </w:p>
        </w:tc>
        <w:tc>
          <w:tcPr>
            <w:tcW w:w="1710" w:type="dxa"/>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 xml:space="preserve"> EIS, Health</w:t>
            </w:r>
          </w:p>
        </w:tc>
        <w:tc>
          <w:tcPr>
            <w:tcW w:w="1439" w:type="dxa"/>
            <w:shd w:val="clear" w:color="auto" w:fill="auto"/>
          </w:tcPr>
          <w:p w:rsidR="000F4A6D" w:rsidRPr="006B4B63" w:rsidRDefault="005E5083" w:rsidP="00764958">
            <w:pPr>
              <w:spacing w:after="0" w:line="276" w:lineRule="auto"/>
              <w:jc w:val="both"/>
              <w:rPr>
                <w:rFonts w:ascii="Times New Roman" w:hAnsi="Times New Roman"/>
                <w:sz w:val="20"/>
              </w:rPr>
            </w:pPr>
            <w:r w:rsidRPr="006B4B63">
              <w:rPr>
                <w:rFonts w:ascii="Times New Roman" w:hAnsi="Times New Roman"/>
                <w:sz w:val="20"/>
              </w:rPr>
              <w:t>-</w:t>
            </w:r>
          </w:p>
        </w:tc>
        <w:tc>
          <w:tcPr>
            <w:tcW w:w="90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c>
          <w:tcPr>
            <w:tcW w:w="81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r>
      <w:tr w:rsidR="006B4B63" w:rsidRPr="006B4B63" w:rsidTr="00764958">
        <w:trPr>
          <w:trHeight w:hRule="exact" w:val="271"/>
        </w:trPr>
        <w:tc>
          <w:tcPr>
            <w:tcW w:w="485" w:type="dxa"/>
            <w:tcBorders>
              <w:righ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3</w:t>
            </w:r>
          </w:p>
        </w:tc>
        <w:tc>
          <w:tcPr>
            <w:tcW w:w="3043" w:type="dxa"/>
            <w:tcBorders>
              <w:lef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proofErr w:type="spellStart"/>
            <w:r w:rsidRPr="006B4B63">
              <w:rPr>
                <w:rFonts w:ascii="Times New Roman" w:hAnsi="Times New Roman"/>
                <w:sz w:val="20"/>
              </w:rPr>
              <w:t>Admas</w:t>
            </w:r>
            <w:proofErr w:type="spellEnd"/>
            <w:r w:rsidRPr="006B4B63">
              <w:rPr>
                <w:rFonts w:ascii="Times New Roman" w:hAnsi="Times New Roman"/>
                <w:sz w:val="20"/>
              </w:rPr>
              <w:t xml:space="preserve"> College</w:t>
            </w:r>
          </w:p>
        </w:tc>
        <w:tc>
          <w:tcPr>
            <w:tcW w:w="1350" w:type="dxa"/>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Level I-IV</w:t>
            </w:r>
          </w:p>
        </w:tc>
        <w:tc>
          <w:tcPr>
            <w:tcW w:w="1710" w:type="dxa"/>
            <w:shd w:val="clear" w:color="auto" w:fill="auto"/>
          </w:tcPr>
          <w:p w:rsidR="000F4A6D" w:rsidRPr="006B4B63" w:rsidRDefault="00DE66FC" w:rsidP="00764958">
            <w:pPr>
              <w:spacing w:after="0" w:line="276" w:lineRule="auto"/>
              <w:jc w:val="both"/>
              <w:rPr>
                <w:rFonts w:ascii="Times New Roman" w:hAnsi="Times New Roman"/>
                <w:sz w:val="20"/>
              </w:rPr>
            </w:pPr>
            <w:r w:rsidRPr="006B4B63">
              <w:rPr>
                <w:rFonts w:ascii="Times New Roman" w:hAnsi="Times New Roman"/>
                <w:sz w:val="20"/>
              </w:rPr>
              <w:t xml:space="preserve"> </w:t>
            </w:r>
            <w:r w:rsidR="000F4A6D" w:rsidRPr="006B4B63">
              <w:rPr>
                <w:rFonts w:ascii="Times New Roman" w:hAnsi="Times New Roman"/>
                <w:sz w:val="20"/>
              </w:rPr>
              <w:t>EIS</w:t>
            </w:r>
          </w:p>
        </w:tc>
        <w:tc>
          <w:tcPr>
            <w:tcW w:w="1439" w:type="dxa"/>
            <w:shd w:val="clear" w:color="auto" w:fill="auto"/>
          </w:tcPr>
          <w:p w:rsidR="000F4A6D" w:rsidRPr="006B4B63" w:rsidRDefault="005E5083" w:rsidP="00764958">
            <w:pPr>
              <w:spacing w:after="0" w:line="276" w:lineRule="auto"/>
              <w:jc w:val="both"/>
              <w:rPr>
                <w:rFonts w:ascii="Times New Roman" w:hAnsi="Times New Roman"/>
                <w:sz w:val="20"/>
              </w:rPr>
            </w:pPr>
            <w:r w:rsidRPr="006B4B63">
              <w:rPr>
                <w:rFonts w:ascii="Times New Roman" w:hAnsi="Times New Roman"/>
                <w:sz w:val="20"/>
              </w:rPr>
              <w:t>-</w:t>
            </w:r>
          </w:p>
        </w:tc>
        <w:tc>
          <w:tcPr>
            <w:tcW w:w="90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c>
          <w:tcPr>
            <w:tcW w:w="81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r>
      <w:tr w:rsidR="006B4B63" w:rsidRPr="006B4B63" w:rsidTr="00E66BD1">
        <w:trPr>
          <w:trHeight w:hRule="exact" w:val="550"/>
        </w:trPr>
        <w:tc>
          <w:tcPr>
            <w:tcW w:w="485" w:type="dxa"/>
            <w:tcBorders>
              <w:righ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4</w:t>
            </w:r>
          </w:p>
        </w:tc>
        <w:tc>
          <w:tcPr>
            <w:tcW w:w="3043" w:type="dxa"/>
            <w:tcBorders>
              <w:lef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 xml:space="preserve">Social Medium College  </w:t>
            </w:r>
          </w:p>
        </w:tc>
        <w:tc>
          <w:tcPr>
            <w:tcW w:w="1350" w:type="dxa"/>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Level I-IV</w:t>
            </w:r>
          </w:p>
        </w:tc>
        <w:tc>
          <w:tcPr>
            <w:tcW w:w="1710" w:type="dxa"/>
            <w:shd w:val="clear" w:color="auto" w:fill="auto"/>
          </w:tcPr>
          <w:p w:rsidR="000F4A6D" w:rsidRPr="006B4B63" w:rsidRDefault="00DE66FC" w:rsidP="00764958">
            <w:pPr>
              <w:spacing w:after="0" w:line="276" w:lineRule="auto"/>
              <w:jc w:val="both"/>
              <w:rPr>
                <w:rFonts w:ascii="Times New Roman" w:hAnsi="Times New Roman"/>
                <w:sz w:val="20"/>
              </w:rPr>
            </w:pPr>
            <w:r w:rsidRPr="006B4B63">
              <w:rPr>
                <w:rFonts w:ascii="Times New Roman" w:hAnsi="Times New Roman"/>
                <w:sz w:val="20"/>
              </w:rPr>
              <w:t xml:space="preserve">Social </w:t>
            </w:r>
            <w:proofErr w:type="spellStart"/>
            <w:r w:rsidRPr="006B4B63">
              <w:rPr>
                <w:rFonts w:ascii="Times New Roman" w:hAnsi="Times New Roman"/>
                <w:sz w:val="20"/>
              </w:rPr>
              <w:t>Walfare</w:t>
            </w:r>
            <w:proofErr w:type="spellEnd"/>
            <w:r w:rsidRPr="006B4B63">
              <w:rPr>
                <w:rFonts w:ascii="Times New Roman" w:hAnsi="Times New Roman"/>
                <w:sz w:val="20"/>
              </w:rPr>
              <w:t xml:space="preserve"> Service</w:t>
            </w:r>
          </w:p>
        </w:tc>
        <w:tc>
          <w:tcPr>
            <w:tcW w:w="1439" w:type="dxa"/>
            <w:shd w:val="clear" w:color="auto" w:fill="auto"/>
          </w:tcPr>
          <w:p w:rsidR="000F4A6D" w:rsidRPr="006B4B63" w:rsidRDefault="00CC2105" w:rsidP="00764958">
            <w:pPr>
              <w:spacing w:after="0" w:line="276" w:lineRule="auto"/>
              <w:jc w:val="both"/>
              <w:rPr>
                <w:rFonts w:ascii="Times New Roman" w:hAnsi="Times New Roman"/>
                <w:sz w:val="20"/>
              </w:rPr>
            </w:pPr>
            <w:r w:rsidRPr="006B4B63">
              <w:rPr>
                <w:rFonts w:ascii="Times New Roman" w:hAnsi="Times New Roman"/>
                <w:sz w:val="20"/>
              </w:rPr>
              <w:t>1</w:t>
            </w:r>
          </w:p>
        </w:tc>
        <w:tc>
          <w:tcPr>
            <w:tcW w:w="901" w:type="dxa"/>
            <w:shd w:val="clear" w:color="auto" w:fill="auto"/>
          </w:tcPr>
          <w:p w:rsidR="000F4A6D" w:rsidRPr="006B4B63" w:rsidRDefault="005E5083" w:rsidP="00764958">
            <w:pPr>
              <w:spacing w:after="0" w:line="276" w:lineRule="auto"/>
              <w:jc w:val="both"/>
              <w:rPr>
                <w:rFonts w:ascii="Times New Roman" w:hAnsi="Times New Roman"/>
                <w:sz w:val="20"/>
              </w:rPr>
            </w:pPr>
            <w:r w:rsidRPr="006B4B63">
              <w:rPr>
                <w:rFonts w:ascii="Times New Roman" w:hAnsi="Times New Roman"/>
                <w:sz w:val="20"/>
              </w:rPr>
              <w:t>-</w:t>
            </w:r>
          </w:p>
        </w:tc>
        <w:tc>
          <w:tcPr>
            <w:tcW w:w="81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r>
      <w:tr w:rsidR="006B4B63" w:rsidRPr="006B4B63" w:rsidTr="001862AA">
        <w:trPr>
          <w:trHeight w:hRule="exact" w:val="343"/>
        </w:trPr>
        <w:tc>
          <w:tcPr>
            <w:tcW w:w="485" w:type="dxa"/>
            <w:tcBorders>
              <w:righ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5</w:t>
            </w:r>
          </w:p>
        </w:tc>
        <w:tc>
          <w:tcPr>
            <w:tcW w:w="3043" w:type="dxa"/>
            <w:tcBorders>
              <w:lef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proofErr w:type="spellStart"/>
            <w:r w:rsidRPr="006B4B63">
              <w:rPr>
                <w:rFonts w:ascii="Times New Roman" w:hAnsi="Times New Roman"/>
                <w:sz w:val="20"/>
              </w:rPr>
              <w:t>Beka</w:t>
            </w:r>
            <w:proofErr w:type="spellEnd"/>
            <w:r w:rsidRPr="006B4B63">
              <w:rPr>
                <w:rFonts w:ascii="Times New Roman" w:hAnsi="Times New Roman"/>
                <w:sz w:val="20"/>
              </w:rPr>
              <w:t xml:space="preserve"> College</w:t>
            </w:r>
          </w:p>
        </w:tc>
        <w:tc>
          <w:tcPr>
            <w:tcW w:w="1350" w:type="dxa"/>
            <w:shd w:val="clear" w:color="auto" w:fill="auto"/>
          </w:tcPr>
          <w:p w:rsidR="000F4A6D" w:rsidRPr="006B4B63" w:rsidRDefault="000F4A6D" w:rsidP="00764958">
            <w:pPr>
              <w:spacing w:after="0" w:line="276" w:lineRule="auto"/>
              <w:jc w:val="both"/>
              <w:rPr>
                <w:rFonts w:ascii="Times New Roman" w:hAnsi="Times New Roman"/>
                <w:sz w:val="20"/>
              </w:rPr>
            </w:pPr>
            <w:r w:rsidRPr="006B4B63">
              <w:rPr>
                <w:rFonts w:ascii="Times New Roman" w:hAnsi="Times New Roman"/>
                <w:sz w:val="20"/>
              </w:rPr>
              <w:t>Level I-IV</w:t>
            </w:r>
          </w:p>
        </w:tc>
        <w:tc>
          <w:tcPr>
            <w:tcW w:w="1710" w:type="dxa"/>
            <w:shd w:val="clear" w:color="auto" w:fill="auto"/>
          </w:tcPr>
          <w:p w:rsidR="000F4A6D" w:rsidRPr="006B4B63" w:rsidRDefault="00DE66FC" w:rsidP="00764958">
            <w:pPr>
              <w:spacing w:after="0" w:line="276" w:lineRule="auto"/>
              <w:jc w:val="both"/>
              <w:rPr>
                <w:rFonts w:ascii="Times New Roman" w:hAnsi="Times New Roman"/>
                <w:sz w:val="20"/>
              </w:rPr>
            </w:pPr>
            <w:r w:rsidRPr="006B4B63">
              <w:rPr>
                <w:rFonts w:ascii="Times New Roman" w:hAnsi="Times New Roman"/>
                <w:sz w:val="20"/>
              </w:rPr>
              <w:t xml:space="preserve"> </w:t>
            </w:r>
            <w:r w:rsidR="000F4A6D" w:rsidRPr="006B4B63">
              <w:rPr>
                <w:rFonts w:ascii="Times New Roman" w:hAnsi="Times New Roman"/>
                <w:sz w:val="20"/>
              </w:rPr>
              <w:t>EIS</w:t>
            </w:r>
          </w:p>
        </w:tc>
        <w:tc>
          <w:tcPr>
            <w:tcW w:w="1439" w:type="dxa"/>
            <w:shd w:val="clear" w:color="auto" w:fill="auto"/>
          </w:tcPr>
          <w:p w:rsidR="000F4A6D" w:rsidRPr="006B4B63" w:rsidRDefault="005E5083" w:rsidP="00764958">
            <w:pPr>
              <w:spacing w:after="0" w:line="276" w:lineRule="auto"/>
              <w:jc w:val="both"/>
              <w:rPr>
                <w:rFonts w:ascii="Times New Roman" w:hAnsi="Times New Roman"/>
                <w:sz w:val="20"/>
              </w:rPr>
            </w:pPr>
            <w:r w:rsidRPr="006B4B63">
              <w:rPr>
                <w:rFonts w:ascii="Times New Roman" w:hAnsi="Times New Roman"/>
                <w:sz w:val="20"/>
              </w:rPr>
              <w:t>-</w:t>
            </w:r>
          </w:p>
        </w:tc>
        <w:tc>
          <w:tcPr>
            <w:tcW w:w="90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c>
          <w:tcPr>
            <w:tcW w:w="811" w:type="dxa"/>
            <w:shd w:val="clear" w:color="auto" w:fill="auto"/>
          </w:tcPr>
          <w:p w:rsidR="000F4A6D" w:rsidRPr="006B4B63" w:rsidRDefault="00FC2E46" w:rsidP="00764958">
            <w:pPr>
              <w:spacing w:after="0" w:line="276" w:lineRule="auto"/>
              <w:jc w:val="both"/>
              <w:rPr>
                <w:rFonts w:ascii="Times New Roman" w:hAnsi="Times New Roman"/>
                <w:sz w:val="20"/>
              </w:rPr>
            </w:pPr>
            <w:r w:rsidRPr="006B4B63">
              <w:rPr>
                <w:rFonts w:ascii="Times New Roman" w:hAnsi="Times New Roman"/>
                <w:sz w:val="20"/>
              </w:rPr>
              <w:t>1</w:t>
            </w:r>
          </w:p>
        </w:tc>
      </w:tr>
      <w:tr w:rsidR="006B4B63" w:rsidRPr="006B4B63" w:rsidTr="001862AA">
        <w:trPr>
          <w:trHeight w:hRule="exact" w:val="271"/>
        </w:trPr>
        <w:tc>
          <w:tcPr>
            <w:tcW w:w="485" w:type="dxa"/>
            <w:tcBorders>
              <w:right w:val="single" w:sz="4" w:space="0" w:color="auto"/>
            </w:tcBorders>
            <w:shd w:val="clear" w:color="auto" w:fill="auto"/>
          </w:tcPr>
          <w:p w:rsidR="000F4A6D" w:rsidRPr="006B4B63" w:rsidRDefault="000F4A6D" w:rsidP="00764958">
            <w:pPr>
              <w:spacing w:after="0" w:line="276" w:lineRule="auto"/>
              <w:jc w:val="both"/>
              <w:rPr>
                <w:rFonts w:ascii="Times New Roman" w:hAnsi="Times New Roman"/>
                <w:sz w:val="20"/>
              </w:rPr>
            </w:pPr>
          </w:p>
        </w:tc>
        <w:tc>
          <w:tcPr>
            <w:tcW w:w="3043" w:type="dxa"/>
            <w:tcBorders>
              <w:left w:val="single" w:sz="4" w:space="0" w:color="auto"/>
            </w:tcBorders>
            <w:shd w:val="clear" w:color="auto" w:fill="auto"/>
          </w:tcPr>
          <w:p w:rsidR="000F4A6D" w:rsidRPr="006B4B63" w:rsidRDefault="00FC2E46" w:rsidP="00764958">
            <w:pPr>
              <w:spacing w:after="0" w:line="276" w:lineRule="auto"/>
              <w:jc w:val="both"/>
              <w:rPr>
                <w:rFonts w:ascii="Times New Roman" w:hAnsi="Times New Roman"/>
                <w:b/>
                <w:sz w:val="20"/>
              </w:rPr>
            </w:pPr>
            <w:r w:rsidRPr="006B4B63">
              <w:rPr>
                <w:rFonts w:ascii="Times New Roman" w:hAnsi="Times New Roman"/>
                <w:b/>
                <w:sz w:val="20"/>
              </w:rPr>
              <w:t>Total</w:t>
            </w:r>
          </w:p>
        </w:tc>
        <w:tc>
          <w:tcPr>
            <w:tcW w:w="1350" w:type="dxa"/>
            <w:shd w:val="clear" w:color="auto" w:fill="auto"/>
          </w:tcPr>
          <w:p w:rsidR="000F4A6D" w:rsidRPr="006B4B63" w:rsidRDefault="000F4A6D" w:rsidP="00764958">
            <w:pPr>
              <w:spacing w:after="0" w:line="276" w:lineRule="auto"/>
              <w:jc w:val="both"/>
              <w:rPr>
                <w:rFonts w:ascii="Times New Roman" w:hAnsi="Times New Roman"/>
                <w:b/>
                <w:sz w:val="20"/>
              </w:rPr>
            </w:pPr>
          </w:p>
        </w:tc>
        <w:tc>
          <w:tcPr>
            <w:tcW w:w="1710" w:type="dxa"/>
            <w:shd w:val="clear" w:color="auto" w:fill="auto"/>
          </w:tcPr>
          <w:p w:rsidR="000F4A6D" w:rsidRPr="006B4B63" w:rsidRDefault="000F4A6D" w:rsidP="00764958">
            <w:pPr>
              <w:spacing w:after="0" w:line="276" w:lineRule="auto"/>
              <w:jc w:val="both"/>
              <w:rPr>
                <w:rFonts w:ascii="Times New Roman" w:hAnsi="Times New Roman"/>
                <w:b/>
                <w:sz w:val="20"/>
              </w:rPr>
            </w:pPr>
          </w:p>
        </w:tc>
        <w:tc>
          <w:tcPr>
            <w:tcW w:w="1439" w:type="dxa"/>
            <w:shd w:val="clear" w:color="auto" w:fill="auto"/>
          </w:tcPr>
          <w:p w:rsidR="000F4A6D" w:rsidRPr="006B4B63" w:rsidRDefault="00FC2E46" w:rsidP="00764958">
            <w:pPr>
              <w:spacing w:after="0" w:line="276" w:lineRule="auto"/>
              <w:jc w:val="both"/>
              <w:rPr>
                <w:rFonts w:ascii="Times New Roman" w:hAnsi="Times New Roman"/>
                <w:b/>
                <w:sz w:val="20"/>
              </w:rPr>
            </w:pPr>
            <w:r w:rsidRPr="006B4B63">
              <w:rPr>
                <w:rFonts w:ascii="Times New Roman" w:hAnsi="Times New Roman"/>
                <w:b/>
                <w:sz w:val="20"/>
              </w:rPr>
              <w:t>2</w:t>
            </w:r>
          </w:p>
        </w:tc>
        <w:tc>
          <w:tcPr>
            <w:tcW w:w="901" w:type="dxa"/>
            <w:shd w:val="clear" w:color="auto" w:fill="auto"/>
          </w:tcPr>
          <w:p w:rsidR="000F4A6D" w:rsidRPr="006B4B63" w:rsidRDefault="00FC2E46" w:rsidP="00764958">
            <w:pPr>
              <w:spacing w:after="0" w:line="276" w:lineRule="auto"/>
              <w:jc w:val="both"/>
              <w:rPr>
                <w:rFonts w:ascii="Times New Roman" w:hAnsi="Times New Roman"/>
                <w:b/>
                <w:sz w:val="20"/>
              </w:rPr>
            </w:pPr>
            <w:r w:rsidRPr="006B4B63">
              <w:rPr>
                <w:rFonts w:ascii="Times New Roman" w:hAnsi="Times New Roman"/>
                <w:b/>
                <w:sz w:val="20"/>
              </w:rPr>
              <w:t>3</w:t>
            </w:r>
          </w:p>
        </w:tc>
        <w:tc>
          <w:tcPr>
            <w:tcW w:w="811" w:type="dxa"/>
            <w:shd w:val="clear" w:color="auto" w:fill="auto"/>
          </w:tcPr>
          <w:p w:rsidR="000F4A6D" w:rsidRPr="006B4B63" w:rsidRDefault="00FC2E46" w:rsidP="00764958">
            <w:pPr>
              <w:spacing w:after="0" w:line="276" w:lineRule="auto"/>
              <w:jc w:val="both"/>
              <w:rPr>
                <w:rFonts w:ascii="Times New Roman" w:hAnsi="Times New Roman"/>
                <w:b/>
                <w:sz w:val="20"/>
              </w:rPr>
            </w:pPr>
            <w:r w:rsidRPr="006B4B63">
              <w:rPr>
                <w:rFonts w:ascii="Times New Roman" w:hAnsi="Times New Roman"/>
                <w:b/>
                <w:sz w:val="20"/>
              </w:rPr>
              <w:t>5</w:t>
            </w:r>
          </w:p>
        </w:tc>
      </w:tr>
    </w:tbl>
    <w:p w:rsidR="00204FDF" w:rsidRPr="006B4B63" w:rsidRDefault="00204FDF" w:rsidP="00475B25">
      <w:pPr>
        <w:spacing w:line="276" w:lineRule="auto"/>
        <w:jc w:val="both"/>
        <w:rPr>
          <w:rFonts w:ascii="Times New Roman" w:hAnsi="Times New Roman"/>
          <w:b/>
        </w:rPr>
      </w:pPr>
      <w:r w:rsidRPr="006B4B63">
        <w:rPr>
          <w:rFonts w:ascii="Times New Roman" w:hAnsi="Times New Roman"/>
          <w:b/>
        </w:rPr>
        <w:t>Source: BCA JOS Office</w:t>
      </w:r>
    </w:p>
    <w:p w:rsidR="00F8093C" w:rsidRPr="006B4B63" w:rsidRDefault="00F8093C" w:rsidP="00475B25">
      <w:pPr>
        <w:spacing w:line="276" w:lineRule="auto"/>
        <w:jc w:val="both"/>
        <w:rPr>
          <w:rFonts w:ascii="Times New Roman" w:hAnsi="Times New Roman"/>
          <w:b/>
        </w:rPr>
      </w:pPr>
      <w:r w:rsidRPr="006B4B63">
        <w:rPr>
          <w:rFonts w:ascii="Times New Roman" w:hAnsi="Times New Roman"/>
        </w:rPr>
        <w:t xml:space="preserve">Table </w:t>
      </w:r>
      <w:r w:rsidR="0064310F" w:rsidRPr="006B4B63">
        <w:rPr>
          <w:rFonts w:ascii="Times New Roman" w:hAnsi="Times New Roman"/>
        </w:rPr>
        <w:t>4</w:t>
      </w:r>
      <w:r w:rsidRPr="006B4B63">
        <w:rPr>
          <w:rFonts w:ascii="Times New Roman" w:hAnsi="Times New Roman"/>
        </w:rPr>
        <w:t>.</w:t>
      </w:r>
      <w:r w:rsidR="00E20968" w:rsidRPr="006B4B63">
        <w:rPr>
          <w:rFonts w:ascii="Times New Roman" w:hAnsi="Times New Roman"/>
        </w:rPr>
        <w:t>11</w:t>
      </w:r>
      <w:r w:rsidRPr="006B4B63">
        <w:rPr>
          <w:rFonts w:ascii="Times New Roman" w:hAnsi="Times New Roman"/>
        </w:rPr>
        <w:t xml:space="preserve">, Shows students enrolled in </w:t>
      </w:r>
      <w:proofErr w:type="spellStart"/>
      <w:r w:rsidRPr="006B4B63">
        <w:rPr>
          <w:rFonts w:ascii="Times New Roman" w:hAnsi="Times New Roman"/>
        </w:rPr>
        <w:t>Bishoftu</w:t>
      </w:r>
      <w:proofErr w:type="spellEnd"/>
      <w:r w:rsidRPr="006B4B63">
        <w:rPr>
          <w:rFonts w:ascii="Times New Roman" w:hAnsi="Times New Roman"/>
        </w:rPr>
        <w:t xml:space="preserve"> Poly Technical and other TVETs School </w:t>
      </w:r>
      <w:r w:rsidR="008B46C3" w:rsidRPr="006B4B63">
        <w:rPr>
          <w:rFonts w:ascii="Times New Roman" w:hAnsi="Times New Roman"/>
        </w:rPr>
        <w:t>in 2021</w:t>
      </w:r>
      <w:r w:rsidR="00D2607C" w:rsidRPr="006B4B63">
        <w:rPr>
          <w:rFonts w:ascii="Times New Roman" w:hAnsi="Times New Roman"/>
        </w:rPr>
        <w:t>-2022</w:t>
      </w:r>
    </w:p>
    <w:tbl>
      <w:tblPr>
        <w:tblpPr w:leftFromText="180" w:rightFromText="180" w:vertAnchor="text" w:horzAnchor="margin" w:tblpXSpec="center" w:tblpY="13"/>
        <w:tblW w:w="50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42"/>
        <w:gridCol w:w="1624"/>
        <w:gridCol w:w="591"/>
        <w:gridCol w:w="440"/>
        <w:gridCol w:w="540"/>
        <w:gridCol w:w="535"/>
        <w:gridCol w:w="535"/>
        <w:gridCol w:w="542"/>
        <w:gridCol w:w="535"/>
        <w:gridCol w:w="535"/>
        <w:gridCol w:w="542"/>
        <w:gridCol w:w="440"/>
        <w:gridCol w:w="440"/>
        <w:gridCol w:w="505"/>
        <w:gridCol w:w="443"/>
        <w:gridCol w:w="352"/>
        <w:gridCol w:w="442"/>
      </w:tblGrid>
      <w:tr w:rsidR="006B4B63" w:rsidRPr="006B4B63" w:rsidTr="00154C1B">
        <w:trPr>
          <w:trHeight w:hRule="exact" w:val="368"/>
        </w:trPr>
        <w:tc>
          <w:tcPr>
            <w:tcW w:w="332" w:type="pct"/>
            <w:vMerge w:val="restart"/>
          </w:tcPr>
          <w:p w:rsidR="001E5038" w:rsidRPr="006B4B63" w:rsidRDefault="001E5038" w:rsidP="00764958">
            <w:pPr>
              <w:spacing w:after="0" w:line="276" w:lineRule="auto"/>
              <w:jc w:val="both"/>
              <w:rPr>
                <w:rFonts w:ascii="Times New Roman" w:hAnsi="Times New Roman"/>
                <w:sz w:val="20"/>
              </w:rPr>
            </w:pPr>
            <w:r w:rsidRPr="006B4B63">
              <w:rPr>
                <w:rFonts w:ascii="Times New Roman" w:hAnsi="Times New Roman"/>
                <w:sz w:val="20"/>
              </w:rPr>
              <w:t>Year</w:t>
            </w:r>
          </w:p>
        </w:tc>
        <w:tc>
          <w:tcPr>
            <w:tcW w:w="839" w:type="pct"/>
            <w:vMerge w:val="restart"/>
            <w:shd w:val="clear" w:color="auto" w:fill="auto"/>
          </w:tcPr>
          <w:p w:rsidR="001E5038" w:rsidRPr="006B4B63" w:rsidRDefault="001E5038" w:rsidP="00764958">
            <w:pPr>
              <w:spacing w:after="0" w:line="276" w:lineRule="auto"/>
              <w:jc w:val="both"/>
              <w:rPr>
                <w:rFonts w:ascii="Times New Roman" w:hAnsi="Times New Roman"/>
                <w:sz w:val="20"/>
              </w:rPr>
            </w:pPr>
            <w:r w:rsidRPr="006B4B63">
              <w:rPr>
                <w:rFonts w:ascii="Times New Roman" w:hAnsi="Times New Roman"/>
                <w:sz w:val="20"/>
              </w:rPr>
              <w:t>Owner</w:t>
            </w:r>
          </w:p>
        </w:tc>
        <w:tc>
          <w:tcPr>
            <w:tcW w:w="810" w:type="pct"/>
            <w:gridSpan w:val="3"/>
            <w:tcBorders>
              <w:right w:val="single" w:sz="4" w:space="0" w:color="auto"/>
            </w:tcBorders>
            <w:shd w:val="clear" w:color="auto" w:fill="auto"/>
            <w:hideMark/>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sz w:val="20"/>
              </w:rPr>
              <w:t>Level I</w:t>
            </w:r>
          </w:p>
        </w:tc>
        <w:tc>
          <w:tcPr>
            <w:tcW w:w="831" w:type="pct"/>
            <w:gridSpan w:val="3"/>
            <w:tcBorders>
              <w:left w:val="single" w:sz="4" w:space="0" w:color="auto"/>
              <w:right w:val="single" w:sz="4" w:space="0" w:color="auto"/>
            </w:tcBorders>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sz w:val="20"/>
              </w:rPr>
              <w:t>Level II</w:t>
            </w:r>
          </w:p>
        </w:tc>
        <w:tc>
          <w:tcPr>
            <w:tcW w:w="831" w:type="pct"/>
            <w:gridSpan w:val="3"/>
            <w:tcBorders>
              <w:left w:val="single" w:sz="4" w:space="0" w:color="auto"/>
              <w:right w:val="single" w:sz="4" w:space="0" w:color="auto"/>
            </w:tcBorders>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sz w:val="20"/>
              </w:rPr>
              <w:t>Level III</w:t>
            </w:r>
          </w:p>
        </w:tc>
        <w:tc>
          <w:tcPr>
            <w:tcW w:w="715" w:type="pct"/>
            <w:gridSpan w:val="3"/>
            <w:tcBorders>
              <w:left w:val="single" w:sz="4" w:space="0" w:color="auto"/>
              <w:right w:val="single" w:sz="4" w:space="0" w:color="auto"/>
            </w:tcBorders>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sz w:val="20"/>
              </w:rPr>
              <w:t>Level IV</w:t>
            </w:r>
          </w:p>
        </w:tc>
        <w:tc>
          <w:tcPr>
            <w:tcW w:w="641" w:type="pct"/>
            <w:gridSpan w:val="3"/>
            <w:tcBorders>
              <w:left w:val="single" w:sz="4" w:space="0" w:color="auto"/>
            </w:tcBorders>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sz w:val="20"/>
              </w:rPr>
              <w:t>Level V</w:t>
            </w:r>
          </w:p>
        </w:tc>
      </w:tr>
      <w:tr w:rsidR="006B4B63" w:rsidRPr="006B4B63" w:rsidTr="00154C1B">
        <w:trPr>
          <w:trHeight w:hRule="exact" w:val="305"/>
        </w:trPr>
        <w:tc>
          <w:tcPr>
            <w:tcW w:w="332" w:type="pct"/>
            <w:vMerge/>
          </w:tcPr>
          <w:p w:rsidR="001E5038" w:rsidRPr="006B4B63" w:rsidRDefault="001E5038" w:rsidP="00764958">
            <w:pPr>
              <w:spacing w:after="0" w:line="276" w:lineRule="auto"/>
              <w:jc w:val="both"/>
              <w:rPr>
                <w:rFonts w:ascii="Times New Roman" w:hAnsi="Times New Roman"/>
                <w:sz w:val="20"/>
              </w:rPr>
            </w:pPr>
          </w:p>
        </w:tc>
        <w:tc>
          <w:tcPr>
            <w:tcW w:w="839" w:type="pct"/>
            <w:vMerge/>
            <w:shd w:val="clear" w:color="auto" w:fill="auto"/>
          </w:tcPr>
          <w:p w:rsidR="001E5038" w:rsidRPr="006B4B63" w:rsidRDefault="001E5038" w:rsidP="00764958">
            <w:pPr>
              <w:spacing w:after="0" w:line="276" w:lineRule="auto"/>
              <w:jc w:val="both"/>
              <w:rPr>
                <w:rFonts w:ascii="Times New Roman" w:hAnsi="Times New Roman"/>
                <w:sz w:val="20"/>
              </w:rPr>
            </w:pPr>
          </w:p>
        </w:tc>
        <w:tc>
          <w:tcPr>
            <w:tcW w:w="305" w:type="pct"/>
            <w:shd w:val="clear" w:color="auto" w:fill="auto"/>
            <w:hideMark/>
          </w:tcPr>
          <w:p w:rsidR="001E5038" w:rsidRPr="006B4B63" w:rsidRDefault="001E5038" w:rsidP="00764958">
            <w:pPr>
              <w:spacing w:after="0" w:line="276" w:lineRule="auto"/>
              <w:jc w:val="center"/>
              <w:rPr>
                <w:rFonts w:ascii="Times New Roman" w:hAnsi="Times New Roman"/>
                <w:sz w:val="20"/>
              </w:rPr>
            </w:pPr>
            <w:r w:rsidRPr="006B4B63">
              <w:rPr>
                <w:rFonts w:ascii="Times New Roman" w:hAnsi="Times New Roman"/>
                <w:sz w:val="20"/>
              </w:rPr>
              <w:t>M</w:t>
            </w:r>
          </w:p>
          <w:p w:rsidR="001E5038" w:rsidRPr="006B4B63" w:rsidRDefault="001E5038" w:rsidP="00764958">
            <w:pPr>
              <w:spacing w:after="0" w:line="276" w:lineRule="auto"/>
              <w:jc w:val="center"/>
              <w:rPr>
                <w:rFonts w:ascii="Times New Roman" w:hAnsi="Times New Roman"/>
                <w:sz w:val="20"/>
              </w:rPr>
            </w:pPr>
          </w:p>
        </w:tc>
        <w:tc>
          <w:tcPr>
            <w:tcW w:w="227"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F</w:t>
            </w:r>
          </w:p>
        </w:tc>
        <w:tc>
          <w:tcPr>
            <w:tcW w:w="279"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To</w:t>
            </w:r>
          </w:p>
        </w:tc>
        <w:tc>
          <w:tcPr>
            <w:tcW w:w="276" w:type="pct"/>
            <w:shd w:val="clear" w:color="auto" w:fill="auto"/>
            <w:hideMark/>
          </w:tcPr>
          <w:p w:rsidR="001E5038" w:rsidRPr="006B4B63" w:rsidRDefault="001E5038" w:rsidP="00764958">
            <w:pPr>
              <w:spacing w:after="0" w:line="276" w:lineRule="auto"/>
              <w:jc w:val="center"/>
              <w:rPr>
                <w:rFonts w:ascii="Times New Roman" w:hAnsi="Times New Roman"/>
                <w:sz w:val="20"/>
              </w:rPr>
            </w:pPr>
            <w:r w:rsidRPr="006B4B63">
              <w:rPr>
                <w:rFonts w:ascii="Times New Roman" w:hAnsi="Times New Roman"/>
                <w:sz w:val="20"/>
              </w:rPr>
              <w:t>M</w:t>
            </w:r>
          </w:p>
          <w:p w:rsidR="001E5038" w:rsidRPr="006B4B63" w:rsidRDefault="001E5038" w:rsidP="00764958">
            <w:pPr>
              <w:spacing w:after="0" w:line="276" w:lineRule="auto"/>
              <w:jc w:val="center"/>
              <w:rPr>
                <w:rFonts w:ascii="Times New Roman" w:hAnsi="Times New Roman"/>
                <w:sz w:val="20"/>
              </w:rPr>
            </w:pPr>
          </w:p>
        </w:tc>
        <w:tc>
          <w:tcPr>
            <w:tcW w:w="276"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F</w:t>
            </w:r>
          </w:p>
        </w:tc>
        <w:tc>
          <w:tcPr>
            <w:tcW w:w="280"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Tot.</w:t>
            </w:r>
          </w:p>
        </w:tc>
        <w:tc>
          <w:tcPr>
            <w:tcW w:w="276" w:type="pct"/>
            <w:shd w:val="clear" w:color="auto" w:fill="auto"/>
            <w:hideMark/>
          </w:tcPr>
          <w:p w:rsidR="001E5038" w:rsidRPr="006B4B63" w:rsidRDefault="001E5038" w:rsidP="00764958">
            <w:pPr>
              <w:spacing w:after="0" w:line="276" w:lineRule="auto"/>
              <w:jc w:val="center"/>
              <w:rPr>
                <w:rFonts w:ascii="Times New Roman" w:hAnsi="Times New Roman"/>
                <w:sz w:val="20"/>
              </w:rPr>
            </w:pPr>
            <w:r w:rsidRPr="006B4B63">
              <w:rPr>
                <w:rFonts w:ascii="Times New Roman" w:hAnsi="Times New Roman"/>
                <w:sz w:val="20"/>
              </w:rPr>
              <w:t>M</w:t>
            </w:r>
          </w:p>
          <w:p w:rsidR="001E5038" w:rsidRPr="006B4B63" w:rsidRDefault="001E5038" w:rsidP="00764958">
            <w:pPr>
              <w:spacing w:after="0" w:line="276" w:lineRule="auto"/>
              <w:jc w:val="center"/>
              <w:rPr>
                <w:rFonts w:ascii="Times New Roman" w:hAnsi="Times New Roman"/>
                <w:sz w:val="20"/>
              </w:rPr>
            </w:pPr>
          </w:p>
        </w:tc>
        <w:tc>
          <w:tcPr>
            <w:tcW w:w="276"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F</w:t>
            </w:r>
          </w:p>
        </w:tc>
        <w:tc>
          <w:tcPr>
            <w:tcW w:w="280"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Tot.</w:t>
            </w:r>
          </w:p>
        </w:tc>
        <w:tc>
          <w:tcPr>
            <w:tcW w:w="227" w:type="pct"/>
            <w:shd w:val="clear" w:color="auto" w:fill="auto"/>
            <w:hideMark/>
          </w:tcPr>
          <w:p w:rsidR="001E5038" w:rsidRPr="006B4B63" w:rsidRDefault="001E5038" w:rsidP="00764958">
            <w:pPr>
              <w:spacing w:after="0" w:line="276" w:lineRule="auto"/>
              <w:jc w:val="center"/>
              <w:rPr>
                <w:rFonts w:ascii="Times New Roman" w:hAnsi="Times New Roman"/>
                <w:sz w:val="20"/>
              </w:rPr>
            </w:pPr>
            <w:r w:rsidRPr="006B4B63">
              <w:rPr>
                <w:rFonts w:ascii="Times New Roman" w:hAnsi="Times New Roman"/>
                <w:sz w:val="20"/>
              </w:rPr>
              <w:t>M</w:t>
            </w:r>
          </w:p>
          <w:p w:rsidR="001E5038" w:rsidRPr="006B4B63" w:rsidRDefault="001E5038" w:rsidP="00764958">
            <w:pPr>
              <w:spacing w:after="0" w:line="276" w:lineRule="auto"/>
              <w:jc w:val="center"/>
              <w:rPr>
                <w:rFonts w:ascii="Times New Roman" w:hAnsi="Times New Roman"/>
                <w:sz w:val="20"/>
              </w:rPr>
            </w:pPr>
          </w:p>
        </w:tc>
        <w:tc>
          <w:tcPr>
            <w:tcW w:w="227"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F</w:t>
            </w:r>
          </w:p>
        </w:tc>
        <w:tc>
          <w:tcPr>
            <w:tcW w:w="261"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Tot.</w:t>
            </w:r>
          </w:p>
        </w:tc>
        <w:tc>
          <w:tcPr>
            <w:tcW w:w="229" w:type="pct"/>
            <w:shd w:val="clear" w:color="auto" w:fill="auto"/>
            <w:hideMark/>
          </w:tcPr>
          <w:p w:rsidR="001E5038" w:rsidRPr="006B4B63" w:rsidRDefault="001E5038" w:rsidP="00764958">
            <w:pPr>
              <w:spacing w:after="0" w:line="276" w:lineRule="auto"/>
              <w:jc w:val="center"/>
              <w:rPr>
                <w:rFonts w:ascii="Times New Roman" w:hAnsi="Times New Roman"/>
                <w:sz w:val="20"/>
              </w:rPr>
            </w:pPr>
            <w:r w:rsidRPr="006B4B63">
              <w:rPr>
                <w:rFonts w:ascii="Times New Roman" w:hAnsi="Times New Roman"/>
                <w:sz w:val="20"/>
              </w:rPr>
              <w:t>M</w:t>
            </w:r>
          </w:p>
        </w:tc>
        <w:tc>
          <w:tcPr>
            <w:tcW w:w="182" w:type="pct"/>
            <w:shd w:val="clear" w:color="auto" w:fill="auto"/>
          </w:tcPr>
          <w:p w:rsidR="001E5038" w:rsidRPr="006B4B63" w:rsidRDefault="001E5038" w:rsidP="00764958">
            <w:pPr>
              <w:spacing w:after="0" w:line="276" w:lineRule="auto"/>
              <w:jc w:val="center"/>
              <w:rPr>
                <w:rFonts w:ascii="Times New Roman" w:hAnsi="Times New Roman"/>
                <w:bCs/>
                <w:sz w:val="20"/>
              </w:rPr>
            </w:pPr>
            <w:r w:rsidRPr="006B4B63">
              <w:rPr>
                <w:rFonts w:ascii="Times New Roman" w:hAnsi="Times New Roman"/>
                <w:bCs/>
                <w:sz w:val="20"/>
              </w:rPr>
              <w:t>F</w:t>
            </w:r>
          </w:p>
        </w:tc>
        <w:tc>
          <w:tcPr>
            <w:tcW w:w="230" w:type="pct"/>
            <w:shd w:val="clear" w:color="auto" w:fill="auto"/>
          </w:tcPr>
          <w:p w:rsidR="001E5038" w:rsidRPr="006B4B63" w:rsidRDefault="001E5038" w:rsidP="00764958">
            <w:pPr>
              <w:spacing w:after="0" w:line="276" w:lineRule="auto"/>
              <w:ind w:left="-108" w:right="-107"/>
              <w:jc w:val="center"/>
              <w:rPr>
                <w:rFonts w:ascii="Times New Roman" w:hAnsi="Times New Roman"/>
                <w:bCs/>
                <w:sz w:val="20"/>
              </w:rPr>
            </w:pPr>
            <w:r w:rsidRPr="006B4B63">
              <w:rPr>
                <w:rFonts w:ascii="Times New Roman" w:hAnsi="Times New Roman"/>
                <w:bCs/>
                <w:sz w:val="20"/>
              </w:rPr>
              <w:t>Tot.</w:t>
            </w:r>
          </w:p>
        </w:tc>
      </w:tr>
      <w:tr w:rsidR="006B4B63" w:rsidRPr="006B4B63" w:rsidTr="00154C1B">
        <w:trPr>
          <w:trHeight w:val="248"/>
        </w:trPr>
        <w:tc>
          <w:tcPr>
            <w:tcW w:w="332" w:type="pct"/>
            <w:vMerge w:val="restart"/>
          </w:tcPr>
          <w:p w:rsidR="004C2222" w:rsidRPr="006B4B63" w:rsidRDefault="004C2222" w:rsidP="00764958">
            <w:pPr>
              <w:spacing w:after="0" w:line="276" w:lineRule="auto"/>
              <w:jc w:val="both"/>
              <w:rPr>
                <w:rFonts w:ascii="Times New Roman" w:hAnsi="Times New Roman"/>
                <w:sz w:val="20"/>
              </w:rPr>
            </w:pPr>
          </w:p>
          <w:p w:rsidR="001E5038" w:rsidRPr="006B4B63" w:rsidRDefault="00D2607C" w:rsidP="00764958">
            <w:pPr>
              <w:spacing w:after="0" w:line="276" w:lineRule="auto"/>
              <w:jc w:val="both"/>
              <w:rPr>
                <w:rFonts w:ascii="Times New Roman" w:hAnsi="Times New Roman"/>
                <w:sz w:val="20"/>
              </w:rPr>
            </w:pPr>
            <w:r w:rsidRPr="006B4B63">
              <w:rPr>
                <w:rFonts w:ascii="Times New Roman" w:hAnsi="Times New Roman"/>
                <w:sz w:val="20"/>
              </w:rPr>
              <w:t>2021</w:t>
            </w:r>
          </w:p>
        </w:tc>
        <w:tc>
          <w:tcPr>
            <w:tcW w:w="839" w:type="pct"/>
            <w:shd w:val="clear" w:color="auto" w:fill="auto"/>
          </w:tcPr>
          <w:p w:rsidR="001E5038" w:rsidRPr="006B4B63" w:rsidRDefault="001E5038" w:rsidP="00764958">
            <w:pPr>
              <w:spacing w:after="0" w:line="276" w:lineRule="auto"/>
              <w:jc w:val="both"/>
              <w:rPr>
                <w:rFonts w:ascii="Times New Roman" w:hAnsi="Times New Roman"/>
                <w:sz w:val="20"/>
              </w:rPr>
            </w:pPr>
            <w:r w:rsidRPr="006B4B63">
              <w:rPr>
                <w:rFonts w:ascii="Times New Roman" w:hAnsi="Times New Roman"/>
                <w:sz w:val="20"/>
              </w:rPr>
              <w:t>Government</w:t>
            </w:r>
          </w:p>
        </w:tc>
        <w:tc>
          <w:tcPr>
            <w:tcW w:w="305"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1095</w:t>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915</w:t>
            </w:r>
          </w:p>
        </w:tc>
        <w:tc>
          <w:tcPr>
            <w:tcW w:w="27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2010</w:t>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950</w:t>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713</w:t>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1663</w:t>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864</w:t>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634</w:t>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1498</w:t>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549</w:t>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292</w:t>
            </w:r>
          </w:p>
        </w:tc>
        <w:tc>
          <w:tcPr>
            <w:tcW w:w="261"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841</w:t>
            </w:r>
          </w:p>
        </w:tc>
        <w:tc>
          <w:tcPr>
            <w:tcW w:w="22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134</w:t>
            </w:r>
          </w:p>
        </w:tc>
        <w:tc>
          <w:tcPr>
            <w:tcW w:w="182"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27</w:t>
            </w:r>
          </w:p>
        </w:tc>
        <w:tc>
          <w:tcPr>
            <w:tcW w:w="23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161</w:t>
            </w:r>
          </w:p>
        </w:tc>
      </w:tr>
      <w:tr w:rsidR="006B4B63" w:rsidRPr="006B4B63" w:rsidTr="00154C1B">
        <w:trPr>
          <w:trHeight w:val="248"/>
        </w:trPr>
        <w:tc>
          <w:tcPr>
            <w:tcW w:w="332" w:type="pct"/>
            <w:vMerge/>
          </w:tcPr>
          <w:p w:rsidR="001E5038" w:rsidRPr="006B4B63" w:rsidRDefault="001E5038" w:rsidP="00764958">
            <w:pPr>
              <w:spacing w:after="0" w:line="276" w:lineRule="auto"/>
              <w:jc w:val="both"/>
              <w:rPr>
                <w:rFonts w:ascii="Times New Roman" w:hAnsi="Times New Roman"/>
                <w:sz w:val="20"/>
              </w:rPr>
            </w:pPr>
          </w:p>
        </w:tc>
        <w:tc>
          <w:tcPr>
            <w:tcW w:w="839" w:type="pct"/>
            <w:shd w:val="clear" w:color="auto" w:fill="auto"/>
          </w:tcPr>
          <w:p w:rsidR="001E5038" w:rsidRPr="006B4B63" w:rsidRDefault="001E5038" w:rsidP="00764958">
            <w:pPr>
              <w:spacing w:after="0" w:line="276" w:lineRule="auto"/>
              <w:jc w:val="both"/>
              <w:rPr>
                <w:rFonts w:ascii="Times New Roman" w:hAnsi="Times New Roman"/>
                <w:sz w:val="20"/>
              </w:rPr>
            </w:pPr>
            <w:r w:rsidRPr="006B4B63">
              <w:rPr>
                <w:rFonts w:ascii="Times New Roman" w:hAnsi="Times New Roman"/>
                <w:sz w:val="20"/>
              </w:rPr>
              <w:t>Non-government</w:t>
            </w:r>
          </w:p>
        </w:tc>
        <w:tc>
          <w:tcPr>
            <w:tcW w:w="305"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16</w:t>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36</w:t>
            </w:r>
          </w:p>
        </w:tc>
        <w:tc>
          <w:tcPr>
            <w:tcW w:w="27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50</w:t>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102</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204</w:t>
            </w:r>
            <w:r w:rsidRPr="006B4B63">
              <w:rPr>
                <w:rFonts w:ascii="Times New Roman" w:eastAsia="Times New Roman" w:hAnsi="Times New Roman"/>
                <w:sz w:val="20"/>
              </w:rPr>
              <w:fldChar w:fldCharType="end"/>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408</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816</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1632</w:t>
            </w:r>
            <w:r w:rsidRPr="006B4B63">
              <w:rPr>
                <w:rFonts w:ascii="Times New Roman" w:eastAsia="Times New Roman" w:hAnsi="Times New Roman"/>
                <w:sz w:val="20"/>
              </w:rPr>
              <w:fldChar w:fldCharType="end"/>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=SUM(LEFT)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3264</w:t>
            </w:r>
            <w:r w:rsidRPr="006B4B63">
              <w:rPr>
                <w:rFonts w:ascii="Times New Roman" w:eastAsia="Times New Roman" w:hAnsi="Times New Roman"/>
                <w:sz w:val="20"/>
              </w:rPr>
              <w:fldChar w:fldCharType="end"/>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423</w:t>
            </w:r>
            <w:r w:rsidRPr="006B4B63">
              <w:rPr>
                <w:rFonts w:ascii="Times New Roman" w:eastAsia="Times New Roman" w:hAnsi="Times New Roman"/>
                <w:sz w:val="20"/>
              </w:rPr>
              <w:fldChar w:fldCharType="end"/>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562</w:t>
            </w:r>
            <w:r w:rsidRPr="006B4B63">
              <w:rPr>
                <w:rFonts w:ascii="Times New Roman" w:eastAsia="Times New Roman" w:hAnsi="Times New Roman"/>
                <w:sz w:val="20"/>
              </w:rPr>
              <w:fldChar w:fldCharType="end"/>
            </w:r>
          </w:p>
        </w:tc>
        <w:tc>
          <w:tcPr>
            <w:tcW w:w="261"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985</w:t>
            </w:r>
            <w:r w:rsidRPr="006B4B63">
              <w:rPr>
                <w:rFonts w:ascii="Times New Roman" w:eastAsia="Times New Roman" w:hAnsi="Times New Roman"/>
                <w:sz w:val="20"/>
              </w:rPr>
              <w:fldChar w:fldCharType="end"/>
            </w:r>
          </w:p>
        </w:tc>
        <w:tc>
          <w:tcPr>
            <w:tcW w:w="22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w:t>
            </w:r>
          </w:p>
        </w:tc>
        <w:tc>
          <w:tcPr>
            <w:tcW w:w="182"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w:t>
            </w:r>
          </w:p>
        </w:tc>
        <w:tc>
          <w:tcPr>
            <w:tcW w:w="23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w:t>
            </w:r>
          </w:p>
        </w:tc>
      </w:tr>
      <w:tr w:rsidR="006B4B63" w:rsidRPr="006B4B63" w:rsidTr="00154C1B">
        <w:trPr>
          <w:trHeight w:val="248"/>
        </w:trPr>
        <w:tc>
          <w:tcPr>
            <w:tcW w:w="332" w:type="pct"/>
            <w:vMerge/>
          </w:tcPr>
          <w:p w:rsidR="001E5038" w:rsidRPr="006B4B63" w:rsidRDefault="001E5038" w:rsidP="00764958">
            <w:pPr>
              <w:spacing w:after="0" w:line="276" w:lineRule="auto"/>
              <w:jc w:val="both"/>
              <w:rPr>
                <w:rFonts w:ascii="Times New Roman" w:hAnsi="Times New Roman"/>
                <w:sz w:val="20"/>
              </w:rPr>
            </w:pPr>
          </w:p>
        </w:tc>
        <w:tc>
          <w:tcPr>
            <w:tcW w:w="839" w:type="pct"/>
            <w:shd w:val="clear" w:color="auto" w:fill="auto"/>
          </w:tcPr>
          <w:p w:rsidR="001E5038" w:rsidRPr="006B4B63" w:rsidRDefault="001E5038" w:rsidP="00764958">
            <w:pPr>
              <w:spacing w:after="0" w:line="276" w:lineRule="auto"/>
              <w:jc w:val="both"/>
              <w:rPr>
                <w:rFonts w:ascii="Times New Roman" w:hAnsi="Times New Roman"/>
                <w:b/>
                <w:sz w:val="20"/>
              </w:rPr>
            </w:pPr>
            <w:r w:rsidRPr="006B4B63">
              <w:rPr>
                <w:rFonts w:ascii="Times New Roman" w:hAnsi="Times New Roman"/>
                <w:b/>
                <w:sz w:val="20"/>
              </w:rPr>
              <w:t>Total</w:t>
            </w:r>
          </w:p>
        </w:tc>
        <w:tc>
          <w:tcPr>
            <w:tcW w:w="305"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1111</w:t>
            </w:r>
            <w:r w:rsidRPr="006B4B63">
              <w:rPr>
                <w:rFonts w:ascii="Times New Roman" w:eastAsia="Times New Roman" w:hAnsi="Times New Roman"/>
                <w:sz w:val="20"/>
              </w:rPr>
              <w:fldChar w:fldCharType="end"/>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951</w:t>
            </w:r>
            <w:r w:rsidRPr="006B4B63">
              <w:rPr>
                <w:rFonts w:ascii="Times New Roman" w:eastAsia="Times New Roman" w:hAnsi="Times New Roman"/>
                <w:sz w:val="20"/>
              </w:rPr>
              <w:fldChar w:fldCharType="end"/>
            </w:r>
          </w:p>
        </w:tc>
        <w:tc>
          <w:tcPr>
            <w:tcW w:w="27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2060</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B1114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1052</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917</w:t>
            </w:r>
            <w:r w:rsidRPr="006B4B63">
              <w:rPr>
                <w:rFonts w:ascii="Times New Roman" w:eastAsia="Times New Roman" w:hAnsi="Times New Roman"/>
                <w:sz w:val="20"/>
              </w:rPr>
              <w:fldChar w:fldCharType="end"/>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2071</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1680</w:t>
            </w:r>
            <w:r w:rsidRPr="006B4B63">
              <w:rPr>
                <w:rFonts w:ascii="Times New Roman" w:eastAsia="Times New Roman" w:hAnsi="Times New Roman"/>
                <w:sz w:val="20"/>
              </w:rPr>
              <w:fldChar w:fldCharType="end"/>
            </w:r>
          </w:p>
        </w:tc>
        <w:tc>
          <w:tcPr>
            <w:tcW w:w="276"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2266</w:t>
            </w:r>
            <w:r w:rsidRPr="006B4B63">
              <w:rPr>
                <w:rFonts w:ascii="Times New Roman" w:eastAsia="Times New Roman" w:hAnsi="Times New Roman"/>
                <w:sz w:val="20"/>
              </w:rPr>
              <w:fldChar w:fldCharType="end"/>
            </w:r>
          </w:p>
        </w:tc>
        <w:tc>
          <w:tcPr>
            <w:tcW w:w="28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4762</w:t>
            </w:r>
            <w:r w:rsidRPr="006B4B63">
              <w:rPr>
                <w:rFonts w:ascii="Times New Roman" w:eastAsia="Times New Roman" w:hAnsi="Times New Roman"/>
                <w:sz w:val="20"/>
              </w:rPr>
              <w:fldChar w:fldCharType="end"/>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972</w:t>
            </w:r>
            <w:r w:rsidRPr="006B4B63">
              <w:rPr>
                <w:rFonts w:ascii="Times New Roman" w:eastAsia="Times New Roman" w:hAnsi="Times New Roman"/>
                <w:sz w:val="20"/>
              </w:rPr>
              <w:fldChar w:fldCharType="end"/>
            </w:r>
          </w:p>
        </w:tc>
        <w:tc>
          <w:tcPr>
            <w:tcW w:w="227"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854</w:t>
            </w:r>
            <w:r w:rsidRPr="006B4B63">
              <w:rPr>
                <w:rFonts w:ascii="Times New Roman" w:eastAsia="Times New Roman" w:hAnsi="Times New Roman"/>
                <w:sz w:val="20"/>
              </w:rPr>
              <w:fldChar w:fldCharType="end"/>
            </w:r>
          </w:p>
        </w:tc>
        <w:tc>
          <w:tcPr>
            <w:tcW w:w="261"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fldChar w:fldCharType="begin"/>
            </w:r>
            <w:r w:rsidRPr="006B4B63">
              <w:rPr>
                <w:rFonts w:ascii="Times New Roman" w:eastAsia="Times New Roman" w:hAnsi="Times New Roman"/>
                <w:sz w:val="20"/>
              </w:rPr>
              <w:instrText xml:space="preserve"> =SUM(ABOVE) </w:instrText>
            </w:r>
            <w:r w:rsidRPr="006B4B63">
              <w:rPr>
                <w:rFonts w:ascii="Times New Roman" w:eastAsia="Times New Roman" w:hAnsi="Times New Roman"/>
                <w:sz w:val="20"/>
              </w:rPr>
              <w:fldChar w:fldCharType="separate"/>
            </w:r>
            <w:r w:rsidRPr="006B4B63">
              <w:rPr>
                <w:rFonts w:ascii="Times New Roman" w:eastAsia="Times New Roman" w:hAnsi="Times New Roman"/>
                <w:noProof/>
                <w:sz w:val="20"/>
              </w:rPr>
              <w:t>1826</w:t>
            </w:r>
            <w:r w:rsidRPr="006B4B63">
              <w:rPr>
                <w:rFonts w:ascii="Times New Roman" w:eastAsia="Times New Roman" w:hAnsi="Times New Roman"/>
                <w:sz w:val="20"/>
              </w:rPr>
              <w:fldChar w:fldCharType="end"/>
            </w:r>
          </w:p>
        </w:tc>
        <w:tc>
          <w:tcPr>
            <w:tcW w:w="229"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134</w:t>
            </w:r>
          </w:p>
        </w:tc>
        <w:tc>
          <w:tcPr>
            <w:tcW w:w="182"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27</w:t>
            </w:r>
          </w:p>
        </w:tc>
        <w:tc>
          <w:tcPr>
            <w:tcW w:w="230" w:type="pct"/>
            <w:shd w:val="clear" w:color="auto" w:fill="auto"/>
            <w:vAlign w:val="center"/>
          </w:tcPr>
          <w:p w:rsidR="001E5038" w:rsidRPr="006B4B63" w:rsidRDefault="001E5038"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bCs/>
                <w:kern w:val="24"/>
                <w:sz w:val="20"/>
              </w:rPr>
              <w:t>161</w:t>
            </w:r>
          </w:p>
        </w:tc>
      </w:tr>
      <w:tr w:rsidR="006B4B63" w:rsidRPr="006B4B63" w:rsidTr="00154C1B">
        <w:trPr>
          <w:trHeight w:val="248"/>
        </w:trPr>
        <w:tc>
          <w:tcPr>
            <w:tcW w:w="332" w:type="pct"/>
            <w:vMerge w:val="restart"/>
          </w:tcPr>
          <w:p w:rsidR="004C2222" w:rsidRPr="006B4B63" w:rsidRDefault="004C2222" w:rsidP="00764958">
            <w:pPr>
              <w:spacing w:after="0" w:line="276" w:lineRule="auto"/>
              <w:jc w:val="both"/>
              <w:rPr>
                <w:rFonts w:ascii="Times New Roman" w:hAnsi="Times New Roman"/>
                <w:sz w:val="20"/>
              </w:rPr>
            </w:pPr>
          </w:p>
          <w:p w:rsidR="00D2607C" w:rsidRPr="006B4B63" w:rsidRDefault="00D2607C" w:rsidP="00764958">
            <w:pPr>
              <w:spacing w:after="0" w:line="276" w:lineRule="auto"/>
              <w:jc w:val="both"/>
              <w:rPr>
                <w:rFonts w:ascii="Times New Roman" w:hAnsi="Times New Roman"/>
                <w:sz w:val="20"/>
              </w:rPr>
            </w:pPr>
            <w:r w:rsidRPr="006B4B63">
              <w:rPr>
                <w:rFonts w:ascii="Times New Roman" w:hAnsi="Times New Roman"/>
                <w:sz w:val="20"/>
              </w:rPr>
              <w:t>2022</w:t>
            </w:r>
          </w:p>
        </w:tc>
        <w:tc>
          <w:tcPr>
            <w:tcW w:w="839" w:type="pct"/>
            <w:shd w:val="clear" w:color="auto" w:fill="auto"/>
          </w:tcPr>
          <w:p w:rsidR="00D2607C" w:rsidRPr="006B4B63" w:rsidRDefault="00D2607C" w:rsidP="00764958">
            <w:pPr>
              <w:spacing w:after="0" w:line="276" w:lineRule="auto"/>
              <w:jc w:val="both"/>
              <w:rPr>
                <w:rFonts w:ascii="Times New Roman" w:hAnsi="Times New Roman"/>
                <w:sz w:val="20"/>
              </w:rPr>
            </w:pPr>
            <w:r w:rsidRPr="006B4B63">
              <w:rPr>
                <w:rFonts w:ascii="Times New Roman" w:hAnsi="Times New Roman"/>
                <w:sz w:val="20"/>
              </w:rPr>
              <w:t>Government</w:t>
            </w:r>
          </w:p>
        </w:tc>
        <w:tc>
          <w:tcPr>
            <w:tcW w:w="305" w:type="pct"/>
            <w:shd w:val="clear" w:color="auto" w:fill="auto"/>
            <w:vAlign w:val="center"/>
          </w:tcPr>
          <w:p w:rsidR="00D2607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27" w:type="pct"/>
            <w:shd w:val="clear" w:color="auto" w:fill="auto"/>
            <w:vAlign w:val="center"/>
          </w:tcPr>
          <w:p w:rsidR="00D2607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9" w:type="pct"/>
            <w:shd w:val="clear" w:color="auto" w:fill="auto"/>
            <w:vAlign w:val="center"/>
          </w:tcPr>
          <w:p w:rsidR="00D2607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6"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1289</w:t>
            </w:r>
          </w:p>
        </w:tc>
        <w:tc>
          <w:tcPr>
            <w:tcW w:w="276"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1675</w:t>
            </w:r>
          </w:p>
        </w:tc>
        <w:tc>
          <w:tcPr>
            <w:tcW w:w="280"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2964</w:t>
            </w:r>
          </w:p>
        </w:tc>
        <w:tc>
          <w:tcPr>
            <w:tcW w:w="276"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139</w:t>
            </w:r>
          </w:p>
        </w:tc>
        <w:tc>
          <w:tcPr>
            <w:tcW w:w="276"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182</w:t>
            </w:r>
          </w:p>
        </w:tc>
        <w:tc>
          <w:tcPr>
            <w:tcW w:w="280" w:type="pct"/>
            <w:shd w:val="clear" w:color="auto" w:fill="auto"/>
            <w:vAlign w:val="center"/>
          </w:tcPr>
          <w:p w:rsidR="00D2607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321</w:t>
            </w:r>
          </w:p>
        </w:tc>
        <w:tc>
          <w:tcPr>
            <w:tcW w:w="227" w:type="pct"/>
            <w:shd w:val="clear" w:color="auto" w:fill="auto"/>
            <w:vAlign w:val="center"/>
          </w:tcPr>
          <w:p w:rsidR="00D2607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669</w:t>
            </w:r>
          </w:p>
        </w:tc>
        <w:tc>
          <w:tcPr>
            <w:tcW w:w="227" w:type="pct"/>
            <w:shd w:val="clear" w:color="auto" w:fill="auto"/>
            <w:vAlign w:val="center"/>
          </w:tcPr>
          <w:p w:rsidR="00D2607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584</w:t>
            </w:r>
          </w:p>
        </w:tc>
        <w:tc>
          <w:tcPr>
            <w:tcW w:w="261" w:type="pct"/>
            <w:shd w:val="clear" w:color="auto" w:fill="auto"/>
            <w:vAlign w:val="center"/>
          </w:tcPr>
          <w:p w:rsidR="00D2607C" w:rsidRPr="006B4B63" w:rsidRDefault="006E0F43"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1253</w:t>
            </w:r>
          </w:p>
        </w:tc>
        <w:tc>
          <w:tcPr>
            <w:tcW w:w="229" w:type="pct"/>
            <w:shd w:val="clear" w:color="auto" w:fill="auto"/>
            <w:vAlign w:val="center"/>
          </w:tcPr>
          <w:p w:rsidR="00D2607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76</w:t>
            </w:r>
          </w:p>
        </w:tc>
        <w:tc>
          <w:tcPr>
            <w:tcW w:w="182" w:type="pct"/>
            <w:shd w:val="clear" w:color="auto" w:fill="auto"/>
            <w:vAlign w:val="center"/>
          </w:tcPr>
          <w:p w:rsidR="00D2607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11</w:t>
            </w:r>
          </w:p>
        </w:tc>
        <w:tc>
          <w:tcPr>
            <w:tcW w:w="230" w:type="pct"/>
            <w:shd w:val="clear" w:color="auto" w:fill="auto"/>
            <w:vAlign w:val="center"/>
          </w:tcPr>
          <w:p w:rsidR="00D2607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87</w:t>
            </w:r>
          </w:p>
        </w:tc>
      </w:tr>
      <w:tr w:rsidR="006B4B63" w:rsidRPr="006B4B63" w:rsidTr="00154C1B">
        <w:trPr>
          <w:trHeight w:val="248"/>
        </w:trPr>
        <w:tc>
          <w:tcPr>
            <w:tcW w:w="332" w:type="pct"/>
            <w:vMerge/>
          </w:tcPr>
          <w:p w:rsidR="00E6503C" w:rsidRPr="006B4B63" w:rsidRDefault="00E6503C" w:rsidP="00764958">
            <w:pPr>
              <w:spacing w:after="0" w:line="276" w:lineRule="auto"/>
              <w:jc w:val="both"/>
              <w:rPr>
                <w:rFonts w:ascii="Times New Roman" w:hAnsi="Times New Roman"/>
                <w:sz w:val="20"/>
              </w:rPr>
            </w:pPr>
          </w:p>
        </w:tc>
        <w:tc>
          <w:tcPr>
            <w:tcW w:w="839" w:type="pct"/>
            <w:shd w:val="clear" w:color="auto" w:fill="auto"/>
          </w:tcPr>
          <w:p w:rsidR="00E6503C" w:rsidRPr="006B4B63" w:rsidRDefault="00E6503C" w:rsidP="00764958">
            <w:pPr>
              <w:spacing w:after="0" w:line="276" w:lineRule="auto"/>
              <w:jc w:val="both"/>
              <w:rPr>
                <w:rFonts w:ascii="Times New Roman" w:hAnsi="Times New Roman"/>
                <w:sz w:val="20"/>
              </w:rPr>
            </w:pPr>
            <w:r w:rsidRPr="006B4B63">
              <w:rPr>
                <w:rFonts w:ascii="Times New Roman" w:hAnsi="Times New Roman"/>
                <w:sz w:val="20"/>
              </w:rPr>
              <w:t>Non-government</w:t>
            </w:r>
          </w:p>
        </w:tc>
        <w:tc>
          <w:tcPr>
            <w:tcW w:w="305"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27"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9"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752</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744</w:t>
            </w:r>
          </w:p>
        </w:tc>
        <w:tc>
          <w:tcPr>
            <w:tcW w:w="280"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1496</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35</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44</w:t>
            </w:r>
          </w:p>
        </w:tc>
        <w:tc>
          <w:tcPr>
            <w:tcW w:w="280"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79</w:t>
            </w:r>
          </w:p>
        </w:tc>
        <w:tc>
          <w:tcPr>
            <w:tcW w:w="227" w:type="pct"/>
            <w:shd w:val="clear" w:color="auto" w:fill="auto"/>
            <w:vAlign w:val="center"/>
          </w:tcPr>
          <w:p w:rsidR="00E6503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180</w:t>
            </w:r>
          </w:p>
        </w:tc>
        <w:tc>
          <w:tcPr>
            <w:tcW w:w="227" w:type="pct"/>
            <w:shd w:val="clear" w:color="auto" w:fill="auto"/>
            <w:vAlign w:val="center"/>
          </w:tcPr>
          <w:p w:rsidR="00E6503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174</w:t>
            </w:r>
          </w:p>
        </w:tc>
        <w:tc>
          <w:tcPr>
            <w:tcW w:w="261"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352</w:t>
            </w:r>
          </w:p>
        </w:tc>
        <w:tc>
          <w:tcPr>
            <w:tcW w:w="229"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0</w:t>
            </w:r>
          </w:p>
        </w:tc>
        <w:tc>
          <w:tcPr>
            <w:tcW w:w="182"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0</w:t>
            </w:r>
          </w:p>
        </w:tc>
        <w:tc>
          <w:tcPr>
            <w:tcW w:w="230"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0</w:t>
            </w:r>
          </w:p>
        </w:tc>
      </w:tr>
      <w:tr w:rsidR="006B4B63" w:rsidRPr="006B4B63" w:rsidTr="00154C1B">
        <w:trPr>
          <w:trHeight w:val="248"/>
        </w:trPr>
        <w:tc>
          <w:tcPr>
            <w:tcW w:w="332" w:type="pct"/>
            <w:vMerge/>
          </w:tcPr>
          <w:p w:rsidR="00E6503C" w:rsidRPr="006B4B63" w:rsidRDefault="00E6503C" w:rsidP="00764958">
            <w:pPr>
              <w:spacing w:after="0" w:line="276" w:lineRule="auto"/>
              <w:jc w:val="both"/>
              <w:rPr>
                <w:rFonts w:ascii="Times New Roman" w:hAnsi="Times New Roman"/>
                <w:sz w:val="20"/>
              </w:rPr>
            </w:pPr>
          </w:p>
        </w:tc>
        <w:tc>
          <w:tcPr>
            <w:tcW w:w="839" w:type="pct"/>
            <w:shd w:val="clear" w:color="auto" w:fill="auto"/>
          </w:tcPr>
          <w:p w:rsidR="00E6503C" w:rsidRPr="006B4B63" w:rsidRDefault="00E6503C" w:rsidP="00764958">
            <w:pPr>
              <w:spacing w:after="0" w:line="276" w:lineRule="auto"/>
              <w:jc w:val="both"/>
              <w:rPr>
                <w:rFonts w:ascii="Times New Roman" w:hAnsi="Times New Roman"/>
                <w:b/>
                <w:sz w:val="20"/>
              </w:rPr>
            </w:pPr>
            <w:r w:rsidRPr="006B4B63">
              <w:rPr>
                <w:rFonts w:ascii="Times New Roman" w:hAnsi="Times New Roman"/>
                <w:b/>
                <w:sz w:val="20"/>
              </w:rPr>
              <w:t>Total</w:t>
            </w:r>
          </w:p>
        </w:tc>
        <w:tc>
          <w:tcPr>
            <w:tcW w:w="305"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27"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9" w:type="pct"/>
            <w:shd w:val="clear" w:color="auto" w:fill="auto"/>
            <w:vAlign w:val="center"/>
          </w:tcPr>
          <w:p w:rsidR="00E6503C" w:rsidRPr="006B4B63" w:rsidRDefault="00E6503C"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0</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2041</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2419</w:t>
            </w:r>
          </w:p>
        </w:tc>
        <w:tc>
          <w:tcPr>
            <w:tcW w:w="280"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4460</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174</w:t>
            </w:r>
          </w:p>
        </w:tc>
        <w:tc>
          <w:tcPr>
            <w:tcW w:w="276"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226</w:t>
            </w:r>
          </w:p>
        </w:tc>
        <w:tc>
          <w:tcPr>
            <w:tcW w:w="280" w:type="pct"/>
            <w:shd w:val="clear" w:color="auto" w:fill="auto"/>
            <w:vAlign w:val="center"/>
          </w:tcPr>
          <w:p w:rsidR="00E6503C" w:rsidRPr="006B4B63" w:rsidRDefault="009B6239"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400</w:t>
            </w:r>
          </w:p>
        </w:tc>
        <w:tc>
          <w:tcPr>
            <w:tcW w:w="227" w:type="pct"/>
            <w:shd w:val="clear" w:color="auto" w:fill="auto"/>
            <w:vAlign w:val="center"/>
          </w:tcPr>
          <w:p w:rsidR="00E6503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849</w:t>
            </w:r>
          </w:p>
        </w:tc>
        <w:tc>
          <w:tcPr>
            <w:tcW w:w="227" w:type="pct"/>
            <w:shd w:val="clear" w:color="auto" w:fill="auto"/>
            <w:vAlign w:val="center"/>
          </w:tcPr>
          <w:p w:rsidR="00E6503C" w:rsidRPr="006B4B63" w:rsidRDefault="00431D50"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756</w:t>
            </w:r>
          </w:p>
        </w:tc>
        <w:tc>
          <w:tcPr>
            <w:tcW w:w="261"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sz w:val="20"/>
              </w:rPr>
            </w:pPr>
            <w:r w:rsidRPr="006B4B63">
              <w:rPr>
                <w:rFonts w:ascii="Times New Roman" w:eastAsia="Times New Roman" w:hAnsi="Times New Roman"/>
                <w:sz w:val="20"/>
              </w:rPr>
              <w:t>1605</w:t>
            </w:r>
          </w:p>
        </w:tc>
        <w:tc>
          <w:tcPr>
            <w:tcW w:w="229"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76</w:t>
            </w:r>
          </w:p>
        </w:tc>
        <w:tc>
          <w:tcPr>
            <w:tcW w:w="182"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11</w:t>
            </w:r>
          </w:p>
        </w:tc>
        <w:tc>
          <w:tcPr>
            <w:tcW w:w="230" w:type="pct"/>
            <w:shd w:val="clear" w:color="auto" w:fill="auto"/>
            <w:vAlign w:val="center"/>
          </w:tcPr>
          <w:p w:rsidR="00E6503C" w:rsidRPr="006B4B63" w:rsidRDefault="006E0F43" w:rsidP="00764958">
            <w:pPr>
              <w:spacing w:after="0" w:line="276" w:lineRule="auto"/>
              <w:ind w:left="-91" w:right="-75"/>
              <w:jc w:val="center"/>
              <w:rPr>
                <w:rFonts w:ascii="Times New Roman" w:eastAsia="Times New Roman" w:hAnsi="Times New Roman"/>
                <w:bCs/>
                <w:kern w:val="24"/>
                <w:sz w:val="20"/>
              </w:rPr>
            </w:pPr>
            <w:r w:rsidRPr="006B4B63">
              <w:rPr>
                <w:rFonts w:ascii="Times New Roman" w:eastAsia="Times New Roman" w:hAnsi="Times New Roman"/>
                <w:bCs/>
                <w:kern w:val="24"/>
                <w:sz w:val="20"/>
              </w:rPr>
              <w:t>87</w:t>
            </w:r>
          </w:p>
        </w:tc>
      </w:tr>
    </w:tbl>
    <w:p w:rsidR="00F8093C" w:rsidRPr="006B4B63" w:rsidRDefault="00F8093C" w:rsidP="00475B25">
      <w:pPr>
        <w:spacing w:line="276" w:lineRule="auto"/>
        <w:jc w:val="both"/>
        <w:rPr>
          <w:rFonts w:ascii="Times New Roman" w:hAnsi="Times New Roman"/>
          <w:vanish/>
        </w:rPr>
      </w:pPr>
    </w:p>
    <w:p w:rsidR="007A2219" w:rsidRPr="006B4B63" w:rsidRDefault="007A2219" w:rsidP="00475B25">
      <w:pPr>
        <w:spacing w:line="276" w:lineRule="auto"/>
        <w:jc w:val="both"/>
        <w:rPr>
          <w:rFonts w:ascii="Times New Roman" w:hAnsi="Times New Roman"/>
          <w:b/>
        </w:rPr>
      </w:pPr>
      <w:bookmarkStart w:id="240" w:name="_Toc106361367"/>
      <w:r w:rsidRPr="006B4B63">
        <w:rPr>
          <w:rFonts w:ascii="Times New Roman" w:hAnsi="Times New Roman"/>
          <w:b/>
        </w:rPr>
        <w:t>Source: BCA JOS Office</w:t>
      </w:r>
    </w:p>
    <w:p w:rsidR="00136FBE" w:rsidRPr="006B4B63" w:rsidRDefault="00136FBE" w:rsidP="00475B25">
      <w:pPr>
        <w:spacing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Pr="006B4B63">
        <w:rPr>
          <w:rFonts w:ascii="Times New Roman" w:hAnsi="Times New Roman"/>
          <w:b/>
        </w:rPr>
        <w:t>.</w:t>
      </w:r>
      <w:r w:rsidR="00752ECE" w:rsidRPr="006B4B63">
        <w:rPr>
          <w:rFonts w:ascii="Times New Roman" w:hAnsi="Times New Roman"/>
          <w:b/>
        </w:rPr>
        <w:t>1</w:t>
      </w:r>
      <w:r w:rsidR="00E20968" w:rsidRPr="006B4B63">
        <w:rPr>
          <w:rFonts w:ascii="Times New Roman" w:hAnsi="Times New Roman"/>
          <w:b/>
        </w:rPr>
        <w:t>2</w:t>
      </w:r>
      <w:r w:rsidR="00752ECE" w:rsidRPr="006B4B63">
        <w:rPr>
          <w:rFonts w:ascii="Times New Roman" w:hAnsi="Times New Roman"/>
          <w:b/>
        </w:rPr>
        <w:t>;</w:t>
      </w:r>
      <w:r w:rsidRPr="006B4B63">
        <w:rPr>
          <w:rFonts w:ascii="Times New Roman" w:hAnsi="Times New Roman"/>
          <w:b/>
        </w:rPr>
        <w:t xml:space="preserve"> Shows Institutions of Short Training Sessions in 2022</w:t>
      </w:r>
    </w:p>
    <w:tbl>
      <w:tblPr>
        <w:tblW w:w="10189" w:type="dxa"/>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
        <w:gridCol w:w="1602"/>
        <w:gridCol w:w="2070"/>
        <w:gridCol w:w="2160"/>
        <w:gridCol w:w="1435"/>
        <w:gridCol w:w="901"/>
        <w:gridCol w:w="736"/>
        <w:gridCol w:w="799"/>
      </w:tblGrid>
      <w:tr w:rsidR="006B4B63" w:rsidRPr="006B4B63" w:rsidTr="00D0349F">
        <w:trPr>
          <w:trHeight w:hRule="exact" w:val="280"/>
        </w:trPr>
        <w:tc>
          <w:tcPr>
            <w:tcW w:w="486" w:type="dxa"/>
            <w:vMerge w:val="restart"/>
            <w:shd w:val="clear" w:color="auto" w:fill="auto"/>
          </w:tcPr>
          <w:p w:rsidR="00D0349F" w:rsidRPr="006B4B63" w:rsidRDefault="00D0349F" w:rsidP="00764958">
            <w:pPr>
              <w:spacing w:after="0" w:line="276" w:lineRule="auto"/>
              <w:jc w:val="both"/>
              <w:rPr>
                <w:rFonts w:ascii="Times New Roman" w:hAnsi="Times New Roman"/>
                <w:b/>
              </w:rPr>
            </w:pPr>
            <w:r w:rsidRPr="006B4B63">
              <w:rPr>
                <w:rFonts w:ascii="Times New Roman" w:hAnsi="Times New Roman"/>
                <w:b/>
              </w:rPr>
              <w:t>No</w:t>
            </w:r>
          </w:p>
        </w:tc>
        <w:tc>
          <w:tcPr>
            <w:tcW w:w="1602" w:type="dxa"/>
            <w:vMerge w:val="restart"/>
            <w:shd w:val="clear" w:color="auto" w:fill="auto"/>
          </w:tcPr>
          <w:p w:rsidR="00D0349F" w:rsidRPr="006B4B63" w:rsidRDefault="00D0349F" w:rsidP="00D0349F">
            <w:pPr>
              <w:spacing w:after="0" w:line="240" w:lineRule="auto"/>
              <w:rPr>
                <w:rFonts w:ascii="Times New Roman" w:hAnsi="Times New Roman"/>
                <w:b/>
              </w:rPr>
            </w:pPr>
            <w:r w:rsidRPr="006B4B63">
              <w:rPr>
                <w:rFonts w:ascii="Times New Roman" w:hAnsi="Times New Roman"/>
                <w:b/>
              </w:rPr>
              <w:t>Training</w:t>
            </w:r>
          </w:p>
          <w:p w:rsidR="00D0349F" w:rsidRPr="006B4B63" w:rsidRDefault="00D0349F" w:rsidP="00D0349F">
            <w:pPr>
              <w:spacing w:after="0" w:line="240" w:lineRule="auto"/>
              <w:jc w:val="both"/>
              <w:rPr>
                <w:rFonts w:ascii="Times New Roman" w:hAnsi="Times New Roman"/>
                <w:b/>
              </w:rPr>
            </w:pPr>
            <w:r w:rsidRPr="006B4B63">
              <w:rPr>
                <w:rFonts w:ascii="Times New Roman" w:hAnsi="Times New Roman"/>
                <w:b/>
              </w:rPr>
              <w:t>Institutions</w:t>
            </w:r>
          </w:p>
        </w:tc>
        <w:tc>
          <w:tcPr>
            <w:tcW w:w="2070" w:type="dxa"/>
            <w:vMerge w:val="restart"/>
            <w:shd w:val="clear" w:color="auto" w:fill="auto"/>
          </w:tcPr>
          <w:p w:rsidR="00D0349F" w:rsidRPr="006B4B63" w:rsidRDefault="00D0349F" w:rsidP="00764958">
            <w:pPr>
              <w:spacing w:after="0" w:line="276" w:lineRule="auto"/>
              <w:rPr>
                <w:rFonts w:ascii="Times New Roman" w:hAnsi="Times New Roman"/>
                <w:b/>
              </w:rPr>
            </w:pPr>
            <w:r w:rsidRPr="006B4B63">
              <w:rPr>
                <w:rFonts w:ascii="Times New Roman" w:hAnsi="Times New Roman"/>
                <w:b/>
              </w:rPr>
              <w:t>Training Rank</w:t>
            </w:r>
          </w:p>
        </w:tc>
        <w:tc>
          <w:tcPr>
            <w:tcW w:w="2160" w:type="dxa"/>
            <w:vMerge w:val="restart"/>
            <w:shd w:val="clear" w:color="auto" w:fill="auto"/>
          </w:tcPr>
          <w:p w:rsidR="00D0349F" w:rsidRPr="006B4B63" w:rsidRDefault="00D0349F" w:rsidP="00764958">
            <w:pPr>
              <w:spacing w:after="0" w:line="276" w:lineRule="auto"/>
              <w:rPr>
                <w:rFonts w:ascii="Times New Roman" w:hAnsi="Times New Roman"/>
                <w:b/>
              </w:rPr>
            </w:pPr>
            <w:r w:rsidRPr="006B4B63">
              <w:rPr>
                <w:rFonts w:ascii="Times New Roman" w:hAnsi="Times New Roman"/>
                <w:b/>
              </w:rPr>
              <w:t>Sector of Training</w:t>
            </w:r>
          </w:p>
          <w:p w:rsidR="00D0349F" w:rsidRPr="006B4B63" w:rsidRDefault="00D0349F" w:rsidP="00764958">
            <w:pPr>
              <w:spacing w:after="0" w:line="276" w:lineRule="auto"/>
              <w:rPr>
                <w:rFonts w:ascii="Times New Roman" w:hAnsi="Times New Roman"/>
                <w:b/>
              </w:rPr>
            </w:pPr>
            <w:r w:rsidRPr="006B4B63">
              <w:rPr>
                <w:rFonts w:ascii="Times New Roman" w:hAnsi="Times New Roman"/>
                <w:b/>
              </w:rPr>
              <w:t>Skill</w:t>
            </w:r>
          </w:p>
        </w:tc>
        <w:tc>
          <w:tcPr>
            <w:tcW w:w="3871" w:type="dxa"/>
            <w:gridSpan w:val="4"/>
            <w:shd w:val="clear" w:color="auto" w:fill="auto"/>
          </w:tcPr>
          <w:p w:rsidR="00D0349F" w:rsidRPr="006B4B63" w:rsidRDefault="00D0349F" w:rsidP="00764958">
            <w:pPr>
              <w:spacing w:after="0" w:line="276" w:lineRule="auto"/>
              <w:rPr>
                <w:rFonts w:ascii="Times New Roman" w:hAnsi="Times New Roman"/>
                <w:b/>
              </w:rPr>
            </w:pPr>
            <w:r w:rsidRPr="006B4B63">
              <w:rPr>
                <w:rFonts w:ascii="Times New Roman" w:hAnsi="Times New Roman"/>
                <w:b/>
              </w:rPr>
              <w:t>Ownership and Number of Branches</w:t>
            </w:r>
          </w:p>
        </w:tc>
      </w:tr>
      <w:tr w:rsidR="006B4B63" w:rsidRPr="006B4B63" w:rsidTr="00D0349F">
        <w:trPr>
          <w:trHeight w:hRule="exact" w:val="262"/>
        </w:trPr>
        <w:tc>
          <w:tcPr>
            <w:tcW w:w="486" w:type="dxa"/>
            <w:vMerge/>
            <w:shd w:val="clear" w:color="auto" w:fill="auto"/>
          </w:tcPr>
          <w:p w:rsidR="00F74418" w:rsidRPr="006B4B63" w:rsidRDefault="00F74418" w:rsidP="00764958">
            <w:pPr>
              <w:spacing w:after="0" w:line="276" w:lineRule="auto"/>
              <w:jc w:val="both"/>
              <w:rPr>
                <w:rFonts w:ascii="Times New Roman" w:hAnsi="Times New Roman"/>
                <w:b/>
              </w:rPr>
            </w:pPr>
          </w:p>
        </w:tc>
        <w:tc>
          <w:tcPr>
            <w:tcW w:w="1602" w:type="dxa"/>
            <w:vMerge/>
            <w:shd w:val="clear" w:color="auto" w:fill="auto"/>
          </w:tcPr>
          <w:p w:rsidR="00F74418" w:rsidRPr="006B4B63" w:rsidRDefault="00F74418" w:rsidP="00764958">
            <w:pPr>
              <w:spacing w:after="0" w:line="276" w:lineRule="auto"/>
              <w:jc w:val="both"/>
              <w:rPr>
                <w:rFonts w:ascii="Times New Roman" w:hAnsi="Times New Roman"/>
                <w:b/>
              </w:rPr>
            </w:pPr>
          </w:p>
        </w:tc>
        <w:tc>
          <w:tcPr>
            <w:tcW w:w="2070" w:type="dxa"/>
            <w:vMerge/>
            <w:shd w:val="clear" w:color="auto" w:fill="auto"/>
          </w:tcPr>
          <w:p w:rsidR="00F74418" w:rsidRPr="006B4B63" w:rsidRDefault="00F74418" w:rsidP="00764958">
            <w:pPr>
              <w:spacing w:after="0" w:line="276" w:lineRule="auto"/>
              <w:rPr>
                <w:rFonts w:ascii="Times New Roman" w:hAnsi="Times New Roman"/>
                <w:b/>
              </w:rPr>
            </w:pPr>
          </w:p>
        </w:tc>
        <w:tc>
          <w:tcPr>
            <w:tcW w:w="2160" w:type="dxa"/>
            <w:vMerge/>
            <w:shd w:val="clear" w:color="auto" w:fill="auto"/>
          </w:tcPr>
          <w:p w:rsidR="00F74418" w:rsidRPr="006B4B63" w:rsidRDefault="00F74418" w:rsidP="00764958">
            <w:pPr>
              <w:spacing w:after="0" w:line="276" w:lineRule="auto"/>
              <w:rPr>
                <w:rFonts w:ascii="Times New Roman" w:hAnsi="Times New Roman"/>
                <w:b/>
              </w:rPr>
            </w:pPr>
          </w:p>
        </w:tc>
        <w:tc>
          <w:tcPr>
            <w:tcW w:w="1435" w:type="dxa"/>
            <w:shd w:val="clear" w:color="auto" w:fill="auto"/>
          </w:tcPr>
          <w:p w:rsidR="00F74418" w:rsidRPr="006B4B63" w:rsidRDefault="00F74418" w:rsidP="00764958">
            <w:pPr>
              <w:spacing w:after="0" w:line="276" w:lineRule="auto"/>
              <w:rPr>
                <w:rFonts w:ascii="Times New Roman" w:hAnsi="Times New Roman"/>
                <w:b/>
              </w:rPr>
            </w:pPr>
            <w:r w:rsidRPr="006B4B63">
              <w:rPr>
                <w:rFonts w:ascii="Times New Roman" w:hAnsi="Times New Roman"/>
                <w:b/>
              </w:rPr>
              <w:t>Government</w:t>
            </w:r>
          </w:p>
        </w:tc>
        <w:tc>
          <w:tcPr>
            <w:tcW w:w="901" w:type="dxa"/>
            <w:shd w:val="clear" w:color="auto" w:fill="auto"/>
          </w:tcPr>
          <w:p w:rsidR="00F74418" w:rsidRPr="006B4B63" w:rsidRDefault="00F74418" w:rsidP="00764958">
            <w:pPr>
              <w:spacing w:after="0" w:line="276" w:lineRule="auto"/>
              <w:rPr>
                <w:rFonts w:ascii="Times New Roman" w:hAnsi="Times New Roman"/>
                <w:b/>
              </w:rPr>
            </w:pPr>
            <w:r w:rsidRPr="006B4B63">
              <w:rPr>
                <w:rFonts w:ascii="Times New Roman" w:hAnsi="Times New Roman"/>
                <w:b/>
              </w:rPr>
              <w:t>Private</w:t>
            </w:r>
          </w:p>
        </w:tc>
        <w:tc>
          <w:tcPr>
            <w:tcW w:w="736" w:type="dxa"/>
            <w:shd w:val="clear" w:color="auto" w:fill="auto"/>
          </w:tcPr>
          <w:p w:rsidR="00F74418" w:rsidRPr="006B4B63" w:rsidRDefault="00F74418" w:rsidP="00764958">
            <w:pPr>
              <w:spacing w:after="0" w:line="276" w:lineRule="auto"/>
              <w:rPr>
                <w:rFonts w:ascii="Times New Roman" w:hAnsi="Times New Roman"/>
                <w:b/>
              </w:rPr>
            </w:pPr>
            <w:r w:rsidRPr="006B4B63">
              <w:rPr>
                <w:rFonts w:ascii="Times New Roman" w:hAnsi="Times New Roman"/>
                <w:b/>
              </w:rPr>
              <w:t>NGO</w:t>
            </w:r>
          </w:p>
        </w:tc>
        <w:tc>
          <w:tcPr>
            <w:tcW w:w="799" w:type="dxa"/>
            <w:shd w:val="clear" w:color="auto" w:fill="auto"/>
          </w:tcPr>
          <w:p w:rsidR="00F74418" w:rsidRPr="006B4B63" w:rsidRDefault="00F74418" w:rsidP="00764958">
            <w:pPr>
              <w:spacing w:after="0" w:line="276" w:lineRule="auto"/>
              <w:rPr>
                <w:rFonts w:ascii="Times New Roman" w:hAnsi="Times New Roman"/>
                <w:b/>
              </w:rPr>
            </w:pPr>
            <w:r w:rsidRPr="006B4B63">
              <w:rPr>
                <w:rFonts w:ascii="Times New Roman" w:hAnsi="Times New Roman"/>
                <w:b/>
              </w:rPr>
              <w:t>Total</w:t>
            </w:r>
          </w:p>
        </w:tc>
      </w:tr>
      <w:tr w:rsidR="006B4B63" w:rsidRPr="006B4B63" w:rsidTr="005C06C5">
        <w:trPr>
          <w:trHeight w:hRule="exact" w:val="334"/>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Dombosco</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HD &amp; Beauty Care</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w:t>
            </w:r>
          </w:p>
        </w:tc>
        <w:tc>
          <w:tcPr>
            <w:tcW w:w="736"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2</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Yonas</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HD &amp; Beauty Care</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07"/>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3</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Iyob</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HD &amp; Beauty Care</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4</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Bosten</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HD &amp; Beauty Care</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5</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Glory</w:t>
            </w:r>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HDBC, HK, IT</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lastRenderedPageBreak/>
              <w:t>6</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Amenka</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proofErr w:type="spellStart"/>
            <w:r w:rsidRPr="006B4B63">
              <w:rPr>
                <w:rFonts w:ascii="Times New Roman" w:hAnsi="Times New Roman"/>
              </w:rPr>
              <w:t>Computeried</w:t>
            </w:r>
            <w:proofErr w:type="spellEnd"/>
            <w:r w:rsidRPr="006B4B63">
              <w:rPr>
                <w:rFonts w:ascii="Times New Roman" w:hAnsi="Times New Roman"/>
              </w:rPr>
              <w:t xml:space="preserve"> </w:t>
            </w:r>
            <w:proofErr w:type="spellStart"/>
            <w:r w:rsidRPr="006B4B63">
              <w:rPr>
                <w:rFonts w:ascii="Times New Roman" w:hAnsi="Times New Roman"/>
              </w:rPr>
              <w:t>Acc</w:t>
            </w:r>
            <w:proofErr w:type="spellEnd"/>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62"/>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7</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Fikre</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ind w:right="-108"/>
              <w:rPr>
                <w:rFonts w:ascii="Times New Roman" w:hAnsi="Times New Roman"/>
              </w:rPr>
            </w:pPr>
            <w:r w:rsidRPr="006B4B63">
              <w:rPr>
                <w:rFonts w:ascii="Times New Roman" w:hAnsi="Times New Roman"/>
              </w:rPr>
              <w:t xml:space="preserve">TI, Mobile </w:t>
            </w:r>
            <w:proofErr w:type="spellStart"/>
            <w:r w:rsidRPr="006B4B63">
              <w:rPr>
                <w:rFonts w:ascii="Times New Roman" w:hAnsi="Times New Roman"/>
              </w:rPr>
              <w:t>Mentainance</w:t>
            </w:r>
            <w:proofErr w:type="spellEnd"/>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8</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Skill</w:t>
            </w:r>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IT</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62"/>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9</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Radical</w:t>
            </w:r>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IT, SSIS</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71"/>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10</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Grees</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IT</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280"/>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11</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Kera</w:t>
            </w:r>
            <w:proofErr w:type="spellEnd"/>
            <w:r w:rsidRPr="006B4B63">
              <w:rPr>
                <w:rFonts w:ascii="Times New Roman" w:hAnsi="Times New Roman"/>
              </w:rPr>
              <w:t xml:space="preserve"> </w:t>
            </w:r>
            <w:proofErr w:type="spellStart"/>
            <w:r w:rsidRPr="006B4B63">
              <w:rPr>
                <w:rFonts w:ascii="Times New Roman" w:hAnsi="Times New Roman"/>
              </w:rPr>
              <w:t>Gudina</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Domestic Work</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07"/>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12</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Mekane</w:t>
            </w:r>
            <w:proofErr w:type="spellEnd"/>
            <w:r w:rsidRPr="006B4B63">
              <w:rPr>
                <w:rFonts w:ascii="Times New Roman" w:hAnsi="Times New Roman"/>
              </w:rPr>
              <w:t xml:space="preserve"> </w:t>
            </w:r>
            <w:proofErr w:type="spellStart"/>
            <w:r w:rsidRPr="006B4B63">
              <w:rPr>
                <w:rFonts w:ascii="Times New Roman" w:hAnsi="Times New Roman"/>
              </w:rPr>
              <w:t>Yesus</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Politer, fish production</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16"/>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13</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Barenus</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Domestic Work</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52"/>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14</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proofErr w:type="spellStart"/>
            <w:r w:rsidRPr="006B4B63">
              <w:rPr>
                <w:rFonts w:ascii="Times New Roman" w:hAnsi="Times New Roman"/>
              </w:rPr>
              <w:t>Wanofi</w:t>
            </w:r>
            <w:proofErr w:type="spellEnd"/>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Fashion Design</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36" w:type="dxa"/>
            <w:shd w:val="clear" w:color="auto" w:fill="auto"/>
          </w:tcPr>
          <w:p w:rsidR="00B02B67" w:rsidRPr="006B4B63" w:rsidRDefault="00B02B67" w:rsidP="00764958">
            <w:pPr>
              <w:spacing w:after="0" w:line="276" w:lineRule="auto"/>
              <w:rPr>
                <w:rFonts w:ascii="Times New Roman" w:hAnsi="Times New Roman"/>
              </w:rPr>
            </w:pP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52"/>
        </w:trPr>
        <w:tc>
          <w:tcPr>
            <w:tcW w:w="486"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15</w:t>
            </w:r>
          </w:p>
        </w:tc>
        <w:tc>
          <w:tcPr>
            <w:tcW w:w="1602" w:type="dxa"/>
            <w:shd w:val="clear" w:color="auto" w:fill="auto"/>
          </w:tcPr>
          <w:p w:rsidR="00B02B67" w:rsidRPr="006B4B63" w:rsidRDefault="00B02B67" w:rsidP="00764958">
            <w:pPr>
              <w:spacing w:after="0" w:line="276" w:lineRule="auto"/>
              <w:jc w:val="both"/>
              <w:rPr>
                <w:rFonts w:ascii="Times New Roman" w:hAnsi="Times New Roman"/>
              </w:rPr>
            </w:pPr>
            <w:r w:rsidRPr="006B4B63">
              <w:rPr>
                <w:rFonts w:ascii="Times New Roman" w:hAnsi="Times New Roman"/>
              </w:rPr>
              <w:t>KHW</w:t>
            </w:r>
          </w:p>
        </w:tc>
        <w:tc>
          <w:tcPr>
            <w:tcW w:w="2070" w:type="dxa"/>
            <w:shd w:val="clear" w:color="auto" w:fill="auto"/>
          </w:tcPr>
          <w:p w:rsidR="00B02B67" w:rsidRPr="006B4B63" w:rsidRDefault="00B02B67" w:rsidP="00764958">
            <w:pPr>
              <w:spacing w:after="0" w:line="276" w:lineRule="auto"/>
              <w:ind w:right="-104"/>
              <w:rPr>
                <w:rFonts w:ascii="Times New Roman" w:hAnsi="Times New Roman"/>
              </w:rPr>
            </w:pPr>
            <w:r w:rsidRPr="006B4B63">
              <w:rPr>
                <w:rFonts w:ascii="Times New Roman" w:hAnsi="Times New Roman"/>
              </w:rPr>
              <w:t>Short training sessions</w:t>
            </w:r>
          </w:p>
        </w:tc>
        <w:tc>
          <w:tcPr>
            <w:tcW w:w="2160"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Hotel &amp; Kitchen</w:t>
            </w:r>
          </w:p>
        </w:tc>
        <w:tc>
          <w:tcPr>
            <w:tcW w:w="1435"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b/>
              </w:rPr>
              <w:t>-</w:t>
            </w:r>
          </w:p>
        </w:tc>
        <w:tc>
          <w:tcPr>
            <w:tcW w:w="901"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w:t>
            </w:r>
          </w:p>
        </w:tc>
        <w:tc>
          <w:tcPr>
            <w:tcW w:w="736"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c>
          <w:tcPr>
            <w:tcW w:w="799" w:type="dxa"/>
            <w:shd w:val="clear" w:color="auto" w:fill="auto"/>
          </w:tcPr>
          <w:p w:rsidR="00B02B67" w:rsidRPr="006B4B63" w:rsidRDefault="00B02B67" w:rsidP="00764958">
            <w:pPr>
              <w:spacing w:after="0" w:line="276" w:lineRule="auto"/>
              <w:rPr>
                <w:rFonts w:ascii="Times New Roman" w:hAnsi="Times New Roman"/>
              </w:rPr>
            </w:pPr>
            <w:r w:rsidRPr="006B4B63">
              <w:rPr>
                <w:rFonts w:ascii="Times New Roman" w:hAnsi="Times New Roman"/>
              </w:rPr>
              <w:t>1</w:t>
            </w:r>
          </w:p>
        </w:tc>
      </w:tr>
      <w:tr w:rsidR="006B4B63" w:rsidRPr="006B4B63" w:rsidTr="005C06C5">
        <w:trPr>
          <w:trHeight w:hRule="exact" w:val="352"/>
        </w:trPr>
        <w:tc>
          <w:tcPr>
            <w:tcW w:w="486" w:type="dxa"/>
            <w:shd w:val="clear" w:color="auto" w:fill="auto"/>
          </w:tcPr>
          <w:p w:rsidR="008E06DA" w:rsidRPr="006B4B63" w:rsidRDefault="008E06DA" w:rsidP="00764958">
            <w:pPr>
              <w:spacing w:after="0" w:line="276" w:lineRule="auto"/>
              <w:jc w:val="both"/>
              <w:rPr>
                <w:rFonts w:ascii="Times New Roman" w:hAnsi="Times New Roman"/>
              </w:rPr>
            </w:pPr>
          </w:p>
        </w:tc>
        <w:tc>
          <w:tcPr>
            <w:tcW w:w="1602" w:type="dxa"/>
            <w:shd w:val="clear" w:color="auto" w:fill="auto"/>
          </w:tcPr>
          <w:p w:rsidR="008E06DA" w:rsidRPr="006B4B63" w:rsidRDefault="008E06DA" w:rsidP="00764958">
            <w:pPr>
              <w:spacing w:after="0" w:line="276" w:lineRule="auto"/>
              <w:jc w:val="both"/>
              <w:rPr>
                <w:rFonts w:ascii="Times New Roman" w:hAnsi="Times New Roman"/>
              </w:rPr>
            </w:pPr>
            <w:r w:rsidRPr="006B4B63">
              <w:rPr>
                <w:rFonts w:ascii="Times New Roman" w:hAnsi="Times New Roman"/>
                <w:b/>
              </w:rPr>
              <w:t>Total</w:t>
            </w:r>
          </w:p>
        </w:tc>
        <w:tc>
          <w:tcPr>
            <w:tcW w:w="2070" w:type="dxa"/>
            <w:shd w:val="clear" w:color="auto" w:fill="auto"/>
          </w:tcPr>
          <w:p w:rsidR="008E06DA" w:rsidRPr="006B4B63" w:rsidRDefault="008E06DA" w:rsidP="00764958">
            <w:pPr>
              <w:spacing w:after="0" w:line="276" w:lineRule="auto"/>
              <w:jc w:val="both"/>
              <w:rPr>
                <w:rFonts w:ascii="Times New Roman" w:hAnsi="Times New Roman"/>
              </w:rPr>
            </w:pPr>
          </w:p>
        </w:tc>
        <w:tc>
          <w:tcPr>
            <w:tcW w:w="2160" w:type="dxa"/>
            <w:shd w:val="clear" w:color="auto" w:fill="auto"/>
          </w:tcPr>
          <w:p w:rsidR="008E06DA" w:rsidRPr="006B4B63" w:rsidRDefault="008E06DA" w:rsidP="00764958">
            <w:pPr>
              <w:spacing w:after="0" w:line="276" w:lineRule="auto"/>
              <w:jc w:val="both"/>
              <w:rPr>
                <w:rFonts w:ascii="Times New Roman" w:hAnsi="Times New Roman"/>
              </w:rPr>
            </w:pPr>
          </w:p>
        </w:tc>
        <w:tc>
          <w:tcPr>
            <w:tcW w:w="1435" w:type="dxa"/>
            <w:shd w:val="clear" w:color="auto" w:fill="auto"/>
          </w:tcPr>
          <w:p w:rsidR="008E06DA" w:rsidRPr="006B4B63" w:rsidRDefault="008E06DA" w:rsidP="00764958">
            <w:pPr>
              <w:spacing w:after="0" w:line="276" w:lineRule="auto"/>
              <w:jc w:val="center"/>
              <w:rPr>
                <w:rFonts w:ascii="Times New Roman" w:hAnsi="Times New Roman"/>
                <w:b/>
              </w:rPr>
            </w:pPr>
            <w:r w:rsidRPr="006B4B63">
              <w:rPr>
                <w:rFonts w:ascii="Times New Roman" w:hAnsi="Times New Roman"/>
                <w:b/>
              </w:rPr>
              <w:t>-</w:t>
            </w:r>
          </w:p>
        </w:tc>
        <w:tc>
          <w:tcPr>
            <w:tcW w:w="901" w:type="dxa"/>
            <w:shd w:val="clear" w:color="auto" w:fill="auto"/>
          </w:tcPr>
          <w:p w:rsidR="008E06DA" w:rsidRPr="006B4B63" w:rsidRDefault="008E06DA" w:rsidP="00764958">
            <w:pPr>
              <w:spacing w:after="0" w:line="276" w:lineRule="auto"/>
              <w:jc w:val="center"/>
              <w:rPr>
                <w:rFonts w:ascii="Times New Roman" w:hAnsi="Times New Roman"/>
                <w:b/>
              </w:rPr>
            </w:pPr>
            <w:r w:rsidRPr="006B4B63">
              <w:rPr>
                <w:rFonts w:ascii="Times New Roman" w:hAnsi="Times New Roman"/>
                <w:b/>
              </w:rPr>
              <w:t>13</w:t>
            </w:r>
          </w:p>
        </w:tc>
        <w:tc>
          <w:tcPr>
            <w:tcW w:w="736" w:type="dxa"/>
            <w:shd w:val="clear" w:color="auto" w:fill="auto"/>
          </w:tcPr>
          <w:p w:rsidR="008E06DA" w:rsidRPr="006B4B63" w:rsidRDefault="008E06DA" w:rsidP="00764958">
            <w:pPr>
              <w:spacing w:after="0" w:line="276" w:lineRule="auto"/>
              <w:jc w:val="center"/>
              <w:rPr>
                <w:rFonts w:ascii="Times New Roman" w:hAnsi="Times New Roman"/>
                <w:b/>
              </w:rPr>
            </w:pPr>
            <w:r w:rsidRPr="006B4B63">
              <w:rPr>
                <w:rFonts w:ascii="Times New Roman" w:hAnsi="Times New Roman"/>
                <w:b/>
              </w:rPr>
              <w:t>2</w:t>
            </w:r>
          </w:p>
        </w:tc>
        <w:tc>
          <w:tcPr>
            <w:tcW w:w="799" w:type="dxa"/>
            <w:shd w:val="clear" w:color="auto" w:fill="auto"/>
          </w:tcPr>
          <w:p w:rsidR="008E06DA" w:rsidRPr="006B4B63" w:rsidRDefault="008E06DA" w:rsidP="00764958">
            <w:pPr>
              <w:spacing w:after="0" w:line="276" w:lineRule="auto"/>
              <w:jc w:val="center"/>
              <w:rPr>
                <w:rFonts w:ascii="Times New Roman" w:hAnsi="Times New Roman"/>
                <w:b/>
              </w:rPr>
            </w:pPr>
            <w:r w:rsidRPr="006B4B63">
              <w:rPr>
                <w:rFonts w:ascii="Times New Roman" w:hAnsi="Times New Roman"/>
                <w:b/>
              </w:rPr>
              <w:t>15</w:t>
            </w:r>
          </w:p>
        </w:tc>
      </w:tr>
      <w:tr w:rsidR="006B4B63" w:rsidRPr="006B4B63" w:rsidTr="005C06C5">
        <w:trPr>
          <w:trHeight w:hRule="exact" w:val="352"/>
        </w:trPr>
        <w:tc>
          <w:tcPr>
            <w:tcW w:w="10189" w:type="dxa"/>
            <w:gridSpan w:val="8"/>
            <w:tcBorders>
              <w:left w:val="nil"/>
              <w:bottom w:val="nil"/>
              <w:right w:val="nil"/>
            </w:tcBorders>
            <w:shd w:val="clear" w:color="auto" w:fill="auto"/>
          </w:tcPr>
          <w:p w:rsidR="007A2219" w:rsidRPr="006B4B63" w:rsidRDefault="007A2219" w:rsidP="00764958">
            <w:pPr>
              <w:spacing w:after="0" w:line="276" w:lineRule="auto"/>
              <w:jc w:val="both"/>
              <w:rPr>
                <w:rFonts w:ascii="Times New Roman" w:hAnsi="Times New Roman"/>
                <w:b/>
              </w:rPr>
            </w:pPr>
            <w:r w:rsidRPr="006B4B63">
              <w:rPr>
                <w:rFonts w:ascii="Times New Roman" w:hAnsi="Times New Roman"/>
                <w:b/>
              </w:rPr>
              <w:t>Source: BCA JOS Office</w:t>
            </w:r>
          </w:p>
          <w:p w:rsidR="00817AEF" w:rsidRPr="006B4B63" w:rsidRDefault="00817AEF" w:rsidP="00764958">
            <w:pPr>
              <w:spacing w:after="0" w:line="276" w:lineRule="auto"/>
              <w:jc w:val="both"/>
              <w:rPr>
                <w:rFonts w:ascii="Times New Roman" w:hAnsi="Times New Roman"/>
                <w:b/>
              </w:rPr>
            </w:pPr>
          </w:p>
        </w:tc>
      </w:tr>
    </w:tbl>
    <w:p w:rsidR="00B54467" w:rsidRPr="006B4B63" w:rsidRDefault="0064310F" w:rsidP="00764958">
      <w:pPr>
        <w:spacing w:before="240" w:line="276" w:lineRule="auto"/>
        <w:jc w:val="both"/>
        <w:rPr>
          <w:rFonts w:ascii="Times New Roman" w:hAnsi="Times New Roman"/>
          <w:b/>
          <w:bCs/>
          <w:sz w:val="24"/>
        </w:rPr>
      </w:pPr>
      <w:r w:rsidRPr="006B4B63">
        <w:rPr>
          <w:rFonts w:ascii="Times New Roman" w:hAnsi="Times New Roman"/>
          <w:b/>
          <w:sz w:val="24"/>
        </w:rPr>
        <w:t>4</w:t>
      </w:r>
      <w:r w:rsidR="00B54467" w:rsidRPr="006B4B63">
        <w:rPr>
          <w:rFonts w:ascii="Times New Roman" w:hAnsi="Times New Roman"/>
          <w:b/>
          <w:sz w:val="24"/>
        </w:rPr>
        <w:t xml:space="preserve">.3. </w:t>
      </w:r>
      <w:r w:rsidR="00AF068D" w:rsidRPr="006B4B63">
        <w:rPr>
          <w:rFonts w:ascii="Times New Roman" w:hAnsi="Times New Roman"/>
          <w:b/>
          <w:sz w:val="24"/>
        </w:rPr>
        <w:t>Health Service</w:t>
      </w:r>
      <w:r w:rsidR="00B54467" w:rsidRPr="006B4B63">
        <w:rPr>
          <w:rFonts w:ascii="Times New Roman" w:hAnsi="Times New Roman"/>
          <w:b/>
          <w:sz w:val="24"/>
        </w:rPr>
        <w:t xml:space="preserve"> /</w:t>
      </w:r>
      <w:r w:rsidR="00B54467" w:rsidRPr="006B4B63">
        <w:rPr>
          <w:rFonts w:ascii="Times New Roman" w:hAnsi="Times New Roman"/>
          <w:b/>
          <w:bCs/>
          <w:sz w:val="24"/>
        </w:rPr>
        <w:t xml:space="preserve"> Health institution/</w:t>
      </w:r>
    </w:p>
    <w:p w:rsidR="003C1920" w:rsidRPr="006B4B63" w:rsidRDefault="00BF0C0C" w:rsidP="00475B25">
      <w:pPr>
        <w:pStyle w:val="Heading2"/>
        <w:spacing w:before="0" w:after="160"/>
        <w:jc w:val="both"/>
        <w:rPr>
          <w:rFonts w:ascii="Times New Roman" w:hAnsi="Times New Roman"/>
          <w:b w:val="0"/>
          <w:color w:val="auto"/>
          <w:sz w:val="22"/>
          <w:szCs w:val="22"/>
          <w:lang w:val="en-US"/>
        </w:rPr>
      </w:pPr>
      <w:r w:rsidRPr="006B4B63">
        <w:rPr>
          <w:rFonts w:ascii="Times New Roman" w:hAnsi="Times New Roman"/>
          <w:b w:val="0"/>
          <w:color w:val="auto"/>
          <w:sz w:val="22"/>
          <w:szCs w:val="22"/>
        </w:rPr>
        <w:t>The goal</w:t>
      </w:r>
      <w:r w:rsidR="0062175F" w:rsidRPr="006B4B63">
        <w:rPr>
          <w:rFonts w:ascii="Times New Roman" w:hAnsi="Times New Roman"/>
          <w:b w:val="0"/>
          <w:color w:val="auto"/>
          <w:sz w:val="22"/>
          <w:szCs w:val="22"/>
          <w:lang w:val="en-US"/>
        </w:rPr>
        <w:t xml:space="preserve"> </w:t>
      </w:r>
      <w:r w:rsidR="004A677F" w:rsidRPr="006B4B63">
        <w:rPr>
          <w:rFonts w:ascii="Times New Roman" w:hAnsi="Times New Roman"/>
          <w:b w:val="0"/>
          <w:color w:val="auto"/>
          <w:sz w:val="22"/>
          <w:szCs w:val="22"/>
          <w:lang w:val="en-US"/>
        </w:rPr>
        <w:t xml:space="preserve">of </w:t>
      </w:r>
      <w:r w:rsidR="0062175F" w:rsidRPr="006B4B63">
        <w:rPr>
          <w:rFonts w:ascii="Times New Roman" w:hAnsi="Times New Roman"/>
          <w:b w:val="0"/>
          <w:color w:val="auto"/>
          <w:sz w:val="22"/>
          <w:szCs w:val="22"/>
          <w:lang w:val="en-US"/>
        </w:rPr>
        <w:t>health service</w:t>
      </w:r>
      <w:r w:rsidRPr="006B4B63">
        <w:rPr>
          <w:rFonts w:ascii="Times New Roman" w:hAnsi="Times New Roman"/>
          <w:b w:val="0"/>
          <w:color w:val="auto"/>
          <w:sz w:val="22"/>
          <w:szCs w:val="22"/>
        </w:rPr>
        <w:t xml:space="preserve"> is to provide and control comprehensive health services of high quality and coordination to promote public health and well-being, solve public health problems and benefit the people by providing fast and clean health services to all communities creating a beneficiary of the results</w:t>
      </w:r>
      <w:r w:rsidR="000A01F6" w:rsidRPr="006B4B63">
        <w:rPr>
          <w:rFonts w:ascii="Times New Roman" w:hAnsi="Times New Roman"/>
          <w:b w:val="0"/>
          <w:color w:val="auto"/>
          <w:sz w:val="22"/>
          <w:szCs w:val="22"/>
        </w:rPr>
        <w:t>.</w:t>
      </w:r>
      <w:r w:rsidR="00BF32B6" w:rsidRPr="006B4B63">
        <w:rPr>
          <w:rFonts w:ascii="Times New Roman" w:hAnsi="Times New Roman"/>
          <w:b w:val="0"/>
          <w:color w:val="auto"/>
          <w:sz w:val="22"/>
          <w:szCs w:val="22"/>
          <w:lang w:val="en-US"/>
        </w:rPr>
        <w:t xml:space="preserve"> And also its purpose is to create a community that can contribute to the development of the country by maintaining its health and improving its economic and social life. </w:t>
      </w:r>
    </w:p>
    <w:p w:rsidR="003407A2" w:rsidRPr="006B4B63" w:rsidRDefault="00AA1CA8" w:rsidP="00475B25">
      <w:pPr>
        <w:spacing w:line="276" w:lineRule="auto"/>
        <w:jc w:val="both"/>
        <w:rPr>
          <w:rFonts w:ascii="Times New Roman" w:hAnsi="Times New Roman"/>
        </w:rPr>
      </w:pPr>
      <w:r w:rsidRPr="006B4B63">
        <w:rPr>
          <w:rFonts w:ascii="Times New Roman" w:hAnsi="Times New Roman"/>
          <w:lang w:eastAsia="x-none"/>
        </w:rPr>
        <w:t xml:space="preserve">The </w:t>
      </w:r>
      <w:r w:rsidR="0062175F" w:rsidRPr="006B4B63">
        <w:rPr>
          <w:rFonts w:ascii="Times New Roman" w:hAnsi="Times New Roman"/>
          <w:lang w:eastAsia="x-none"/>
        </w:rPr>
        <w:t xml:space="preserve">vision of the city's health service </w:t>
      </w:r>
      <w:r w:rsidRPr="006B4B63">
        <w:rPr>
          <w:rFonts w:ascii="Times New Roman" w:hAnsi="Times New Roman"/>
          <w:lang w:eastAsia="x-none"/>
        </w:rPr>
        <w:t xml:space="preserve">is to see a healthy, </w:t>
      </w:r>
      <w:r w:rsidR="0062175F" w:rsidRPr="006B4B63">
        <w:rPr>
          <w:rFonts w:ascii="Times New Roman" w:hAnsi="Times New Roman"/>
          <w:lang w:eastAsia="x-none"/>
        </w:rPr>
        <w:t>p</w:t>
      </w:r>
      <w:r w:rsidRPr="006B4B63">
        <w:rPr>
          <w:rFonts w:ascii="Times New Roman" w:hAnsi="Times New Roman"/>
          <w:lang w:eastAsia="x-none"/>
        </w:rPr>
        <w:t xml:space="preserve">roductive and prosperous </w:t>
      </w:r>
      <w:r w:rsidR="0062175F" w:rsidRPr="006B4B63">
        <w:rPr>
          <w:rFonts w:ascii="Times New Roman" w:hAnsi="Times New Roman"/>
          <w:lang w:eastAsia="x-none"/>
        </w:rPr>
        <w:t>c</w:t>
      </w:r>
      <w:r w:rsidRPr="006B4B63">
        <w:rPr>
          <w:rFonts w:ascii="Times New Roman" w:hAnsi="Times New Roman"/>
          <w:lang w:eastAsia="x-none"/>
        </w:rPr>
        <w:t>ommunity</w:t>
      </w:r>
      <w:r w:rsidR="0062175F" w:rsidRPr="006B4B63">
        <w:rPr>
          <w:rFonts w:ascii="Times New Roman" w:hAnsi="Times New Roman"/>
          <w:lang w:eastAsia="x-none"/>
        </w:rPr>
        <w:t>.</w:t>
      </w:r>
      <w:r w:rsidRPr="006B4B63">
        <w:rPr>
          <w:rFonts w:ascii="Times New Roman" w:hAnsi="Times New Roman"/>
          <w:lang w:eastAsia="x-none"/>
        </w:rPr>
        <w:t xml:space="preserve"> </w:t>
      </w:r>
      <w:r w:rsidR="0062175F" w:rsidRPr="006B4B63">
        <w:rPr>
          <w:rFonts w:ascii="Times New Roman" w:hAnsi="Times New Roman"/>
          <w:lang w:eastAsia="x-none"/>
        </w:rPr>
        <w:t>And</w:t>
      </w:r>
      <w:r w:rsidRPr="006B4B63">
        <w:rPr>
          <w:rFonts w:ascii="Times New Roman" w:hAnsi="Times New Roman"/>
          <w:lang w:eastAsia="x-none"/>
        </w:rPr>
        <w:t xml:space="preserve"> t</w:t>
      </w:r>
      <w:r w:rsidR="000A01F6" w:rsidRPr="006B4B63">
        <w:rPr>
          <w:rFonts w:ascii="Times New Roman" w:hAnsi="Times New Roman"/>
          <w:lang w:eastAsia="x-none"/>
        </w:rPr>
        <w:t>he mission of the city's health services is to promote the health and well-being of our city's community by providing and monitoring a comprehensive health service package of high quality and equity</w:t>
      </w:r>
      <w:r w:rsidRPr="006B4B63">
        <w:rPr>
          <w:rFonts w:ascii="Times New Roman" w:hAnsi="Times New Roman"/>
          <w:lang w:eastAsia="x-none"/>
        </w:rPr>
        <w:t>.</w:t>
      </w:r>
    </w:p>
    <w:p w:rsidR="007B559C" w:rsidRPr="006B4B63" w:rsidRDefault="0064310F" w:rsidP="00475B25">
      <w:pPr>
        <w:pStyle w:val="Heading2"/>
        <w:spacing w:before="0" w:after="160"/>
        <w:jc w:val="both"/>
        <w:rPr>
          <w:rFonts w:ascii="Times New Roman" w:hAnsi="Times New Roman"/>
          <w:color w:val="auto"/>
          <w:sz w:val="22"/>
          <w:szCs w:val="22"/>
        </w:rPr>
      </w:pPr>
      <w:r w:rsidRPr="006B4B63">
        <w:rPr>
          <w:rFonts w:ascii="Times New Roman" w:hAnsi="Times New Roman"/>
          <w:color w:val="auto"/>
          <w:sz w:val="22"/>
          <w:szCs w:val="22"/>
          <w:lang w:val="en-US"/>
        </w:rPr>
        <w:t>4</w:t>
      </w:r>
      <w:r w:rsidR="000C0879" w:rsidRPr="006B4B63">
        <w:rPr>
          <w:rFonts w:ascii="Times New Roman" w:hAnsi="Times New Roman"/>
          <w:color w:val="auto"/>
          <w:sz w:val="22"/>
          <w:szCs w:val="22"/>
        </w:rPr>
        <w:t>.</w:t>
      </w:r>
      <w:r w:rsidR="00D005AA" w:rsidRPr="006B4B63">
        <w:rPr>
          <w:rFonts w:ascii="Times New Roman" w:hAnsi="Times New Roman"/>
          <w:color w:val="auto"/>
          <w:sz w:val="22"/>
          <w:szCs w:val="22"/>
          <w:lang w:val="en-US"/>
        </w:rPr>
        <w:t>3.</w:t>
      </w:r>
      <w:r w:rsidR="00A82671" w:rsidRPr="006B4B63">
        <w:rPr>
          <w:rFonts w:ascii="Times New Roman" w:hAnsi="Times New Roman"/>
          <w:color w:val="auto"/>
          <w:sz w:val="22"/>
          <w:szCs w:val="22"/>
          <w:lang w:val="en-US"/>
        </w:rPr>
        <w:t>1</w:t>
      </w:r>
      <w:r w:rsidR="00D005AA" w:rsidRPr="006B4B63">
        <w:rPr>
          <w:rFonts w:ascii="Times New Roman" w:hAnsi="Times New Roman"/>
          <w:color w:val="auto"/>
          <w:sz w:val="22"/>
          <w:szCs w:val="22"/>
          <w:lang w:val="en-US"/>
        </w:rPr>
        <w:t xml:space="preserve"> </w:t>
      </w:r>
      <w:r w:rsidR="007B559C" w:rsidRPr="006B4B63">
        <w:rPr>
          <w:rFonts w:ascii="Times New Roman" w:hAnsi="Times New Roman"/>
          <w:color w:val="auto"/>
          <w:sz w:val="22"/>
          <w:szCs w:val="22"/>
        </w:rPr>
        <w:t>Health institution</w:t>
      </w:r>
      <w:bookmarkEnd w:id="240"/>
    </w:p>
    <w:p w:rsidR="00367968" w:rsidRPr="006B4B63" w:rsidRDefault="00367968" w:rsidP="00367968">
      <w:pPr>
        <w:spacing w:line="276" w:lineRule="auto"/>
        <w:jc w:val="both"/>
        <w:rPr>
          <w:rFonts w:ascii="Times New Roman" w:hAnsi="Times New Roman"/>
        </w:rPr>
      </w:pPr>
      <w:r w:rsidRPr="006B4B63">
        <w:rPr>
          <w:rFonts w:ascii="Times New Roman" w:hAnsi="Times New Roman"/>
        </w:rPr>
        <w:t xml:space="preserve">Public health is a concern in day to day lives of all of us. The major strategies are to protect and improve the health of families and communities by promoting healthy lifestyles, prevention of infectious diseases, insure a healthy </w:t>
      </w:r>
      <w:proofErr w:type="gramStart"/>
      <w:r w:rsidRPr="006B4B63">
        <w:rPr>
          <w:rFonts w:ascii="Times New Roman" w:hAnsi="Times New Roman"/>
        </w:rPr>
        <w:t>environment,</w:t>
      </w:r>
      <w:proofErr w:type="gramEnd"/>
      <w:r w:rsidRPr="006B4B63">
        <w:rPr>
          <w:rFonts w:ascii="Times New Roman" w:hAnsi="Times New Roman"/>
        </w:rPr>
        <w:t xml:space="preserve"> and injury prevention by providing education, clinical services, environmental regulators, family planning services, child health, and nutritional assistance, surveillance and treatment of communicable diseases and prenatal and postnatal care.  </w:t>
      </w:r>
    </w:p>
    <w:p w:rsidR="00367968" w:rsidRPr="006B4B63" w:rsidRDefault="00367968" w:rsidP="00367968">
      <w:pPr>
        <w:spacing w:line="276" w:lineRule="auto"/>
        <w:jc w:val="both"/>
        <w:rPr>
          <w:rFonts w:ascii="Times New Roman" w:hAnsi="Times New Roman"/>
        </w:rPr>
      </w:pPr>
      <w:r w:rsidRPr="006B4B63">
        <w:rPr>
          <w:rFonts w:ascii="Times New Roman" w:hAnsi="Times New Roman"/>
        </w:rPr>
        <w:t xml:space="preserve">Currently, there are one government and one private hospital in the city administration; of which one is owned by the Ethiopian Air Force (that serves only its members). Furthermore, there are six health centers, five health posts, and one defense Health College.  Besides this, the participation of private health institutions contributes a lot to the provision of health-related services in the city. </w:t>
      </w:r>
    </w:p>
    <w:p w:rsidR="00FE2D34" w:rsidRPr="006B4B63" w:rsidRDefault="00FE2D34" w:rsidP="00367968">
      <w:pPr>
        <w:spacing w:line="276" w:lineRule="auto"/>
        <w:jc w:val="both"/>
        <w:rPr>
          <w:rFonts w:ascii="Times New Roman" w:hAnsi="Times New Roman"/>
          <w:b/>
        </w:rPr>
      </w:pPr>
      <w:r w:rsidRPr="006B4B63">
        <w:rPr>
          <w:rFonts w:ascii="Times New Roman" w:hAnsi="Times New Roman"/>
          <w:b/>
        </w:rPr>
        <w:t>Table</w:t>
      </w:r>
      <w:r w:rsidR="00A82671" w:rsidRPr="006B4B63">
        <w:rPr>
          <w:rFonts w:ascii="Times New Roman" w:hAnsi="Times New Roman"/>
          <w:b/>
        </w:rPr>
        <w:t xml:space="preserve"> </w:t>
      </w:r>
      <w:r w:rsidR="0064310F" w:rsidRPr="006B4B63">
        <w:rPr>
          <w:rFonts w:ascii="Times New Roman" w:hAnsi="Times New Roman"/>
          <w:b/>
        </w:rPr>
        <w:t>4</w:t>
      </w:r>
      <w:r w:rsidR="00A82671" w:rsidRPr="006B4B63">
        <w:rPr>
          <w:rFonts w:ascii="Times New Roman" w:hAnsi="Times New Roman"/>
          <w:b/>
        </w:rPr>
        <w:t>.1</w:t>
      </w:r>
      <w:r w:rsidR="00E20968" w:rsidRPr="006B4B63">
        <w:rPr>
          <w:rFonts w:ascii="Times New Roman" w:hAnsi="Times New Roman"/>
          <w:b/>
        </w:rPr>
        <w:t>3</w:t>
      </w:r>
      <w:r w:rsidR="00A82671" w:rsidRPr="006B4B63">
        <w:rPr>
          <w:rFonts w:ascii="Times New Roman" w:hAnsi="Times New Roman"/>
          <w:b/>
        </w:rPr>
        <w:t xml:space="preserve"> </w:t>
      </w:r>
      <w:r w:rsidRPr="006B4B63">
        <w:rPr>
          <w:rFonts w:ascii="Times New Roman" w:hAnsi="Times New Roman"/>
          <w:b/>
        </w:rPr>
        <w:t xml:space="preserve">Types and Number of Government and Private Health </w:t>
      </w:r>
      <w:r w:rsidR="00CD5821" w:rsidRPr="006B4B63">
        <w:rPr>
          <w:rFonts w:ascii="Times New Roman" w:hAnsi="Times New Roman"/>
          <w:b/>
        </w:rPr>
        <w:t>Facilities</w:t>
      </w:r>
      <w:r w:rsidRPr="006B4B63">
        <w:rPr>
          <w:rFonts w:ascii="Times New Roman" w:hAnsi="Times New Roman"/>
          <w:b/>
        </w:rPr>
        <w:t xml:space="preserve"> in 2022</w:t>
      </w:r>
    </w:p>
    <w:tbl>
      <w:tblPr>
        <w:tblW w:w="486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0"/>
        <w:gridCol w:w="2471"/>
        <w:gridCol w:w="1973"/>
        <w:gridCol w:w="1549"/>
        <w:gridCol w:w="1102"/>
        <w:gridCol w:w="1398"/>
      </w:tblGrid>
      <w:tr w:rsidR="006B4B63" w:rsidRPr="006B4B63" w:rsidTr="006A1172">
        <w:trPr>
          <w:trHeight w:hRule="exact" w:val="397"/>
        </w:trPr>
        <w:tc>
          <w:tcPr>
            <w:tcW w:w="445" w:type="pct"/>
            <w:shd w:val="clear" w:color="auto" w:fill="auto"/>
            <w:vAlign w:val="center"/>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 xml:space="preserve">No </w:t>
            </w:r>
          </w:p>
        </w:tc>
        <w:tc>
          <w:tcPr>
            <w:tcW w:w="132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Type of health facilities</w:t>
            </w:r>
          </w:p>
        </w:tc>
        <w:tc>
          <w:tcPr>
            <w:tcW w:w="1058"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Government</w:t>
            </w:r>
          </w:p>
        </w:tc>
        <w:tc>
          <w:tcPr>
            <w:tcW w:w="831"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Private</w:t>
            </w:r>
          </w:p>
        </w:tc>
        <w:tc>
          <w:tcPr>
            <w:tcW w:w="591"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NGO</w:t>
            </w:r>
          </w:p>
        </w:tc>
        <w:tc>
          <w:tcPr>
            <w:tcW w:w="751"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Total</w:t>
            </w:r>
          </w:p>
        </w:tc>
      </w:tr>
      <w:tr w:rsidR="006B4B63" w:rsidRPr="006B4B63" w:rsidTr="006A1172">
        <w:trPr>
          <w:trHeight w:hRule="exact" w:val="280"/>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1</w:t>
            </w:r>
          </w:p>
        </w:tc>
        <w:tc>
          <w:tcPr>
            <w:tcW w:w="1325" w:type="pct"/>
            <w:shd w:val="clear" w:color="auto" w:fill="auto"/>
          </w:tcPr>
          <w:p w:rsidR="00CD5821" w:rsidRPr="006B4B63" w:rsidRDefault="00B941A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General Hospital</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r>
      <w:tr w:rsidR="006B4B63" w:rsidRPr="006B4B63" w:rsidTr="006A1172">
        <w:trPr>
          <w:trHeight w:hRule="exact" w:val="36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2</w:t>
            </w:r>
          </w:p>
        </w:tc>
        <w:tc>
          <w:tcPr>
            <w:tcW w:w="1325" w:type="pct"/>
            <w:shd w:val="clear" w:color="auto" w:fill="auto"/>
          </w:tcPr>
          <w:p w:rsidR="00CD5821" w:rsidRPr="006B4B63" w:rsidRDefault="00B941A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 xml:space="preserve">First Hospital </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r>
      <w:tr w:rsidR="006B4B63" w:rsidRPr="006B4B63" w:rsidTr="006A1172">
        <w:trPr>
          <w:trHeight w:hRule="exact" w:val="352"/>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3</w:t>
            </w:r>
          </w:p>
        </w:tc>
        <w:tc>
          <w:tcPr>
            <w:tcW w:w="1325" w:type="pct"/>
            <w:shd w:val="clear" w:color="auto" w:fill="auto"/>
          </w:tcPr>
          <w:p w:rsidR="00CD5821" w:rsidRPr="006B4B63" w:rsidRDefault="00B941A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Air Force Hospital</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r>
      <w:tr w:rsidR="006B4B63" w:rsidRPr="006B4B63" w:rsidTr="006A1172">
        <w:trPr>
          <w:trHeight w:hRule="exact" w:val="36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4</w:t>
            </w:r>
          </w:p>
        </w:tc>
        <w:tc>
          <w:tcPr>
            <w:tcW w:w="1325" w:type="pct"/>
            <w:shd w:val="clear" w:color="auto" w:fill="auto"/>
          </w:tcPr>
          <w:p w:rsidR="00CD5821" w:rsidRPr="006B4B63" w:rsidRDefault="00B941A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Health Center</w:t>
            </w:r>
            <w:r w:rsidR="00CD5821" w:rsidRPr="006B4B63">
              <w:rPr>
                <w:rFonts w:ascii="Times New Roman" w:eastAsia="Code2000" w:hAnsi="Times New Roman"/>
                <w:kern w:val="24"/>
              </w:rPr>
              <w:t xml:space="preserve"> </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6</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7</w:t>
            </w:r>
          </w:p>
        </w:tc>
      </w:tr>
      <w:tr w:rsidR="006B4B63" w:rsidRPr="006B4B63" w:rsidTr="006A1172">
        <w:trPr>
          <w:trHeight w:hRule="exact" w:val="36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lastRenderedPageBreak/>
              <w:t>5</w:t>
            </w:r>
          </w:p>
        </w:tc>
        <w:tc>
          <w:tcPr>
            <w:tcW w:w="132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 xml:space="preserve">MCH Center </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r>
      <w:tr w:rsidR="006B4B63" w:rsidRPr="006B4B63" w:rsidTr="006A1172">
        <w:trPr>
          <w:trHeight w:hRule="exact" w:val="36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6</w:t>
            </w:r>
          </w:p>
        </w:tc>
        <w:tc>
          <w:tcPr>
            <w:tcW w:w="1325" w:type="pct"/>
            <w:shd w:val="clear" w:color="auto" w:fill="auto"/>
          </w:tcPr>
          <w:p w:rsidR="00CD5821" w:rsidRPr="006B4B63" w:rsidRDefault="00D85939"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Medium Clinic</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27</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3</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30</w:t>
            </w:r>
          </w:p>
        </w:tc>
      </w:tr>
      <w:tr w:rsidR="006B4B63" w:rsidRPr="006B4B63" w:rsidTr="006A1172">
        <w:trPr>
          <w:trHeight w:hRule="exact" w:val="352"/>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7</w:t>
            </w:r>
          </w:p>
        </w:tc>
        <w:tc>
          <w:tcPr>
            <w:tcW w:w="1325" w:type="pct"/>
            <w:shd w:val="clear" w:color="auto" w:fill="auto"/>
          </w:tcPr>
          <w:p w:rsidR="00CD5821" w:rsidRPr="006B4B63" w:rsidRDefault="00755F94"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First Clinic</w:t>
            </w:r>
            <w:r w:rsidR="00CD5821" w:rsidRPr="006B4B63">
              <w:rPr>
                <w:rFonts w:ascii="Times New Roman" w:eastAsia="Code2000" w:hAnsi="Times New Roman"/>
                <w:kern w:val="24"/>
              </w:rPr>
              <w:t xml:space="preserve"> </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12</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13</w:t>
            </w:r>
          </w:p>
        </w:tc>
      </w:tr>
      <w:tr w:rsidR="006B4B63" w:rsidRPr="006B4B63" w:rsidTr="006A1172">
        <w:trPr>
          <w:trHeight w:hRule="exact" w:val="27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8</w:t>
            </w:r>
          </w:p>
        </w:tc>
        <w:tc>
          <w:tcPr>
            <w:tcW w:w="1325" w:type="pct"/>
            <w:shd w:val="clear" w:color="auto" w:fill="auto"/>
          </w:tcPr>
          <w:p w:rsidR="00CD5821" w:rsidRPr="006B4B63" w:rsidRDefault="007725A4"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Medium Dental Clinic</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8</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8</w:t>
            </w:r>
          </w:p>
        </w:tc>
      </w:tr>
      <w:tr w:rsidR="006B4B63" w:rsidRPr="006B4B63" w:rsidTr="006A1172">
        <w:trPr>
          <w:trHeight w:hRule="exact" w:val="370"/>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9</w:t>
            </w:r>
          </w:p>
        </w:tc>
        <w:tc>
          <w:tcPr>
            <w:tcW w:w="1325" w:type="pct"/>
            <w:shd w:val="clear" w:color="auto" w:fill="auto"/>
          </w:tcPr>
          <w:p w:rsidR="00CD5821" w:rsidRPr="006B4B63" w:rsidRDefault="006D1029"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Medium Eye Clinic</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r>
      <w:tr w:rsidR="006B4B63" w:rsidRPr="006B4B63" w:rsidTr="006A1172">
        <w:trPr>
          <w:trHeight w:hRule="exact" w:val="280"/>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10</w:t>
            </w:r>
          </w:p>
        </w:tc>
        <w:tc>
          <w:tcPr>
            <w:tcW w:w="1325" w:type="pct"/>
            <w:shd w:val="clear" w:color="auto" w:fill="auto"/>
          </w:tcPr>
          <w:p w:rsidR="00CD5821" w:rsidRPr="006B4B63" w:rsidRDefault="00077A55"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Pharmacy</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19</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1</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20</w:t>
            </w:r>
          </w:p>
        </w:tc>
      </w:tr>
      <w:tr w:rsidR="006B4B63" w:rsidRPr="006B4B63" w:rsidTr="006A1172">
        <w:trPr>
          <w:trHeight w:hRule="exact" w:val="27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11</w:t>
            </w:r>
          </w:p>
        </w:tc>
        <w:tc>
          <w:tcPr>
            <w:tcW w:w="1325" w:type="pct"/>
            <w:shd w:val="clear" w:color="auto" w:fill="auto"/>
          </w:tcPr>
          <w:p w:rsidR="00CD5821" w:rsidRPr="006B4B63" w:rsidRDefault="00077A55"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Drug Store</w:t>
            </w:r>
            <w:r w:rsidR="00CD5821" w:rsidRPr="006B4B63">
              <w:rPr>
                <w:rFonts w:ascii="Times New Roman" w:eastAsia="Code2000" w:hAnsi="Times New Roman"/>
                <w:kern w:val="24"/>
              </w:rPr>
              <w:t xml:space="preserve"> </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30</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30</w:t>
            </w:r>
          </w:p>
        </w:tc>
      </w:tr>
      <w:tr w:rsidR="006B4B63" w:rsidRPr="006B4B63" w:rsidTr="006A1172">
        <w:trPr>
          <w:trHeight w:hRule="exact" w:val="271"/>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12</w:t>
            </w:r>
          </w:p>
        </w:tc>
        <w:tc>
          <w:tcPr>
            <w:tcW w:w="1325" w:type="pct"/>
            <w:shd w:val="clear" w:color="auto" w:fill="auto"/>
          </w:tcPr>
          <w:p w:rsidR="00CD5821" w:rsidRPr="006B4B63" w:rsidRDefault="00077A55"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Traditional Drug Store</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2</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2</w:t>
            </w:r>
          </w:p>
        </w:tc>
      </w:tr>
      <w:tr w:rsidR="006B4B63" w:rsidRPr="006B4B63" w:rsidTr="006A1172">
        <w:trPr>
          <w:trHeight w:hRule="exact" w:val="262"/>
        </w:trPr>
        <w:tc>
          <w:tcPr>
            <w:tcW w:w="445" w:type="pct"/>
            <w:shd w:val="clear" w:color="auto" w:fill="auto"/>
          </w:tcPr>
          <w:p w:rsidR="00CD5821" w:rsidRPr="006B4B63" w:rsidRDefault="00CD5821"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13</w:t>
            </w:r>
          </w:p>
        </w:tc>
        <w:tc>
          <w:tcPr>
            <w:tcW w:w="1325" w:type="pct"/>
            <w:shd w:val="clear" w:color="auto" w:fill="auto"/>
          </w:tcPr>
          <w:p w:rsidR="00CD5821" w:rsidRPr="006B4B63" w:rsidRDefault="00870BDF" w:rsidP="006A1172">
            <w:pPr>
              <w:spacing w:after="0" w:line="240" w:lineRule="auto"/>
              <w:jc w:val="both"/>
              <w:rPr>
                <w:rFonts w:ascii="Times New Roman" w:eastAsia="Times New Roman" w:hAnsi="Times New Roman"/>
              </w:rPr>
            </w:pPr>
            <w:r w:rsidRPr="006B4B63">
              <w:rPr>
                <w:rFonts w:ascii="Times New Roman" w:eastAsia="Code2000" w:hAnsi="Times New Roman"/>
                <w:kern w:val="24"/>
              </w:rPr>
              <w:t>Health Post</w:t>
            </w:r>
          </w:p>
        </w:tc>
        <w:tc>
          <w:tcPr>
            <w:tcW w:w="1058"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5</w:t>
            </w:r>
          </w:p>
        </w:tc>
        <w:tc>
          <w:tcPr>
            <w:tcW w:w="83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59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0</w:t>
            </w:r>
          </w:p>
        </w:tc>
        <w:tc>
          <w:tcPr>
            <w:tcW w:w="751" w:type="pct"/>
            <w:shd w:val="clear" w:color="auto" w:fill="auto"/>
            <w:vAlign w:val="center"/>
          </w:tcPr>
          <w:p w:rsidR="00CD5821" w:rsidRPr="006B4B63" w:rsidRDefault="00CD5821" w:rsidP="006A1172">
            <w:pPr>
              <w:spacing w:after="0" w:line="240" w:lineRule="auto"/>
              <w:jc w:val="center"/>
              <w:rPr>
                <w:rFonts w:ascii="Times New Roman" w:eastAsia="Times New Roman" w:hAnsi="Times New Roman"/>
              </w:rPr>
            </w:pPr>
            <w:r w:rsidRPr="006B4B63">
              <w:rPr>
                <w:rFonts w:ascii="Times New Roman" w:eastAsia="Code2000" w:hAnsi="Times New Roman"/>
                <w:kern w:val="24"/>
              </w:rPr>
              <w:t>5</w:t>
            </w:r>
          </w:p>
        </w:tc>
      </w:tr>
      <w:tr w:rsidR="006B4B63" w:rsidRPr="006B4B63" w:rsidTr="006A1172">
        <w:trPr>
          <w:trHeight w:hRule="exact" w:val="271"/>
        </w:trPr>
        <w:tc>
          <w:tcPr>
            <w:tcW w:w="445" w:type="pct"/>
            <w:shd w:val="clear" w:color="auto" w:fill="auto"/>
          </w:tcPr>
          <w:p w:rsidR="00CD5821" w:rsidRPr="006B4B63" w:rsidRDefault="00CD5821" w:rsidP="006A1172">
            <w:pPr>
              <w:spacing w:after="0" w:line="240" w:lineRule="auto"/>
              <w:jc w:val="both"/>
              <w:rPr>
                <w:rFonts w:ascii="Times New Roman" w:hAnsi="Times New Roman"/>
                <w:b/>
              </w:rPr>
            </w:pPr>
          </w:p>
        </w:tc>
        <w:tc>
          <w:tcPr>
            <w:tcW w:w="1325" w:type="pct"/>
            <w:shd w:val="clear" w:color="auto" w:fill="auto"/>
          </w:tcPr>
          <w:p w:rsidR="00CD5821" w:rsidRPr="006B4B63" w:rsidRDefault="0035716A" w:rsidP="006A1172">
            <w:pPr>
              <w:spacing w:after="0" w:line="240" w:lineRule="auto"/>
              <w:jc w:val="both"/>
              <w:rPr>
                <w:rFonts w:ascii="Times New Roman" w:hAnsi="Times New Roman"/>
                <w:b/>
              </w:rPr>
            </w:pPr>
            <w:r w:rsidRPr="006B4B63">
              <w:rPr>
                <w:rFonts w:ascii="Times New Roman" w:hAnsi="Times New Roman"/>
                <w:b/>
              </w:rPr>
              <w:t>Total</w:t>
            </w:r>
          </w:p>
        </w:tc>
        <w:tc>
          <w:tcPr>
            <w:tcW w:w="1058" w:type="pct"/>
            <w:shd w:val="clear" w:color="auto" w:fill="auto"/>
          </w:tcPr>
          <w:p w:rsidR="00CD5821" w:rsidRPr="006B4B63" w:rsidRDefault="00CD5821" w:rsidP="006A1172">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14</w:t>
            </w:r>
            <w:r w:rsidRPr="006B4B63">
              <w:rPr>
                <w:rFonts w:ascii="Times New Roman" w:hAnsi="Times New Roman"/>
                <w:b/>
              </w:rPr>
              <w:fldChar w:fldCharType="end"/>
            </w:r>
          </w:p>
        </w:tc>
        <w:tc>
          <w:tcPr>
            <w:tcW w:w="831" w:type="pct"/>
            <w:shd w:val="clear" w:color="auto" w:fill="auto"/>
          </w:tcPr>
          <w:p w:rsidR="00CD5821" w:rsidRPr="006B4B63" w:rsidRDefault="00CD5821" w:rsidP="006A1172">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102</w:t>
            </w:r>
            <w:r w:rsidRPr="006B4B63">
              <w:rPr>
                <w:rFonts w:ascii="Times New Roman" w:hAnsi="Times New Roman"/>
                <w:b/>
              </w:rPr>
              <w:fldChar w:fldCharType="end"/>
            </w:r>
          </w:p>
        </w:tc>
        <w:tc>
          <w:tcPr>
            <w:tcW w:w="591" w:type="pct"/>
            <w:shd w:val="clear" w:color="auto" w:fill="auto"/>
          </w:tcPr>
          <w:p w:rsidR="00CD5821" w:rsidRPr="006B4B63" w:rsidRDefault="00CD5821" w:rsidP="006A1172">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w:t>
            </w:r>
            <w:r w:rsidRPr="006B4B63">
              <w:rPr>
                <w:rFonts w:ascii="Times New Roman" w:hAnsi="Times New Roman"/>
                <w:b/>
              </w:rPr>
              <w:fldChar w:fldCharType="end"/>
            </w:r>
          </w:p>
        </w:tc>
        <w:tc>
          <w:tcPr>
            <w:tcW w:w="751" w:type="pct"/>
            <w:shd w:val="clear" w:color="auto" w:fill="auto"/>
          </w:tcPr>
          <w:p w:rsidR="00CD5821" w:rsidRPr="006B4B63" w:rsidRDefault="00CD5821" w:rsidP="006A1172">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120</w:t>
            </w:r>
            <w:r w:rsidRPr="006B4B63">
              <w:rPr>
                <w:rFonts w:ascii="Times New Roman" w:hAnsi="Times New Roman"/>
                <w:b/>
              </w:rPr>
              <w:fldChar w:fldCharType="end"/>
            </w:r>
          </w:p>
        </w:tc>
      </w:tr>
    </w:tbl>
    <w:p w:rsidR="004651EF" w:rsidRPr="006B4B63" w:rsidRDefault="004651EF" w:rsidP="00475B25">
      <w:pPr>
        <w:spacing w:line="276" w:lineRule="auto"/>
        <w:jc w:val="both"/>
        <w:rPr>
          <w:rFonts w:ascii="Times New Roman" w:hAnsi="Times New Roman"/>
        </w:rPr>
      </w:pPr>
      <w:r w:rsidRPr="006B4B63">
        <w:rPr>
          <w:rFonts w:ascii="Times New Roman" w:hAnsi="Times New Roman"/>
        </w:rPr>
        <w:t>Source: BCAHO</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B04728" w:rsidRPr="006B4B63">
        <w:rPr>
          <w:rFonts w:ascii="Times New Roman" w:hAnsi="Times New Roman"/>
          <w:b/>
        </w:rPr>
        <w:t>.</w:t>
      </w:r>
      <w:r w:rsidR="00AC68A1" w:rsidRPr="006B4B63">
        <w:rPr>
          <w:rFonts w:ascii="Times New Roman" w:hAnsi="Times New Roman"/>
          <w:b/>
        </w:rPr>
        <w:t>1</w:t>
      </w:r>
      <w:r w:rsidR="00E20968" w:rsidRPr="006B4B63">
        <w:rPr>
          <w:rFonts w:ascii="Times New Roman" w:hAnsi="Times New Roman"/>
          <w:b/>
        </w:rPr>
        <w:t>4</w:t>
      </w:r>
      <w:r w:rsidR="002C37D8" w:rsidRPr="006B4B63">
        <w:rPr>
          <w:rFonts w:ascii="Times New Roman" w:hAnsi="Times New Roman"/>
          <w:b/>
        </w:rPr>
        <w:t xml:space="preserve"> </w:t>
      </w:r>
      <w:r w:rsidRPr="006B4B63">
        <w:rPr>
          <w:rFonts w:ascii="Times New Roman" w:hAnsi="Times New Roman"/>
          <w:b/>
        </w:rPr>
        <w:t xml:space="preserve">Shows number and owner ship </w:t>
      </w:r>
      <w:r w:rsidRPr="006B4B63">
        <w:rPr>
          <w:rFonts w:ascii="Times New Roman" w:hAnsi="Times New Roman"/>
          <w:b/>
          <w:lang w:val="am-ET"/>
        </w:rPr>
        <w:t>of health institutions in the city</w:t>
      </w:r>
    </w:p>
    <w:tbl>
      <w:tblPr>
        <w:tblW w:w="9990" w:type="dxa"/>
        <w:tblInd w:w="-3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80"/>
        <w:gridCol w:w="710"/>
        <w:gridCol w:w="720"/>
        <w:gridCol w:w="630"/>
        <w:gridCol w:w="630"/>
        <w:gridCol w:w="720"/>
        <w:gridCol w:w="720"/>
        <w:gridCol w:w="720"/>
        <w:gridCol w:w="720"/>
        <w:gridCol w:w="720"/>
        <w:gridCol w:w="810"/>
        <w:gridCol w:w="720"/>
        <w:gridCol w:w="990"/>
      </w:tblGrid>
      <w:tr w:rsidR="006B4B63" w:rsidRPr="006B4B63" w:rsidTr="0037368D">
        <w:trPr>
          <w:trHeight w:val="367"/>
        </w:trPr>
        <w:tc>
          <w:tcPr>
            <w:tcW w:w="1180" w:type="dxa"/>
            <w:vMerge w:val="restart"/>
            <w:shd w:val="clear" w:color="auto" w:fill="auto"/>
          </w:tcPr>
          <w:p w:rsidR="007B559C" w:rsidRPr="006B4B63" w:rsidRDefault="007B559C" w:rsidP="00D0349F">
            <w:pPr>
              <w:spacing w:after="0" w:line="276" w:lineRule="auto"/>
              <w:jc w:val="center"/>
              <w:rPr>
                <w:rFonts w:ascii="Times New Roman" w:hAnsi="Times New Roman"/>
                <w:lang w:val="am-ET"/>
              </w:rPr>
            </w:pPr>
            <w:r w:rsidRPr="006B4B63">
              <w:rPr>
                <w:rFonts w:ascii="Times New Roman" w:hAnsi="Times New Roman"/>
                <w:lang w:val="am-ET"/>
              </w:rPr>
              <w:t>Year</w:t>
            </w:r>
          </w:p>
        </w:tc>
        <w:tc>
          <w:tcPr>
            <w:tcW w:w="1430" w:type="dxa"/>
            <w:gridSpan w:val="2"/>
            <w:shd w:val="clear" w:color="auto" w:fill="auto"/>
          </w:tcPr>
          <w:p w:rsidR="007B559C" w:rsidRPr="006B4B63" w:rsidRDefault="007B559C" w:rsidP="00D0349F">
            <w:pPr>
              <w:spacing w:after="0" w:line="276" w:lineRule="auto"/>
              <w:jc w:val="center"/>
              <w:rPr>
                <w:rFonts w:ascii="Times New Roman" w:hAnsi="Times New Roman"/>
                <w:lang w:val="am-ET"/>
              </w:rPr>
            </w:pPr>
            <w:r w:rsidRPr="006B4B63">
              <w:rPr>
                <w:rFonts w:ascii="Times New Roman" w:hAnsi="Times New Roman"/>
                <w:lang w:val="am-ET"/>
              </w:rPr>
              <w:t>Hospital</w:t>
            </w:r>
          </w:p>
        </w:tc>
        <w:tc>
          <w:tcPr>
            <w:tcW w:w="1260" w:type="dxa"/>
            <w:gridSpan w:val="2"/>
            <w:shd w:val="clear" w:color="auto" w:fill="auto"/>
          </w:tcPr>
          <w:p w:rsidR="007B559C" w:rsidRPr="006B4B63" w:rsidRDefault="007B559C" w:rsidP="00D0349F">
            <w:pPr>
              <w:spacing w:after="0" w:line="276" w:lineRule="auto"/>
              <w:jc w:val="center"/>
              <w:rPr>
                <w:rFonts w:ascii="Times New Roman" w:hAnsi="Times New Roman"/>
                <w:lang w:val="am-ET"/>
              </w:rPr>
            </w:pPr>
            <w:r w:rsidRPr="006B4B63">
              <w:rPr>
                <w:rFonts w:ascii="Times New Roman" w:hAnsi="Times New Roman"/>
                <w:lang w:val="am-ET"/>
              </w:rPr>
              <w:t>H</w:t>
            </w:r>
            <w:r w:rsidRPr="006B4B63">
              <w:rPr>
                <w:rFonts w:ascii="Times New Roman" w:hAnsi="Times New Roman"/>
              </w:rPr>
              <w:t>/ C</w:t>
            </w:r>
            <w:r w:rsidRPr="006B4B63">
              <w:rPr>
                <w:rFonts w:ascii="Times New Roman" w:hAnsi="Times New Roman"/>
                <w:lang w:val="am-ET"/>
              </w:rPr>
              <w:t>enter</w:t>
            </w:r>
          </w:p>
        </w:tc>
        <w:tc>
          <w:tcPr>
            <w:tcW w:w="1440" w:type="dxa"/>
            <w:gridSpan w:val="2"/>
            <w:shd w:val="clear" w:color="auto" w:fill="auto"/>
          </w:tcPr>
          <w:p w:rsidR="007B559C" w:rsidRPr="006B4B63" w:rsidRDefault="007B559C" w:rsidP="00D0349F">
            <w:pPr>
              <w:spacing w:after="0" w:line="276" w:lineRule="auto"/>
              <w:jc w:val="center"/>
              <w:rPr>
                <w:rFonts w:ascii="Times New Roman" w:hAnsi="Times New Roman"/>
                <w:bCs/>
              </w:rPr>
            </w:pPr>
            <w:r w:rsidRPr="006B4B63">
              <w:rPr>
                <w:rFonts w:ascii="Times New Roman" w:hAnsi="Times New Roman"/>
                <w:lang w:val="am-ET"/>
              </w:rPr>
              <w:t>Clinics</w:t>
            </w:r>
          </w:p>
        </w:tc>
        <w:tc>
          <w:tcPr>
            <w:tcW w:w="1440" w:type="dxa"/>
            <w:gridSpan w:val="2"/>
            <w:shd w:val="clear" w:color="auto" w:fill="auto"/>
          </w:tcPr>
          <w:p w:rsidR="007B559C" w:rsidRPr="006B4B63" w:rsidRDefault="007B559C" w:rsidP="00D0349F">
            <w:pPr>
              <w:spacing w:after="0" w:line="276" w:lineRule="auto"/>
              <w:jc w:val="center"/>
              <w:rPr>
                <w:rFonts w:ascii="Times New Roman" w:hAnsi="Times New Roman"/>
                <w:lang w:val="am-ET"/>
              </w:rPr>
            </w:pPr>
            <w:r w:rsidRPr="006B4B63">
              <w:rPr>
                <w:rFonts w:ascii="Times New Roman" w:hAnsi="Times New Roman"/>
                <w:bCs/>
                <w:lang w:val="am-ET"/>
              </w:rPr>
              <w:t>H</w:t>
            </w:r>
            <w:r w:rsidRPr="006B4B63">
              <w:rPr>
                <w:rFonts w:ascii="Times New Roman" w:hAnsi="Times New Roman"/>
                <w:bCs/>
              </w:rPr>
              <w:t>/ P</w:t>
            </w:r>
            <w:r w:rsidRPr="006B4B63">
              <w:rPr>
                <w:rFonts w:ascii="Times New Roman" w:hAnsi="Times New Roman"/>
                <w:bCs/>
                <w:lang w:val="am-ET"/>
              </w:rPr>
              <w:t>ost</w:t>
            </w:r>
          </w:p>
        </w:tc>
        <w:tc>
          <w:tcPr>
            <w:tcW w:w="1530" w:type="dxa"/>
            <w:gridSpan w:val="2"/>
            <w:shd w:val="clear" w:color="auto" w:fill="auto"/>
          </w:tcPr>
          <w:p w:rsidR="007B559C" w:rsidRPr="006B4B63" w:rsidRDefault="007B559C" w:rsidP="00D0349F">
            <w:pPr>
              <w:spacing w:after="0" w:line="276" w:lineRule="auto"/>
              <w:jc w:val="center"/>
              <w:rPr>
                <w:rFonts w:ascii="Times New Roman" w:hAnsi="Times New Roman"/>
                <w:lang w:val="am-ET"/>
              </w:rPr>
            </w:pPr>
            <w:r w:rsidRPr="006B4B63">
              <w:rPr>
                <w:rFonts w:ascii="Times New Roman" w:hAnsi="Times New Roman"/>
                <w:lang w:val="am-ET"/>
              </w:rPr>
              <w:t>Pharmacy</w:t>
            </w:r>
          </w:p>
        </w:tc>
        <w:tc>
          <w:tcPr>
            <w:tcW w:w="1710" w:type="dxa"/>
            <w:gridSpan w:val="2"/>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D</w:t>
            </w:r>
            <w:r w:rsidRPr="006B4B63">
              <w:rPr>
                <w:rFonts w:ascii="Times New Roman" w:hAnsi="Times New Roman"/>
                <w:lang w:val="am-ET"/>
              </w:rPr>
              <w:t>rug</w:t>
            </w:r>
            <w:r w:rsidRPr="006B4B63">
              <w:rPr>
                <w:rFonts w:ascii="Times New Roman" w:hAnsi="Times New Roman"/>
              </w:rPr>
              <w:t>store</w:t>
            </w:r>
          </w:p>
        </w:tc>
      </w:tr>
      <w:tr w:rsidR="006B4B63" w:rsidRPr="006B4B63" w:rsidTr="0037368D">
        <w:trPr>
          <w:trHeight w:hRule="exact" w:val="468"/>
        </w:trPr>
        <w:tc>
          <w:tcPr>
            <w:tcW w:w="1180" w:type="dxa"/>
            <w:vMerge/>
            <w:shd w:val="clear" w:color="auto" w:fill="auto"/>
          </w:tcPr>
          <w:p w:rsidR="007B559C" w:rsidRPr="006B4B63" w:rsidRDefault="007B559C" w:rsidP="00D0349F">
            <w:pPr>
              <w:spacing w:after="0" w:line="276" w:lineRule="auto"/>
              <w:jc w:val="center"/>
              <w:rPr>
                <w:rFonts w:ascii="Times New Roman" w:hAnsi="Times New Roman"/>
                <w:lang w:val="am-ET"/>
              </w:rPr>
            </w:pPr>
          </w:p>
        </w:tc>
        <w:tc>
          <w:tcPr>
            <w:tcW w:w="7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w:t>
            </w:r>
            <w:r w:rsidRPr="006B4B63">
              <w:rPr>
                <w:rFonts w:ascii="Times New Roman" w:hAnsi="Times New Roman"/>
              </w:rPr>
              <w:t>i.</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Pri</w:t>
            </w:r>
            <w:r w:rsidRPr="006B4B63">
              <w:rPr>
                <w:rFonts w:ascii="Times New Roman" w:hAnsi="Times New Roman"/>
              </w:rPr>
              <w:t>.</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r w:rsidRPr="006B4B63">
              <w:rPr>
                <w:rFonts w:ascii="Times New Roman" w:hAnsi="Times New Roman"/>
              </w:rPr>
              <w:t>.</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Pri</w:t>
            </w:r>
            <w:r w:rsidRPr="006B4B63">
              <w:rPr>
                <w:rFonts w:ascii="Times New Roman" w:hAnsi="Times New Roman"/>
              </w:rPr>
              <w:t>.</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w:t>
            </w:r>
            <w:r w:rsidRPr="006B4B63">
              <w:rPr>
                <w:rFonts w:ascii="Times New Roman" w:hAnsi="Times New Roman"/>
              </w:rPr>
              <w:t>i.</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p>
        </w:tc>
        <w:tc>
          <w:tcPr>
            <w:tcW w:w="8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Pri</w:t>
            </w:r>
            <w:r w:rsidRPr="006B4B63">
              <w:rPr>
                <w:rFonts w:ascii="Times New Roman" w:hAnsi="Times New Roman"/>
              </w:rPr>
              <w:t>.</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Gov</w:t>
            </w:r>
            <w:r w:rsidRPr="006B4B63">
              <w:rPr>
                <w:rFonts w:ascii="Times New Roman" w:hAnsi="Times New Roman"/>
              </w:rPr>
              <w:t>.</w:t>
            </w:r>
          </w:p>
        </w:tc>
        <w:tc>
          <w:tcPr>
            <w:tcW w:w="99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lang w:val="am-ET"/>
              </w:rPr>
              <w:t>Pri</w:t>
            </w:r>
            <w:r w:rsidRPr="006B4B63">
              <w:rPr>
                <w:rFonts w:ascii="Times New Roman" w:hAnsi="Times New Roman"/>
              </w:rPr>
              <w:t>.</w:t>
            </w:r>
          </w:p>
        </w:tc>
      </w:tr>
      <w:tr w:rsidR="006B4B63" w:rsidRPr="006B4B63" w:rsidTr="0037368D">
        <w:trPr>
          <w:trHeight w:val="205"/>
        </w:trPr>
        <w:tc>
          <w:tcPr>
            <w:tcW w:w="118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20</w:t>
            </w:r>
            <w:r w:rsidR="00C41EC7" w:rsidRPr="006B4B63">
              <w:rPr>
                <w:rFonts w:ascii="Times New Roman" w:hAnsi="Times New Roman"/>
              </w:rPr>
              <w:t>20</w:t>
            </w:r>
          </w:p>
        </w:tc>
        <w:tc>
          <w:tcPr>
            <w:tcW w:w="7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50</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8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18</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99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21</w:t>
            </w:r>
          </w:p>
        </w:tc>
      </w:tr>
      <w:tr w:rsidR="006B4B63" w:rsidRPr="006B4B63" w:rsidTr="0037368D">
        <w:trPr>
          <w:trHeight w:val="205"/>
        </w:trPr>
        <w:tc>
          <w:tcPr>
            <w:tcW w:w="118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20</w:t>
            </w:r>
            <w:r w:rsidR="00C41EC7" w:rsidRPr="006B4B63">
              <w:rPr>
                <w:rFonts w:ascii="Times New Roman" w:hAnsi="Times New Roman"/>
              </w:rPr>
              <w:t>21</w:t>
            </w:r>
          </w:p>
        </w:tc>
        <w:tc>
          <w:tcPr>
            <w:tcW w:w="7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6</w:t>
            </w:r>
          </w:p>
        </w:tc>
        <w:tc>
          <w:tcPr>
            <w:tcW w:w="63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53</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81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22</w:t>
            </w:r>
          </w:p>
        </w:tc>
        <w:tc>
          <w:tcPr>
            <w:tcW w:w="72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0</w:t>
            </w:r>
          </w:p>
        </w:tc>
        <w:tc>
          <w:tcPr>
            <w:tcW w:w="990" w:type="dxa"/>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26</w:t>
            </w:r>
          </w:p>
        </w:tc>
      </w:tr>
      <w:tr w:rsidR="006B4B63" w:rsidRPr="006B4B63" w:rsidTr="0037368D">
        <w:trPr>
          <w:trHeight w:val="205"/>
        </w:trPr>
        <w:tc>
          <w:tcPr>
            <w:tcW w:w="1180" w:type="dxa"/>
            <w:shd w:val="clear" w:color="auto" w:fill="auto"/>
          </w:tcPr>
          <w:p w:rsidR="00A36A09" w:rsidRPr="006B4B63" w:rsidRDefault="00A36A09" w:rsidP="00D0349F">
            <w:pPr>
              <w:spacing w:after="0" w:line="276" w:lineRule="auto"/>
              <w:jc w:val="center"/>
              <w:rPr>
                <w:rFonts w:ascii="Times New Roman" w:hAnsi="Times New Roman"/>
              </w:rPr>
            </w:pPr>
            <w:r w:rsidRPr="006B4B63">
              <w:rPr>
                <w:rFonts w:ascii="Times New Roman" w:hAnsi="Times New Roman"/>
              </w:rPr>
              <w:t>2022</w:t>
            </w:r>
          </w:p>
        </w:tc>
        <w:tc>
          <w:tcPr>
            <w:tcW w:w="71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2</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1</w:t>
            </w:r>
          </w:p>
        </w:tc>
        <w:tc>
          <w:tcPr>
            <w:tcW w:w="63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6</w:t>
            </w:r>
          </w:p>
        </w:tc>
        <w:tc>
          <w:tcPr>
            <w:tcW w:w="63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1</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53</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5</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0</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1</w:t>
            </w:r>
          </w:p>
        </w:tc>
        <w:tc>
          <w:tcPr>
            <w:tcW w:w="81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20</w:t>
            </w:r>
          </w:p>
        </w:tc>
        <w:tc>
          <w:tcPr>
            <w:tcW w:w="72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1</w:t>
            </w:r>
          </w:p>
        </w:tc>
        <w:tc>
          <w:tcPr>
            <w:tcW w:w="990" w:type="dxa"/>
            <w:shd w:val="clear" w:color="auto" w:fill="auto"/>
          </w:tcPr>
          <w:p w:rsidR="00A36A09" w:rsidRPr="006B4B63" w:rsidRDefault="00257577" w:rsidP="00D0349F">
            <w:pPr>
              <w:spacing w:after="0" w:line="276" w:lineRule="auto"/>
              <w:jc w:val="center"/>
              <w:rPr>
                <w:rFonts w:ascii="Times New Roman" w:hAnsi="Times New Roman"/>
              </w:rPr>
            </w:pPr>
            <w:r w:rsidRPr="006B4B63">
              <w:rPr>
                <w:rFonts w:ascii="Times New Roman" w:hAnsi="Times New Roman"/>
              </w:rPr>
              <w:t>26</w:t>
            </w:r>
          </w:p>
        </w:tc>
      </w:tr>
    </w:tbl>
    <w:p w:rsidR="00C41EC7" w:rsidRPr="006B4B63" w:rsidRDefault="00C41EC7" w:rsidP="00475B25">
      <w:pPr>
        <w:spacing w:line="276" w:lineRule="auto"/>
        <w:jc w:val="both"/>
        <w:rPr>
          <w:rFonts w:ascii="Times New Roman" w:hAnsi="Times New Roman"/>
        </w:rPr>
      </w:pPr>
      <w:r w:rsidRPr="006B4B63">
        <w:rPr>
          <w:rFonts w:ascii="Times New Roman" w:hAnsi="Times New Roman"/>
        </w:rPr>
        <w:t>Source</w:t>
      </w:r>
      <w:r w:rsidR="004651EF" w:rsidRPr="006B4B63">
        <w:rPr>
          <w:rFonts w:ascii="Times New Roman" w:hAnsi="Times New Roman"/>
        </w:rPr>
        <w:t>:</w:t>
      </w:r>
      <w:r w:rsidR="005A11FC" w:rsidRPr="006B4B63">
        <w:rPr>
          <w:rFonts w:ascii="Times New Roman" w:hAnsi="Times New Roman"/>
        </w:rPr>
        <w:t xml:space="preserve"> BCAHO</w:t>
      </w:r>
    </w:p>
    <w:p w:rsidR="007B559C" w:rsidRPr="006B4B63" w:rsidRDefault="007B559C" w:rsidP="00475B25">
      <w:pPr>
        <w:spacing w:line="276" w:lineRule="auto"/>
        <w:jc w:val="both"/>
        <w:rPr>
          <w:rFonts w:ascii="Times New Roman" w:hAnsi="Times New Roman"/>
        </w:rPr>
      </w:pPr>
      <w:r w:rsidRPr="006B4B63">
        <w:rPr>
          <w:rFonts w:ascii="Times New Roman" w:hAnsi="Times New Roman"/>
        </w:rPr>
        <w:t>The above table shows that the coverage of the health institution is still not enough when compared to the size of city population. For example, according to the standard of health policy of our country, the city needs one more hospital and health center.</w:t>
      </w:r>
    </w:p>
    <w:p w:rsidR="00E74700" w:rsidRPr="006B4B63" w:rsidRDefault="00E74700" w:rsidP="00E74700">
      <w:pPr>
        <w:spacing w:line="276" w:lineRule="auto"/>
        <w:jc w:val="both"/>
        <w:rPr>
          <w:rFonts w:ascii="Times New Roman" w:hAnsi="Times New Roman"/>
          <w:b/>
          <w:i/>
        </w:rPr>
      </w:pPr>
      <w:r w:rsidRPr="006B4B63">
        <w:rPr>
          <w:rFonts w:ascii="Times New Roman" w:hAnsi="Times New Roman"/>
          <w:b/>
        </w:rPr>
        <w:t xml:space="preserve">Table; 4.15 Indicator, </w:t>
      </w:r>
      <w:proofErr w:type="spellStart"/>
      <w:r w:rsidRPr="006B4B63">
        <w:rPr>
          <w:rFonts w:ascii="Times New Roman" w:hAnsi="Times New Roman"/>
          <w:b/>
        </w:rPr>
        <w:t>standerd</w:t>
      </w:r>
      <w:proofErr w:type="spellEnd"/>
      <w:r w:rsidRPr="006B4B63">
        <w:rPr>
          <w:rFonts w:ascii="Times New Roman" w:hAnsi="Times New Roman"/>
          <w:b/>
        </w:rPr>
        <w:t xml:space="preserve"> and Actual Performance of health institutions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10"/>
        <w:gridCol w:w="3451"/>
        <w:gridCol w:w="1687"/>
        <w:gridCol w:w="2928"/>
      </w:tblGrid>
      <w:tr w:rsidR="006B4B63" w:rsidRPr="006B4B63" w:rsidTr="005A2CC0">
        <w:trPr>
          <w:trHeight w:val="197"/>
        </w:trPr>
        <w:tc>
          <w:tcPr>
            <w:tcW w:w="788" w:type="pct"/>
            <w:shd w:val="clear" w:color="auto" w:fill="auto"/>
          </w:tcPr>
          <w:p w:rsidR="00E74700" w:rsidRPr="006B4B63" w:rsidRDefault="00E74700" w:rsidP="005A2CC0">
            <w:pPr>
              <w:spacing w:after="0" w:line="276" w:lineRule="auto"/>
              <w:jc w:val="both"/>
              <w:rPr>
                <w:rFonts w:ascii="Times New Roman" w:hAnsi="Times New Roman"/>
                <w:b/>
              </w:rPr>
            </w:pPr>
            <w:r w:rsidRPr="006B4B63">
              <w:rPr>
                <w:rFonts w:ascii="Times New Roman" w:hAnsi="Times New Roman"/>
                <w:b/>
              </w:rPr>
              <w:t>Years</w:t>
            </w:r>
          </w:p>
        </w:tc>
        <w:tc>
          <w:tcPr>
            <w:tcW w:w="1802" w:type="pct"/>
            <w:shd w:val="clear" w:color="auto" w:fill="auto"/>
          </w:tcPr>
          <w:p w:rsidR="00E74700" w:rsidRPr="006B4B63" w:rsidRDefault="00E74700" w:rsidP="005A2CC0">
            <w:pPr>
              <w:spacing w:after="0" w:line="276" w:lineRule="auto"/>
              <w:jc w:val="both"/>
              <w:rPr>
                <w:rFonts w:ascii="Times New Roman" w:hAnsi="Times New Roman"/>
                <w:b/>
              </w:rPr>
            </w:pPr>
            <w:r w:rsidRPr="006B4B63">
              <w:rPr>
                <w:rFonts w:ascii="Times New Roman" w:hAnsi="Times New Roman"/>
                <w:b/>
              </w:rPr>
              <w:t>Indicator</w:t>
            </w:r>
          </w:p>
        </w:tc>
        <w:tc>
          <w:tcPr>
            <w:tcW w:w="881" w:type="pct"/>
            <w:tcBorders>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b/>
              </w:rPr>
            </w:pPr>
            <w:r w:rsidRPr="006B4B63">
              <w:rPr>
                <w:rFonts w:ascii="Times New Roman" w:hAnsi="Times New Roman"/>
                <w:b/>
              </w:rPr>
              <w:t>Standard</w:t>
            </w:r>
          </w:p>
        </w:tc>
        <w:tc>
          <w:tcPr>
            <w:tcW w:w="1529" w:type="pct"/>
            <w:tcBorders>
              <w:left w:val="single" w:sz="4" w:space="0" w:color="auto"/>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b/>
              </w:rPr>
            </w:pPr>
            <w:r w:rsidRPr="006B4B63">
              <w:rPr>
                <w:rFonts w:ascii="Times New Roman" w:hAnsi="Times New Roman"/>
                <w:b/>
              </w:rPr>
              <w:t>Actual performance</w:t>
            </w:r>
          </w:p>
        </w:tc>
      </w:tr>
      <w:tr w:rsidR="006B4B63" w:rsidRPr="006B4B63" w:rsidTr="005A2CC0">
        <w:tc>
          <w:tcPr>
            <w:tcW w:w="788" w:type="pct"/>
            <w:vMerge w:val="restart"/>
            <w:shd w:val="clear" w:color="auto" w:fill="auto"/>
          </w:tcPr>
          <w:p w:rsidR="00E74700" w:rsidRPr="006B4B63" w:rsidRDefault="00E74700" w:rsidP="005A2CC0">
            <w:pPr>
              <w:spacing w:after="0" w:line="276" w:lineRule="auto"/>
              <w:jc w:val="center"/>
              <w:rPr>
                <w:rFonts w:ascii="Times New Roman" w:hAnsi="Times New Roman"/>
                <w:b/>
              </w:rPr>
            </w:pPr>
            <w:r w:rsidRPr="006B4B63">
              <w:rPr>
                <w:rFonts w:ascii="Times New Roman" w:hAnsi="Times New Roman"/>
                <w:b/>
              </w:rPr>
              <w:t>2021</w:t>
            </w:r>
          </w:p>
        </w:tc>
        <w:tc>
          <w:tcPr>
            <w:tcW w:w="1802" w:type="pct"/>
            <w:shd w:val="clear" w:color="auto" w:fill="auto"/>
          </w:tcPr>
          <w:p w:rsidR="00E74700" w:rsidRPr="006B4B63" w:rsidRDefault="00E74700" w:rsidP="005A2CC0">
            <w:pPr>
              <w:spacing w:after="0" w:line="276" w:lineRule="auto"/>
              <w:jc w:val="both"/>
              <w:rPr>
                <w:rFonts w:ascii="Times New Roman" w:hAnsi="Times New Roman"/>
              </w:rPr>
            </w:pPr>
            <w:r w:rsidRPr="006B4B63">
              <w:rPr>
                <w:rFonts w:ascii="Times New Roman" w:hAnsi="Times New Roman"/>
              </w:rPr>
              <w:t>Population-Hospital ratio</w:t>
            </w:r>
          </w:p>
        </w:tc>
        <w:tc>
          <w:tcPr>
            <w:tcW w:w="881" w:type="pct"/>
            <w:tcBorders>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1:1.5mil</w:t>
            </w:r>
          </w:p>
        </w:tc>
        <w:tc>
          <w:tcPr>
            <w:tcW w:w="1529" w:type="pct"/>
            <w:tcBorders>
              <w:left w:val="single" w:sz="4" w:space="0" w:color="auto"/>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1:1.5mil</w:t>
            </w:r>
          </w:p>
        </w:tc>
      </w:tr>
      <w:tr w:rsidR="006B4B63" w:rsidRPr="006B4B63" w:rsidTr="005A2CC0">
        <w:tc>
          <w:tcPr>
            <w:tcW w:w="788" w:type="pct"/>
            <w:vMerge/>
            <w:shd w:val="clear" w:color="auto" w:fill="auto"/>
          </w:tcPr>
          <w:p w:rsidR="00E74700" w:rsidRPr="006B4B63" w:rsidRDefault="00E74700" w:rsidP="005A2CC0">
            <w:pPr>
              <w:spacing w:after="0" w:line="276" w:lineRule="auto"/>
              <w:jc w:val="center"/>
              <w:rPr>
                <w:rFonts w:ascii="Times New Roman" w:hAnsi="Times New Roman"/>
              </w:rPr>
            </w:pPr>
          </w:p>
        </w:tc>
        <w:tc>
          <w:tcPr>
            <w:tcW w:w="1802" w:type="pct"/>
            <w:shd w:val="clear" w:color="auto" w:fill="auto"/>
          </w:tcPr>
          <w:p w:rsidR="00E74700" w:rsidRPr="006B4B63" w:rsidRDefault="00E74700" w:rsidP="005A2CC0">
            <w:pPr>
              <w:spacing w:after="0" w:line="276" w:lineRule="auto"/>
              <w:jc w:val="both"/>
              <w:rPr>
                <w:rFonts w:ascii="Times New Roman" w:hAnsi="Times New Roman"/>
              </w:rPr>
            </w:pPr>
            <w:r w:rsidRPr="006B4B63">
              <w:rPr>
                <w:rFonts w:ascii="Times New Roman" w:hAnsi="Times New Roman"/>
              </w:rPr>
              <w:t>Population-Health center ratio</w:t>
            </w:r>
          </w:p>
        </w:tc>
        <w:tc>
          <w:tcPr>
            <w:tcW w:w="881" w:type="pct"/>
            <w:tcBorders>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1:40,000</w:t>
            </w:r>
          </w:p>
        </w:tc>
        <w:tc>
          <w:tcPr>
            <w:tcW w:w="1529" w:type="pct"/>
            <w:tcBorders>
              <w:left w:val="single" w:sz="4" w:space="0" w:color="auto"/>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1:43,594</w:t>
            </w:r>
          </w:p>
        </w:tc>
      </w:tr>
      <w:tr w:rsidR="006B4B63" w:rsidRPr="006B4B63" w:rsidTr="005A2CC0">
        <w:tc>
          <w:tcPr>
            <w:tcW w:w="788" w:type="pct"/>
            <w:vMerge w:val="restart"/>
            <w:shd w:val="clear" w:color="auto" w:fill="auto"/>
          </w:tcPr>
          <w:p w:rsidR="00E74700" w:rsidRPr="006B4B63" w:rsidRDefault="00E74700" w:rsidP="005A2CC0">
            <w:pPr>
              <w:spacing w:after="0" w:line="276" w:lineRule="auto"/>
              <w:jc w:val="center"/>
              <w:rPr>
                <w:rFonts w:ascii="Times New Roman" w:hAnsi="Times New Roman"/>
                <w:b/>
              </w:rPr>
            </w:pPr>
            <w:r w:rsidRPr="006B4B63">
              <w:rPr>
                <w:rFonts w:ascii="Times New Roman" w:hAnsi="Times New Roman"/>
                <w:b/>
              </w:rPr>
              <w:t>2022</w:t>
            </w:r>
          </w:p>
        </w:tc>
        <w:tc>
          <w:tcPr>
            <w:tcW w:w="1802" w:type="pct"/>
            <w:shd w:val="clear" w:color="auto" w:fill="auto"/>
          </w:tcPr>
          <w:p w:rsidR="00E74700" w:rsidRPr="006B4B63" w:rsidRDefault="00E74700" w:rsidP="005A2CC0">
            <w:pPr>
              <w:spacing w:after="0" w:line="276" w:lineRule="auto"/>
              <w:jc w:val="both"/>
              <w:rPr>
                <w:rFonts w:ascii="Times New Roman" w:hAnsi="Times New Roman"/>
              </w:rPr>
            </w:pPr>
            <w:r w:rsidRPr="006B4B63">
              <w:rPr>
                <w:rFonts w:ascii="Times New Roman" w:hAnsi="Times New Roman"/>
              </w:rPr>
              <w:t>Population-Hospital ratio</w:t>
            </w:r>
          </w:p>
        </w:tc>
        <w:tc>
          <w:tcPr>
            <w:tcW w:w="881" w:type="pct"/>
            <w:tcBorders>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1:1.5mil</w:t>
            </w:r>
          </w:p>
        </w:tc>
        <w:tc>
          <w:tcPr>
            <w:tcW w:w="1529" w:type="pct"/>
            <w:tcBorders>
              <w:left w:val="single" w:sz="4" w:space="0" w:color="auto"/>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1:1.5mil</w:t>
            </w:r>
          </w:p>
        </w:tc>
      </w:tr>
      <w:tr w:rsidR="006B4B63" w:rsidRPr="006B4B63" w:rsidTr="005A2CC0">
        <w:tc>
          <w:tcPr>
            <w:tcW w:w="788" w:type="pct"/>
            <w:vMerge/>
            <w:tcBorders>
              <w:bottom w:val="single" w:sz="4" w:space="0" w:color="auto"/>
            </w:tcBorders>
            <w:shd w:val="clear" w:color="auto" w:fill="auto"/>
          </w:tcPr>
          <w:p w:rsidR="00E74700" w:rsidRPr="006B4B63" w:rsidRDefault="00E74700" w:rsidP="005A2CC0">
            <w:pPr>
              <w:spacing w:after="0" w:line="276" w:lineRule="auto"/>
              <w:jc w:val="both"/>
              <w:rPr>
                <w:rFonts w:ascii="Times New Roman" w:hAnsi="Times New Roman"/>
              </w:rPr>
            </w:pPr>
          </w:p>
        </w:tc>
        <w:tc>
          <w:tcPr>
            <w:tcW w:w="1802" w:type="pct"/>
            <w:shd w:val="clear" w:color="auto" w:fill="auto"/>
          </w:tcPr>
          <w:p w:rsidR="00E74700" w:rsidRPr="006B4B63" w:rsidRDefault="00E74700" w:rsidP="005A2CC0">
            <w:pPr>
              <w:spacing w:after="0" w:line="276" w:lineRule="auto"/>
              <w:jc w:val="both"/>
              <w:rPr>
                <w:rFonts w:ascii="Times New Roman" w:hAnsi="Times New Roman"/>
              </w:rPr>
            </w:pPr>
            <w:r w:rsidRPr="006B4B63">
              <w:rPr>
                <w:rFonts w:ascii="Times New Roman" w:hAnsi="Times New Roman"/>
              </w:rPr>
              <w:t>Population-Health center ratio</w:t>
            </w:r>
          </w:p>
        </w:tc>
        <w:tc>
          <w:tcPr>
            <w:tcW w:w="881" w:type="pct"/>
            <w:tcBorders>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1:40,000</w:t>
            </w:r>
          </w:p>
        </w:tc>
        <w:tc>
          <w:tcPr>
            <w:tcW w:w="1529" w:type="pct"/>
            <w:tcBorders>
              <w:left w:val="single" w:sz="4" w:space="0" w:color="auto"/>
              <w:right w:val="single" w:sz="4" w:space="0" w:color="auto"/>
            </w:tcBorders>
            <w:shd w:val="clear" w:color="auto" w:fill="auto"/>
          </w:tcPr>
          <w:p w:rsidR="00E74700" w:rsidRPr="006B4B63" w:rsidRDefault="00E74700" w:rsidP="005A2CC0">
            <w:pPr>
              <w:spacing w:after="0" w:line="276" w:lineRule="auto"/>
              <w:jc w:val="center"/>
              <w:rPr>
                <w:rFonts w:ascii="Times New Roman" w:hAnsi="Times New Roman"/>
              </w:rPr>
            </w:pPr>
            <w:r w:rsidRPr="006B4B63">
              <w:rPr>
                <w:rFonts w:ascii="Times New Roman" w:hAnsi="Times New Roman"/>
              </w:rPr>
              <w:t>1:42,766</w:t>
            </w:r>
          </w:p>
        </w:tc>
      </w:tr>
    </w:tbl>
    <w:p w:rsidR="00E74700" w:rsidRPr="006B4B63" w:rsidRDefault="00E74700" w:rsidP="00E74700">
      <w:pPr>
        <w:spacing w:line="276" w:lineRule="auto"/>
        <w:jc w:val="both"/>
        <w:rPr>
          <w:rFonts w:ascii="Times New Roman" w:hAnsi="Times New Roman"/>
          <w:b/>
        </w:rPr>
      </w:pPr>
      <w:r w:rsidRPr="006B4B63">
        <w:rPr>
          <w:rFonts w:ascii="Times New Roman" w:hAnsi="Times New Roman"/>
          <w:b/>
        </w:rPr>
        <w:t>Source; BCAHO</w:t>
      </w:r>
    </w:p>
    <w:p w:rsidR="00E74700" w:rsidRPr="006B4B63" w:rsidRDefault="00E74700" w:rsidP="00475B25">
      <w:pPr>
        <w:spacing w:line="276" w:lineRule="auto"/>
        <w:jc w:val="both"/>
        <w:rPr>
          <w:rFonts w:ascii="Times New Roman" w:hAnsi="Times New Roman"/>
        </w:rPr>
      </w:pPr>
    </w:p>
    <w:p w:rsidR="007B559C" w:rsidRPr="006B4B63" w:rsidRDefault="007B559C" w:rsidP="00AE00E7">
      <w:pPr>
        <w:spacing w:after="0"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7A0679" w:rsidRPr="006B4B63">
        <w:rPr>
          <w:rFonts w:ascii="Times New Roman" w:hAnsi="Times New Roman"/>
          <w:b/>
        </w:rPr>
        <w:t>.</w:t>
      </w:r>
      <w:r w:rsidR="00E20968" w:rsidRPr="006B4B63">
        <w:rPr>
          <w:rFonts w:ascii="Times New Roman" w:hAnsi="Times New Roman"/>
          <w:b/>
        </w:rPr>
        <w:t>1</w:t>
      </w:r>
      <w:r w:rsidR="00E74700" w:rsidRPr="006B4B63">
        <w:rPr>
          <w:rFonts w:ascii="Times New Roman" w:hAnsi="Times New Roman"/>
          <w:b/>
        </w:rPr>
        <w:t>6</w:t>
      </w:r>
      <w:r w:rsidR="007A0679" w:rsidRPr="006B4B63">
        <w:rPr>
          <w:rFonts w:ascii="Times New Roman" w:hAnsi="Times New Roman"/>
          <w:b/>
        </w:rPr>
        <w:t xml:space="preserve"> Shows</w:t>
      </w:r>
      <w:r w:rsidRPr="006B4B63">
        <w:rPr>
          <w:rFonts w:ascii="Times New Roman" w:hAnsi="Times New Roman"/>
          <w:b/>
        </w:rPr>
        <w:t xml:space="preserve"> Number of </w:t>
      </w:r>
      <w:r w:rsidR="00965546" w:rsidRPr="006B4B63">
        <w:rPr>
          <w:rFonts w:ascii="Times New Roman" w:hAnsi="Times New Roman"/>
          <w:b/>
        </w:rPr>
        <w:t xml:space="preserve">different health personnel’s in </w:t>
      </w:r>
      <w:r w:rsidRPr="006B4B63">
        <w:rPr>
          <w:rFonts w:ascii="Times New Roman" w:hAnsi="Times New Roman"/>
          <w:b/>
        </w:rPr>
        <w:t>health</w:t>
      </w:r>
      <w:r w:rsidR="0069377B" w:rsidRPr="006B4B63">
        <w:rPr>
          <w:rFonts w:ascii="Times New Roman" w:hAnsi="Times New Roman"/>
          <w:b/>
        </w:rPr>
        <w:t xml:space="preserve"> center, clinics and </w:t>
      </w:r>
      <w:r w:rsidR="00965546" w:rsidRPr="006B4B63">
        <w:rPr>
          <w:rFonts w:ascii="Times New Roman" w:hAnsi="Times New Roman"/>
          <w:b/>
        </w:rPr>
        <w:t xml:space="preserve">health </w:t>
      </w:r>
      <w:r w:rsidR="0069377B" w:rsidRPr="006B4B63">
        <w:rPr>
          <w:rFonts w:ascii="Times New Roman" w:hAnsi="Times New Roman"/>
          <w:b/>
        </w:rPr>
        <w:t>posts</w:t>
      </w:r>
      <w:r w:rsidRPr="006B4B63">
        <w:rPr>
          <w:rFonts w:ascii="Times New Roman" w:hAnsi="Times New Roman"/>
          <w:b/>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1"/>
        <w:gridCol w:w="5859"/>
        <w:gridCol w:w="1000"/>
        <w:gridCol w:w="1038"/>
        <w:gridCol w:w="1038"/>
      </w:tblGrid>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b/>
              </w:rPr>
            </w:pPr>
            <w:r w:rsidRPr="006B4B63">
              <w:rPr>
                <w:rFonts w:ascii="Times New Roman" w:hAnsi="Times New Roman"/>
                <w:b/>
              </w:rPr>
              <w:t>No</w:t>
            </w:r>
          </w:p>
        </w:tc>
        <w:tc>
          <w:tcPr>
            <w:tcW w:w="3058" w:type="pct"/>
            <w:tcBorders>
              <w:right w:val="single" w:sz="4" w:space="0" w:color="auto"/>
            </w:tcBorders>
            <w:shd w:val="clear" w:color="auto" w:fill="auto"/>
          </w:tcPr>
          <w:p w:rsidR="000E204C" w:rsidRPr="006B4B63" w:rsidRDefault="000E204C" w:rsidP="00965546">
            <w:pPr>
              <w:spacing w:after="0" w:line="276" w:lineRule="auto"/>
              <w:jc w:val="both"/>
              <w:rPr>
                <w:rFonts w:ascii="Times New Roman" w:hAnsi="Times New Roman"/>
                <w:b/>
              </w:rPr>
            </w:pPr>
            <w:r w:rsidRPr="006B4B63">
              <w:rPr>
                <w:rFonts w:ascii="Times New Roman" w:hAnsi="Times New Roman"/>
                <w:b/>
              </w:rPr>
              <w:t xml:space="preserve">Different health personnel’s/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t>2020</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t>2021</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0E204C">
        <w:trPr>
          <w:trHeight w:hRule="exact" w:val="325"/>
        </w:trPr>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1</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Medical Doctors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17</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21</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55</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2</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Health Officers</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26</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26</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28</w:t>
            </w:r>
          </w:p>
        </w:tc>
      </w:tr>
      <w:tr w:rsidR="006B4B63" w:rsidRPr="006B4B63" w:rsidTr="000E204C">
        <w:trPr>
          <w:trHeight w:hRule="exact" w:val="298"/>
        </w:trPr>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3</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Nurses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22</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26</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27</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4</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Clinical nurse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26</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27</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28</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5</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Mid wives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10</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10</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26</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6</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MLT /M/Laboratory technician/</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11</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14</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16</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7</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Environmentalist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4</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4</w:t>
            </w:r>
          </w:p>
        </w:tc>
      </w:tr>
      <w:tr w:rsidR="006B4B63" w:rsidRPr="006B4B63" w:rsidTr="000E204C">
        <w:trPr>
          <w:trHeight w:val="233"/>
        </w:trPr>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lastRenderedPageBreak/>
              <w:t>8</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Pharmacist</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9</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17</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22</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9</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Dental surgery /Dentist/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10</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Laboratory technician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27</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27</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58</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11</w:t>
            </w: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rPr>
            </w:pPr>
            <w:r w:rsidRPr="006B4B63">
              <w:rPr>
                <w:rFonts w:ascii="Times New Roman" w:hAnsi="Times New Roman"/>
              </w:rPr>
              <w:t xml:space="preserve">Extension worker </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56</w:t>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56</w:t>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rPr>
            </w:pPr>
            <w:r w:rsidRPr="006B4B63">
              <w:rPr>
                <w:rFonts w:ascii="Times New Roman" w:hAnsi="Times New Roman"/>
              </w:rPr>
              <w:t>55</w:t>
            </w:r>
          </w:p>
        </w:tc>
      </w:tr>
      <w:tr w:rsidR="006B4B63" w:rsidRPr="006B4B63" w:rsidTr="000E204C">
        <w:tc>
          <w:tcPr>
            <w:tcW w:w="335" w:type="pct"/>
            <w:shd w:val="clear" w:color="auto" w:fill="auto"/>
          </w:tcPr>
          <w:p w:rsidR="000E204C" w:rsidRPr="006B4B63" w:rsidRDefault="000E204C" w:rsidP="00D0349F">
            <w:pPr>
              <w:spacing w:after="0" w:line="276" w:lineRule="auto"/>
              <w:jc w:val="both"/>
              <w:rPr>
                <w:rFonts w:ascii="Times New Roman" w:hAnsi="Times New Roman"/>
              </w:rPr>
            </w:pPr>
          </w:p>
        </w:tc>
        <w:tc>
          <w:tcPr>
            <w:tcW w:w="3058" w:type="pct"/>
            <w:tcBorders>
              <w:right w:val="single" w:sz="4" w:space="0" w:color="auto"/>
            </w:tcBorders>
            <w:shd w:val="clear" w:color="auto" w:fill="auto"/>
          </w:tcPr>
          <w:p w:rsidR="000E204C" w:rsidRPr="006B4B63" w:rsidRDefault="000E204C" w:rsidP="00D0349F">
            <w:pPr>
              <w:spacing w:after="0" w:line="276" w:lineRule="auto"/>
              <w:jc w:val="both"/>
              <w:rPr>
                <w:rFonts w:ascii="Times New Roman" w:hAnsi="Times New Roman"/>
                <w:b/>
              </w:rPr>
            </w:pPr>
            <w:r w:rsidRPr="006B4B63">
              <w:rPr>
                <w:rFonts w:ascii="Times New Roman" w:hAnsi="Times New Roman"/>
                <w:b/>
              </w:rPr>
              <w:t>Total</w:t>
            </w:r>
          </w:p>
        </w:tc>
        <w:tc>
          <w:tcPr>
            <w:tcW w:w="52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211</w:t>
            </w:r>
            <w:r w:rsidRPr="006B4B63">
              <w:rPr>
                <w:rFonts w:ascii="Times New Roman" w:hAnsi="Times New Roman"/>
                <w:b/>
              </w:rPr>
              <w:fldChar w:fldCharType="end"/>
            </w:r>
          </w:p>
        </w:tc>
        <w:tc>
          <w:tcPr>
            <w:tcW w:w="542" w:type="pct"/>
            <w:tcBorders>
              <w:left w:val="single" w:sz="4" w:space="0" w:color="auto"/>
            </w:tcBorders>
            <w:shd w:val="clear" w:color="auto" w:fill="auto"/>
            <w:vAlign w:val="center"/>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230</w:t>
            </w:r>
            <w:r w:rsidRPr="006B4B63">
              <w:rPr>
                <w:rFonts w:ascii="Times New Roman" w:hAnsi="Times New Roman"/>
                <w:b/>
              </w:rPr>
              <w:fldChar w:fldCharType="end"/>
            </w:r>
          </w:p>
        </w:tc>
        <w:tc>
          <w:tcPr>
            <w:tcW w:w="542" w:type="pct"/>
            <w:tcBorders>
              <w:left w:val="single" w:sz="4" w:space="0" w:color="auto"/>
            </w:tcBorders>
          </w:tcPr>
          <w:p w:rsidR="000E204C" w:rsidRPr="006B4B63" w:rsidRDefault="000E204C" w:rsidP="00D0349F">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321</w:t>
            </w:r>
            <w:r w:rsidRPr="006B4B63">
              <w:rPr>
                <w:rFonts w:ascii="Times New Roman" w:hAnsi="Times New Roman"/>
                <w:b/>
              </w:rPr>
              <w:fldChar w:fldCharType="end"/>
            </w:r>
          </w:p>
        </w:tc>
      </w:tr>
    </w:tbl>
    <w:p w:rsidR="00C41EC7" w:rsidRPr="006B4B63" w:rsidRDefault="00C41EC7" w:rsidP="00475B25">
      <w:pPr>
        <w:spacing w:line="276" w:lineRule="auto"/>
        <w:jc w:val="both"/>
        <w:rPr>
          <w:rFonts w:ascii="Times New Roman" w:hAnsi="Times New Roman"/>
        </w:rPr>
      </w:pPr>
      <w:r w:rsidRPr="006B4B63">
        <w:rPr>
          <w:rFonts w:ascii="Times New Roman" w:hAnsi="Times New Roman"/>
        </w:rPr>
        <w:t>Source</w:t>
      </w:r>
      <w:r w:rsidR="004651EF" w:rsidRPr="006B4B63">
        <w:rPr>
          <w:rFonts w:ascii="Times New Roman" w:hAnsi="Times New Roman"/>
        </w:rPr>
        <w:t>:</w:t>
      </w:r>
      <w:r w:rsidR="003449A3" w:rsidRPr="006B4B63">
        <w:rPr>
          <w:rFonts w:ascii="Times New Roman" w:hAnsi="Times New Roman"/>
        </w:rPr>
        <w:t xml:space="preserve"> </w:t>
      </w:r>
      <w:r w:rsidRPr="006B4B63">
        <w:rPr>
          <w:rFonts w:ascii="Times New Roman" w:hAnsi="Times New Roman"/>
        </w:rPr>
        <w:t>BCAHO</w:t>
      </w:r>
    </w:p>
    <w:p w:rsidR="00334109" w:rsidRPr="006B4B63" w:rsidRDefault="00334109" w:rsidP="00475B25">
      <w:pPr>
        <w:spacing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AC68A1" w:rsidRPr="006B4B63">
        <w:rPr>
          <w:rFonts w:ascii="Times New Roman" w:hAnsi="Times New Roman"/>
          <w:b/>
        </w:rPr>
        <w:t>.1</w:t>
      </w:r>
      <w:r w:rsidR="00E74700" w:rsidRPr="006B4B63">
        <w:rPr>
          <w:rFonts w:ascii="Times New Roman" w:hAnsi="Times New Roman"/>
          <w:b/>
        </w:rPr>
        <w:t>7</w:t>
      </w:r>
      <w:r w:rsidR="00AC68A1" w:rsidRPr="006B4B63">
        <w:rPr>
          <w:rFonts w:ascii="Times New Roman" w:hAnsi="Times New Roman"/>
          <w:b/>
        </w:rPr>
        <w:t xml:space="preserve"> </w:t>
      </w:r>
      <w:r w:rsidRPr="006B4B63">
        <w:rPr>
          <w:rFonts w:ascii="Times New Roman" w:hAnsi="Times New Roman"/>
          <w:b/>
        </w:rPr>
        <w:t xml:space="preserve">Health Professionals of </w:t>
      </w:r>
      <w:proofErr w:type="spellStart"/>
      <w:r w:rsidRPr="006B4B63">
        <w:rPr>
          <w:rFonts w:ascii="Times New Roman" w:hAnsi="Times New Roman"/>
          <w:b/>
        </w:rPr>
        <w:t>Bishoftu</w:t>
      </w:r>
      <w:proofErr w:type="spellEnd"/>
      <w:r w:rsidRPr="006B4B63">
        <w:rPr>
          <w:rFonts w:ascii="Times New Roman" w:hAnsi="Times New Roman"/>
          <w:b/>
        </w:rPr>
        <w:t xml:space="preserve"> General Hospita</w:t>
      </w:r>
      <w:r w:rsidR="0069377B" w:rsidRPr="006B4B63">
        <w:rPr>
          <w:rFonts w:ascii="Times New Roman" w:hAnsi="Times New Roman"/>
          <w:b/>
        </w:rPr>
        <w:t>l</w:t>
      </w:r>
      <w:r w:rsidRPr="006B4B63">
        <w:rPr>
          <w:rFonts w:ascii="Times New Roman" w:hAnsi="Times New Roman"/>
          <w:b/>
        </w:rPr>
        <w:t xml:space="preserve"> in 2021-2022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256"/>
        <w:gridCol w:w="2467"/>
        <w:gridCol w:w="2178"/>
      </w:tblGrid>
      <w:tr w:rsidR="006B4B63" w:rsidRPr="006B4B63" w:rsidTr="00AC68A1">
        <w:trPr>
          <w:tblHeader/>
        </w:trPr>
        <w:tc>
          <w:tcPr>
            <w:tcW w:w="352" w:type="pct"/>
            <w:vMerge w:val="restart"/>
            <w:shd w:val="clear" w:color="auto" w:fill="auto"/>
          </w:tcPr>
          <w:p w:rsidR="007C35CD" w:rsidRPr="006B4B63" w:rsidRDefault="007C35CD" w:rsidP="00AE00E7">
            <w:pPr>
              <w:spacing w:after="0" w:line="240" w:lineRule="auto"/>
              <w:jc w:val="both"/>
              <w:rPr>
                <w:rFonts w:ascii="Times New Roman" w:hAnsi="Times New Roman"/>
              </w:rPr>
            </w:pPr>
            <w:r w:rsidRPr="006B4B63">
              <w:rPr>
                <w:rFonts w:ascii="Times New Roman" w:hAnsi="Times New Roman"/>
              </w:rPr>
              <w:t>No</w:t>
            </w:r>
          </w:p>
        </w:tc>
        <w:tc>
          <w:tcPr>
            <w:tcW w:w="2222" w:type="pct"/>
            <w:vMerge w:val="restart"/>
            <w:shd w:val="clear" w:color="auto" w:fill="auto"/>
          </w:tcPr>
          <w:p w:rsidR="007C35CD" w:rsidRPr="006B4B63" w:rsidRDefault="007C35CD" w:rsidP="00AE00E7">
            <w:pPr>
              <w:spacing w:after="0" w:line="240" w:lineRule="auto"/>
              <w:jc w:val="both"/>
              <w:rPr>
                <w:rFonts w:ascii="Times New Roman" w:hAnsi="Times New Roman"/>
              </w:rPr>
            </w:pPr>
            <w:r w:rsidRPr="006B4B63">
              <w:rPr>
                <w:rFonts w:ascii="Times New Roman" w:hAnsi="Times New Roman"/>
              </w:rPr>
              <w:t>Professional Name</w:t>
            </w:r>
          </w:p>
        </w:tc>
        <w:tc>
          <w:tcPr>
            <w:tcW w:w="2425" w:type="pct"/>
            <w:gridSpan w:val="2"/>
            <w:shd w:val="clear" w:color="auto" w:fill="auto"/>
          </w:tcPr>
          <w:p w:rsidR="007C35CD" w:rsidRPr="006B4B63" w:rsidRDefault="007C35CD" w:rsidP="00AE00E7">
            <w:pPr>
              <w:spacing w:after="0" w:line="240" w:lineRule="auto"/>
              <w:jc w:val="center"/>
              <w:rPr>
                <w:rFonts w:ascii="Times New Roman" w:hAnsi="Times New Roman"/>
              </w:rPr>
            </w:pPr>
            <w:r w:rsidRPr="006B4B63">
              <w:rPr>
                <w:rFonts w:ascii="Times New Roman" w:hAnsi="Times New Roman"/>
              </w:rPr>
              <w:t>Year</w:t>
            </w:r>
          </w:p>
        </w:tc>
      </w:tr>
      <w:tr w:rsidR="006B4B63" w:rsidRPr="006B4B63" w:rsidTr="00AC68A1">
        <w:trPr>
          <w:tblHeader/>
        </w:trPr>
        <w:tc>
          <w:tcPr>
            <w:tcW w:w="352" w:type="pct"/>
            <w:vMerge/>
            <w:shd w:val="clear" w:color="auto" w:fill="auto"/>
          </w:tcPr>
          <w:p w:rsidR="007C35CD" w:rsidRPr="006B4B63" w:rsidRDefault="007C35CD" w:rsidP="00AE00E7">
            <w:pPr>
              <w:spacing w:after="0" w:line="240" w:lineRule="auto"/>
              <w:jc w:val="both"/>
              <w:rPr>
                <w:rFonts w:ascii="Times New Roman" w:hAnsi="Times New Roman"/>
              </w:rPr>
            </w:pPr>
          </w:p>
        </w:tc>
        <w:tc>
          <w:tcPr>
            <w:tcW w:w="2222" w:type="pct"/>
            <w:vMerge/>
            <w:shd w:val="clear" w:color="auto" w:fill="auto"/>
          </w:tcPr>
          <w:p w:rsidR="007C35CD" w:rsidRPr="006B4B63" w:rsidRDefault="007C35CD" w:rsidP="00AE00E7">
            <w:pPr>
              <w:spacing w:after="0" w:line="240" w:lineRule="auto"/>
              <w:jc w:val="both"/>
              <w:rPr>
                <w:rFonts w:ascii="Times New Roman" w:hAnsi="Times New Roman"/>
              </w:rPr>
            </w:pPr>
          </w:p>
        </w:tc>
        <w:tc>
          <w:tcPr>
            <w:tcW w:w="1288" w:type="pct"/>
            <w:shd w:val="clear" w:color="auto" w:fill="auto"/>
          </w:tcPr>
          <w:p w:rsidR="007C35CD" w:rsidRPr="006B4B63" w:rsidRDefault="00442214" w:rsidP="00AE00E7">
            <w:pPr>
              <w:spacing w:after="0" w:line="240" w:lineRule="auto"/>
              <w:jc w:val="center"/>
              <w:rPr>
                <w:rFonts w:ascii="Times New Roman" w:hAnsi="Times New Roman"/>
              </w:rPr>
            </w:pPr>
            <w:r w:rsidRPr="006B4B63">
              <w:rPr>
                <w:rFonts w:ascii="Times New Roman" w:hAnsi="Times New Roman"/>
              </w:rPr>
              <w:t>2021</w:t>
            </w:r>
          </w:p>
        </w:tc>
        <w:tc>
          <w:tcPr>
            <w:tcW w:w="1137" w:type="pct"/>
            <w:shd w:val="clear" w:color="auto" w:fill="auto"/>
          </w:tcPr>
          <w:p w:rsidR="007C35CD" w:rsidRPr="006B4B63" w:rsidRDefault="00015B8D" w:rsidP="00AE00E7">
            <w:pPr>
              <w:spacing w:after="0" w:line="240" w:lineRule="auto"/>
              <w:jc w:val="center"/>
              <w:rPr>
                <w:rFonts w:ascii="Times New Roman" w:hAnsi="Times New Roman"/>
              </w:rPr>
            </w:pPr>
            <w:r w:rsidRPr="006B4B63">
              <w:rPr>
                <w:rFonts w:ascii="Times New Roman" w:hAnsi="Times New Roman"/>
              </w:rPr>
              <w:t>2022</w:t>
            </w:r>
          </w:p>
        </w:tc>
      </w:tr>
      <w:tr w:rsidR="006B4B63" w:rsidRPr="006B4B63" w:rsidTr="00DE168A">
        <w:tc>
          <w:tcPr>
            <w:tcW w:w="352" w:type="pct"/>
            <w:shd w:val="clear" w:color="auto" w:fill="auto"/>
          </w:tcPr>
          <w:p w:rsidR="007C35CD" w:rsidRPr="006B4B63" w:rsidRDefault="007C35CD" w:rsidP="00AE00E7">
            <w:pPr>
              <w:spacing w:after="0" w:line="240" w:lineRule="auto"/>
              <w:jc w:val="both"/>
              <w:rPr>
                <w:rFonts w:ascii="Times New Roman" w:hAnsi="Times New Roman"/>
              </w:rPr>
            </w:pPr>
            <w:r w:rsidRPr="006B4B63">
              <w:rPr>
                <w:rFonts w:ascii="Times New Roman" w:hAnsi="Times New Roman"/>
              </w:rPr>
              <w:t>1</w:t>
            </w:r>
          </w:p>
        </w:tc>
        <w:tc>
          <w:tcPr>
            <w:tcW w:w="2222" w:type="pct"/>
            <w:shd w:val="clear" w:color="auto" w:fill="auto"/>
          </w:tcPr>
          <w:p w:rsidR="007C35CD" w:rsidRPr="006B4B63" w:rsidRDefault="007C35CD" w:rsidP="00AE00E7">
            <w:pPr>
              <w:spacing w:after="0" w:line="240" w:lineRule="auto"/>
              <w:jc w:val="both"/>
              <w:rPr>
                <w:rFonts w:ascii="Times New Roman" w:hAnsi="Times New Roman"/>
              </w:rPr>
            </w:pPr>
            <w:r w:rsidRPr="006B4B63">
              <w:rPr>
                <w:rFonts w:ascii="Times New Roman" w:hAnsi="Times New Roman"/>
              </w:rPr>
              <w:t>GYN OBS</w:t>
            </w:r>
          </w:p>
        </w:tc>
        <w:tc>
          <w:tcPr>
            <w:tcW w:w="1288"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2</w:t>
            </w:r>
          </w:p>
        </w:tc>
        <w:tc>
          <w:tcPr>
            <w:tcW w:w="222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Surgery</w:t>
            </w:r>
          </w:p>
        </w:tc>
        <w:tc>
          <w:tcPr>
            <w:tcW w:w="1288"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3</w:t>
            </w:r>
          </w:p>
        </w:tc>
        <w:tc>
          <w:tcPr>
            <w:tcW w:w="222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Internist</w:t>
            </w:r>
          </w:p>
        </w:tc>
        <w:tc>
          <w:tcPr>
            <w:tcW w:w="1288"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4</w:t>
            </w:r>
          </w:p>
        </w:tc>
        <w:tc>
          <w:tcPr>
            <w:tcW w:w="2222" w:type="pct"/>
            <w:shd w:val="clear" w:color="auto" w:fill="auto"/>
          </w:tcPr>
          <w:p w:rsidR="007C35CD" w:rsidRPr="006B4B63" w:rsidRDefault="00DA1A5E" w:rsidP="00AE00E7">
            <w:pPr>
              <w:spacing w:after="0" w:line="240" w:lineRule="auto"/>
              <w:jc w:val="both"/>
              <w:rPr>
                <w:rFonts w:ascii="Times New Roman" w:hAnsi="Times New Roman"/>
              </w:rPr>
            </w:pPr>
            <w:r w:rsidRPr="006B4B63">
              <w:rPr>
                <w:rFonts w:ascii="Times New Roman" w:hAnsi="Times New Roman"/>
              </w:rPr>
              <w:t>Dermatologist</w:t>
            </w:r>
          </w:p>
        </w:tc>
        <w:tc>
          <w:tcPr>
            <w:tcW w:w="1288"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7C35CD" w:rsidRPr="006B4B63" w:rsidRDefault="00DA1A5E"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DA1A5E" w:rsidRPr="006B4B63" w:rsidRDefault="00DA1A5E" w:rsidP="00AE00E7">
            <w:pPr>
              <w:spacing w:after="0" w:line="240" w:lineRule="auto"/>
              <w:jc w:val="both"/>
              <w:rPr>
                <w:rFonts w:ascii="Times New Roman" w:hAnsi="Times New Roman"/>
              </w:rPr>
            </w:pPr>
            <w:r w:rsidRPr="006B4B63">
              <w:rPr>
                <w:rFonts w:ascii="Times New Roman" w:hAnsi="Times New Roman"/>
              </w:rPr>
              <w:t>5</w:t>
            </w:r>
          </w:p>
        </w:tc>
        <w:tc>
          <w:tcPr>
            <w:tcW w:w="2222" w:type="pct"/>
            <w:shd w:val="clear" w:color="auto" w:fill="auto"/>
          </w:tcPr>
          <w:p w:rsidR="00DA1A5E" w:rsidRPr="006B4B63" w:rsidRDefault="00DA1A5E" w:rsidP="00AE00E7">
            <w:pPr>
              <w:spacing w:after="0" w:line="240" w:lineRule="auto"/>
              <w:jc w:val="both"/>
              <w:rPr>
                <w:rFonts w:ascii="Times New Roman" w:hAnsi="Times New Roman"/>
              </w:rPr>
            </w:pPr>
            <w:r w:rsidRPr="006B4B63">
              <w:rPr>
                <w:rFonts w:ascii="Times New Roman" w:hAnsi="Times New Roman"/>
              </w:rPr>
              <w:t>Radiologist</w:t>
            </w:r>
          </w:p>
        </w:tc>
        <w:tc>
          <w:tcPr>
            <w:tcW w:w="1288" w:type="pct"/>
            <w:shd w:val="clear" w:color="auto" w:fill="auto"/>
          </w:tcPr>
          <w:p w:rsidR="00DA1A5E" w:rsidRPr="006B4B63" w:rsidRDefault="00DA1A5E"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DA1A5E" w:rsidRPr="006B4B63" w:rsidRDefault="00DA1A5E"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DA1A5E" w:rsidRPr="006B4B63" w:rsidRDefault="00DA1A5E" w:rsidP="00AE00E7">
            <w:pPr>
              <w:spacing w:after="0" w:line="240" w:lineRule="auto"/>
              <w:jc w:val="both"/>
              <w:rPr>
                <w:rFonts w:ascii="Times New Roman" w:hAnsi="Times New Roman"/>
              </w:rPr>
            </w:pPr>
            <w:r w:rsidRPr="006B4B63">
              <w:rPr>
                <w:rFonts w:ascii="Times New Roman" w:hAnsi="Times New Roman"/>
              </w:rPr>
              <w:t>6</w:t>
            </w:r>
          </w:p>
        </w:tc>
        <w:tc>
          <w:tcPr>
            <w:tcW w:w="2222" w:type="pct"/>
            <w:shd w:val="clear" w:color="auto" w:fill="auto"/>
          </w:tcPr>
          <w:p w:rsidR="00DA1A5E" w:rsidRPr="006B4B63" w:rsidRDefault="00D67ED2" w:rsidP="00AE00E7">
            <w:pPr>
              <w:spacing w:after="0" w:line="240" w:lineRule="auto"/>
              <w:jc w:val="both"/>
              <w:rPr>
                <w:rFonts w:ascii="Times New Roman" w:hAnsi="Times New Roman"/>
              </w:rPr>
            </w:pPr>
            <w:r w:rsidRPr="006B4B63">
              <w:rPr>
                <w:rFonts w:ascii="Times New Roman" w:hAnsi="Times New Roman"/>
              </w:rPr>
              <w:t>Orthopedics</w:t>
            </w:r>
          </w:p>
        </w:tc>
        <w:tc>
          <w:tcPr>
            <w:tcW w:w="1288" w:type="pct"/>
            <w:shd w:val="clear" w:color="auto" w:fill="auto"/>
          </w:tcPr>
          <w:p w:rsidR="00DA1A5E" w:rsidRPr="006B4B63" w:rsidRDefault="00D67ED2"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DA1A5E" w:rsidRPr="006B4B63" w:rsidRDefault="00D67ED2"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D67ED2" w:rsidRPr="006B4B63" w:rsidRDefault="00D67ED2" w:rsidP="00AE00E7">
            <w:pPr>
              <w:spacing w:after="0" w:line="240" w:lineRule="auto"/>
              <w:jc w:val="both"/>
              <w:rPr>
                <w:rFonts w:ascii="Times New Roman" w:hAnsi="Times New Roman"/>
              </w:rPr>
            </w:pPr>
            <w:r w:rsidRPr="006B4B63">
              <w:rPr>
                <w:rFonts w:ascii="Times New Roman" w:hAnsi="Times New Roman"/>
              </w:rPr>
              <w:t>7</w:t>
            </w:r>
          </w:p>
        </w:tc>
        <w:tc>
          <w:tcPr>
            <w:tcW w:w="2222" w:type="pct"/>
            <w:shd w:val="clear" w:color="auto" w:fill="auto"/>
          </w:tcPr>
          <w:p w:rsidR="00D67ED2" w:rsidRPr="006B4B63" w:rsidRDefault="00D67ED2" w:rsidP="00AE00E7">
            <w:pPr>
              <w:spacing w:after="0" w:line="240" w:lineRule="auto"/>
              <w:jc w:val="both"/>
              <w:rPr>
                <w:rFonts w:ascii="Times New Roman" w:hAnsi="Times New Roman"/>
              </w:rPr>
            </w:pPr>
            <w:r w:rsidRPr="006B4B63">
              <w:rPr>
                <w:rFonts w:ascii="Times New Roman" w:hAnsi="Times New Roman"/>
              </w:rPr>
              <w:t>Pediatrics</w:t>
            </w:r>
          </w:p>
        </w:tc>
        <w:tc>
          <w:tcPr>
            <w:tcW w:w="1288" w:type="pct"/>
            <w:shd w:val="clear" w:color="auto" w:fill="auto"/>
          </w:tcPr>
          <w:p w:rsidR="00D67ED2" w:rsidRPr="006B4B63" w:rsidRDefault="00D67ED2"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D67ED2" w:rsidRPr="006B4B63" w:rsidRDefault="00D67ED2"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D67ED2" w:rsidRPr="006B4B63" w:rsidRDefault="00D67ED2" w:rsidP="00AE00E7">
            <w:pPr>
              <w:spacing w:after="0" w:line="240" w:lineRule="auto"/>
              <w:jc w:val="both"/>
              <w:rPr>
                <w:rFonts w:ascii="Times New Roman" w:hAnsi="Times New Roman"/>
              </w:rPr>
            </w:pPr>
            <w:r w:rsidRPr="006B4B63">
              <w:rPr>
                <w:rFonts w:ascii="Times New Roman" w:hAnsi="Times New Roman"/>
              </w:rPr>
              <w:t>8</w:t>
            </w:r>
          </w:p>
        </w:tc>
        <w:tc>
          <w:tcPr>
            <w:tcW w:w="222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IESO</w:t>
            </w:r>
          </w:p>
        </w:tc>
        <w:tc>
          <w:tcPr>
            <w:tcW w:w="1288"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4</w:t>
            </w:r>
          </w:p>
        </w:tc>
        <w:tc>
          <w:tcPr>
            <w:tcW w:w="1137"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4</w:t>
            </w:r>
          </w:p>
        </w:tc>
      </w:tr>
      <w:tr w:rsidR="006B4B63" w:rsidRPr="006B4B63" w:rsidTr="00DE168A">
        <w:tc>
          <w:tcPr>
            <w:tcW w:w="35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9</w:t>
            </w:r>
          </w:p>
        </w:tc>
        <w:tc>
          <w:tcPr>
            <w:tcW w:w="222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GP</w:t>
            </w:r>
          </w:p>
        </w:tc>
        <w:tc>
          <w:tcPr>
            <w:tcW w:w="1288"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21</w:t>
            </w:r>
          </w:p>
        </w:tc>
        <w:tc>
          <w:tcPr>
            <w:tcW w:w="1137"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20</w:t>
            </w:r>
          </w:p>
        </w:tc>
      </w:tr>
      <w:tr w:rsidR="006B4B63" w:rsidRPr="006B4B63" w:rsidTr="00DE168A">
        <w:tc>
          <w:tcPr>
            <w:tcW w:w="35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10</w:t>
            </w:r>
          </w:p>
        </w:tc>
        <w:tc>
          <w:tcPr>
            <w:tcW w:w="222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Dental Surgeon</w:t>
            </w:r>
          </w:p>
        </w:tc>
        <w:tc>
          <w:tcPr>
            <w:tcW w:w="1288"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D67ED2" w:rsidRPr="006B4B63" w:rsidRDefault="00156413"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D67ED2" w:rsidRPr="006B4B63" w:rsidRDefault="00156413" w:rsidP="00AE00E7">
            <w:pPr>
              <w:spacing w:after="0" w:line="240" w:lineRule="auto"/>
              <w:jc w:val="both"/>
              <w:rPr>
                <w:rFonts w:ascii="Times New Roman" w:hAnsi="Times New Roman"/>
              </w:rPr>
            </w:pPr>
            <w:r w:rsidRPr="006B4B63">
              <w:rPr>
                <w:rFonts w:ascii="Times New Roman" w:hAnsi="Times New Roman"/>
              </w:rPr>
              <w:t>11</w:t>
            </w:r>
          </w:p>
        </w:tc>
        <w:tc>
          <w:tcPr>
            <w:tcW w:w="222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HO</w:t>
            </w:r>
          </w:p>
        </w:tc>
        <w:tc>
          <w:tcPr>
            <w:tcW w:w="1288"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12</w:t>
            </w:r>
          </w:p>
        </w:tc>
        <w:tc>
          <w:tcPr>
            <w:tcW w:w="222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BSC Nurse</w:t>
            </w:r>
          </w:p>
        </w:tc>
        <w:tc>
          <w:tcPr>
            <w:tcW w:w="1288"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88</w:t>
            </w:r>
          </w:p>
        </w:tc>
        <w:tc>
          <w:tcPr>
            <w:tcW w:w="1137"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84</w:t>
            </w:r>
          </w:p>
        </w:tc>
      </w:tr>
      <w:tr w:rsidR="006B4B63" w:rsidRPr="006B4B63" w:rsidTr="00DE168A">
        <w:tc>
          <w:tcPr>
            <w:tcW w:w="35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13</w:t>
            </w:r>
          </w:p>
        </w:tc>
        <w:tc>
          <w:tcPr>
            <w:tcW w:w="222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Clinical Nurse</w:t>
            </w:r>
          </w:p>
        </w:tc>
        <w:tc>
          <w:tcPr>
            <w:tcW w:w="1288"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17</w:t>
            </w:r>
          </w:p>
        </w:tc>
        <w:tc>
          <w:tcPr>
            <w:tcW w:w="1137"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17</w:t>
            </w:r>
          </w:p>
        </w:tc>
      </w:tr>
      <w:tr w:rsidR="006B4B63" w:rsidRPr="006B4B63" w:rsidTr="00DE168A">
        <w:tc>
          <w:tcPr>
            <w:tcW w:w="35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14</w:t>
            </w:r>
          </w:p>
        </w:tc>
        <w:tc>
          <w:tcPr>
            <w:tcW w:w="2222" w:type="pct"/>
            <w:shd w:val="clear" w:color="auto" w:fill="auto"/>
          </w:tcPr>
          <w:p w:rsidR="00D67ED2" w:rsidRPr="006B4B63" w:rsidRDefault="00AE5780" w:rsidP="00AE00E7">
            <w:pPr>
              <w:spacing w:after="0" w:line="240" w:lineRule="auto"/>
              <w:jc w:val="both"/>
              <w:rPr>
                <w:rFonts w:ascii="Times New Roman" w:hAnsi="Times New Roman"/>
              </w:rPr>
            </w:pPr>
            <w:r w:rsidRPr="006B4B63">
              <w:rPr>
                <w:rFonts w:ascii="Times New Roman" w:hAnsi="Times New Roman"/>
              </w:rPr>
              <w:t>Pharmacy</w:t>
            </w:r>
          </w:p>
        </w:tc>
        <w:tc>
          <w:tcPr>
            <w:tcW w:w="1288"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20</w:t>
            </w:r>
          </w:p>
        </w:tc>
        <w:tc>
          <w:tcPr>
            <w:tcW w:w="1137" w:type="pct"/>
            <w:shd w:val="clear" w:color="auto" w:fill="auto"/>
          </w:tcPr>
          <w:p w:rsidR="00D67ED2" w:rsidRPr="006B4B63" w:rsidRDefault="00AE5780" w:rsidP="00AE00E7">
            <w:pPr>
              <w:spacing w:after="0" w:line="240" w:lineRule="auto"/>
              <w:jc w:val="center"/>
              <w:rPr>
                <w:rFonts w:ascii="Times New Roman" w:hAnsi="Times New Roman"/>
              </w:rPr>
            </w:pPr>
            <w:r w:rsidRPr="006B4B63">
              <w:rPr>
                <w:rFonts w:ascii="Times New Roman" w:hAnsi="Times New Roman"/>
              </w:rPr>
              <w:t>19</w:t>
            </w:r>
          </w:p>
        </w:tc>
      </w:tr>
      <w:tr w:rsidR="006B4B63" w:rsidRPr="006B4B63" w:rsidTr="00DE168A">
        <w:tc>
          <w:tcPr>
            <w:tcW w:w="35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15</w:t>
            </w:r>
          </w:p>
        </w:tc>
        <w:tc>
          <w:tcPr>
            <w:tcW w:w="222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Druggist</w:t>
            </w:r>
          </w:p>
        </w:tc>
        <w:tc>
          <w:tcPr>
            <w:tcW w:w="1288"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16</w:t>
            </w:r>
          </w:p>
        </w:tc>
        <w:tc>
          <w:tcPr>
            <w:tcW w:w="222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Laboratory Technologist</w:t>
            </w:r>
          </w:p>
        </w:tc>
        <w:tc>
          <w:tcPr>
            <w:tcW w:w="1288"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13</w:t>
            </w:r>
          </w:p>
        </w:tc>
        <w:tc>
          <w:tcPr>
            <w:tcW w:w="1137"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13</w:t>
            </w:r>
          </w:p>
        </w:tc>
      </w:tr>
      <w:tr w:rsidR="006B4B63" w:rsidRPr="006B4B63" w:rsidTr="00DE168A">
        <w:tc>
          <w:tcPr>
            <w:tcW w:w="35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17</w:t>
            </w:r>
          </w:p>
        </w:tc>
        <w:tc>
          <w:tcPr>
            <w:tcW w:w="2222" w:type="pct"/>
            <w:shd w:val="clear" w:color="auto" w:fill="auto"/>
          </w:tcPr>
          <w:p w:rsidR="00D67ED2" w:rsidRPr="006B4B63" w:rsidRDefault="00C15C7D" w:rsidP="00AE00E7">
            <w:pPr>
              <w:spacing w:after="0" w:line="240" w:lineRule="auto"/>
              <w:jc w:val="both"/>
              <w:rPr>
                <w:rFonts w:ascii="Times New Roman" w:hAnsi="Times New Roman"/>
              </w:rPr>
            </w:pPr>
            <w:r w:rsidRPr="006B4B63">
              <w:rPr>
                <w:rFonts w:ascii="Times New Roman" w:hAnsi="Times New Roman"/>
              </w:rPr>
              <w:t xml:space="preserve">Laboratory </w:t>
            </w:r>
            <w:proofErr w:type="spellStart"/>
            <w:r w:rsidRPr="006B4B63">
              <w:rPr>
                <w:rFonts w:ascii="Times New Roman" w:hAnsi="Times New Roman"/>
              </w:rPr>
              <w:t>Techncian</w:t>
            </w:r>
            <w:proofErr w:type="spellEnd"/>
          </w:p>
        </w:tc>
        <w:tc>
          <w:tcPr>
            <w:tcW w:w="1288"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D67ED2" w:rsidRPr="006B4B63" w:rsidRDefault="00C15C7D"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D67ED2" w:rsidRPr="006B4B63" w:rsidRDefault="00255373" w:rsidP="00AE00E7">
            <w:pPr>
              <w:spacing w:after="0" w:line="240" w:lineRule="auto"/>
              <w:jc w:val="both"/>
              <w:rPr>
                <w:rFonts w:ascii="Times New Roman" w:hAnsi="Times New Roman"/>
              </w:rPr>
            </w:pPr>
            <w:r w:rsidRPr="006B4B63">
              <w:rPr>
                <w:rFonts w:ascii="Times New Roman" w:hAnsi="Times New Roman"/>
              </w:rPr>
              <w:t>18</w:t>
            </w:r>
          </w:p>
        </w:tc>
        <w:tc>
          <w:tcPr>
            <w:tcW w:w="2222" w:type="pct"/>
            <w:shd w:val="clear" w:color="auto" w:fill="auto"/>
          </w:tcPr>
          <w:p w:rsidR="00D67ED2" w:rsidRPr="006B4B63" w:rsidRDefault="00255373" w:rsidP="00AE00E7">
            <w:pPr>
              <w:spacing w:after="0" w:line="240" w:lineRule="auto"/>
              <w:jc w:val="both"/>
              <w:rPr>
                <w:rFonts w:ascii="Times New Roman" w:hAnsi="Times New Roman"/>
              </w:rPr>
            </w:pPr>
            <w:r w:rsidRPr="006B4B63">
              <w:rPr>
                <w:rFonts w:ascii="Times New Roman" w:hAnsi="Times New Roman"/>
              </w:rPr>
              <w:t>Midwifery BSC</w:t>
            </w:r>
          </w:p>
        </w:tc>
        <w:tc>
          <w:tcPr>
            <w:tcW w:w="1288" w:type="pct"/>
            <w:shd w:val="clear" w:color="auto" w:fill="auto"/>
          </w:tcPr>
          <w:p w:rsidR="00D67ED2" w:rsidRPr="006B4B63" w:rsidRDefault="000D77DC" w:rsidP="00AE00E7">
            <w:pPr>
              <w:spacing w:after="0" w:line="240" w:lineRule="auto"/>
              <w:jc w:val="center"/>
              <w:rPr>
                <w:rFonts w:ascii="Times New Roman" w:hAnsi="Times New Roman"/>
              </w:rPr>
            </w:pPr>
            <w:r w:rsidRPr="006B4B63">
              <w:rPr>
                <w:rFonts w:ascii="Times New Roman" w:hAnsi="Times New Roman"/>
              </w:rPr>
              <w:t>32</w:t>
            </w:r>
          </w:p>
        </w:tc>
        <w:tc>
          <w:tcPr>
            <w:tcW w:w="1137" w:type="pct"/>
            <w:shd w:val="clear" w:color="auto" w:fill="auto"/>
          </w:tcPr>
          <w:p w:rsidR="00D67ED2" w:rsidRPr="006B4B63" w:rsidRDefault="000D77DC" w:rsidP="00AE00E7">
            <w:pPr>
              <w:spacing w:after="0" w:line="240" w:lineRule="auto"/>
              <w:jc w:val="center"/>
              <w:rPr>
                <w:rFonts w:ascii="Times New Roman" w:hAnsi="Times New Roman"/>
              </w:rPr>
            </w:pPr>
            <w:r w:rsidRPr="006B4B63">
              <w:rPr>
                <w:rFonts w:ascii="Times New Roman" w:hAnsi="Times New Roman"/>
              </w:rPr>
              <w:t>32</w:t>
            </w:r>
          </w:p>
        </w:tc>
      </w:tr>
      <w:tr w:rsidR="006B4B63" w:rsidRPr="006B4B63" w:rsidTr="00DE168A">
        <w:tc>
          <w:tcPr>
            <w:tcW w:w="352" w:type="pct"/>
            <w:shd w:val="clear" w:color="auto" w:fill="auto"/>
          </w:tcPr>
          <w:p w:rsidR="00D67ED2" w:rsidRPr="006B4B63" w:rsidRDefault="000D77DC" w:rsidP="00AE00E7">
            <w:pPr>
              <w:spacing w:after="0" w:line="240" w:lineRule="auto"/>
              <w:jc w:val="both"/>
              <w:rPr>
                <w:rFonts w:ascii="Times New Roman" w:hAnsi="Times New Roman"/>
              </w:rPr>
            </w:pPr>
            <w:r w:rsidRPr="006B4B63">
              <w:rPr>
                <w:rFonts w:ascii="Times New Roman" w:hAnsi="Times New Roman"/>
              </w:rPr>
              <w:t>19</w:t>
            </w:r>
          </w:p>
        </w:tc>
        <w:tc>
          <w:tcPr>
            <w:tcW w:w="2222" w:type="pct"/>
            <w:shd w:val="clear" w:color="auto" w:fill="auto"/>
          </w:tcPr>
          <w:p w:rsidR="00D67ED2" w:rsidRPr="006B4B63" w:rsidRDefault="000D77DC" w:rsidP="00AE00E7">
            <w:pPr>
              <w:spacing w:after="0" w:line="240" w:lineRule="auto"/>
              <w:jc w:val="both"/>
              <w:rPr>
                <w:rFonts w:ascii="Times New Roman" w:hAnsi="Times New Roman"/>
              </w:rPr>
            </w:pPr>
            <w:r w:rsidRPr="006B4B63">
              <w:rPr>
                <w:rFonts w:ascii="Times New Roman" w:hAnsi="Times New Roman"/>
              </w:rPr>
              <w:t>Midwifery Diploma</w:t>
            </w:r>
          </w:p>
        </w:tc>
        <w:tc>
          <w:tcPr>
            <w:tcW w:w="1288" w:type="pct"/>
            <w:shd w:val="clear" w:color="auto" w:fill="auto"/>
          </w:tcPr>
          <w:p w:rsidR="00D67ED2" w:rsidRPr="006B4B63" w:rsidRDefault="000D77DC"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D67ED2" w:rsidRPr="006B4B63" w:rsidRDefault="000D77DC"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D67ED2" w:rsidRPr="006B4B63" w:rsidRDefault="000D77DC" w:rsidP="00AE00E7">
            <w:pPr>
              <w:spacing w:after="0" w:line="240" w:lineRule="auto"/>
              <w:jc w:val="both"/>
              <w:rPr>
                <w:rFonts w:ascii="Times New Roman" w:hAnsi="Times New Roman"/>
              </w:rPr>
            </w:pPr>
            <w:r w:rsidRPr="006B4B63">
              <w:rPr>
                <w:rFonts w:ascii="Times New Roman" w:hAnsi="Times New Roman"/>
              </w:rPr>
              <w:t>20</w:t>
            </w:r>
          </w:p>
        </w:tc>
        <w:tc>
          <w:tcPr>
            <w:tcW w:w="2222" w:type="pct"/>
            <w:shd w:val="clear" w:color="auto" w:fill="auto"/>
          </w:tcPr>
          <w:p w:rsidR="00D67ED2" w:rsidRPr="006B4B63" w:rsidRDefault="000D77DC" w:rsidP="00AE00E7">
            <w:pPr>
              <w:spacing w:after="0" w:line="240" w:lineRule="auto"/>
              <w:jc w:val="both"/>
              <w:rPr>
                <w:rFonts w:ascii="Times New Roman" w:hAnsi="Times New Roman"/>
              </w:rPr>
            </w:pPr>
            <w:r w:rsidRPr="006B4B63">
              <w:rPr>
                <w:rFonts w:ascii="Times New Roman" w:hAnsi="Times New Roman"/>
              </w:rPr>
              <w:t>Anesthetist BSC</w:t>
            </w:r>
          </w:p>
        </w:tc>
        <w:tc>
          <w:tcPr>
            <w:tcW w:w="1288" w:type="pct"/>
            <w:shd w:val="clear" w:color="auto" w:fill="auto"/>
          </w:tcPr>
          <w:p w:rsidR="00D67ED2" w:rsidRPr="006B4B63" w:rsidRDefault="00173288" w:rsidP="00AE00E7">
            <w:pPr>
              <w:spacing w:after="0" w:line="240" w:lineRule="auto"/>
              <w:jc w:val="center"/>
              <w:rPr>
                <w:rFonts w:ascii="Times New Roman" w:hAnsi="Times New Roman"/>
              </w:rPr>
            </w:pPr>
            <w:r w:rsidRPr="006B4B63">
              <w:rPr>
                <w:rFonts w:ascii="Times New Roman" w:hAnsi="Times New Roman"/>
              </w:rPr>
              <w:t>5</w:t>
            </w:r>
          </w:p>
        </w:tc>
        <w:tc>
          <w:tcPr>
            <w:tcW w:w="1137" w:type="pct"/>
            <w:shd w:val="clear" w:color="auto" w:fill="auto"/>
          </w:tcPr>
          <w:p w:rsidR="00D67ED2" w:rsidRPr="006B4B63" w:rsidRDefault="00173288" w:rsidP="00AE00E7">
            <w:pPr>
              <w:spacing w:after="0" w:line="240" w:lineRule="auto"/>
              <w:jc w:val="center"/>
              <w:rPr>
                <w:rFonts w:ascii="Times New Roman" w:hAnsi="Times New Roman"/>
              </w:rPr>
            </w:pPr>
            <w:r w:rsidRPr="006B4B63">
              <w:rPr>
                <w:rFonts w:ascii="Times New Roman" w:hAnsi="Times New Roman"/>
              </w:rPr>
              <w:t>5</w:t>
            </w:r>
          </w:p>
        </w:tc>
      </w:tr>
      <w:tr w:rsidR="006B4B63" w:rsidRPr="006B4B63" w:rsidTr="00DE168A">
        <w:tc>
          <w:tcPr>
            <w:tcW w:w="352" w:type="pct"/>
            <w:shd w:val="clear" w:color="auto" w:fill="auto"/>
          </w:tcPr>
          <w:p w:rsidR="00D67ED2" w:rsidRPr="006B4B63" w:rsidRDefault="00DC63C3" w:rsidP="00AE00E7">
            <w:pPr>
              <w:spacing w:after="0" w:line="240" w:lineRule="auto"/>
              <w:jc w:val="both"/>
              <w:rPr>
                <w:rFonts w:ascii="Times New Roman" w:hAnsi="Times New Roman"/>
              </w:rPr>
            </w:pPr>
            <w:r w:rsidRPr="006B4B63">
              <w:rPr>
                <w:rFonts w:ascii="Times New Roman" w:hAnsi="Times New Roman"/>
              </w:rPr>
              <w:t>21</w:t>
            </w:r>
          </w:p>
        </w:tc>
        <w:tc>
          <w:tcPr>
            <w:tcW w:w="2222" w:type="pct"/>
            <w:shd w:val="clear" w:color="auto" w:fill="auto"/>
          </w:tcPr>
          <w:p w:rsidR="00D67ED2" w:rsidRPr="006B4B63" w:rsidRDefault="0011167A" w:rsidP="00AE00E7">
            <w:pPr>
              <w:spacing w:after="0" w:line="240" w:lineRule="auto"/>
              <w:jc w:val="both"/>
              <w:rPr>
                <w:rFonts w:ascii="Times New Roman" w:hAnsi="Times New Roman"/>
              </w:rPr>
            </w:pPr>
            <w:r w:rsidRPr="006B4B63">
              <w:rPr>
                <w:rFonts w:ascii="Times New Roman" w:hAnsi="Times New Roman"/>
              </w:rPr>
              <w:t>Anesthetist Nurse</w:t>
            </w:r>
          </w:p>
        </w:tc>
        <w:tc>
          <w:tcPr>
            <w:tcW w:w="1288"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D67ED2" w:rsidRPr="006B4B63" w:rsidRDefault="0011167A" w:rsidP="00AE00E7">
            <w:pPr>
              <w:spacing w:after="0" w:line="240" w:lineRule="auto"/>
              <w:jc w:val="both"/>
              <w:rPr>
                <w:rFonts w:ascii="Times New Roman" w:hAnsi="Times New Roman"/>
              </w:rPr>
            </w:pPr>
            <w:r w:rsidRPr="006B4B63">
              <w:rPr>
                <w:rFonts w:ascii="Times New Roman" w:hAnsi="Times New Roman"/>
              </w:rPr>
              <w:t>22</w:t>
            </w:r>
          </w:p>
        </w:tc>
        <w:tc>
          <w:tcPr>
            <w:tcW w:w="2222" w:type="pct"/>
            <w:shd w:val="clear" w:color="auto" w:fill="auto"/>
          </w:tcPr>
          <w:p w:rsidR="00D67ED2" w:rsidRPr="006B4B63" w:rsidRDefault="0011167A" w:rsidP="00AE00E7">
            <w:pPr>
              <w:spacing w:after="0" w:line="240" w:lineRule="auto"/>
              <w:jc w:val="both"/>
              <w:rPr>
                <w:rFonts w:ascii="Times New Roman" w:hAnsi="Times New Roman"/>
              </w:rPr>
            </w:pPr>
            <w:r w:rsidRPr="006B4B63">
              <w:rPr>
                <w:rFonts w:ascii="Times New Roman" w:hAnsi="Times New Roman"/>
              </w:rPr>
              <w:t>Environmental</w:t>
            </w:r>
          </w:p>
        </w:tc>
        <w:tc>
          <w:tcPr>
            <w:tcW w:w="1288"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D67ED2" w:rsidRPr="006B4B63" w:rsidRDefault="0011167A" w:rsidP="00AE00E7">
            <w:pPr>
              <w:spacing w:after="0" w:line="240" w:lineRule="auto"/>
              <w:jc w:val="both"/>
              <w:rPr>
                <w:rFonts w:ascii="Times New Roman" w:hAnsi="Times New Roman"/>
              </w:rPr>
            </w:pPr>
            <w:r w:rsidRPr="006B4B63">
              <w:rPr>
                <w:rFonts w:ascii="Times New Roman" w:hAnsi="Times New Roman"/>
              </w:rPr>
              <w:t>23</w:t>
            </w:r>
          </w:p>
        </w:tc>
        <w:tc>
          <w:tcPr>
            <w:tcW w:w="2222" w:type="pct"/>
            <w:shd w:val="clear" w:color="auto" w:fill="auto"/>
          </w:tcPr>
          <w:p w:rsidR="00D67ED2" w:rsidRPr="006B4B63" w:rsidRDefault="0011167A" w:rsidP="00AE00E7">
            <w:pPr>
              <w:spacing w:after="0" w:line="240" w:lineRule="auto"/>
              <w:jc w:val="both"/>
              <w:rPr>
                <w:rFonts w:ascii="Times New Roman" w:hAnsi="Times New Roman"/>
              </w:rPr>
            </w:pPr>
            <w:r w:rsidRPr="006B4B63">
              <w:rPr>
                <w:rFonts w:ascii="Times New Roman" w:hAnsi="Times New Roman"/>
              </w:rPr>
              <w:t>Psychiatry BSC</w:t>
            </w:r>
          </w:p>
        </w:tc>
        <w:tc>
          <w:tcPr>
            <w:tcW w:w="1288"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D67ED2" w:rsidRPr="006B4B63" w:rsidRDefault="0011167A"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11167A" w:rsidRPr="006B4B63" w:rsidRDefault="0011167A" w:rsidP="00AE00E7">
            <w:pPr>
              <w:spacing w:after="0" w:line="240" w:lineRule="auto"/>
              <w:jc w:val="both"/>
              <w:rPr>
                <w:rFonts w:ascii="Times New Roman" w:hAnsi="Times New Roman"/>
              </w:rPr>
            </w:pPr>
            <w:r w:rsidRPr="006B4B63">
              <w:rPr>
                <w:rFonts w:ascii="Times New Roman" w:hAnsi="Times New Roman"/>
              </w:rPr>
              <w:t>24</w:t>
            </w:r>
          </w:p>
        </w:tc>
        <w:tc>
          <w:tcPr>
            <w:tcW w:w="2222" w:type="pct"/>
            <w:shd w:val="clear" w:color="auto" w:fill="auto"/>
          </w:tcPr>
          <w:p w:rsidR="0011167A" w:rsidRPr="006B4B63" w:rsidRDefault="000D201F" w:rsidP="00AE00E7">
            <w:pPr>
              <w:spacing w:after="0" w:line="240" w:lineRule="auto"/>
              <w:jc w:val="both"/>
              <w:rPr>
                <w:rFonts w:ascii="Times New Roman" w:hAnsi="Times New Roman"/>
              </w:rPr>
            </w:pPr>
            <w:r w:rsidRPr="006B4B63">
              <w:rPr>
                <w:rFonts w:ascii="Times New Roman" w:hAnsi="Times New Roman"/>
              </w:rPr>
              <w:t>Psychiatry MSC</w:t>
            </w:r>
          </w:p>
        </w:tc>
        <w:tc>
          <w:tcPr>
            <w:tcW w:w="1288" w:type="pct"/>
            <w:shd w:val="clear" w:color="auto" w:fill="auto"/>
          </w:tcPr>
          <w:p w:rsidR="0011167A" w:rsidRPr="006B4B63" w:rsidRDefault="000D201F"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11167A" w:rsidRPr="006B4B63" w:rsidRDefault="000D201F"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11167A" w:rsidRPr="006B4B63" w:rsidRDefault="0011167A" w:rsidP="00AE00E7">
            <w:pPr>
              <w:spacing w:after="0" w:line="240" w:lineRule="auto"/>
              <w:jc w:val="both"/>
              <w:rPr>
                <w:rFonts w:ascii="Times New Roman" w:hAnsi="Times New Roman"/>
              </w:rPr>
            </w:pPr>
            <w:r w:rsidRPr="006B4B63">
              <w:rPr>
                <w:rFonts w:ascii="Times New Roman" w:hAnsi="Times New Roman"/>
              </w:rPr>
              <w:t>25</w:t>
            </w:r>
          </w:p>
        </w:tc>
        <w:tc>
          <w:tcPr>
            <w:tcW w:w="2222" w:type="pct"/>
            <w:shd w:val="clear" w:color="auto" w:fill="auto"/>
          </w:tcPr>
          <w:p w:rsidR="0011167A" w:rsidRPr="006B4B63" w:rsidRDefault="000D201F" w:rsidP="00AE00E7">
            <w:pPr>
              <w:spacing w:after="0" w:line="240" w:lineRule="auto"/>
              <w:jc w:val="both"/>
              <w:rPr>
                <w:rFonts w:ascii="Times New Roman" w:hAnsi="Times New Roman"/>
              </w:rPr>
            </w:pPr>
            <w:r w:rsidRPr="006B4B63">
              <w:rPr>
                <w:rFonts w:ascii="Times New Roman" w:hAnsi="Times New Roman"/>
              </w:rPr>
              <w:t>Opt meter Nurse</w:t>
            </w:r>
          </w:p>
        </w:tc>
        <w:tc>
          <w:tcPr>
            <w:tcW w:w="1288" w:type="pct"/>
            <w:shd w:val="clear" w:color="auto" w:fill="auto"/>
          </w:tcPr>
          <w:p w:rsidR="0011167A" w:rsidRPr="006B4B63" w:rsidRDefault="000D201F"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11167A" w:rsidRPr="006B4B63" w:rsidRDefault="000D201F"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11167A" w:rsidRPr="006B4B63" w:rsidRDefault="0011167A" w:rsidP="00AE00E7">
            <w:pPr>
              <w:spacing w:after="0" w:line="240" w:lineRule="auto"/>
              <w:jc w:val="both"/>
              <w:rPr>
                <w:rFonts w:ascii="Times New Roman" w:hAnsi="Times New Roman"/>
              </w:rPr>
            </w:pPr>
            <w:r w:rsidRPr="006B4B63">
              <w:rPr>
                <w:rFonts w:ascii="Times New Roman" w:hAnsi="Times New Roman"/>
              </w:rPr>
              <w:t>26</w:t>
            </w:r>
          </w:p>
        </w:tc>
        <w:tc>
          <w:tcPr>
            <w:tcW w:w="2222" w:type="pct"/>
            <w:shd w:val="clear" w:color="auto" w:fill="auto"/>
          </w:tcPr>
          <w:p w:rsidR="0011167A" w:rsidRPr="006B4B63" w:rsidRDefault="00902FA7" w:rsidP="00AE00E7">
            <w:pPr>
              <w:spacing w:after="0" w:line="240" w:lineRule="auto"/>
              <w:jc w:val="both"/>
              <w:rPr>
                <w:rFonts w:ascii="Times New Roman" w:hAnsi="Times New Roman"/>
              </w:rPr>
            </w:pPr>
            <w:r w:rsidRPr="006B4B63">
              <w:rPr>
                <w:rFonts w:ascii="Times New Roman" w:hAnsi="Times New Roman"/>
              </w:rPr>
              <w:t>Biomedical</w:t>
            </w:r>
          </w:p>
        </w:tc>
        <w:tc>
          <w:tcPr>
            <w:tcW w:w="1288" w:type="pct"/>
            <w:shd w:val="clear" w:color="auto" w:fill="auto"/>
          </w:tcPr>
          <w:p w:rsidR="0011167A" w:rsidRPr="006B4B63" w:rsidRDefault="00902FA7"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11167A" w:rsidRPr="006B4B63" w:rsidRDefault="00902FA7"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11167A" w:rsidRPr="006B4B63" w:rsidRDefault="0011167A" w:rsidP="00AE00E7">
            <w:pPr>
              <w:spacing w:after="0" w:line="240" w:lineRule="auto"/>
              <w:jc w:val="both"/>
              <w:rPr>
                <w:rFonts w:ascii="Times New Roman" w:hAnsi="Times New Roman"/>
              </w:rPr>
            </w:pPr>
            <w:r w:rsidRPr="006B4B63">
              <w:rPr>
                <w:rFonts w:ascii="Times New Roman" w:hAnsi="Times New Roman"/>
              </w:rPr>
              <w:t>27</w:t>
            </w:r>
          </w:p>
        </w:tc>
        <w:tc>
          <w:tcPr>
            <w:tcW w:w="2222" w:type="pct"/>
            <w:shd w:val="clear" w:color="auto" w:fill="auto"/>
          </w:tcPr>
          <w:p w:rsidR="0011167A" w:rsidRPr="006B4B63" w:rsidRDefault="00902FA7" w:rsidP="00AE00E7">
            <w:pPr>
              <w:spacing w:after="0" w:line="240" w:lineRule="auto"/>
              <w:jc w:val="both"/>
              <w:rPr>
                <w:rFonts w:ascii="Times New Roman" w:hAnsi="Times New Roman"/>
              </w:rPr>
            </w:pPr>
            <w:r w:rsidRPr="006B4B63">
              <w:rPr>
                <w:rFonts w:ascii="Times New Roman" w:hAnsi="Times New Roman"/>
              </w:rPr>
              <w:t>Physiotherapy</w:t>
            </w:r>
          </w:p>
        </w:tc>
        <w:tc>
          <w:tcPr>
            <w:tcW w:w="1288" w:type="pct"/>
            <w:shd w:val="clear" w:color="auto" w:fill="auto"/>
          </w:tcPr>
          <w:p w:rsidR="0011167A" w:rsidRPr="006B4B63" w:rsidRDefault="00902FA7"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11167A" w:rsidRPr="006B4B63" w:rsidRDefault="00902FA7"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902FA7" w:rsidRPr="006B4B63" w:rsidRDefault="00902FA7" w:rsidP="00AE00E7">
            <w:pPr>
              <w:spacing w:after="0" w:line="240" w:lineRule="auto"/>
              <w:jc w:val="both"/>
              <w:rPr>
                <w:rFonts w:ascii="Times New Roman" w:hAnsi="Times New Roman"/>
              </w:rPr>
            </w:pPr>
            <w:r w:rsidRPr="006B4B63">
              <w:rPr>
                <w:rFonts w:ascii="Times New Roman" w:hAnsi="Times New Roman"/>
              </w:rPr>
              <w:t>28</w:t>
            </w:r>
          </w:p>
        </w:tc>
        <w:tc>
          <w:tcPr>
            <w:tcW w:w="2222" w:type="pct"/>
            <w:shd w:val="clear" w:color="auto" w:fill="auto"/>
          </w:tcPr>
          <w:p w:rsidR="00902FA7" w:rsidRPr="006B4B63" w:rsidRDefault="00902FA7" w:rsidP="00AE00E7">
            <w:pPr>
              <w:spacing w:after="0" w:line="240" w:lineRule="auto"/>
              <w:jc w:val="both"/>
              <w:rPr>
                <w:rFonts w:ascii="Times New Roman" w:hAnsi="Times New Roman"/>
              </w:rPr>
            </w:pPr>
            <w:r w:rsidRPr="006B4B63">
              <w:rPr>
                <w:rFonts w:ascii="Times New Roman" w:hAnsi="Times New Roman"/>
              </w:rPr>
              <w:t>Emergency and Critical Nurse BSC</w:t>
            </w:r>
          </w:p>
        </w:tc>
        <w:tc>
          <w:tcPr>
            <w:tcW w:w="1288" w:type="pct"/>
            <w:shd w:val="clear" w:color="auto" w:fill="auto"/>
          </w:tcPr>
          <w:p w:rsidR="00902FA7" w:rsidRPr="006B4B63" w:rsidRDefault="00902FA7" w:rsidP="00AE00E7">
            <w:pPr>
              <w:spacing w:after="0" w:line="240" w:lineRule="auto"/>
              <w:jc w:val="center"/>
              <w:rPr>
                <w:rFonts w:ascii="Times New Roman" w:hAnsi="Times New Roman"/>
              </w:rPr>
            </w:pPr>
            <w:r w:rsidRPr="006B4B63">
              <w:rPr>
                <w:rFonts w:ascii="Times New Roman" w:hAnsi="Times New Roman"/>
              </w:rPr>
              <w:t>4</w:t>
            </w:r>
          </w:p>
        </w:tc>
        <w:tc>
          <w:tcPr>
            <w:tcW w:w="1137" w:type="pct"/>
            <w:shd w:val="clear" w:color="auto" w:fill="auto"/>
          </w:tcPr>
          <w:p w:rsidR="00902FA7" w:rsidRPr="006B4B63" w:rsidRDefault="00902FA7" w:rsidP="00AE00E7">
            <w:pPr>
              <w:spacing w:after="0" w:line="240" w:lineRule="auto"/>
              <w:jc w:val="center"/>
              <w:rPr>
                <w:rFonts w:ascii="Times New Roman" w:hAnsi="Times New Roman"/>
              </w:rPr>
            </w:pPr>
            <w:r w:rsidRPr="006B4B63">
              <w:rPr>
                <w:rFonts w:ascii="Times New Roman" w:hAnsi="Times New Roman"/>
              </w:rPr>
              <w:t>4</w:t>
            </w:r>
          </w:p>
        </w:tc>
      </w:tr>
      <w:tr w:rsidR="006B4B63" w:rsidRPr="006B4B63" w:rsidTr="00DE168A">
        <w:tc>
          <w:tcPr>
            <w:tcW w:w="352" w:type="pct"/>
            <w:shd w:val="clear" w:color="auto" w:fill="auto"/>
          </w:tcPr>
          <w:p w:rsidR="00902FA7" w:rsidRPr="006B4B63" w:rsidRDefault="00902FA7" w:rsidP="00AE00E7">
            <w:pPr>
              <w:spacing w:after="0" w:line="240" w:lineRule="auto"/>
              <w:jc w:val="both"/>
              <w:rPr>
                <w:rFonts w:ascii="Times New Roman" w:hAnsi="Times New Roman"/>
              </w:rPr>
            </w:pPr>
            <w:r w:rsidRPr="006B4B63">
              <w:rPr>
                <w:rFonts w:ascii="Times New Roman" w:hAnsi="Times New Roman"/>
              </w:rPr>
              <w:t>29</w:t>
            </w:r>
          </w:p>
        </w:tc>
        <w:tc>
          <w:tcPr>
            <w:tcW w:w="2222" w:type="pct"/>
            <w:shd w:val="clear" w:color="auto" w:fill="auto"/>
          </w:tcPr>
          <w:p w:rsidR="00902FA7" w:rsidRPr="006B4B63" w:rsidRDefault="00442214" w:rsidP="00AE00E7">
            <w:pPr>
              <w:spacing w:after="0" w:line="240" w:lineRule="auto"/>
              <w:jc w:val="both"/>
              <w:rPr>
                <w:rFonts w:ascii="Times New Roman" w:hAnsi="Times New Roman"/>
              </w:rPr>
            </w:pPr>
            <w:r w:rsidRPr="006B4B63">
              <w:rPr>
                <w:rFonts w:ascii="Times New Roman" w:hAnsi="Times New Roman"/>
              </w:rPr>
              <w:t>Radiographer</w:t>
            </w:r>
          </w:p>
        </w:tc>
        <w:tc>
          <w:tcPr>
            <w:tcW w:w="1288" w:type="pct"/>
            <w:shd w:val="clear" w:color="auto" w:fill="auto"/>
          </w:tcPr>
          <w:p w:rsidR="00902FA7" w:rsidRPr="006B4B63" w:rsidRDefault="00442214" w:rsidP="00AE00E7">
            <w:pPr>
              <w:spacing w:after="0" w:line="240" w:lineRule="auto"/>
              <w:jc w:val="center"/>
              <w:rPr>
                <w:rFonts w:ascii="Times New Roman" w:hAnsi="Times New Roman"/>
              </w:rPr>
            </w:pPr>
            <w:r w:rsidRPr="006B4B63">
              <w:rPr>
                <w:rFonts w:ascii="Times New Roman" w:hAnsi="Times New Roman"/>
              </w:rPr>
              <w:t>4</w:t>
            </w:r>
          </w:p>
        </w:tc>
        <w:tc>
          <w:tcPr>
            <w:tcW w:w="1137" w:type="pct"/>
            <w:shd w:val="clear" w:color="auto" w:fill="auto"/>
          </w:tcPr>
          <w:p w:rsidR="00902FA7" w:rsidRPr="006B4B63" w:rsidRDefault="00442214" w:rsidP="00AE00E7">
            <w:pPr>
              <w:spacing w:after="0" w:line="240" w:lineRule="auto"/>
              <w:jc w:val="center"/>
              <w:rPr>
                <w:rFonts w:ascii="Times New Roman" w:hAnsi="Times New Roman"/>
              </w:rPr>
            </w:pPr>
            <w:r w:rsidRPr="006B4B63">
              <w:rPr>
                <w:rFonts w:ascii="Times New Roman" w:hAnsi="Times New Roman"/>
              </w:rPr>
              <w:t>4</w:t>
            </w:r>
          </w:p>
        </w:tc>
      </w:tr>
      <w:tr w:rsidR="006B4B63" w:rsidRPr="006B4B63" w:rsidTr="00DE168A">
        <w:tc>
          <w:tcPr>
            <w:tcW w:w="352" w:type="pct"/>
            <w:shd w:val="clear" w:color="auto" w:fill="auto"/>
          </w:tcPr>
          <w:p w:rsidR="00902FA7" w:rsidRPr="006B4B63" w:rsidRDefault="00442214" w:rsidP="00AE00E7">
            <w:pPr>
              <w:spacing w:after="0" w:line="240" w:lineRule="auto"/>
              <w:jc w:val="both"/>
              <w:rPr>
                <w:rFonts w:ascii="Times New Roman" w:hAnsi="Times New Roman"/>
              </w:rPr>
            </w:pPr>
            <w:r w:rsidRPr="006B4B63">
              <w:rPr>
                <w:rFonts w:ascii="Times New Roman" w:hAnsi="Times New Roman"/>
              </w:rPr>
              <w:t>30</w:t>
            </w:r>
          </w:p>
        </w:tc>
        <w:tc>
          <w:tcPr>
            <w:tcW w:w="2222" w:type="pct"/>
            <w:shd w:val="clear" w:color="auto" w:fill="auto"/>
          </w:tcPr>
          <w:p w:rsidR="00902FA7" w:rsidRPr="006B4B63" w:rsidRDefault="00442214" w:rsidP="00AE00E7">
            <w:pPr>
              <w:spacing w:after="0" w:line="240" w:lineRule="auto"/>
              <w:jc w:val="both"/>
              <w:rPr>
                <w:rFonts w:ascii="Times New Roman" w:hAnsi="Times New Roman"/>
              </w:rPr>
            </w:pPr>
            <w:r w:rsidRPr="006B4B63">
              <w:rPr>
                <w:rFonts w:ascii="Times New Roman" w:hAnsi="Times New Roman"/>
              </w:rPr>
              <w:t>Other Health</w:t>
            </w:r>
          </w:p>
        </w:tc>
        <w:tc>
          <w:tcPr>
            <w:tcW w:w="1288" w:type="pct"/>
            <w:shd w:val="clear" w:color="auto" w:fill="auto"/>
          </w:tcPr>
          <w:p w:rsidR="00902FA7" w:rsidRPr="006B4B63" w:rsidRDefault="00442214" w:rsidP="00AE00E7">
            <w:pPr>
              <w:spacing w:after="0" w:line="240" w:lineRule="auto"/>
              <w:jc w:val="center"/>
              <w:rPr>
                <w:rFonts w:ascii="Times New Roman" w:hAnsi="Times New Roman"/>
              </w:rPr>
            </w:pPr>
            <w:r w:rsidRPr="006B4B63">
              <w:rPr>
                <w:rFonts w:ascii="Times New Roman" w:hAnsi="Times New Roman"/>
              </w:rPr>
              <w:t>2</w:t>
            </w:r>
          </w:p>
        </w:tc>
        <w:tc>
          <w:tcPr>
            <w:tcW w:w="1137" w:type="pct"/>
            <w:shd w:val="clear" w:color="auto" w:fill="auto"/>
          </w:tcPr>
          <w:p w:rsidR="00902FA7" w:rsidRPr="006B4B63" w:rsidRDefault="00442214" w:rsidP="00AE00E7">
            <w:pPr>
              <w:spacing w:after="0" w:line="240" w:lineRule="auto"/>
              <w:jc w:val="center"/>
              <w:rPr>
                <w:rFonts w:ascii="Times New Roman" w:hAnsi="Times New Roman"/>
              </w:rPr>
            </w:pPr>
            <w:r w:rsidRPr="006B4B63">
              <w:rPr>
                <w:rFonts w:ascii="Times New Roman" w:hAnsi="Times New Roman"/>
              </w:rPr>
              <w:t>2</w:t>
            </w:r>
          </w:p>
        </w:tc>
      </w:tr>
      <w:tr w:rsidR="006B4B63" w:rsidRPr="006B4B63" w:rsidTr="00DE168A">
        <w:tc>
          <w:tcPr>
            <w:tcW w:w="35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31</w:t>
            </w:r>
          </w:p>
        </w:tc>
        <w:tc>
          <w:tcPr>
            <w:tcW w:w="222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EMT</w:t>
            </w:r>
          </w:p>
        </w:tc>
        <w:tc>
          <w:tcPr>
            <w:tcW w:w="1288"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32</w:t>
            </w:r>
          </w:p>
        </w:tc>
        <w:tc>
          <w:tcPr>
            <w:tcW w:w="222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Neonatal Nurse BSC</w:t>
            </w:r>
          </w:p>
        </w:tc>
        <w:tc>
          <w:tcPr>
            <w:tcW w:w="1288"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3</w:t>
            </w:r>
          </w:p>
        </w:tc>
        <w:tc>
          <w:tcPr>
            <w:tcW w:w="1137"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3</w:t>
            </w:r>
          </w:p>
        </w:tc>
      </w:tr>
      <w:tr w:rsidR="006B4B63" w:rsidRPr="006B4B63" w:rsidTr="00DE168A">
        <w:tc>
          <w:tcPr>
            <w:tcW w:w="35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33</w:t>
            </w:r>
          </w:p>
        </w:tc>
        <w:tc>
          <w:tcPr>
            <w:tcW w:w="2222" w:type="pct"/>
            <w:shd w:val="clear" w:color="auto" w:fill="auto"/>
          </w:tcPr>
          <w:p w:rsidR="00A6667D" w:rsidRPr="006B4B63" w:rsidRDefault="00442214" w:rsidP="00AE00E7">
            <w:pPr>
              <w:spacing w:after="0" w:line="240" w:lineRule="auto"/>
              <w:jc w:val="both"/>
              <w:rPr>
                <w:rFonts w:ascii="Times New Roman" w:hAnsi="Times New Roman"/>
              </w:rPr>
            </w:pPr>
            <w:r w:rsidRPr="006B4B63">
              <w:rPr>
                <w:rFonts w:ascii="Times New Roman" w:hAnsi="Times New Roman"/>
              </w:rPr>
              <w:t>Eye Specialist</w:t>
            </w:r>
          </w:p>
        </w:tc>
        <w:tc>
          <w:tcPr>
            <w:tcW w:w="1288"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1</w:t>
            </w:r>
          </w:p>
        </w:tc>
        <w:tc>
          <w:tcPr>
            <w:tcW w:w="1137" w:type="pct"/>
            <w:shd w:val="clear" w:color="auto" w:fill="auto"/>
          </w:tcPr>
          <w:p w:rsidR="00A6667D" w:rsidRPr="006B4B63" w:rsidRDefault="00442214" w:rsidP="00AE00E7">
            <w:pPr>
              <w:spacing w:after="0" w:line="240" w:lineRule="auto"/>
              <w:jc w:val="center"/>
              <w:rPr>
                <w:rFonts w:ascii="Times New Roman" w:hAnsi="Times New Roman"/>
              </w:rPr>
            </w:pPr>
            <w:r w:rsidRPr="006B4B63">
              <w:rPr>
                <w:rFonts w:ascii="Times New Roman" w:hAnsi="Times New Roman"/>
              </w:rPr>
              <w:t>1</w:t>
            </w:r>
          </w:p>
        </w:tc>
      </w:tr>
      <w:tr w:rsidR="006B4B63" w:rsidRPr="006B4B63" w:rsidTr="00DE168A">
        <w:tc>
          <w:tcPr>
            <w:tcW w:w="352" w:type="pct"/>
            <w:shd w:val="clear" w:color="auto" w:fill="auto"/>
          </w:tcPr>
          <w:p w:rsidR="00442214" w:rsidRPr="006B4B63" w:rsidRDefault="00442214" w:rsidP="00AE00E7">
            <w:pPr>
              <w:spacing w:after="0" w:line="240" w:lineRule="auto"/>
              <w:jc w:val="both"/>
              <w:rPr>
                <w:rFonts w:ascii="Times New Roman" w:hAnsi="Times New Roman"/>
              </w:rPr>
            </w:pPr>
          </w:p>
        </w:tc>
        <w:tc>
          <w:tcPr>
            <w:tcW w:w="2222" w:type="pct"/>
            <w:shd w:val="clear" w:color="auto" w:fill="auto"/>
          </w:tcPr>
          <w:p w:rsidR="00442214" w:rsidRPr="006B4B63" w:rsidRDefault="0005640F" w:rsidP="00AE00E7">
            <w:pPr>
              <w:spacing w:after="0" w:line="240" w:lineRule="auto"/>
              <w:jc w:val="both"/>
              <w:rPr>
                <w:rFonts w:ascii="Times New Roman" w:hAnsi="Times New Roman"/>
                <w:b/>
              </w:rPr>
            </w:pPr>
            <w:r w:rsidRPr="006B4B63">
              <w:rPr>
                <w:rFonts w:ascii="Times New Roman" w:hAnsi="Times New Roman"/>
                <w:b/>
              </w:rPr>
              <w:t>Total</w:t>
            </w:r>
          </w:p>
        </w:tc>
        <w:tc>
          <w:tcPr>
            <w:tcW w:w="1288" w:type="pct"/>
            <w:shd w:val="clear" w:color="auto" w:fill="auto"/>
          </w:tcPr>
          <w:p w:rsidR="00442214" w:rsidRPr="006B4B63" w:rsidRDefault="00442214" w:rsidP="00AE00E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254</w:t>
            </w:r>
            <w:r w:rsidRPr="006B4B63">
              <w:rPr>
                <w:rFonts w:ascii="Times New Roman" w:hAnsi="Times New Roman"/>
                <w:b/>
              </w:rPr>
              <w:fldChar w:fldCharType="end"/>
            </w:r>
          </w:p>
        </w:tc>
        <w:tc>
          <w:tcPr>
            <w:tcW w:w="1137" w:type="pct"/>
            <w:shd w:val="clear" w:color="auto" w:fill="auto"/>
          </w:tcPr>
          <w:p w:rsidR="00442214" w:rsidRPr="006B4B63" w:rsidRDefault="00442214" w:rsidP="00AE00E7">
            <w:pPr>
              <w:spacing w:after="0"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250</w:t>
            </w:r>
            <w:r w:rsidRPr="006B4B63">
              <w:rPr>
                <w:rFonts w:ascii="Times New Roman" w:hAnsi="Times New Roman"/>
                <w:b/>
              </w:rPr>
              <w:fldChar w:fldCharType="end"/>
            </w:r>
          </w:p>
        </w:tc>
      </w:tr>
    </w:tbl>
    <w:p w:rsidR="004651EF" w:rsidRPr="006B4B63" w:rsidRDefault="004651EF" w:rsidP="00475B25">
      <w:pPr>
        <w:spacing w:line="276" w:lineRule="auto"/>
        <w:jc w:val="both"/>
        <w:rPr>
          <w:rFonts w:ascii="Times New Roman" w:hAnsi="Times New Roman"/>
        </w:rPr>
      </w:pPr>
      <w:r w:rsidRPr="006B4B63">
        <w:rPr>
          <w:rFonts w:ascii="Times New Roman" w:hAnsi="Times New Roman"/>
        </w:rPr>
        <w:t xml:space="preserve">Source: BCA General </w:t>
      </w:r>
      <w:proofErr w:type="spellStart"/>
      <w:r w:rsidRPr="006B4B63">
        <w:rPr>
          <w:rFonts w:ascii="Times New Roman" w:hAnsi="Times New Roman"/>
        </w:rPr>
        <w:t>Hospial</w:t>
      </w:r>
      <w:proofErr w:type="spellEnd"/>
    </w:p>
    <w:p w:rsidR="00317C8C" w:rsidRPr="006B4B63" w:rsidRDefault="00317C8C" w:rsidP="00D0349F">
      <w:pPr>
        <w:spacing w:after="0" w:line="276" w:lineRule="auto"/>
        <w:jc w:val="both"/>
        <w:rPr>
          <w:rFonts w:ascii="Times New Roman" w:hAnsi="Times New Roman"/>
          <w:b/>
        </w:rPr>
      </w:pPr>
      <w:proofErr w:type="gramStart"/>
      <w:r w:rsidRPr="006B4B63">
        <w:rPr>
          <w:rFonts w:ascii="Times New Roman" w:hAnsi="Times New Roman"/>
          <w:b/>
        </w:rPr>
        <w:t>Table</w:t>
      </w:r>
      <w:r w:rsidR="0064310F" w:rsidRPr="006B4B63">
        <w:rPr>
          <w:rFonts w:ascii="Times New Roman" w:hAnsi="Times New Roman"/>
          <w:b/>
        </w:rPr>
        <w:t>4</w:t>
      </w:r>
      <w:r w:rsidR="00F37060" w:rsidRPr="006B4B63">
        <w:rPr>
          <w:rFonts w:ascii="Times New Roman" w:hAnsi="Times New Roman"/>
          <w:b/>
        </w:rPr>
        <w:t>.1</w:t>
      </w:r>
      <w:r w:rsidR="00E74700" w:rsidRPr="006B4B63">
        <w:rPr>
          <w:rFonts w:ascii="Times New Roman" w:hAnsi="Times New Roman"/>
          <w:b/>
        </w:rPr>
        <w:t>8</w:t>
      </w:r>
      <w:r w:rsidR="00F37060" w:rsidRPr="006B4B63">
        <w:rPr>
          <w:rFonts w:ascii="Times New Roman" w:hAnsi="Times New Roman"/>
          <w:b/>
        </w:rPr>
        <w:t xml:space="preserve"> </w:t>
      </w:r>
      <w:r w:rsidRPr="006B4B63">
        <w:rPr>
          <w:rFonts w:ascii="Times New Roman" w:hAnsi="Times New Roman"/>
          <w:b/>
        </w:rPr>
        <w:t xml:space="preserve"> Women</w:t>
      </w:r>
      <w:proofErr w:type="gramEnd"/>
      <w:r w:rsidRPr="006B4B63">
        <w:rPr>
          <w:rFonts w:ascii="Times New Roman" w:hAnsi="Times New Roman"/>
          <w:b/>
        </w:rPr>
        <w:t xml:space="preserve"> and Children Health Service Delivery 20</w:t>
      </w:r>
      <w:r w:rsidR="005D245D" w:rsidRPr="006B4B63">
        <w:rPr>
          <w:rFonts w:ascii="Times New Roman" w:hAnsi="Times New Roman"/>
          <w:b/>
        </w:rPr>
        <w:t>21</w:t>
      </w:r>
      <w:r w:rsidRPr="006B4B63">
        <w:rPr>
          <w:rFonts w:ascii="Times New Roman" w:hAnsi="Times New Roman"/>
          <w:b/>
        </w:rPr>
        <w:t>-20</w:t>
      </w:r>
      <w:r w:rsidR="005D245D" w:rsidRPr="006B4B63">
        <w:rPr>
          <w:rFonts w:ascii="Times New Roman" w:hAnsi="Times New Roman"/>
          <w:b/>
        </w:rPr>
        <w:t xml:space="preserve">22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50"/>
        <w:gridCol w:w="5257"/>
        <w:gridCol w:w="1329"/>
        <w:gridCol w:w="1540"/>
      </w:tblGrid>
      <w:tr w:rsidR="006B4B63" w:rsidRPr="006B4B63" w:rsidTr="002A4152">
        <w:trPr>
          <w:trHeight w:val="257"/>
        </w:trPr>
        <w:tc>
          <w:tcPr>
            <w:tcW w:w="757" w:type="pct"/>
            <w:vMerge w:val="restart"/>
            <w:shd w:val="clear" w:color="auto" w:fill="auto"/>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No</w:t>
            </w:r>
          </w:p>
        </w:tc>
        <w:tc>
          <w:tcPr>
            <w:tcW w:w="2745" w:type="pct"/>
            <w:vMerge w:val="restar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bCs/>
              </w:rPr>
              <w:t>Description of Women and Children Health Service</w:t>
            </w:r>
          </w:p>
        </w:tc>
        <w:tc>
          <w:tcPr>
            <w:tcW w:w="1498" w:type="pct"/>
            <w:gridSpan w:val="2"/>
            <w:tcBorders>
              <w:bottom w:val="single" w:sz="4" w:space="0" w:color="auto"/>
            </w:tcBorders>
            <w:shd w:val="clear" w:color="auto" w:fill="auto"/>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Year</w:t>
            </w:r>
          </w:p>
        </w:tc>
      </w:tr>
      <w:tr w:rsidR="006B4B63" w:rsidRPr="006B4B63" w:rsidTr="002A4152">
        <w:trPr>
          <w:trHeight w:val="195"/>
        </w:trPr>
        <w:tc>
          <w:tcPr>
            <w:tcW w:w="757" w:type="pct"/>
            <w:vMerge/>
            <w:shd w:val="clear" w:color="auto" w:fill="auto"/>
          </w:tcPr>
          <w:p w:rsidR="002A4152" w:rsidRPr="006B4B63" w:rsidRDefault="002A4152" w:rsidP="00D0349F">
            <w:pPr>
              <w:spacing w:after="0" w:line="276" w:lineRule="auto"/>
              <w:jc w:val="both"/>
              <w:rPr>
                <w:rFonts w:ascii="Times New Roman" w:hAnsi="Times New Roman"/>
              </w:rPr>
            </w:pPr>
          </w:p>
        </w:tc>
        <w:tc>
          <w:tcPr>
            <w:tcW w:w="2745" w:type="pct"/>
            <w:vMerge/>
            <w:vAlign w:val="center"/>
          </w:tcPr>
          <w:p w:rsidR="002A4152" w:rsidRPr="006B4B63" w:rsidRDefault="002A4152" w:rsidP="00D0349F">
            <w:pPr>
              <w:spacing w:after="0" w:line="276" w:lineRule="auto"/>
              <w:jc w:val="both"/>
              <w:rPr>
                <w:rFonts w:ascii="Times New Roman" w:hAnsi="Times New Roman"/>
                <w:bCs/>
              </w:rPr>
            </w:pPr>
          </w:p>
        </w:tc>
        <w:tc>
          <w:tcPr>
            <w:tcW w:w="694" w:type="pct"/>
            <w:tcBorders>
              <w:top w:val="single" w:sz="4" w:space="0" w:color="auto"/>
              <w:right w:val="single" w:sz="4" w:space="0" w:color="auto"/>
            </w:tcBorders>
            <w:shd w:val="clear" w:color="auto" w:fill="auto"/>
          </w:tcPr>
          <w:p w:rsidR="002A4152" w:rsidRPr="006B4B63" w:rsidRDefault="002A4152" w:rsidP="00D0349F">
            <w:pPr>
              <w:spacing w:after="0" w:line="276" w:lineRule="auto"/>
              <w:jc w:val="center"/>
              <w:rPr>
                <w:rFonts w:ascii="Times New Roman" w:hAnsi="Times New Roman"/>
                <w:b/>
              </w:rPr>
            </w:pPr>
            <w:r w:rsidRPr="006B4B63">
              <w:rPr>
                <w:rFonts w:ascii="Times New Roman" w:hAnsi="Times New Roman"/>
                <w:b/>
              </w:rPr>
              <w:t>20</w:t>
            </w:r>
            <w:r w:rsidR="005D245D" w:rsidRPr="006B4B63">
              <w:rPr>
                <w:rFonts w:ascii="Times New Roman" w:hAnsi="Times New Roman"/>
                <w:b/>
              </w:rPr>
              <w:t>21</w:t>
            </w:r>
          </w:p>
        </w:tc>
        <w:tc>
          <w:tcPr>
            <w:tcW w:w="804" w:type="pct"/>
            <w:tcBorders>
              <w:top w:val="single" w:sz="4" w:space="0" w:color="auto"/>
              <w:left w:val="single" w:sz="4" w:space="0" w:color="auto"/>
            </w:tcBorders>
            <w:shd w:val="clear" w:color="auto" w:fill="auto"/>
          </w:tcPr>
          <w:p w:rsidR="002A4152" w:rsidRPr="006B4B63" w:rsidRDefault="002A4152" w:rsidP="00D0349F">
            <w:pPr>
              <w:spacing w:after="0" w:line="276" w:lineRule="auto"/>
              <w:jc w:val="center"/>
              <w:rPr>
                <w:rFonts w:ascii="Times New Roman" w:hAnsi="Times New Roman"/>
                <w:b/>
              </w:rPr>
            </w:pPr>
            <w:r w:rsidRPr="006B4B63">
              <w:rPr>
                <w:rFonts w:ascii="Times New Roman" w:hAnsi="Times New Roman"/>
                <w:b/>
              </w:rPr>
              <w:t>20</w:t>
            </w:r>
            <w:r w:rsidR="005D245D" w:rsidRPr="006B4B63">
              <w:rPr>
                <w:rFonts w:ascii="Times New Roman" w:hAnsi="Times New Roman"/>
                <w:b/>
              </w:rPr>
              <w:t>22</w:t>
            </w:r>
          </w:p>
        </w:tc>
      </w:tr>
      <w:tr w:rsidR="006B4B63" w:rsidRPr="006B4B63" w:rsidTr="002F5883">
        <w:tc>
          <w:tcPr>
            <w:tcW w:w="757" w:type="pct"/>
            <w:shd w:val="clear" w:color="auto" w:fill="F2F2F2"/>
          </w:tcPr>
          <w:p w:rsidR="002A4152" w:rsidRPr="006B4B63" w:rsidRDefault="002A4152" w:rsidP="00D0349F">
            <w:pPr>
              <w:spacing w:after="0" w:line="276" w:lineRule="auto"/>
              <w:jc w:val="both"/>
              <w:rPr>
                <w:rFonts w:ascii="Times New Roman" w:hAnsi="Times New Roman"/>
                <w:b/>
              </w:rPr>
            </w:pPr>
            <w:r w:rsidRPr="006B4B63">
              <w:rPr>
                <w:rFonts w:ascii="Times New Roman" w:hAnsi="Times New Roman"/>
                <w:b/>
              </w:rPr>
              <w:t>1</w:t>
            </w:r>
          </w:p>
        </w:tc>
        <w:tc>
          <w:tcPr>
            <w:tcW w:w="2745" w:type="pct"/>
            <w:shd w:val="clear" w:color="auto" w:fill="F2F2F2"/>
          </w:tcPr>
          <w:p w:rsidR="002A4152" w:rsidRPr="006B4B63" w:rsidRDefault="002A4152" w:rsidP="00D0349F">
            <w:pPr>
              <w:spacing w:after="0" w:line="276" w:lineRule="auto"/>
              <w:jc w:val="both"/>
              <w:rPr>
                <w:rFonts w:ascii="Times New Roman" w:hAnsi="Times New Roman"/>
                <w:b/>
              </w:rPr>
            </w:pPr>
            <w:r w:rsidRPr="006B4B63">
              <w:rPr>
                <w:rStyle w:val="fontstyle01"/>
                <w:b/>
                <w:color w:val="auto"/>
              </w:rPr>
              <w:t>Type of maternal health service (MHS)</w:t>
            </w:r>
          </w:p>
        </w:tc>
        <w:tc>
          <w:tcPr>
            <w:tcW w:w="694" w:type="pct"/>
            <w:tcBorders>
              <w:right w:val="single" w:sz="4" w:space="0" w:color="auto"/>
            </w:tcBorders>
            <w:shd w:val="clear" w:color="auto" w:fill="F2F2F2"/>
          </w:tcPr>
          <w:p w:rsidR="002A4152" w:rsidRPr="006B4B63" w:rsidRDefault="002A4152" w:rsidP="00D0349F">
            <w:pPr>
              <w:spacing w:after="0" w:line="276" w:lineRule="auto"/>
              <w:jc w:val="center"/>
              <w:rPr>
                <w:rFonts w:ascii="Times New Roman" w:hAnsi="Times New Roman"/>
                <w:b/>
              </w:rPr>
            </w:pPr>
          </w:p>
        </w:tc>
        <w:tc>
          <w:tcPr>
            <w:tcW w:w="804" w:type="pct"/>
            <w:tcBorders>
              <w:left w:val="single" w:sz="4" w:space="0" w:color="auto"/>
            </w:tcBorders>
            <w:shd w:val="clear" w:color="auto" w:fill="F2F2F2"/>
          </w:tcPr>
          <w:p w:rsidR="002A4152" w:rsidRPr="006B4B63" w:rsidRDefault="002A4152" w:rsidP="00D0349F">
            <w:pPr>
              <w:spacing w:after="0" w:line="276" w:lineRule="auto"/>
              <w:jc w:val="center"/>
              <w:rPr>
                <w:rFonts w:ascii="Times New Roman" w:hAnsi="Times New Roman"/>
                <w:b/>
              </w:rPr>
            </w:pP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1.1</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Family planning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28,976</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33,319</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1.2</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Anti-Natal Care (ANC)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9,229</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9,084</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1.3</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Post-Natal Care (PNC)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7,754</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8,005</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1.4</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Number of fully vaccinated women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7,080</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7,640</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1.5</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Number of Delivery by health Professionals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8,429</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9,008</w:t>
            </w:r>
          </w:p>
        </w:tc>
      </w:tr>
      <w:tr w:rsidR="006B4B63" w:rsidRPr="006B4B63" w:rsidTr="002F5883">
        <w:tc>
          <w:tcPr>
            <w:tcW w:w="757" w:type="pct"/>
            <w:shd w:val="clear" w:color="auto" w:fill="F2F2F2"/>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b/>
                <w:bCs/>
              </w:rPr>
              <w:t>2.</w:t>
            </w:r>
          </w:p>
        </w:tc>
        <w:tc>
          <w:tcPr>
            <w:tcW w:w="2745" w:type="pct"/>
            <w:shd w:val="clear" w:color="auto" w:fill="F2F2F2"/>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b/>
                <w:bCs/>
              </w:rPr>
              <w:t>Number of under 5 Children  vaccinated  by type</w:t>
            </w:r>
          </w:p>
        </w:tc>
        <w:tc>
          <w:tcPr>
            <w:tcW w:w="694" w:type="pct"/>
            <w:shd w:val="clear" w:color="auto" w:fill="F2F2F2"/>
          </w:tcPr>
          <w:p w:rsidR="002A4152" w:rsidRPr="006B4B63" w:rsidRDefault="002A4152" w:rsidP="00D0349F">
            <w:pPr>
              <w:spacing w:after="0" w:line="276" w:lineRule="auto"/>
              <w:jc w:val="center"/>
              <w:rPr>
                <w:rFonts w:ascii="Times New Roman" w:hAnsi="Times New Roman"/>
              </w:rPr>
            </w:pPr>
          </w:p>
        </w:tc>
        <w:tc>
          <w:tcPr>
            <w:tcW w:w="804" w:type="pct"/>
            <w:shd w:val="clear" w:color="auto" w:fill="F2F2F2"/>
          </w:tcPr>
          <w:p w:rsidR="002A4152" w:rsidRPr="006B4B63" w:rsidRDefault="002A4152" w:rsidP="00D0349F">
            <w:pPr>
              <w:spacing w:after="0" w:line="276" w:lineRule="auto"/>
              <w:jc w:val="center"/>
              <w:rPr>
                <w:rFonts w:ascii="Times New Roman" w:hAnsi="Times New Roman"/>
              </w:rPr>
            </w:pP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2.1.</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DPT1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6,399</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6,988</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2.2.</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DPT3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6,270</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7,053</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2.3.</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Measles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6,075</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5,519</w:t>
            </w:r>
          </w:p>
        </w:tc>
      </w:tr>
      <w:tr w:rsidR="006B4B63" w:rsidRPr="006B4B63" w:rsidTr="002A4152">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2.4.</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 xml:space="preserve">BCG </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6,708</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7,599</w:t>
            </w:r>
          </w:p>
        </w:tc>
      </w:tr>
      <w:tr w:rsidR="006B4B63" w:rsidRPr="006B4B63" w:rsidTr="002A4152">
        <w:trPr>
          <w:trHeight w:hRule="exact" w:val="271"/>
        </w:trPr>
        <w:tc>
          <w:tcPr>
            <w:tcW w:w="757" w:type="pct"/>
            <w:shd w:val="clear" w:color="auto" w:fill="auto"/>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2.5</w:t>
            </w:r>
          </w:p>
        </w:tc>
        <w:tc>
          <w:tcPr>
            <w:tcW w:w="2745" w:type="pct"/>
            <w:vAlign w:val="center"/>
          </w:tcPr>
          <w:p w:rsidR="002A4152" w:rsidRPr="006B4B63" w:rsidRDefault="002A4152" w:rsidP="00D0349F">
            <w:pPr>
              <w:spacing w:after="0" w:line="276" w:lineRule="auto"/>
              <w:jc w:val="both"/>
              <w:rPr>
                <w:rFonts w:ascii="Times New Roman" w:hAnsi="Times New Roman"/>
              </w:rPr>
            </w:pPr>
            <w:r w:rsidRPr="006B4B63">
              <w:rPr>
                <w:rFonts w:ascii="Times New Roman" w:hAnsi="Times New Roman"/>
              </w:rPr>
              <w:t>Number of children fully vaccinated</w:t>
            </w:r>
          </w:p>
        </w:tc>
        <w:tc>
          <w:tcPr>
            <w:tcW w:w="69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6,046</w:t>
            </w:r>
          </w:p>
        </w:tc>
        <w:tc>
          <w:tcPr>
            <w:tcW w:w="804" w:type="pct"/>
            <w:shd w:val="clear" w:color="auto" w:fill="auto"/>
            <w:vAlign w:val="center"/>
          </w:tcPr>
          <w:p w:rsidR="002A4152" w:rsidRPr="006B4B63" w:rsidRDefault="002A4152" w:rsidP="00D0349F">
            <w:pPr>
              <w:spacing w:after="0" w:line="276" w:lineRule="auto"/>
              <w:jc w:val="center"/>
              <w:rPr>
                <w:rFonts w:ascii="Times New Roman" w:eastAsia="Times New Roman" w:hAnsi="Times New Roman"/>
              </w:rPr>
            </w:pPr>
            <w:r w:rsidRPr="006B4B63">
              <w:rPr>
                <w:rFonts w:ascii="Times New Roman" w:eastAsia="Times New Roman" w:hAnsi="Times New Roman"/>
              </w:rPr>
              <w:t>6,582</w:t>
            </w:r>
          </w:p>
        </w:tc>
      </w:tr>
    </w:tbl>
    <w:p w:rsidR="00317C8C" w:rsidRPr="006B4B63" w:rsidRDefault="00317C8C" w:rsidP="00D0349F">
      <w:pPr>
        <w:spacing w:after="0" w:line="276" w:lineRule="auto"/>
        <w:jc w:val="both"/>
        <w:rPr>
          <w:rFonts w:ascii="Times New Roman" w:hAnsi="Times New Roman"/>
        </w:rPr>
      </w:pPr>
      <w:r w:rsidRPr="006B4B63">
        <w:rPr>
          <w:rFonts w:ascii="Times New Roman" w:hAnsi="Times New Roman"/>
        </w:rPr>
        <w:t>Source</w:t>
      </w:r>
      <w:r w:rsidR="00D546A2" w:rsidRPr="006B4B63">
        <w:rPr>
          <w:rFonts w:ascii="Times New Roman" w:hAnsi="Times New Roman"/>
        </w:rPr>
        <w:t>: BCA Health Office</w:t>
      </w:r>
      <w:r w:rsidRPr="006B4B63">
        <w:rPr>
          <w:rFonts w:ascii="Times New Roman" w:hAnsi="Times New Roman"/>
        </w:rPr>
        <w:t xml:space="preserve"> </w:t>
      </w:r>
    </w:p>
    <w:p w:rsidR="00317C8C" w:rsidRPr="006B4B63" w:rsidRDefault="00317C8C" w:rsidP="00D0349F">
      <w:pPr>
        <w:spacing w:after="0"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A44B88" w:rsidRPr="006B4B63">
        <w:rPr>
          <w:rFonts w:ascii="Times New Roman" w:hAnsi="Times New Roman"/>
          <w:b/>
        </w:rPr>
        <w:t>.1</w:t>
      </w:r>
      <w:r w:rsidR="00E74700" w:rsidRPr="006B4B63">
        <w:rPr>
          <w:rFonts w:ascii="Times New Roman" w:hAnsi="Times New Roman"/>
          <w:b/>
        </w:rPr>
        <w:t>9</w:t>
      </w:r>
      <w:r w:rsidR="00A44B88" w:rsidRPr="006B4B63">
        <w:rPr>
          <w:rFonts w:ascii="Times New Roman" w:hAnsi="Times New Roman"/>
          <w:b/>
        </w:rPr>
        <w:t xml:space="preserve"> </w:t>
      </w:r>
      <w:r w:rsidRPr="006B4B63">
        <w:rPr>
          <w:rFonts w:ascii="Times New Roman" w:hAnsi="Times New Roman"/>
          <w:b/>
        </w:rPr>
        <w:t>Top 5 diseases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7"/>
        <w:gridCol w:w="3262"/>
        <w:gridCol w:w="1331"/>
        <w:gridCol w:w="2812"/>
        <w:gridCol w:w="1224"/>
      </w:tblGrid>
      <w:tr w:rsidR="006B4B63" w:rsidRPr="006B4B63" w:rsidTr="00A10B2F">
        <w:trPr>
          <w:trHeight w:val="284"/>
        </w:trPr>
        <w:tc>
          <w:tcPr>
            <w:tcW w:w="495" w:type="pct"/>
            <w:vMerge w:val="restart"/>
            <w:shd w:val="clear" w:color="auto" w:fill="auto"/>
          </w:tcPr>
          <w:p w:rsidR="00E968D0" w:rsidRPr="006B4B63" w:rsidRDefault="00E968D0" w:rsidP="00D0349F">
            <w:pPr>
              <w:spacing w:after="0" w:line="276" w:lineRule="auto"/>
              <w:jc w:val="both"/>
              <w:rPr>
                <w:rFonts w:ascii="Times New Roman" w:hAnsi="Times New Roman"/>
                <w:b/>
              </w:rPr>
            </w:pPr>
            <w:r w:rsidRPr="006B4B63">
              <w:rPr>
                <w:rFonts w:ascii="Times New Roman" w:hAnsi="Times New Roman"/>
                <w:b/>
              </w:rPr>
              <w:t xml:space="preserve">No </w:t>
            </w:r>
          </w:p>
        </w:tc>
        <w:tc>
          <w:tcPr>
            <w:tcW w:w="4505" w:type="pct"/>
            <w:gridSpan w:val="4"/>
            <w:tcBorders>
              <w:top w:val="single" w:sz="4" w:space="0" w:color="auto"/>
              <w:bottom w:val="single" w:sz="4" w:space="0" w:color="auto"/>
              <w:right w:val="single" w:sz="4" w:space="0" w:color="auto"/>
            </w:tcBorders>
            <w:shd w:val="clear" w:color="auto" w:fill="auto"/>
          </w:tcPr>
          <w:p w:rsidR="00E968D0" w:rsidRPr="006B4B63" w:rsidRDefault="00E968D0" w:rsidP="00D0349F">
            <w:pPr>
              <w:spacing w:after="0" w:line="276" w:lineRule="auto"/>
              <w:jc w:val="both"/>
              <w:rPr>
                <w:rFonts w:ascii="Times New Roman" w:hAnsi="Times New Roman"/>
                <w:b/>
              </w:rPr>
            </w:pPr>
            <w:r w:rsidRPr="006B4B63">
              <w:rPr>
                <w:rFonts w:ascii="Times New Roman" w:hAnsi="Times New Roman"/>
                <w:b/>
              </w:rPr>
              <w:t>Types and N</w:t>
            </w:r>
            <w:r w:rsidR="00A44B88" w:rsidRPr="006B4B63">
              <w:rPr>
                <w:rFonts w:ascii="Times New Roman" w:hAnsi="Times New Roman"/>
                <w:b/>
              </w:rPr>
              <w:t>umber</w:t>
            </w:r>
            <w:r w:rsidRPr="006B4B63">
              <w:rPr>
                <w:rFonts w:ascii="Times New Roman" w:hAnsi="Times New Roman"/>
                <w:b/>
              </w:rPr>
              <w:t xml:space="preserve"> of patients</w:t>
            </w:r>
          </w:p>
        </w:tc>
      </w:tr>
      <w:tr w:rsidR="006B4B63" w:rsidRPr="006B4B63" w:rsidTr="00A10B2F">
        <w:trPr>
          <w:trHeight w:val="131"/>
        </w:trPr>
        <w:tc>
          <w:tcPr>
            <w:tcW w:w="495" w:type="pct"/>
            <w:vMerge/>
            <w:shd w:val="clear" w:color="auto" w:fill="auto"/>
          </w:tcPr>
          <w:p w:rsidR="00E968D0" w:rsidRPr="006B4B63" w:rsidRDefault="00E968D0" w:rsidP="00D0349F">
            <w:pPr>
              <w:spacing w:after="0" w:line="276" w:lineRule="auto"/>
              <w:jc w:val="both"/>
              <w:rPr>
                <w:rFonts w:ascii="Times New Roman" w:hAnsi="Times New Roman"/>
                <w:b/>
              </w:rPr>
            </w:pPr>
          </w:p>
        </w:tc>
        <w:tc>
          <w:tcPr>
            <w:tcW w:w="1703" w:type="pct"/>
            <w:tcBorders>
              <w:top w:val="single" w:sz="4" w:space="0" w:color="auto"/>
            </w:tcBorders>
            <w:shd w:val="clear" w:color="auto" w:fill="auto"/>
          </w:tcPr>
          <w:p w:rsidR="00E968D0" w:rsidRPr="006B4B63" w:rsidRDefault="00E968D0" w:rsidP="00D0349F">
            <w:pPr>
              <w:spacing w:after="0" w:line="276" w:lineRule="auto"/>
              <w:jc w:val="both"/>
              <w:rPr>
                <w:rFonts w:ascii="Times New Roman" w:hAnsi="Times New Roman"/>
                <w:b/>
              </w:rPr>
            </w:pPr>
            <w:r w:rsidRPr="006B4B63">
              <w:rPr>
                <w:rFonts w:ascii="Times New Roman" w:hAnsi="Times New Roman"/>
                <w:b/>
              </w:rPr>
              <w:t>Types</w:t>
            </w:r>
          </w:p>
        </w:tc>
        <w:tc>
          <w:tcPr>
            <w:tcW w:w="695" w:type="pct"/>
            <w:tcBorders>
              <w:top w:val="single" w:sz="4" w:space="0" w:color="auto"/>
              <w:right w:val="single" w:sz="4" w:space="0" w:color="auto"/>
            </w:tcBorders>
            <w:shd w:val="clear" w:color="auto" w:fill="auto"/>
          </w:tcPr>
          <w:p w:rsidR="00E968D0" w:rsidRPr="006B4B63" w:rsidRDefault="00E968D0" w:rsidP="00D0349F">
            <w:pPr>
              <w:spacing w:after="0" w:line="276" w:lineRule="auto"/>
              <w:jc w:val="center"/>
              <w:rPr>
                <w:rFonts w:ascii="Times New Roman" w:hAnsi="Times New Roman"/>
                <w:b/>
              </w:rPr>
            </w:pPr>
            <w:r w:rsidRPr="006B4B63">
              <w:rPr>
                <w:rFonts w:ascii="Times New Roman" w:hAnsi="Times New Roman"/>
                <w:b/>
              </w:rPr>
              <w:t>20</w:t>
            </w:r>
            <w:r w:rsidR="005D245D" w:rsidRPr="006B4B63">
              <w:rPr>
                <w:rFonts w:ascii="Times New Roman" w:hAnsi="Times New Roman"/>
                <w:b/>
              </w:rPr>
              <w:t>21</w:t>
            </w:r>
          </w:p>
        </w:tc>
        <w:tc>
          <w:tcPr>
            <w:tcW w:w="1468" w:type="pct"/>
            <w:tcBorders>
              <w:top w:val="single" w:sz="4" w:space="0" w:color="auto"/>
              <w:bottom w:val="single" w:sz="4" w:space="0" w:color="auto"/>
              <w:right w:val="single" w:sz="4" w:space="0" w:color="auto"/>
            </w:tcBorders>
            <w:shd w:val="clear" w:color="auto" w:fill="auto"/>
          </w:tcPr>
          <w:p w:rsidR="00E968D0" w:rsidRPr="006B4B63" w:rsidRDefault="00E968D0" w:rsidP="00D0349F">
            <w:pPr>
              <w:spacing w:after="0" w:line="276" w:lineRule="auto"/>
              <w:jc w:val="both"/>
              <w:rPr>
                <w:rFonts w:ascii="Times New Roman" w:hAnsi="Times New Roman"/>
                <w:b/>
              </w:rPr>
            </w:pPr>
            <w:r w:rsidRPr="006B4B63">
              <w:rPr>
                <w:rFonts w:ascii="Times New Roman" w:hAnsi="Times New Roman"/>
                <w:b/>
              </w:rPr>
              <w:t>Types</w:t>
            </w:r>
          </w:p>
        </w:tc>
        <w:tc>
          <w:tcPr>
            <w:tcW w:w="640" w:type="pct"/>
            <w:tcBorders>
              <w:top w:val="single" w:sz="4" w:space="0" w:color="auto"/>
              <w:bottom w:val="single" w:sz="4" w:space="0" w:color="auto"/>
              <w:right w:val="single" w:sz="4" w:space="0" w:color="auto"/>
            </w:tcBorders>
            <w:shd w:val="clear" w:color="auto" w:fill="auto"/>
          </w:tcPr>
          <w:p w:rsidR="00E968D0" w:rsidRPr="006B4B63" w:rsidRDefault="00E968D0" w:rsidP="00D0349F">
            <w:pPr>
              <w:spacing w:after="0" w:line="276" w:lineRule="auto"/>
              <w:jc w:val="center"/>
              <w:rPr>
                <w:rFonts w:ascii="Times New Roman" w:hAnsi="Times New Roman"/>
                <w:b/>
              </w:rPr>
            </w:pPr>
            <w:r w:rsidRPr="006B4B63">
              <w:rPr>
                <w:rFonts w:ascii="Times New Roman" w:hAnsi="Times New Roman"/>
                <w:b/>
              </w:rPr>
              <w:t>20</w:t>
            </w:r>
            <w:r w:rsidR="005D245D" w:rsidRPr="006B4B63">
              <w:rPr>
                <w:rFonts w:ascii="Times New Roman" w:hAnsi="Times New Roman"/>
                <w:b/>
              </w:rPr>
              <w:t>22</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r w:rsidRPr="006B4B63">
              <w:rPr>
                <w:rFonts w:ascii="Times New Roman" w:hAnsi="Times New Roman"/>
              </w:rPr>
              <w:t>1</w:t>
            </w:r>
          </w:p>
        </w:tc>
        <w:tc>
          <w:tcPr>
            <w:tcW w:w="1703" w:type="pct"/>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Acute upper respiratory infections</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15,167</w:t>
            </w:r>
          </w:p>
        </w:tc>
        <w:tc>
          <w:tcPr>
            <w:tcW w:w="1468" w:type="pct"/>
            <w:tcBorders>
              <w:top w:val="single" w:sz="4" w:space="0" w:color="auto"/>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Acute upper respiratory infections</w:t>
            </w:r>
          </w:p>
        </w:tc>
        <w:tc>
          <w:tcPr>
            <w:tcW w:w="640" w:type="pct"/>
            <w:tcBorders>
              <w:top w:val="single" w:sz="4" w:space="0" w:color="auto"/>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25,753</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r w:rsidRPr="006B4B63">
              <w:rPr>
                <w:rFonts w:ascii="Times New Roman" w:hAnsi="Times New Roman"/>
              </w:rPr>
              <w:t>2</w:t>
            </w:r>
          </w:p>
        </w:tc>
        <w:tc>
          <w:tcPr>
            <w:tcW w:w="1703" w:type="pct"/>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Disorders of urinary system</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9,868</w:t>
            </w:r>
          </w:p>
        </w:tc>
        <w:tc>
          <w:tcPr>
            <w:tcW w:w="1468" w:type="pct"/>
            <w:tcBorders>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Acute tonsillitis</w:t>
            </w:r>
          </w:p>
        </w:tc>
        <w:tc>
          <w:tcPr>
            <w:tcW w:w="640"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15,347</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r w:rsidRPr="006B4B63">
              <w:rPr>
                <w:rFonts w:ascii="Times New Roman" w:hAnsi="Times New Roman"/>
              </w:rPr>
              <w:t>3</w:t>
            </w:r>
          </w:p>
        </w:tc>
        <w:tc>
          <w:tcPr>
            <w:tcW w:w="1703" w:type="pct"/>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Typhoid and paratyphoid</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9,590</w:t>
            </w:r>
          </w:p>
        </w:tc>
        <w:tc>
          <w:tcPr>
            <w:tcW w:w="1468" w:type="pct"/>
            <w:tcBorders>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Disorders of urinary system</w:t>
            </w:r>
          </w:p>
        </w:tc>
        <w:tc>
          <w:tcPr>
            <w:tcW w:w="640"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14,492</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r w:rsidRPr="006B4B63">
              <w:rPr>
                <w:rFonts w:ascii="Times New Roman" w:hAnsi="Times New Roman"/>
              </w:rPr>
              <w:t>4</w:t>
            </w:r>
          </w:p>
        </w:tc>
        <w:tc>
          <w:tcPr>
            <w:tcW w:w="1703" w:type="pct"/>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Acute tonsillitis</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8,775</w:t>
            </w:r>
          </w:p>
        </w:tc>
        <w:tc>
          <w:tcPr>
            <w:tcW w:w="1468" w:type="pct"/>
            <w:tcBorders>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Typhoid and paratyphoid</w:t>
            </w:r>
          </w:p>
        </w:tc>
        <w:tc>
          <w:tcPr>
            <w:tcW w:w="640"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12,048</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r w:rsidRPr="006B4B63">
              <w:rPr>
                <w:rFonts w:ascii="Times New Roman" w:hAnsi="Times New Roman"/>
              </w:rPr>
              <w:t>5</w:t>
            </w:r>
          </w:p>
        </w:tc>
        <w:tc>
          <w:tcPr>
            <w:tcW w:w="1703" w:type="pct"/>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Dyspepsia</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6,477</w:t>
            </w:r>
          </w:p>
        </w:tc>
        <w:tc>
          <w:tcPr>
            <w:tcW w:w="1468" w:type="pct"/>
            <w:tcBorders>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rPr>
            </w:pPr>
            <w:r w:rsidRPr="006B4B63">
              <w:rPr>
                <w:rFonts w:ascii="Times New Roman" w:eastAsia="Times New Roman" w:hAnsi="Times New Roman"/>
              </w:rPr>
              <w:t>Pneumonia</w:t>
            </w:r>
          </w:p>
        </w:tc>
        <w:tc>
          <w:tcPr>
            <w:tcW w:w="640"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rPr>
            </w:pPr>
            <w:r w:rsidRPr="006B4B63">
              <w:rPr>
                <w:rFonts w:ascii="Times New Roman" w:eastAsia="Times New Roman" w:hAnsi="Times New Roman"/>
              </w:rPr>
              <w:t>9,016</w:t>
            </w:r>
          </w:p>
        </w:tc>
      </w:tr>
      <w:tr w:rsidR="006B4B63" w:rsidRPr="006B4B63" w:rsidTr="00A10B2F">
        <w:tc>
          <w:tcPr>
            <w:tcW w:w="495" w:type="pct"/>
            <w:shd w:val="clear" w:color="auto" w:fill="auto"/>
          </w:tcPr>
          <w:p w:rsidR="00E968D0" w:rsidRPr="006B4B63" w:rsidRDefault="00E968D0" w:rsidP="00D0349F">
            <w:pPr>
              <w:spacing w:after="0" w:line="276" w:lineRule="auto"/>
              <w:jc w:val="both"/>
              <w:rPr>
                <w:rFonts w:ascii="Times New Roman" w:hAnsi="Times New Roman"/>
              </w:rPr>
            </w:pPr>
          </w:p>
        </w:tc>
        <w:tc>
          <w:tcPr>
            <w:tcW w:w="1703" w:type="pct"/>
            <w:shd w:val="clear" w:color="auto" w:fill="auto"/>
          </w:tcPr>
          <w:p w:rsidR="00E968D0" w:rsidRPr="006B4B63" w:rsidRDefault="00E968D0" w:rsidP="00D0349F">
            <w:pPr>
              <w:spacing w:after="0" w:line="276" w:lineRule="auto"/>
              <w:jc w:val="both"/>
              <w:rPr>
                <w:rFonts w:ascii="Times New Roman" w:hAnsi="Times New Roman"/>
                <w:b/>
              </w:rPr>
            </w:pPr>
            <w:r w:rsidRPr="006B4B63">
              <w:rPr>
                <w:rFonts w:ascii="Times New Roman" w:hAnsi="Times New Roman"/>
                <w:b/>
              </w:rPr>
              <w:t>Total</w:t>
            </w:r>
          </w:p>
        </w:tc>
        <w:tc>
          <w:tcPr>
            <w:tcW w:w="695"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b/>
              </w:rPr>
            </w:pPr>
            <w:r w:rsidRPr="006B4B63">
              <w:rPr>
                <w:rFonts w:ascii="Times New Roman" w:eastAsia="Times New Roman" w:hAnsi="Times New Roman"/>
                <w:b/>
              </w:rPr>
              <w:t>49,877</w:t>
            </w:r>
          </w:p>
        </w:tc>
        <w:tc>
          <w:tcPr>
            <w:tcW w:w="1468" w:type="pct"/>
            <w:tcBorders>
              <w:right w:val="single" w:sz="4" w:space="0" w:color="auto"/>
            </w:tcBorders>
            <w:shd w:val="clear" w:color="auto" w:fill="auto"/>
            <w:vAlign w:val="bottom"/>
          </w:tcPr>
          <w:p w:rsidR="00E968D0" w:rsidRPr="006B4B63" w:rsidRDefault="00E968D0" w:rsidP="00D0349F">
            <w:pPr>
              <w:spacing w:after="0" w:line="276" w:lineRule="auto"/>
              <w:jc w:val="both"/>
              <w:rPr>
                <w:rFonts w:ascii="Times New Roman" w:eastAsia="Times New Roman" w:hAnsi="Times New Roman"/>
                <w:b/>
              </w:rPr>
            </w:pPr>
            <w:r w:rsidRPr="006B4B63">
              <w:rPr>
                <w:rFonts w:ascii="Times New Roman" w:eastAsia="Times New Roman" w:hAnsi="Times New Roman"/>
                <w:b/>
              </w:rPr>
              <w:t>Total</w:t>
            </w:r>
          </w:p>
        </w:tc>
        <w:tc>
          <w:tcPr>
            <w:tcW w:w="640" w:type="pct"/>
            <w:tcBorders>
              <w:right w:val="single" w:sz="4" w:space="0" w:color="auto"/>
            </w:tcBorders>
            <w:shd w:val="clear" w:color="auto" w:fill="auto"/>
            <w:vAlign w:val="center"/>
          </w:tcPr>
          <w:p w:rsidR="00E968D0" w:rsidRPr="006B4B63" w:rsidRDefault="00E968D0" w:rsidP="00D0349F">
            <w:pPr>
              <w:spacing w:after="0" w:line="276" w:lineRule="auto"/>
              <w:jc w:val="center"/>
              <w:rPr>
                <w:rFonts w:ascii="Times New Roman" w:eastAsia="Times New Roman" w:hAnsi="Times New Roman"/>
                <w:b/>
              </w:rPr>
            </w:pPr>
            <w:r w:rsidRPr="006B4B63">
              <w:rPr>
                <w:rFonts w:ascii="Times New Roman" w:eastAsia="Times New Roman" w:hAnsi="Times New Roman"/>
                <w:b/>
              </w:rPr>
              <w:t>76,656</w:t>
            </w:r>
          </w:p>
        </w:tc>
      </w:tr>
    </w:tbl>
    <w:p w:rsidR="00317C8C" w:rsidRPr="006B4B63" w:rsidRDefault="00B00D67" w:rsidP="00D0349F">
      <w:pPr>
        <w:spacing w:after="0"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CB0421" w:rsidRPr="006B4B63" w:rsidRDefault="00CB0421" w:rsidP="00D0349F">
      <w:pPr>
        <w:spacing w:after="0" w:line="276" w:lineRule="auto"/>
        <w:jc w:val="both"/>
        <w:rPr>
          <w:rFonts w:ascii="Times New Roman" w:hAnsi="Times New Roman"/>
          <w:b/>
          <w:sz w:val="14"/>
        </w:rPr>
      </w:pPr>
    </w:p>
    <w:p w:rsidR="00317C8C" w:rsidRPr="006B4B63" w:rsidRDefault="00317C8C" w:rsidP="00D0349F">
      <w:pPr>
        <w:spacing w:after="0" w:line="276" w:lineRule="auto"/>
        <w:jc w:val="both"/>
        <w:rPr>
          <w:rFonts w:ascii="Times New Roman" w:hAnsi="Times New Roman"/>
          <w:b/>
        </w:rPr>
      </w:pPr>
      <w:r w:rsidRPr="006B4B63">
        <w:rPr>
          <w:rFonts w:ascii="Times New Roman" w:hAnsi="Times New Roman"/>
          <w:b/>
        </w:rPr>
        <w:t xml:space="preserve">Table </w:t>
      </w:r>
      <w:r w:rsidR="0064310F" w:rsidRPr="006B4B63">
        <w:rPr>
          <w:rFonts w:ascii="Times New Roman" w:hAnsi="Times New Roman"/>
          <w:b/>
        </w:rPr>
        <w:t>4</w:t>
      </w:r>
      <w:r w:rsidR="007D477B" w:rsidRPr="006B4B63">
        <w:rPr>
          <w:rFonts w:ascii="Times New Roman" w:hAnsi="Times New Roman"/>
          <w:b/>
        </w:rPr>
        <w:t>.</w:t>
      </w:r>
      <w:r w:rsidR="00E74700" w:rsidRPr="006B4B63">
        <w:rPr>
          <w:rFonts w:ascii="Times New Roman" w:hAnsi="Times New Roman"/>
          <w:b/>
        </w:rPr>
        <w:t>20</w:t>
      </w:r>
      <w:r w:rsidR="007D477B" w:rsidRPr="006B4B63">
        <w:rPr>
          <w:rFonts w:ascii="Times New Roman" w:hAnsi="Times New Roman"/>
          <w:b/>
        </w:rPr>
        <w:t xml:space="preserve"> Children</w:t>
      </w:r>
      <w:r w:rsidRPr="006B4B63">
        <w:rPr>
          <w:rFonts w:ascii="Times New Roman" w:hAnsi="Times New Roman"/>
          <w:b/>
        </w:rPr>
        <w:t xml:space="preserve"> </w:t>
      </w:r>
      <w:r w:rsidR="007D477B" w:rsidRPr="006B4B63">
        <w:rPr>
          <w:rFonts w:ascii="Times New Roman" w:hAnsi="Times New Roman"/>
          <w:b/>
        </w:rPr>
        <w:t>H</w:t>
      </w:r>
      <w:r w:rsidRPr="006B4B63">
        <w:rPr>
          <w:rFonts w:ascii="Times New Roman" w:hAnsi="Times New Roman"/>
          <w:b/>
        </w:rPr>
        <w:t xml:space="preserve">ealth </w:t>
      </w:r>
      <w:r w:rsidR="007D477B" w:rsidRPr="006B4B63">
        <w:rPr>
          <w:rFonts w:ascii="Times New Roman" w:hAnsi="Times New Roman"/>
          <w:b/>
        </w:rPr>
        <w:t>I</w:t>
      </w:r>
      <w:r w:rsidRPr="006B4B63">
        <w:rPr>
          <w:rFonts w:ascii="Times New Roman" w:hAnsi="Times New Roman"/>
          <w:b/>
        </w:rPr>
        <w:t xml:space="preserve">ssue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23"/>
        <w:gridCol w:w="3869"/>
        <w:gridCol w:w="2526"/>
        <w:gridCol w:w="2358"/>
      </w:tblGrid>
      <w:tr w:rsidR="006B4B63" w:rsidRPr="006B4B63" w:rsidTr="009A2369">
        <w:tc>
          <w:tcPr>
            <w:tcW w:w="430" w:type="pct"/>
            <w:vMerge w:val="restart"/>
            <w:shd w:val="clear" w:color="auto" w:fill="auto"/>
          </w:tcPr>
          <w:p w:rsidR="00317C8C" w:rsidRPr="006B4B63" w:rsidRDefault="00317C8C" w:rsidP="00D0349F">
            <w:pPr>
              <w:spacing w:after="0" w:line="276" w:lineRule="auto"/>
              <w:jc w:val="both"/>
              <w:rPr>
                <w:rFonts w:ascii="Times New Roman" w:hAnsi="Times New Roman"/>
              </w:rPr>
            </w:pPr>
            <w:r w:rsidRPr="006B4B63">
              <w:rPr>
                <w:rFonts w:ascii="Times New Roman" w:hAnsi="Times New Roman"/>
              </w:rPr>
              <w:t xml:space="preserve">No </w:t>
            </w:r>
          </w:p>
        </w:tc>
        <w:tc>
          <w:tcPr>
            <w:tcW w:w="2020" w:type="pct"/>
            <w:vMerge w:val="restart"/>
            <w:shd w:val="clear" w:color="auto" w:fill="auto"/>
          </w:tcPr>
          <w:p w:rsidR="00317C8C" w:rsidRPr="006B4B63" w:rsidRDefault="00317C8C" w:rsidP="00D0349F">
            <w:pPr>
              <w:spacing w:after="0" w:line="276" w:lineRule="auto"/>
              <w:jc w:val="both"/>
              <w:rPr>
                <w:rFonts w:ascii="Times New Roman" w:hAnsi="Times New Roman"/>
              </w:rPr>
            </w:pPr>
            <w:r w:rsidRPr="006B4B63">
              <w:rPr>
                <w:rFonts w:ascii="Times New Roman" w:hAnsi="Times New Roman"/>
              </w:rPr>
              <w:t>Type of issue</w:t>
            </w:r>
          </w:p>
        </w:tc>
        <w:tc>
          <w:tcPr>
            <w:tcW w:w="2550" w:type="pct"/>
            <w:gridSpan w:val="2"/>
            <w:shd w:val="clear" w:color="auto" w:fill="auto"/>
          </w:tcPr>
          <w:p w:rsidR="00317C8C" w:rsidRPr="006B4B63" w:rsidRDefault="00317C8C" w:rsidP="00D0349F">
            <w:pPr>
              <w:spacing w:after="0" w:line="276" w:lineRule="auto"/>
              <w:jc w:val="both"/>
              <w:rPr>
                <w:rFonts w:ascii="Times New Roman" w:hAnsi="Times New Roman"/>
              </w:rPr>
            </w:pPr>
            <w:r w:rsidRPr="006B4B63">
              <w:rPr>
                <w:rFonts w:ascii="Times New Roman" w:hAnsi="Times New Roman"/>
              </w:rPr>
              <w:t>Number of children</w:t>
            </w:r>
          </w:p>
        </w:tc>
      </w:tr>
      <w:tr w:rsidR="006B4B63" w:rsidRPr="006B4B63" w:rsidTr="00D0349F">
        <w:trPr>
          <w:trHeight w:val="287"/>
        </w:trPr>
        <w:tc>
          <w:tcPr>
            <w:tcW w:w="430" w:type="pct"/>
            <w:vMerge/>
            <w:shd w:val="clear" w:color="auto" w:fill="auto"/>
          </w:tcPr>
          <w:p w:rsidR="009A2369" w:rsidRPr="006B4B63" w:rsidRDefault="009A2369" w:rsidP="00D0349F">
            <w:pPr>
              <w:spacing w:after="0" w:line="276" w:lineRule="auto"/>
              <w:jc w:val="both"/>
              <w:rPr>
                <w:rFonts w:ascii="Times New Roman" w:hAnsi="Times New Roman"/>
              </w:rPr>
            </w:pPr>
          </w:p>
        </w:tc>
        <w:tc>
          <w:tcPr>
            <w:tcW w:w="2020" w:type="pct"/>
            <w:vMerge/>
            <w:shd w:val="clear" w:color="auto" w:fill="auto"/>
          </w:tcPr>
          <w:p w:rsidR="009A2369" w:rsidRPr="006B4B63" w:rsidRDefault="009A2369" w:rsidP="00D0349F">
            <w:pPr>
              <w:spacing w:after="0" w:line="276" w:lineRule="auto"/>
              <w:jc w:val="both"/>
              <w:rPr>
                <w:rFonts w:ascii="Times New Roman" w:hAnsi="Times New Roman"/>
              </w:rPr>
            </w:pPr>
          </w:p>
        </w:tc>
        <w:tc>
          <w:tcPr>
            <w:tcW w:w="1319" w:type="pct"/>
            <w:tcBorders>
              <w:righ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b/>
              </w:rPr>
            </w:pPr>
            <w:r w:rsidRPr="006B4B63">
              <w:rPr>
                <w:rFonts w:ascii="Times New Roman" w:hAnsi="Times New Roman"/>
              </w:rPr>
              <w:t>20</w:t>
            </w:r>
            <w:r w:rsidR="00347B82" w:rsidRPr="006B4B63">
              <w:rPr>
                <w:rFonts w:ascii="Times New Roman" w:hAnsi="Times New Roman"/>
              </w:rPr>
              <w:t>21</w:t>
            </w:r>
          </w:p>
        </w:tc>
        <w:tc>
          <w:tcPr>
            <w:tcW w:w="1231" w:type="pct"/>
            <w:tcBorders>
              <w:lef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20</w:t>
            </w:r>
            <w:r w:rsidR="00347B82" w:rsidRPr="006B4B63">
              <w:rPr>
                <w:rFonts w:ascii="Times New Roman" w:hAnsi="Times New Roman"/>
              </w:rPr>
              <w:t>22</w:t>
            </w:r>
          </w:p>
        </w:tc>
      </w:tr>
      <w:tr w:rsidR="006B4B63" w:rsidRPr="006B4B63" w:rsidTr="009A2369">
        <w:tc>
          <w:tcPr>
            <w:tcW w:w="43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1</w:t>
            </w:r>
          </w:p>
        </w:tc>
        <w:tc>
          <w:tcPr>
            <w:tcW w:w="202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 xml:space="preserve">Number of malnourished children </w:t>
            </w:r>
          </w:p>
        </w:tc>
        <w:tc>
          <w:tcPr>
            <w:tcW w:w="1319" w:type="pct"/>
            <w:tcBorders>
              <w:righ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437</w:t>
            </w:r>
          </w:p>
        </w:tc>
        <w:tc>
          <w:tcPr>
            <w:tcW w:w="1231" w:type="pct"/>
            <w:tcBorders>
              <w:lef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390</w:t>
            </w:r>
          </w:p>
        </w:tc>
      </w:tr>
      <w:tr w:rsidR="006B4B63" w:rsidRPr="006B4B63" w:rsidTr="009A2369">
        <w:tc>
          <w:tcPr>
            <w:tcW w:w="43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1.1</w:t>
            </w:r>
          </w:p>
        </w:tc>
        <w:tc>
          <w:tcPr>
            <w:tcW w:w="202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 xml:space="preserve">Moderate </w:t>
            </w:r>
          </w:p>
        </w:tc>
        <w:tc>
          <w:tcPr>
            <w:tcW w:w="1319" w:type="pct"/>
            <w:tcBorders>
              <w:righ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277</w:t>
            </w:r>
          </w:p>
        </w:tc>
        <w:tc>
          <w:tcPr>
            <w:tcW w:w="1231" w:type="pct"/>
            <w:tcBorders>
              <w:lef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245</w:t>
            </w:r>
          </w:p>
        </w:tc>
      </w:tr>
      <w:tr w:rsidR="006B4B63" w:rsidRPr="006B4B63" w:rsidTr="009A2369">
        <w:tc>
          <w:tcPr>
            <w:tcW w:w="43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1.2</w:t>
            </w:r>
          </w:p>
        </w:tc>
        <w:tc>
          <w:tcPr>
            <w:tcW w:w="2020" w:type="pct"/>
            <w:shd w:val="clear" w:color="auto" w:fill="auto"/>
          </w:tcPr>
          <w:p w:rsidR="009A2369" w:rsidRPr="006B4B63" w:rsidRDefault="009A2369" w:rsidP="00D0349F">
            <w:pPr>
              <w:spacing w:after="0" w:line="276" w:lineRule="auto"/>
              <w:jc w:val="both"/>
              <w:rPr>
                <w:rFonts w:ascii="Times New Roman" w:hAnsi="Times New Roman"/>
              </w:rPr>
            </w:pPr>
            <w:r w:rsidRPr="006B4B63">
              <w:rPr>
                <w:rFonts w:ascii="Times New Roman" w:hAnsi="Times New Roman"/>
              </w:rPr>
              <w:t xml:space="preserve">Sever </w:t>
            </w:r>
          </w:p>
        </w:tc>
        <w:tc>
          <w:tcPr>
            <w:tcW w:w="1319" w:type="pct"/>
            <w:tcBorders>
              <w:righ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160</w:t>
            </w:r>
          </w:p>
        </w:tc>
        <w:tc>
          <w:tcPr>
            <w:tcW w:w="1231" w:type="pct"/>
            <w:tcBorders>
              <w:left w:val="single" w:sz="4" w:space="0" w:color="auto"/>
            </w:tcBorders>
            <w:shd w:val="clear" w:color="auto" w:fill="auto"/>
          </w:tcPr>
          <w:p w:rsidR="009A2369" w:rsidRPr="006B4B63" w:rsidRDefault="009A2369" w:rsidP="00D0349F">
            <w:pPr>
              <w:spacing w:after="0" w:line="276" w:lineRule="auto"/>
              <w:jc w:val="center"/>
              <w:rPr>
                <w:rFonts w:ascii="Times New Roman" w:hAnsi="Times New Roman"/>
              </w:rPr>
            </w:pPr>
            <w:r w:rsidRPr="006B4B63">
              <w:rPr>
                <w:rFonts w:ascii="Times New Roman" w:hAnsi="Times New Roman"/>
              </w:rPr>
              <w:t>145</w:t>
            </w:r>
          </w:p>
        </w:tc>
      </w:tr>
    </w:tbl>
    <w:p w:rsidR="007D477B" w:rsidRPr="006B4B63" w:rsidRDefault="007D477B" w:rsidP="00D0349F">
      <w:pPr>
        <w:spacing w:after="0"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Table</w:t>
      </w:r>
      <w:r w:rsidR="00E46EBB" w:rsidRPr="006B4B63">
        <w:rPr>
          <w:rFonts w:ascii="Times New Roman" w:hAnsi="Times New Roman"/>
          <w:b/>
        </w:rPr>
        <w:t xml:space="preserve"> </w:t>
      </w:r>
      <w:r w:rsidR="0064310F" w:rsidRPr="006B4B63">
        <w:rPr>
          <w:rFonts w:ascii="Times New Roman" w:hAnsi="Times New Roman"/>
          <w:b/>
        </w:rPr>
        <w:t>4</w:t>
      </w:r>
      <w:r w:rsidR="00E46EBB" w:rsidRPr="006B4B63">
        <w:rPr>
          <w:rFonts w:ascii="Times New Roman" w:hAnsi="Times New Roman"/>
          <w:b/>
        </w:rPr>
        <w:t>.</w:t>
      </w:r>
      <w:r w:rsidR="00E20968" w:rsidRPr="006B4B63">
        <w:rPr>
          <w:rFonts w:ascii="Times New Roman" w:hAnsi="Times New Roman"/>
          <w:b/>
        </w:rPr>
        <w:t>2</w:t>
      </w:r>
      <w:r w:rsidR="00E74700" w:rsidRPr="006B4B63">
        <w:rPr>
          <w:rFonts w:ascii="Times New Roman" w:hAnsi="Times New Roman"/>
          <w:b/>
        </w:rPr>
        <w:t>1</w:t>
      </w:r>
      <w:r w:rsidRPr="006B4B63">
        <w:rPr>
          <w:rFonts w:ascii="Times New Roman" w:hAnsi="Times New Roman"/>
          <w:b/>
        </w:rPr>
        <w:t xml:space="preserve"> Shows P</w:t>
      </w:r>
      <w:r w:rsidRPr="006B4B63">
        <w:rPr>
          <w:rFonts w:ascii="Times New Roman" w:hAnsi="Times New Roman"/>
          <w:b/>
          <w:lang w:val="am-ET"/>
        </w:rPr>
        <w:t>eople tested for HIV AIDS in different health institutions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3"/>
        <w:gridCol w:w="1862"/>
        <w:gridCol w:w="1270"/>
        <w:gridCol w:w="1438"/>
        <w:gridCol w:w="1270"/>
        <w:gridCol w:w="1354"/>
        <w:gridCol w:w="1199"/>
      </w:tblGrid>
      <w:tr w:rsidR="006B4B63" w:rsidRPr="006B4B63" w:rsidTr="003B5BF2">
        <w:trPr>
          <w:trHeight w:hRule="exact" w:val="254"/>
        </w:trPr>
        <w:tc>
          <w:tcPr>
            <w:tcW w:w="618" w:type="pct"/>
            <w:vMerge w:val="restart"/>
            <w:tcBorders>
              <w:top w:val="single" w:sz="8" w:space="0" w:color="4BACC6"/>
              <w:left w:val="single" w:sz="8" w:space="0" w:color="4BACC6"/>
              <w:bottom w:val="single" w:sz="1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eastAsia="Times New Roman" w:hAnsi="Times New Roman"/>
                <w:b/>
                <w:bCs/>
                <w:lang w:val="am-ET"/>
              </w:rPr>
            </w:pPr>
            <w:r w:rsidRPr="006B4B63">
              <w:rPr>
                <w:rFonts w:ascii="Times New Roman" w:eastAsia="Times New Roman" w:hAnsi="Times New Roman"/>
                <w:b/>
                <w:bCs/>
                <w:lang w:val="am-ET"/>
              </w:rPr>
              <w:t>year</w:t>
            </w:r>
          </w:p>
        </w:tc>
        <w:tc>
          <w:tcPr>
            <w:tcW w:w="2386" w:type="pct"/>
            <w:gridSpan w:val="3"/>
            <w:tcBorders>
              <w:top w:val="single" w:sz="8" w:space="0" w:color="4BACC6"/>
              <w:left w:val="single" w:sz="8" w:space="0" w:color="4BACC6"/>
              <w:bottom w:val="single" w:sz="4" w:space="0" w:color="auto"/>
              <w:right w:val="single" w:sz="8" w:space="0" w:color="4BACC6"/>
            </w:tcBorders>
            <w:shd w:val="clear" w:color="auto" w:fill="auto"/>
          </w:tcPr>
          <w:p w:rsidR="007B559C" w:rsidRPr="006B4B63" w:rsidRDefault="007B559C" w:rsidP="00D0349F">
            <w:pPr>
              <w:spacing w:after="0" w:line="276" w:lineRule="auto"/>
              <w:jc w:val="center"/>
              <w:rPr>
                <w:rFonts w:ascii="Times New Roman" w:eastAsia="Times New Roman" w:hAnsi="Times New Roman"/>
                <w:b/>
                <w:bCs/>
                <w:lang w:val="am-ET"/>
              </w:rPr>
            </w:pPr>
            <w:r w:rsidRPr="006B4B63">
              <w:rPr>
                <w:rFonts w:ascii="Times New Roman" w:eastAsia="Times New Roman" w:hAnsi="Times New Roman"/>
                <w:b/>
                <w:bCs/>
                <w:lang w:val="am-ET"/>
              </w:rPr>
              <w:t>Number of people tested</w:t>
            </w:r>
          </w:p>
        </w:tc>
        <w:tc>
          <w:tcPr>
            <w:tcW w:w="1996" w:type="pct"/>
            <w:gridSpan w:val="3"/>
            <w:tcBorders>
              <w:top w:val="single" w:sz="8" w:space="0" w:color="4BACC6"/>
              <w:left w:val="single" w:sz="8" w:space="0" w:color="4BACC6"/>
              <w:bottom w:val="single" w:sz="4" w:space="0" w:color="auto"/>
              <w:right w:val="single" w:sz="8" w:space="0" w:color="4BACC6"/>
            </w:tcBorders>
            <w:shd w:val="clear" w:color="auto" w:fill="auto"/>
          </w:tcPr>
          <w:p w:rsidR="007B559C" w:rsidRPr="006B4B63" w:rsidRDefault="007B559C"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lang w:val="am-ET"/>
              </w:rPr>
              <w:t>HIV +ve</w:t>
            </w:r>
          </w:p>
          <w:p w:rsidR="007B559C" w:rsidRPr="006B4B63" w:rsidRDefault="007B559C" w:rsidP="00D0349F">
            <w:pPr>
              <w:spacing w:after="0" w:line="276" w:lineRule="auto"/>
              <w:jc w:val="center"/>
              <w:rPr>
                <w:rFonts w:ascii="Times New Roman" w:eastAsia="Times New Roman" w:hAnsi="Times New Roman"/>
                <w:b/>
                <w:bCs/>
              </w:rPr>
            </w:pPr>
          </w:p>
        </w:tc>
      </w:tr>
      <w:tr w:rsidR="006B4B63" w:rsidRPr="006B4B63" w:rsidTr="003B5BF2">
        <w:trPr>
          <w:trHeight w:hRule="exact" w:val="297"/>
        </w:trPr>
        <w:tc>
          <w:tcPr>
            <w:tcW w:w="618" w:type="pct"/>
            <w:vMerge/>
            <w:tcBorders>
              <w:top w:val="single" w:sz="8" w:space="0" w:color="4BACC6"/>
              <w:left w:val="single" w:sz="8" w:space="0" w:color="4BACC6"/>
              <w:bottom w:val="single" w:sz="8" w:space="0" w:color="4BACC6"/>
              <w:right w:val="single" w:sz="8" w:space="0" w:color="4BACC6"/>
            </w:tcBorders>
            <w:shd w:val="clear" w:color="auto" w:fill="D2EAF1"/>
          </w:tcPr>
          <w:p w:rsidR="007B559C" w:rsidRPr="006B4B63" w:rsidRDefault="007B559C" w:rsidP="00D0349F">
            <w:pPr>
              <w:spacing w:after="0" w:line="276" w:lineRule="auto"/>
              <w:jc w:val="center"/>
              <w:rPr>
                <w:rFonts w:ascii="Times New Roman" w:eastAsia="Times New Roman" w:hAnsi="Times New Roman"/>
                <w:b/>
                <w:bCs/>
                <w:lang w:val="am-ET"/>
              </w:rPr>
            </w:pPr>
          </w:p>
        </w:tc>
        <w:tc>
          <w:tcPr>
            <w:tcW w:w="972" w:type="pct"/>
            <w:tcBorders>
              <w:top w:val="single" w:sz="4" w:space="0" w:color="auto"/>
              <w:left w:val="single" w:sz="8" w:space="0" w:color="4BACC6"/>
              <w:bottom w:val="single" w:sz="8" w:space="0" w:color="4BACC6"/>
              <w:right w:val="single" w:sz="8" w:space="0" w:color="4BACC6"/>
            </w:tcBorders>
            <w:shd w:val="clear" w:color="auto" w:fill="FFFFFF"/>
          </w:tcPr>
          <w:p w:rsidR="007B559C" w:rsidRPr="006B4B63" w:rsidRDefault="007B559C" w:rsidP="00D0349F">
            <w:pPr>
              <w:spacing w:after="0" w:line="276" w:lineRule="auto"/>
              <w:jc w:val="center"/>
              <w:rPr>
                <w:rFonts w:ascii="Times New Roman" w:hAnsi="Times New Roman"/>
                <w:b/>
              </w:rPr>
            </w:pPr>
            <w:r w:rsidRPr="006B4B63">
              <w:rPr>
                <w:rFonts w:ascii="Times New Roman" w:hAnsi="Times New Roman"/>
                <w:b/>
                <w:lang w:val="am-ET"/>
              </w:rPr>
              <w:t>Male</w:t>
            </w:r>
          </w:p>
        </w:tc>
        <w:tc>
          <w:tcPr>
            <w:tcW w:w="663" w:type="pct"/>
            <w:tcBorders>
              <w:top w:val="single" w:sz="4" w:space="0" w:color="auto"/>
              <w:left w:val="single" w:sz="8" w:space="0" w:color="4BACC6"/>
              <w:bottom w:val="single" w:sz="8" w:space="0" w:color="4BACC6"/>
              <w:right w:val="single" w:sz="8" w:space="0" w:color="4BACC6"/>
            </w:tcBorders>
            <w:shd w:val="clear" w:color="auto" w:fill="FFFFFF"/>
          </w:tcPr>
          <w:p w:rsidR="007B559C" w:rsidRPr="006B4B63" w:rsidRDefault="007B559C" w:rsidP="00D0349F">
            <w:pPr>
              <w:spacing w:after="0" w:line="276" w:lineRule="auto"/>
              <w:jc w:val="center"/>
              <w:rPr>
                <w:rFonts w:ascii="Times New Roman" w:hAnsi="Times New Roman"/>
                <w:b/>
              </w:rPr>
            </w:pPr>
            <w:r w:rsidRPr="006B4B63">
              <w:rPr>
                <w:rFonts w:ascii="Times New Roman" w:hAnsi="Times New Roman"/>
                <w:b/>
                <w:lang w:val="am-ET"/>
              </w:rPr>
              <w:t>Female</w:t>
            </w:r>
          </w:p>
        </w:tc>
        <w:tc>
          <w:tcPr>
            <w:tcW w:w="751" w:type="pct"/>
            <w:tcBorders>
              <w:top w:val="single" w:sz="4" w:space="0" w:color="auto"/>
              <w:left w:val="single" w:sz="8" w:space="0" w:color="4BACC6"/>
              <w:bottom w:val="single" w:sz="8" w:space="0" w:color="4BACC6"/>
              <w:right w:val="single" w:sz="8" w:space="0" w:color="4BACC6"/>
            </w:tcBorders>
            <w:shd w:val="clear" w:color="auto" w:fill="FFFFFF"/>
          </w:tcPr>
          <w:p w:rsidR="00C37A16" w:rsidRPr="006B4B63" w:rsidRDefault="00C37A16" w:rsidP="00D0349F">
            <w:pPr>
              <w:spacing w:after="0" w:line="276" w:lineRule="auto"/>
              <w:jc w:val="center"/>
              <w:rPr>
                <w:rFonts w:ascii="Times New Roman" w:hAnsi="Times New Roman"/>
                <w:b/>
              </w:rPr>
            </w:pPr>
            <w:proofErr w:type="spellStart"/>
            <w:r w:rsidRPr="006B4B63">
              <w:rPr>
                <w:rFonts w:ascii="Times New Roman" w:hAnsi="Times New Roman"/>
                <w:b/>
              </w:rPr>
              <w:t>Tota</w:t>
            </w:r>
            <w:proofErr w:type="spellEnd"/>
            <w:r w:rsidRPr="006B4B63">
              <w:rPr>
                <w:rFonts w:ascii="Times New Roman" w:hAnsi="Times New Roman"/>
                <w:b/>
                <w:lang w:val="am-ET"/>
              </w:rPr>
              <w:t>l</w:t>
            </w:r>
          </w:p>
          <w:p w:rsidR="007B559C" w:rsidRPr="006B4B63" w:rsidRDefault="007B559C" w:rsidP="00D0349F">
            <w:pPr>
              <w:spacing w:after="0" w:line="276" w:lineRule="auto"/>
              <w:jc w:val="center"/>
              <w:rPr>
                <w:rFonts w:ascii="Times New Roman" w:hAnsi="Times New Roman"/>
                <w:b/>
                <w:lang w:val="am-ET"/>
              </w:rPr>
            </w:pPr>
          </w:p>
        </w:tc>
        <w:tc>
          <w:tcPr>
            <w:tcW w:w="663" w:type="pct"/>
            <w:tcBorders>
              <w:top w:val="single" w:sz="4" w:space="0" w:color="auto"/>
              <w:left w:val="single" w:sz="8" w:space="0" w:color="4BACC6"/>
              <w:bottom w:val="single" w:sz="8" w:space="0" w:color="4BACC6"/>
              <w:right w:val="single" w:sz="8" w:space="0" w:color="4BACC6"/>
            </w:tcBorders>
            <w:shd w:val="clear" w:color="auto" w:fill="FFFFFF"/>
          </w:tcPr>
          <w:p w:rsidR="007B559C" w:rsidRPr="006B4B63" w:rsidRDefault="007B559C" w:rsidP="00D0349F">
            <w:pPr>
              <w:spacing w:after="0" w:line="276" w:lineRule="auto"/>
              <w:jc w:val="center"/>
              <w:rPr>
                <w:rFonts w:ascii="Times New Roman" w:hAnsi="Times New Roman"/>
                <w:b/>
                <w:lang w:val="am-ET"/>
              </w:rPr>
            </w:pPr>
            <w:r w:rsidRPr="006B4B63">
              <w:rPr>
                <w:rFonts w:ascii="Times New Roman" w:hAnsi="Times New Roman"/>
                <w:b/>
                <w:lang w:val="am-ET"/>
              </w:rPr>
              <w:t>Male</w:t>
            </w:r>
          </w:p>
        </w:tc>
        <w:tc>
          <w:tcPr>
            <w:tcW w:w="707" w:type="pct"/>
            <w:tcBorders>
              <w:top w:val="single" w:sz="4" w:space="0" w:color="auto"/>
              <w:left w:val="single" w:sz="8" w:space="0" w:color="4BACC6"/>
              <w:bottom w:val="single" w:sz="8" w:space="0" w:color="4BACC6"/>
              <w:right w:val="single" w:sz="8" w:space="0" w:color="4BACC6"/>
            </w:tcBorders>
            <w:shd w:val="clear" w:color="auto" w:fill="FFFFFF"/>
          </w:tcPr>
          <w:p w:rsidR="007B559C" w:rsidRPr="006B4B63" w:rsidRDefault="007B559C" w:rsidP="00D0349F">
            <w:pPr>
              <w:spacing w:after="0" w:line="276" w:lineRule="auto"/>
              <w:jc w:val="center"/>
              <w:rPr>
                <w:rFonts w:ascii="Times New Roman" w:hAnsi="Times New Roman"/>
                <w:b/>
                <w:lang w:val="am-ET"/>
              </w:rPr>
            </w:pPr>
            <w:r w:rsidRPr="006B4B63">
              <w:rPr>
                <w:rFonts w:ascii="Times New Roman" w:hAnsi="Times New Roman"/>
                <w:b/>
                <w:lang w:val="am-ET"/>
              </w:rPr>
              <w:t>Female</w:t>
            </w:r>
          </w:p>
        </w:tc>
        <w:tc>
          <w:tcPr>
            <w:tcW w:w="626" w:type="pct"/>
            <w:tcBorders>
              <w:top w:val="single" w:sz="4" w:space="0" w:color="auto"/>
              <w:left w:val="single" w:sz="8" w:space="0" w:color="4BACC6"/>
              <w:bottom w:val="single" w:sz="8" w:space="0" w:color="4BACC6"/>
              <w:right w:val="single" w:sz="8" w:space="0" w:color="4BACC6"/>
            </w:tcBorders>
            <w:shd w:val="clear" w:color="auto" w:fill="FFFFFF"/>
          </w:tcPr>
          <w:p w:rsidR="007B559C" w:rsidRPr="006B4B63" w:rsidRDefault="00C37A16" w:rsidP="00D0349F">
            <w:pPr>
              <w:spacing w:after="0" w:line="276" w:lineRule="auto"/>
              <w:jc w:val="center"/>
              <w:rPr>
                <w:rFonts w:ascii="Times New Roman" w:hAnsi="Times New Roman"/>
                <w:b/>
              </w:rPr>
            </w:pPr>
            <w:proofErr w:type="spellStart"/>
            <w:r w:rsidRPr="006B4B63">
              <w:rPr>
                <w:rFonts w:ascii="Times New Roman" w:hAnsi="Times New Roman"/>
                <w:b/>
              </w:rPr>
              <w:t>Tota</w:t>
            </w:r>
            <w:proofErr w:type="spellEnd"/>
            <w:r w:rsidRPr="006B4B63">
              <w:rPr>
                <w:rFonts w:ascii="Times New Roman" w:hAnsi="Times New Roman"/>
                <w:b/>
                <w:lang w:val="am-ET"/>
              </w:rPr>
              <w:t>l</w:t>
            </w:r>
          </w:p>
          <w:p w:rsidR="00C37A16" w:rsidRPr="006B4B63" w:rsidRDefault="00C37A16" w:rsidP="00D0349F">
            <w:pPr>
              <w:spacing w:after="0" w:line="276" w:lineRule="auto"/>
              <w:jc w:val="center"/>
              <w:rPr>
                <w:rFonts w:ascii="Times New Roman" w:hAnsi="Times New Roman"/>
                <w:b/>
              </w:rPr>
            </w:pPr>
            <w:r w:rsidRPr="006B4B63">
              <w:rPr>
                <w:rFonts w:ascii="Times New Roman" w:hAnsi="Times New Roman"/>
                <w:b/>
              </w:rPr>
              <w:t>.l</w:t>
            </w:r>
          </w:p>
        </w:tc>
      </w:tr>
      <w:tr w:rsidR="006B4B63" w:rsidRPr="006B4B63" w:rsidTr="006B56AD">
        <w:trPr>
          <w:trHeight w:hRule="exact" w:val="263"/>
        </w:trPr>
        <w:tc>
          <w:tcPr>
            <w:tcW w:w="618"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w:t>
            </w:r>
            <w:r w:rsidR="00A27267" w:rsidRPr="006B4B63">
              <w:rPr>
                <w:rFonts w:ascii="Times New Roman" w:eastAsia="Times New Roman" w:hAnsi="Times New Roman"/>
                <w:b/>
                <w:bCs/>
              </w:rPr>
              <w:t>20</w:t>
            </w:r>
          </w:p>
        </w:tc>
        <w:tc>
          <w:tcPr>
            <w:tcW w:w="972"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28008</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41168</w:t>
            </w:r>
          </w:p>
        </w:tc>
        <w:tc>
          <w:tcPr>
            <w:tcW w:w="751"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69176</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170</w:t>
            </w:r>
          </w:p>
        </w:tc>
        <w:tc>
          <w:tcPr>
            <w:tcW w:w="707"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273</w:t>
            </w:r>
          </w:p>
        </w:tc>
        <w:tc>
          <w:tcPr>
            <w:tcW w:w="626"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443</w:t>
            </w:r>
          </w:p>
        </w:tc>
      </w:tr>
      <w:tr w:rsidR="006B4B63" w:rsidRPr="006B4B63" w:rsidTr="006B56AD">
        <w:trPr>
          <w:trHeight w:hRule="exact" w:val="272"/>
        </w:trPr>
        <w:tc>
          <w:tcPr>
            <w:tcW w:w="618"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w:t>
            </w:r>
            <w:r w:rsidR="00A27267" w:rsidRPr="006B4B63">
              <w:rPr>
                <w:rFonts w:ascii="Times New Roman" w:eastAsia="Times New Roman" w:hAnsi="Times New Roman"/>
                <w:b/>
                <w:bCs/>
              </w:rPr>
              <w:t>21</w:t>
            </w:r>
          </w:p>
        </w:tc>
        <w:tc>
          <w:tcPr>
            <w:tcW w:w="972"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21088</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34880</w:t>
            </w:r>
          </w:p>
        </w:tc>
        <w:tc>
          <w:tcPr>
            <w:tcW w:w="751"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55968</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168</w:t>
            </w:r>
          </w:p>
        </w:tc>
        <w:tc>
          <w:tcPr>
            <w:tcW w:w="707"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275</w:t>
            </w:r>
          </w:p>
        </w:tc>
        <w:tc>
          <w:tcPr>
            <w:tcW w:w="626" w:type="pct"/>
            <w:tcBorders>
              <w:top w:val="single" w:sz="8" w:space="0" w:color="4BACC6"/>
              <w:left w:val="single" w:sz="8" w:space="0" w:color="4BACC6"/>
              <w:bottom w:val="single" w:sz="8" w:space="0" w:color="4BACC6"/>
              <w:right w:val="single" w:sz="8" w:space="0" w:color="4BACC6"/>
            </w:tcBorders>
            <w:shd w:val="clear" w:color="auto" w:fill="auto"/>
          </w:tcPr>
          <w:p w:rsidR="007B559C" w:rsidRPr="006B4B63" w:rsidRDefault="007B559C" w:rsidP="00D0349F">
            <w:pPr>
              <w:spacing w:after="0" w:line="276" w:lineRule="auto"/>
              <w:jc w:val="center"/>
              <w:rPr>
                <w:rFonts w:ascii="Times New Roman" w:hAnsi="Times New Roman"/>
              </w:rPr>
            </w:pPr>
            <w:r w:rsidRPr="006B4B63">
              <w:rPr>
                <w:rFonts w:ascii="Times New Roman" w:hAnsi="Times New Roman"/>
              </w:rPr>
              <w:t>443</w:t>
            </w:r>
          </w:p>
        </w:tc>
      </w:tr>
      <w:tr w:rsidR="006B4B63" w:rsidRPr="006B4B63" w:rsidTr="006B56AD">
        <w:trPr>
          <w:trHeight w:hRule="exact" w:val="272"/>
        </w:trPr>
        <w:tc>
          <w:tcPr>
            <w:tcW w:w="618"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2933AC"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2022</w:t>
            </w:r>
          </w:p>
        </w:tc>
        <w:tc>
          <w:tcPr>
            <w:tcW w:w="972"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2933AC" w:rsidP="00D0349F">
            <w:pPr>
              <w:spacing w:after="0" w:line="276" w:lineRule="auto"/>
              <w:jc w:val="center"/>
              <w:rPr>
                <w:rFonts w:ascii="Times New Roman" w:hAnsi="Times New Roman"/>
              </w:rPr>
            </w:pPr>
            <w:r w:rsidRPr="006B4B63">
              <w:rPr>
                <w:rFonts w:ascii="Times New Roman" w:hAnsi="Times New Roman"/>
              </w:rPr>
              <w:t>1667</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2933AC" w:rsidP="00D0349F">
            <w:pPr>
              <w:spacing w:after="0" w:line="276" w:lineRule="auto"/>
              <w:jc w:val="center"/>
              <w:rPr>
                <w:rFonts w:ascii="Times New Roman" w:hAnsi="Times New Roman"/>
              </w:rPr>
            </w:pPr>
            <w:r w:rsidRPr="006B4B63">
              <w:rPr>
                <w:rFonts w:ascii="Times New Roman" w:hAnsi="Times New Roman"/>
              </w:rPr>
              <w:t>3652</w:t>
            </w:r>
          </w:p>
        </w:tc>
        <w:tc>
          <w:tcPr>
            <w:tcW w:w="751"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2933AC" w:rsidP="00D0349F">
            <w:pPr>
              <w:spacing w:after="0" w:line="276" w:lineRule="auto"/>
              <w:jc w:val="center"/>
              <w:rPr>
                <w:rFonts w:ascii="Times New Roman" w:hAnsi="Times New Roman"/>
              </w:rPr>
            </w:pPr>
            <w:r w:rsidRPr="006B4B63">
              <w:rPr>
                <w:rFonts w:ascii="Times New Roman" w:hAnsi="Times New Roman"/>
              </w:rPr>
              <w:t>5319</w:t>
            </w:r>
          </w:p>
        </w:tc>
        <w:tc>
          <w:tcPr>
            <w:tcW w:w="663"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5014A2" w:rsidP="00D0349F">
            <w:pPr>
              <w:spacing w:after="0" w:line="276" w:lineRule="auto"/>
              <w:jc w:val="center"/>
              <w:rPr>
                <w:rFonts w:ascii="Times New Roman" w:hAnsi="Times New Roman"/>
              </w:rPr>
            </w:pPr>
            <w:r w:rsidRPr="006B4B63">
              <w:rPr>
                <w:rFonts w:ascii="Times New Roman" w:hAnsi="Times New Roman"/>
              </w:rPr>
              <w:t>40</w:t>
            </w:r>
          </w:p>
        </w:tc>
        <w:tc>
          <w:tcPr>
            <w:tcW w:w="707"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5A1D55" w:rsidP="00D0349F">
            <w:pPr>
              <w:spacing w:after="0" w:line="276" w:lineRule="auto"/>
              <w:jc w:val="center"/>
              <w:rPr>
                <w:rFonts w:ascii="Times New Roman" w:hAnsi="Times New Roman"/>
              </w:rPr>
            </w:pPr>
            <w:r w:rsidRPr="006B4B63">
              <w:rPr>
                <w:rFonts w:ascii="Times New Roman" w:hAnsi="Times New Roman"/>
              </w:rPr>
              <w:t>55</w:t>
            </w:r>
          </w:p>
        </w:tc>
        <w:tc>
          <w:tcPr>
            <w:tcW w:w="626" w:type="pct"/>
            <w:tcBorders>
              <w:top w:val="single" w:sz="8" w:space="0" w:color="4BACC6"/>
              <w:left w:val="single" w:sz="8" w:space="0" w:color="4BACC6"/>
              <w:bottom w:val="single" w:sz="8" w:space="0" w:color="4BACC6"/>
              <w:right w:val="single" w:sz="8" w:space="0" w:color="4BACC6"/>
            </w:tcBorders>
            <w:shd w:val="clear" w:color="auto" w:fill="auto"/>
          </w:tcPr>
          <w:p w:rsidR="00A57E92" w:rsidRPr="006B4B63" w:rsidRDefault="000B526E" w:rsidP="00D0349F">
            <w:pPr>
              <w:spacing w:after="0" w:line="276" w:lineRule="auto"/>
              <w:jc w:val="center"/>
              <w:rPr>
                <w:rFonts w:ascii="Times New Roman" w:hAnsi="Times New Roman"/>
              </w:rPr>
            </w:pPr>
            <w:r w:rsidRPr="006B4B63">
              <w:rPr>
                <w:rFonts w:ascii="Times New Roman" w:hAnsi="Times New Roman"/>
              </w:rPr>
              <w:t>95</w:t>
            </w:r>
          </w:p>
        </w:tc>
      </w:tr>
    </w:tbl>
    <w:p w:rsidR="00EE52AE" w:rsidRPr="006B4B63" w:rsidRDefault="00EE52AE"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C02C02" w:rsidP="00475B25">
      <w:pPr>
        <w:spacing w:line="276" w:lineRule="auto"/>
        <w:jc w:val="both"/>
        <w:rPr>
          <w:rFonts w:ascii="Times New Roman" w:hAnsi="Times New Roman"/>
        </w:rPr>
      </w:pPr>
      <w:r w:rsidRPr="006B4B63">
        <w:rPr>
          <w:rFonts w:ascii="Times New Roman" w:hAnsi="Times New Roman"/>
          <w:b/>
        </w:rPr>
        <w:t xml:space="preserve">Table </w:t>
      </w:r>
      <w:r w:rsidR="00A27AA7" w:rsidRPr="006B4B63">
        <w:rPr>
          <w:rFonts w:ascii="Times New Roman" w:hAnsi="Times New Roman"/>
          <w:b/>
        </w:rPr>
        <w:t>4</w:t>
      </w:r>
      <w:r w:rsidR="00E46EBB" w:rsidRPr="006B4B63">
        <w:rPr>
          <w:rFonts w:ascii="Times New Roman" w:hAnsi="Times New Roman"/>
          <w:b/>
        </w:rPr>
        <w:t>.</w:t>
      </w:r>
      <w:r w:rsidR="00E20968" w:rsidRPr="006B4B63">
        <w:rPr>
          <w:rFonts w:ascii="Times New Roman" w:hAnsi="Times New Roman"/>
          <w:b/>
        </w:rPr>
        <w:t>2</w:t>
      </w:r>
      <w:r w:rsidR="00E74700" w:rsidRPr="006B4B63">
        <w:rPr>
          <w:rFonts w:ascii="Times New Roman" w:hAnsi="Times New Roman"/>
          <w:b/>
        </w:rPr>
        <w:t>2</w:t>
      </w:r>
      <w:r w:rsidR="00E46EBB" w:rsidRPr="006B4B63">
        <w:rPr>
          <w:rFonts w:ascii="Times New Roman" w:hAnsi="Times New Roman"/>
          <w:b/>
        </w:rPr>
        <w:t xml:space="preserve"> </w:t>
      </w:r>
      <w:r w:rsidR="007B559C" w:rsidRPr="006B4B63">
        <w:rPr>
          <w:rFonts w:ascii="Times New Roman" w:hAnsi="Times New Roman"/>
          <w:b/>
        </w:rPr>
        <w:t>Health services</w:t>
      </w:r>
      <w:r w:rsidR="009C6C24" w:rsidRPr="006B4B63">
        <w:rPr>
          <w:rFonts w:ascii="Times New Roman" w:hAnsi="Times New Roman"/>
          <w:b/>
        </w:rPr>
        <w:t xml:space="preserve"> for </w:t>
      </w:r>
      <w:r w:rsidRPr="006B4B63">
        <w:rPr>
          <w:rFonts w:ascii="Times New Roman" w:eastAsia="Times New Roman" w:hAnsi="Times New Roman"/>
          <w:b/>
          <w:bCs/>
        </w:rPr>
        <w:t>patients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4"/>
        <w:gridCol w:w="2528"/>
        <w:gridCol w:w="2530"/>
        <w:gridCol w:w="2794"/>
      </w:tblGrid>
      <w:tr w:rsidR="006B4B63" w:rsidRPr="006B4B63" w:rsidTr="00FD1AA2">
        <w:trPr>
          <w:trHeight w:val="97"/>
        </w:trPr>
        <w:tc>
          <w:tcPr>
            <w:tcW w:w="900" w:type="pct"/>
            <w:vMerge w:val="restart"/>
            <w:shd w:val="clear" w:color="auto" w:fill="auto"/>
          </w:tcPr>
          <w:p w:rsidR="00C02C02" w:rsidRPr="006B4B63" w:rsidRDefault="00C02C02" w:rsidP="00D0349F">
            <w:pPr>
              <w:spacing w:after="0" w:line="276" w:lineRule="auto"/>
              <w:jc w:val="center"/>
              <w:rPr>
                <w:rFonts w:ascii="Times New Roman" w:eastAsia="Times New Roman" w:hAnsi="Times New Roman"/>
                <w:b/>
                <w:bCs/>
              </w:rPr>
            </w:pPr>
          </w:p>
          <w:p w:rsidR="00C02C02" w:rsidRPr="006B4B63" w:rsidRDefault="00C02C02"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lastRenderedPageBreak/>
              <w:t>Year</w:t>
            </w:r>
          </w:p>
        </w:tc>
        <w:tc>
          <w:tcPr>
            <w:tcW w:w="4100" w:type="pct"/>
            <w:gridSpan w:val="3"/>
            <w:tcBorders>
              <w:right w:val="single" w:sz="4" w:space="0" w:color="auto"/>
            </w:tcBorders>
            <w:shd w:val="clear" w:color="auto" w:fill="auto"/>
          </w:tcPr>
          <w:p w:rsidR="00C02C02" w:rsidRPr="006B4B63" w:rsidRDefault="00C02C02"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lastRenderedPageBreak/>
              <w:t>Number of patients</w:t>
            </w:r>
          </w:p>
        </w:tc>
      </w:tr>
      <w:tr w:rsidR="006B4B63" w:rsidRPr="006B4B63" w:rsidTr="00AE00E7">
        <w:trPr>
          <w:trHeight w:val="368"/>
        </w:trPr>
        <w:tc>
          <w:tcPr>
            <w:tcW w:w="900" w:type="pct"/>
            <w:vMerge/>
            <w:shd w:val="clear" w:color="auto" w:fill="auto"/>
          </w:tcPr>
          <w:p w:rsidR="00C02C02" w:rsidRPr="006B4B63" w:rsidRDefault="00C02C02" w:rsidP="00D0349F">
            <w:pPr>
              <w:spacing w:after="0" w:line="276" w:lineRule="auto"/>
              <w:jc w:val="center"/>
              <w:rPr>
                <w:rFonts w:ascii="Times New Roman" w:eastAsia="Times New Roman" w:hAnsi="Times New Roman"/>
                <w:b/>
                <w:bCs/>
              </w:rPr>
            </w:pPr>
          </w:p>
        </w:tc>
        <w:tc>
          <w:tcPr>
            <w:tcW w:w="1320" w:type="pct"/>
            <w:shd w:val="clear" w:color="auto" w:fill="auto"/>
          </w:tcPr>
          <w:p w:rsidR="00C02C02" w:rsidRPr="006B4B63" w:rsidRDefault="00C02C02" w:rsidP="00D0349F">
            <w:pPr>
              <w:spacing w:after="0" w:line="276" w:lineRule="auto"/>
              <w:jc w:val="center"/>
              <w:rPr>
                <w:rFonts w:ascii="Times New Roman" w:hAnsi="Times New Roman"/>
                <w:b/>
              </w:rPr>
            </w:pPr>
            <w:r w:rsidRPr="006B4B63">
              <w:rPr>
                <w:rFonts w:ascii="Times New Roman" w:hAnsi="Times New Roman"/>
                <w:b/>
              </w:rPr>
              <w:t>First</w:t>
            </w:r>
          </w:p>
        </w:tc>
        <w:tc>
          <w:tcPr>
            <w:tcW w:w="1321" w:type="pct"/>
            <w:shd w:val="clear" w:color="auto" w:fill="auto"/>
          </w:tcPr>
          <w:p w:rsidR="00C02C02" w:rsidRPr="006B4B63" w:rsidRDefault="00C02C02" w:rsidP="00D0349F">
            <w:pPr>
              <w:spacing w:after="0" w:line="276" w:lineRule="auto"/>
              <w:jc w:val="center"/>
              <w:rPr>
                <w:rFonts w:ascii="Times New Roman" w:hAnsi="Times New Roman"/>
                <w:b/>
              </w:rPr>
            </w:pPr>
            <w:r w:rsidRPr="006B4B63">
              <w:rPr>
                <w:rFonts w:ascii="Times New Roman" w:hAnsi="Times New Roman"/>
                <w:b/>
              </w:rPr>
              <w:t>Repeatedly treated</w:t>
            </w:r>
          </w:p>
        </w:tc>
        <w:tc>
          <w:tcPr>
            <w:tcW w:w="1459" w:type="pct"/>
            <w:tcBorders>
              <w:right w:val="single" w:sz="4" w:space="0" w:color="auto"/>
            </w:tcBorders>
            <w:shd w:val="clear" w:color="auto" w:fill="auto"/>
          </w:tcPr>
          <w:p w:rsidR="00C02C02" w:rsidRPr="006B4B63" w:rsidRDefault="00C02C02" w:rsidP="00D0349F">
            <w:pPr>
              <w:spacing w:after="0" w:line="276" w:lineRule="auto"/>
              <w:jc w:val="center"/>
              <w:rPr>
                <w:rFonts w:ascii="Times New Roman" w:hAnsi="Times New Roman"/>
                <w:b/>
              </w:rPr>
            </w:pPr>
            <w:r w:rsidRPr="006B4B63">
              <w:rPr>
                <w:rFonts w:ascii="Times New Roman" w:hAnsi="Times New Roman"/>
                <w:b/>
              </w:rPr>
              <w:t>In patients admission</w:t>
            </w:r>
          </w:p>
        </w:tc>
      </w:tr>
      <w:tr w:rsidR="006B4B63" w:rsidRPr="006B4B63" w:rsidTr="00FD1AA2">
        <w:trPr>
          <w:trHeight w:val="169"/>
        </w:trPr>
        <w:tc>
          <w:tcPr>
            <w:tcW w:w="900" w:type="pct"/>
            <w:shd w:val="clear" w:color="auto" w:fill="auto"/>
          </w:tcPr>
          <w:p w:rsidR="00C02C02" w:rsidRPr="006B4B63" w:rsidRDefault="00C02C02"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lastRenderedPageBreak/>
              <w:t>20</w:t>
            </w:r>
            <w:r w:rsidR="009C6C24" w:rsidRPr="006B4B63">
              <w:rPr>
                <w:rFonts w:ascii="Times New Roman" w:eastAsia="Times New Roman" w:hAnsi="Times New Roman"/>
                <w:b/>
                <w:bCs/>
              </w:rPr>
              <w:t>20</w:t>
            </w:r>
          </w:p>
        </w:tc>
        <w:tc>
          <w:tcPr>
            <w:tcW w:w="1320" w:type="pct"/>
            <w:shd w:val="clear" w:color="auto" w:fill="auto"/>
          </w:tcPr>
          <w:p w:rsidR="00C02C02" w:rsidRPr="006B4B63" w:rsidRDefault="00C02C02" w:rsidP="00D0349F">
            <w:pPr>
              <w:spacing w:after="0" w:line="276" w:lineRule="auto"/>
              <w:jc w:val="center"/>
              <w:rPr>
                <w:rFonts w:ascii="Times New Roman" w:hAnsi="Times New Roman"/>
                <w:b/>
              </w:rPr>
            </w:pPr>
          </w:p>
        </w:tc>
        <w:tc>
          <w:tcPr>
            <w:tcW w:w="1321" w:type="pct"/>
            <w:shd w:val="clear" w:color="auto" w:fill="auto"/>
          </w:tcPr>
          <w:p w:rsidR="00C02C02" w:rsidRPr="006B4B63" w:rsidRDefault="00C02C02" w:rsidP="00D0349F">
            <w:pPr>
              <w:spacing w:after="0" w:line="276" w:lineRule="auto"/>
              <w:jc w:val="center"/>
              <w:rPr>
                <w:rFonts w:ascii="Times New Roman" w:hAnsi="Times New Roman"/>
              </w:rPr>
            </w:pPr>
            <w:r w:rsidRPr="006B4B63">
              <w:rPr>
                <w:rFonts w:ascii="Times New Roman" w:hAnsi="Times New Roman"/>
              </w:rPr>
              <w:t>550,504</w:t>
            </w:r>
          </w:p>
        </w:tc>
        <w:tc>
          <w:tcPr>
            <w:tcW w:w="1459" w:type="pct"/>
            <w:shd w:val="clear" w:color="auto" w:fill="auto"/>
          </w:tcPr>
          <w:p w:rsidR="00C02C02" w:rsidRPr="006B4B63" w:rsidRDefault="00C02C02" w:rsidP="00D0349F">
            <w:pPr>
              <w:spacing w:after="0" w:line="276" w:lineRule="auto"/>
              <w:jc w:val="center"/>
              <w:rPr>
                <w:rFonts w:ascii="Times New Roman" w:hAnsi="Times New Roman"/>
              </w:rPr>
            </w:pPr>
            <w:r w:rsidRPr="006B4B63">
              <w:rPr>
                <w:rFonts w:ascii="Times New Roman" w:hAnsi="Times New Roman"/>
              </w:rPr>
              <w:t>7,535</w:t>
            </w:r>
          </w:p>
        </w:tc>
      </w:tr>
      <w:tr w:rsidR="006B4B63" w:rsidRPr="006B4B63" w:rsidTr="00FD1AA2">
        <w:trPr>
          <w:trHeight w:val="169"/>
        </w:trPr>
        <w:tc>
          <w:tcPr>
            <w:tcW w:w="900" w:type="pct"/>
            <w:shd w:val="clear" w:color="auto" w:fill="auto"/>
          </w:tcPr>
          <w:p w:rsidR="00C02C02" w:rsidRPr="006B4B63" w:rsidRDefault="00C02C02"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w:t>
            </w:r>
            <w:r w:rsidR="009C6C24" w:rsidRPr="006B4B63">
              <w:rPr>
                <w:rFonts w:ascii="Times New Roman" w:eastAsia="Times New Roman" w:hAnsi="Times New Roman"/>
                <w:b/>
                <w:bCs/>
              </w:rPr>
              <w:t>21</w:t>
            </w:r>
          </w:p>
        </w:tc>
        <w:tc>
          <w:tcPr>
            <w:tcW w:w="1320" w:type="pct"/>
            <w:shd w:val="clear" w:color="auto" w:fill="auto"/>
          </w:tcPr>
          <w:p w:rsidR="00C02C02" w:rsidRPr="006B4B63" w:rsidRDefault="00C02C02" w:rsidP="00D0349F">
            <w:pPr>
              <w:spacing w:after="0" w:line="276" w:lineRule="auto"/>
              <w:jc w:val="center"/>
              <w:rPr>
                <w:rFonts w:ascii="Times New Roman" w:hAnsi="Times New Roman"/>
                <w:b/>
              </w:rPr>
            </w:pPr>
          </w:p>
        </w:tc>
        <w:tc>
          <w:tcPr>
            <w:tcW w:w="1321" w:type="pct"/>
            <w:shd w:val="clear" w:color="auto" w:fill="auto"/>
          </w:tcPr>
          <w:p w:rsidR="00C02C02" w:rsidRPr="006B4B63" w:rsidRDefault="00C02C02" w:rsidP="00D0349F">
            <w:pPr>
              <w:spacing w:after="0" w:line="276" w:lineRule="auto"/>
              <w:jc w:val="center"/>
              <w:rPr>
                <w:rFonts w:ascii="Times New Roman" w:hAnsi="Times New Roman"/>
              </w:rPr>
            </w:pPr>
            <w:r w:rsidRPr="006B4B63">
              <w:rPr>
                <w:rFonts w:ascii="Times New Roman" w:hAnsi="Times New Roman"/>
              </w:rPr>
              <w:t>436,921</w:t>
            </w:r>
          </w:p>
        </w:tc>
        <w:tc>
          <w:tcPr>
            <w:tcW w:w="1459" w:type="pct"/>
            <w:shd w:val="clear" w:color="auto" w:fill="auto"/>
          </w:tcPr>
          <w:p w:rsidR="00C02C02" w:rsidRPr="006B4B63" w:rsidRDefault="00C02C02" w:rsidP="00D0349F">
            <w:pPr>
              <w:spacing w:after="0" w:line="276" w:lineRule="auto"/>
              <w:jc w:val="center"/>
              <w:rPr>
                <w:rFonts w:ascii="Times New Roman" w:hAnsi="Times New Roman"/>
              </w:rPr>
            </w:pPr>
            <w:r w:rsidRPr="006B4B63">
              <w:rPr>
                <w:rFonts w:ascii="Times New Roman" w:hAnsi="Times New Roman"/>
              </w:rPr>
              <w:t>6,976</w:t>
            </w:r>
          </w:p>
        </w:tc>
      </w:tr>
      <w:tr w:rsidR="006B4B63" w:rsidRPr="006B4B63" w:rsidTr="00FD1AA2">
        <w:trPr>
          <w:trHeight w:val="169"/>
        </w:trPr>
        <w:tc>
          <w:tcPr>
            <w:tcW w:w="900" w:type="pct"/>
            <w:shd w:val="clear" w:color="auto" w:fill="auto"/>
          </w:tcPr>
          <w:p w:rsidR="00A57E92" w:rsidRPr="006B4B63" w:rsidRDefault="000F3203" w:rsidP="00D0349F">
            <w:pPr>
              <w:spacing w:after="0" w:line="276" w:lineRule="auto"/>
              <w:jc w:val="center"/>
              <w:rPr>
                <w:rFonts w:ascii="Times New Roman" w:eastAsia="Times New Roman" w:hAnsi="Times New Roman"/>
                <w:b/>
                <w:bCs/>
              </w:rPr>
            </w:pPr>
            <w:r w:rsidRPr="006B4B63">
              <w:rPr>
                <w:rFonts w:ascii="Times New Roman" w:eastAsia="Times New Roman" w:hAnsi="Times New Roman"/>
                <w:b/>
                <w:bCs/>
              </w:rPr>
              <w:t>2022</w:t>
            </w:r>
          </w:p>
        </w:tc>
        <w:tc>
          <w:tcPr>
            <w:tcW w:w="1320" w:type="pct"/>
            <w:shd w:val="clear" w:color="auto" w:fill="auto"/>
          </w:tcPr>
          <w:p w:rsidR="00A57E92" w:rsidRPr="006B4B63" w:rsidRDefault="00FD7395" w:rsidP="00D0349F">
            <w:pPr>
              <w:spacing w:after="0" w:line="276" w:lineRule="auto"/>
              <w:jc w:val="center"/>
              <w:rPr>
                <w:rFonts w:ascii="Times New Roman" w:hAnsi="Times New Roman"/>
              </w:rPr>
            </w:pPr>
            <w:r w:rsidRPr="006B4B63">
              <w:rPr>
                <w:rFonts w:ascii="Times New Roman" w:hAnsi="Times New Roman"/>
              </w:rPr>
              <w:t>462,899</w:t>
            </w:r>
          </w:p>
        </w:tc>
        <w:tc>
          <w:tcPr>
            <w:tcW w:w="1321" w:type="pct"/>
            <w:shd w:val="clear" w:color="auto" w:fill="auto"/>
          </w:tcPr>
          <w:p w:rsidR="00A57E92" w:rsidRPr="006B4B63" w:rsidRDefault="000F6663" w:rsidP="00D0349F">
            <w:pPr>
              <w:spacing w:after="0" w:line="276" w:lineRule="auto"/>
              <w:jc w:val="center"/>
              <w:rPr>
                <w:rFonts w:ascii="Times New Roman" w:hAnsi="Times New Roman"/>
              </w:rPr>
            </w:pPr>
            <w:r w:rsidRPr="006B4B63">
              <w:rPr>
                <w:rFonts w:ascii="Times New Roman" w:hAnsi="Times New Roman"/>
              </w:rPr>
              <w:t>575,054</w:t>
            </w:r>
          </w:p>
        </w:tc>
        <w:tc>
          <w:tcPr>
            <w:tcW w:w="1459" w:type="pct"/>
            <w:shd w:val="clear" w:color="auto" w:fill="auto"/>
          </w:tcPr>
          <w:p w:rsidR="00A57E92" w:rsidRPr="006B4B63" w:rsidRDefault="000F6663" w:rsidP="00D0349F">
            <w:pPr>
              <w:spacing w:after="0" w:line="276" w:lineRule="auto"/>
              <w:jc w:val="center"/>
              <w:rPr>
                <w:rFonts w:ascii="Times New Roman" w:hAnsi="Times New Roman"/>
              </w:rPr>
            </w:pPr>
            <w:r w:rsidRPr="006B4B63">
              <w:rPr>
                <w:rFonts w:ascii="Times New Roman" w:hAnsi="Times New Roman"/>
              </w:rPr>
              <w:t>7,999</w:t>
            </w:r>
          </w:p>
        </w:tc>
      </w:tr>
    </w:tbl>
    <w:p w:rsidR="00E42976" w:rsidRPr="006B4B63" w:rsidRDefault="00E42976"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752717" w:rsidP="00475B25">
      <w:pPr>
        <w:spacing w:line="276"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Pr="006B4B63">
        <w:rPr>
          <w:rFonts w:ascii="Times New Roman" w:hAnsi="Times New Roman"/>
          <w:b/>
        </w:rPr>
        <w:t>.2</w:t>
      </w:r>
      <w:r w:rsidR="00E20968" w:rsidRPr="006B4B63">
        <w:rPr>
          <w:rFonts w:ascii="Times New Roman" w:hAnsi="Times New Roman"/>
          <w:b/>
        </w:rPr>
        <w:t>3</w:t>
      </w:r>
      <w:r w:rsidRPr="006B4B63">
        <w:rPr>
          <w:rFonts w:ascii="Times New Roman" w:hAnsi="Times New Roman"/>
          <w:b/>
        </w:rPr>
        <w:t xml:space="preserve"> </w:t>
      </w:r>
      <w:r w:rsidR="007B559C" w:rsidRPr="006B4B63">
        <w:rPr>
          <w:rFonts w:ascii="Times New Roman" w:hAnsi="Times New Roman"/>
          <w:b/>
          <w:lang w:val="am-ET"/>
        </w:rPr>
        <w:t>shows the vaccination service.</w:t>
      </w:r>
    </w:p>
    <w:tbl>
      <w:tblPr>
        <w:tblpPr w:leftFromText="180" w:rightFromText="180" w:vertAnchor="text" w:horzAnchor="margin" w:tblpY="3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33"/>
        <w:gridCol w:w="1779"/>
        <w:gridCol w:w="2264"/>
      </w:tblGrid>
      <w:tr w:rsidR="006B4B63" w:rsidRPr="006B4B63" w:rsidTr="00432013">
        <w:trPr>
          <w:trHeight w:val="250"/>
        </w:trPr>
        <w:tc>
          <w:tcPr>
            <w:tcW w:w="2889" w:type="pct"/>
            <w:shd w:val="clear" w:color="auto" w:fill="auto"/>
          </w:tcPr>
          <w:p w:rsidR="00432013" w:rsidRPr="006B4B63" w:rsidRDefault="00432013" w:rsidP="00D0349F">
            <w:pPr>
              <w:spacing w:after="0" w:line="276" w:lineRule="auto"/>
              <w:jc w:val="both"/>
              <w:rPr>
                <w:rFonts w:ascii="Times New Roman" w:hAnsi="Times New Roman"/>
                <w:b/>
                <w:lang w:val="am-ET"/>
              </w:rPr>
            </w:pPr>
            <w:r w:rsidRPr="006B4B63">
              <w:rPr>
                <w:rFonts w:ascii="Times New Roman" w:hAnsi="Times New Roman"/>
                <w:b/>
                <w:lang w:val="am-ET"/>
              </w:rPr>
              <w:t>Type of vaccination given</w:t>
            </w:r>
          </w:p>
        </w:tc>
        <w:tc>
          <w:tcPr>
            <w:tcW w:w="929" w:type="pct"/>
            <w:shd w:val="clear" w:color="auto" w:fill="auto"/>
          </w:tcPr>
          <w:p w:rsidR="00432013" w:rsidRPr="006B4B63" w:rsidRDefault="00432013" w:rsidP="00D0349F">
            <w:pPr>
              <w:spacing w:after="0" w:line="276" w:lineRule="auto"/>
              <w:jc w:val="center"/>
              <w:rPr>
                <w:rFonts w:ascii="Times New Roman" w:hAnsi="Times New Roman"/>
                <w:b/>
              </w:rPr>
            </w:pPr>
            <w:r w:rsidRPr="006B4B63">
              <w:rPr>
                <w:rFonts w:ascii="Times New Roman" w:hAnsi="Times New Roman"/>
                <w:b/>
              </w:rPr>
              <w:t>2021</w:t>
            </w:r>
          </w:p>
        </w:tc>
        <w:tc>
          <w:tcPr>
            <w:tcW w:w="1182" w:type="pct"/>
          </w:tcPr>
          <w:p w:rsidR="00432013" w:rsidRPr="006B4B63" w:rsidRDefault="00432013" w:rsidP="00D0349F">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lang w:val="am-ET"/>
              </w:rPr>
            </w:pPr>
            <w:r w:rsidRPr="006B4B63">
              <w:rPr>
                <w:rFonts w:ascii="Times New Roman" w:hAnsi="Times New Roman"/>
                <w:lang w:val="am-ET"/>
              </w:rPr>
              <w:t>Vat. A</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20471</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32478</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lang w:val="am-ET"/>
              </w:rPr>
            </w:pPr>
            <w:r w:rsidRPr="006B4B63">
              <w:rPr>
                <w:rFonts w:ascii="Times New Roman" w:hAnsi="Times New Roman"/>
                <w:lang w:val="am-ET"/>
              </w:rPr>
              <w:t>BCG</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6708</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7599</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lang w:val="am-ET"/>
              </w:rPr>
            </w:pPr>
            <w:r w:rsidRPr="006B4B63">
              <w:rPr>
                <w:rFonts w:ascii="Times New Roman" w:hAnsi="Times New Roman"/>
                <w:lang w:val="am-ET"/>
              </w:rPr>
              <w:t xml:space="preserve">Measles </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6075</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5519</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rPr>
            </w:pPr>
            <w:r w:rsidRPr="006B4B63">
              <w:rPr>
                <w:rFonts w:ascii="Times New Roman" w:hAnsi="Times New Roman"/>
                <w:lang w:val="am-ET"/>
              </w:rPr>
              <w:t>Penta valent</w:t>
            </w:r>
            <w:r w:rsidRPr="006B4B63">
              <w:rPr>
                <w:rFonts w:ascii="Times New Roman" w:hAnsi="Times New Roman"/>
              </w:rPr>
              <w:t xml:space="preserve"> </w:t>
            </w:r>
            <w:r w:rsidRPr="006B4B63">
              <w:rPr>
                <w:rFonts w:ascii="Times New Roman" w:hAnsi="Times New Roman"/>
                <w:lang w:val="am-ET"/>
              </w:rPr>
              <w:t>(DPT-HEPB-HI</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5950</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7056</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rPr>
            </w:pPr>
            <w:r w:rsidRPr="006B4B63">
              <w:rPr>
                <w:rFonts w:ascii="Times New Roman" w:hAnsi="Times New Roman"/>
                <w:lang w:val="am-ET"/>
              </w:rPr>
              <w:t>Polio</w:t>
            </w:r>
            <w:r w:rsidRPr="006B4B63">
              <w:rPr>
                <w:rFonts w:ascii="Times New Roman" w:hAnsi="Times New Roman"/>
              </w:rPr>
              <w:t xml:space="preserve"> 3</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5950</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35026</w:t>
            </w:r>
          </w:p>
        </w:tc>
      </w:tr>
      <w:tr w:rsidR="006B4B63" w:rsidRPr="006B4B63" w:rsidTr="00432013">
        <w:tc>
          <w:tcPr>
            <w:tcW w:w="2889" w:type="pct"/>
            <w:shd w:val="clear" w:color="auto" w:fill="auto"/>
          </w:tcPr>
          <w:p w:rsidR="00432013" w:rsidRPr="006B4B63" w:rsidRDefault="00432013" w:rsidP="00D0349F">
            <w:pPr>
              <w:spacing w:after="0" w:line="276" w:lineRule="auto"/>
              <w:jc w:val="both"/>
              <w:rPr>
                <w:rFonts w:ascii="Times New Roman" w:hAnsi="Times New Roman"/>
                <w:lang w:val="am-ET"/>
              </w:rPr>
            </w:pPr>
            <w:r w:rsidRPr="006B4B63">
              <w:rPr>
                <w:rFonts w:ascii="Times New Roman" w:hAnsi="Times New Roman"/>
                <w:lang w:val="am-ET"/>
              </w:rPr>
              <w:t>TT2+pregnant women</w:t>
            </w:r>
          </w:p>
        </w:tc>
        <w:tc>
          <w:tcPr>
            <w:tcW w:w="929" w:type="pct"/>
            <w:shd w:val="clear" w:color="auto" w:fill="auto"/>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12764</w:t>
            </w:r>
          </w:p>
        </w:tc>
        <w:tc>
          <w:tcPr>
            <w:tcW w:w="1182" w:type="pct"/>
          </w:tcPr>
          <w:p w:rsidR="00432013" w:rsidRPr="006B4B63" w:rsidRDefault="00432013" w:rsidP="00D0349F">
            <w:pPr>
              <w:spacing w:after="0" w:line="276" w:lineRule="auto"/>
              <w:jc w:val="center"/>
              <w:rPr>
                <w:rFonts w:ascii="Times New Roman" w:hAnsi="Times New Roman"/>
              </w:rPr>
            </w:pPr>
            <w:r w:rsidRPr="006B4B63">
              <w:rPr>
                <w:rFonts w:ascii="Times New Roman" w:hAnsi="Times New Roman"/>
              </w:rPr>
              <w:t>9115</w:t>
            </w:r>
          </w:p>
        </w:tc>
      </w:tr>
    </w:tbl>
    <w:p w:rsidR="00BF72A3" w:rsidRPr="006B4B63" w:rsidRDefault="00BF72A3"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7B559C" w:rsidP="00475B25">
      <w:pPr>
        <w:spacing w:line="276" w:lineRule="auto"/>
        <w:jc w:val="both"/>
        <w:rPr>
          <w:rFonts w:ascii="Times New Roman" w:hAnsi="Times New Roman"/>
        </w:rPr>
      </w:pPr>
      <w:r w:rsidRPr="006B4B63">
        <w:rPr>
          <w:rFonts w:ascii="Times New Roman" w:hAnsi="Times New Roman"/>
        </w:rPr>
        <w:t>The communal of the health problems which occur due to communicable diseases affect the population. The city health office working with incorporation of stakeholders to increase convenience and treatment of vaccination services by fulfilling an integrated health extension package.</w:t>
      </w:r>
    </w:p>
    <w:p w:rsidR="00D25671" w:rsidRPr="006B4B63" w:rsidRDefault="00D25671" w:rsidP="00475B25">
      <w:pPr>
        <w:pStyle w:val="ListParagraph"/>
        <w:spacing w:after="160"/>
        <w:ind w:left="0"/>
        <w:jc w:val="both"/>
        <w:rPr>
          <w:rFonts w:ascii="Times New Roman" w:hAnsi="Times New Roman"/>
          <w:b/>
        </w:rPr>
      </w:pPr>
      <w:r w:rsidRPr="006B4B63">
        <w:rPr>
          <w:rFonts w:ascii="Times New Roman" w:hAnsi="Times New Roman"/>
          <w:b/>
        </w:rPr>
        <w:t>Table</w:t>
      </w:r>
      <w:r w:rsidR="00752717" w:rsidRPr="006B4B63">
        <w:rPr>
          <w:rFonts w:ascii="Times New Roman" w:hAnsi="Times New Roman"/>
          <w:b/>
        </w:rPr>
        <w:t xml:space="preserve"> </w:t>
      </w:r>
      <w:r w:rsidR="00A27AA7" w:rsidRPr="006B4B63">
        <w:rPr>
          <w:rFonts w:ascii="Times New Roman" w:hAnsi="Times New Roman"/>
          <w:b/>
        </w:rPr>
        <w:t>4</w:t>
      </w:r>
      <w:r w:rsidR="00752717" w:rsidRPr="006B4B63">
        <w:rPr>
          <w:rFonts w:ascii="Times New Roman" w:hAnsi="Times New Roman"/>
          <w:b/>
        </w:rPr>
        <w:t>.2</w:t>
      </w:r>
      <w:r w:rsidR="00E20968" w:rsidRPr="006B4B63">
        <w:rPr>
          <w:rFonts w:ascii="Times New Roman" w:hAnsi="Times New Roman"/>
          <w:b/>
        </w:rPr>
        <w:t>4</w:t>
      </w:r>
      <w:r w:rsidR="00435F0F" w:rsidRPr="006B4B63">
        <w:rPr>
          <w:rFonts w:ascii="Times New Roman" w:hAnsi="Times New Roman"/>
          <w:b/>
        </w:rPr>
        <w:t xml:space="preserve"> </w:t>
      </w:r>
      <w:r w:rsidR="007D0D4C" w:rsidRPr="006B4B63">
        <w:rPr>
          <w:rFonts w:ascii="Times New Roman" w:hAnsi="Times New Roman"/>
          <w:b/>
        </w:rPr>
        <w:t xml:space="preserve">Basic </w:t>
      </w:r>
      <w:r w:rsidRPr="006B4B63">
        <w:rPr>
          <w:rFonts w:ascii="Times New Roman" w:hAnsi="Times New Roman"/>
          <w:b/>
        </w:rPr>
        <w:t xml:space="preserve">Infrastructure of </w:t>
      </w:r>
      <w:r w:rsidR="007445CD" w:rsidRPr="006B4B63">
        <w:rPr>
          <w:rFonts w:ascii="Times New Roman" w:hAnsi="Times New Roman"/>
          <w:b/>
        </w:rPr>
        <w:t xml:space="preserve">Government </w:t>
      </w:r>
      <w:r w:rsidRPr="006B4B63">
        <w:rPr>
          <w:rFonts w:ascii="Times New Roman" w:hAnsi="Times New Roman"/>
          <w:b/>
        </w:rPr>
        <w:t>Health Institutions</w:t>
      </w:r>
      <w:r w:rsidR="00AA02B4" w:rsidRPr="006B4B63">
        <w:rPr>
          <w:rFonts w:ascii="Times New Roman" w:hAnsi="Times New Roman"/>
          <w:b/>
        </w:rPr>
        <w:t xml:space="preserve"> in 2022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5"/>
        <w:gridCol w:w="904"/>
        <w:gridCol w:w="1299"/>
        <w:gridCol w:w="1467"/>
        <w:gridCol w:w="1565"/>
        <w:gridCol w:w="956"/>
        <w:gridCol w:w="1130"/>
      </w:tblGrid>
      <w:tr w:rsidR="006B4B63" w:rsidRPr="006B4B63" w:rsidTr="008E0DF9">
        <w:trPr>
          <w:trHeight w:val="413"/>
        </w:trPr>
        <w:tc>
          <w:tcPr>
            <w:tcW w:w="1178" w:type="pct"/>
            <w:vMerge w:val="restart"/>
            <w:shd w:val="clear" w:color="auto" w:fill="auto"/>
          </w:tcPr>
          <w:p w:rsidR="00555A98" w:rsidRPr="006B4B63" w:rsidRDefault="00555A98" w:rsidP="00BD6312">
            <w:pPr>
              <w:spacing w:after="0" w:line="276" w:lineRule="auto"/>
              <w:jc w:val="both"/>
              <w:rPr>
                <w:rFonts w:ascii="Times New Roman" w:hAnsi="Times New Roman"/>
                <w:b/>
              </w:rPr>
            </w:pPr>
            <w:r w:rsidRPr="006B4B63">
              <w:rPr>
                <w:rFonts w:ascii="Times New Roman" w:hAnsi="Times New Roman"/>
                <w:b/>
              </w:rPr>
              <w:t>Basic Infrastructure</w:t>
            </w:r>
          </w:p>
        </w:tc>
        <w:tc>
          <w:tcPr>
            <w:tcW w:w="3822" w:type="pct"/>
            <w:gridSpan w:val="6"/>
            <w:shd w:val="clear" w:color="auto" w:fill="auto"/>
          </w:tcPr>
          <w:p w:rsidR="00555A98" w:rsidRPr="006B4B63" w:rsidRDefault="00555A98" w:rsidP="00BD6312">
            <w:pPr>
              <w:spacing w:after="0" w:line="276" w:lineRule="auto"/>
              <w:jc w:val="center"/>
              <w:rPr>
                <w:rFonts w:ascii="Times New Roman" w:hAnsi="Times New Roman"/>
                <w:b/>
              </w:rPr>
            </w:pPr>
            <w:r w:rsidRPr="006B4B63">
              <w:rPr>
                <w:rFonts w:ascii="Times New Roman" w:hAnsi="Times New Roman"/>
                <w:b/>
              </w:rPr>
              <w:t>Health Institutions</w:t>
            </w:r>
          </w:p>
        </w:tc>
      </w:tr>
      <w:tr w:rsidR="006B4B63" w:rsidRPr="006B4B63" w:rsidTr="008E0DF9">
        <w:trPr>
          <w:trHeight w:val="503"/>
        </w:trPr>
        <w:tc>
          <w:tcPr>
            <w:tcW w:w="1178" w:type="pct"/>
            <w:vMerge/>
            <w:shd w:val="clear" w:color="auto" w:fill="auto"/>
          </w:tcPr>
          <w:p w:rsidR="007D0D4C" w:rsidRPr="006B4B63" w:rsidRDefault="007D0D4C" w:rsidP="00BD6312">
            <w:pPr>
              <w:spacing w:after="0" w:line="276" w:lineRule="auto"/>
              <w:jc w:val="both"/>
              <w:rPr>
                <w:rFonts w:ascii="Times New Roman" w:hAnsi="Times New Roman"/>
                <w:b/>
              </w:rPr>
            </w:pPr>
          </w:p>
        </w:tc>
        <w:tc>
          <w:tcPr>
            <w:tcW w:w="1150" w:type="pct"/>
            <w:gridSpan w:val="2"/>
            <w:shd w:val="clear" w:color="auto" w:fill="auto"/>
          </w:tcPr>
          <w:p w:rsidR="007D0D4C" w:rsidRPr="006B4B63" w:rsidRDefault="00555A98" w:rsidP="00BD6312">
            <w:pPr>
              <w:spacing w:after="0" w:line="276" w:lineRule="auto"/>
              <w:jc w:val="center"/>
              <w:rPr>
                <w:rFonts w:ascii="Times New Roman" w:hAnsi="Times New Roman"/>
                <w:b/>
              </w:rPr>
            </w:pPr>
            <w:r w:rsidRPr="006B4B63">
              <w:rPr>
                <w:rFonts w:ascii="Times New Roman" w:hAnsi="Times New Roman"/>
                <w:b/>
              </w:rPr>
              <w:t>Hospitals</w:t>
            </w:r>
          </w:p>
        </w:tc>
        <w:tc>
          <w:tcPr>
            <w:tcW w:w="1583" w:type="pct"/>
            <w:gridSpan w:val="2"/>
            <w:shd w:val="clear" w:color="auto" w:fill="auto"/>
          </w:tcPr>
          <w:p w:rsidR="007D0D4C" w:rsidRPr="006B4B63" w:rsidRDefault="007D0D4C" w:rsidP="00BD6312">
            <w:pPr>
              <w:spacing w:after="0" w:line="276" w:lineRule="auto"/>
              <w:jc w:val="center"/>
              <w:rPr>
                <w:rFonts w:ascii="Times New Roman" w:hAnsi="Times New Roman"/>
                <w:b/>
              </w:rPr>
            </w:pPr>
            <w:r w:rsidRPr="006B4B63">
              <w:rPr>
                <w:rFonts w:ascii="Times New Roman" w:hAnsi="Times New Roman"/>
                <w:b/>
              </w:rPr>
              <w:t>Health Center</w:t>
            </w:r>
            <w:r w:rsidR="00555A98" w:rsidRPr="006B4B63">
              <w:rPr>
                <w:rFonts w:ascii="Times New Roman" w:hAnsi="Times New Roman"/>
                <w:b/>
              </w:rPr>
              <w:t>s</w:t>
            </w:r>
          </w:p>
        </w:tc>
        <w:tc>
          <w:tcPr>
            <w:tcW w:w="1088" w:type="pct"/>
            <w:gridSpan w:val="2"/>
            <w:shd w:val="clear" w:color="auto" w:fill="auto"/>
          </w:tcPr>
          <w:p w:rsidR="007D0D4C" w:rsidRPr="006B4B63" w:rsidRDefault="007D0D4C" w:rsidP="00BD6312">
            <w:pPr>
              <w:spacing w:after="0" w:line="276" w:lineRule="auto"/>
              <w:jc w:val="center"/>
              <w:rPr>
                <w:rFonts w:ascii="Times New Roman" w:hAnsi="Times New Roman"/>
                <w:b/>
              </w:rPr>
            </w:pPr>
            <w:r w:rsidRPr="006B4B63">
              <w:rPr>
                <w:rFonts w:ascii="Times New Roman" w:hAnsi="Times New Roman"/>
                <w:b/>
              </w:rPr>
              <w:t>Health Post</w:t>
            </w:r>
            <w:r w:rsidR="00555A98" w:rsidRPr="006B4B63">
              <w:rPr>
                <w:rFonts w:ascii="Times New Roman" w:hAnsi="Times New Roman"/>
                <w:b/>
              </w:rPr>
              <w:t>s</w:t>
            </w:r>
          </w:p>
        </w:tc>
      </w:tr>
      <w:tr w:rsidR="006B4B63" w:rsidRPr="006B4B63" w:rsidTr="008E0DF9">
        <w:trPr>
          <w:trHeight w:val="503"/>
        </w:trPr>
        <w:tc>
          <w:tcPr>
            <w:tcW w:w="1178" w:type="pct"/>
            <w:vMerge/>
            <w:shd w:val="clear" w:color="auto" w:fill="auto"/>
          </w:tcPr>
          <w:p w:rsidR="00505BBB" w:rsidRPr="006B4B63" w:rsidRDefault="00505BBB" w:rsidP="00BD6312">
            <w:pPr>
              <w:spacing w:after="0" w:line="276" w:lineRule="auto"/>
              <w:jc w:val="both"/>
              <w:rPr>
                <w:rFonts w:ascii="Times New Roman" w:hAnsi="Times New Roman"/>
                <w:b/>
              </w:rPr>
            </w:pPr>
          </w:p>
        </w:tc>
        <w:tc>
          <w:tcPr>
            <w:tcW w:w="472"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Who have</w:t>
            </w:r>
          </w:p>
        </w:tc>
        <w:tc>
          <w:tcPr>
            <w:tcW w:w="678"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Which does not have</w:t>
            </w:r>
          </w:p>
        </w:tc>
        <w:tc>
          <w:tcPr>
            <w:tcW w:w="766"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Who have</w:t>
            </w:r>
          </w:p>
        </w:tc>
        <w:tc>
          <w:tcPr>
            <w:tcW w:w="817"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Which does not have</w:t>
            </w:r>
          </w:p>
        </w:tc>
        <w:tc>
          <w:tcPr>
            <w:tcW w:w="499"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Who have</w:t>
            </w:r>
          </w:p>
        </w:tc>
        <w:tc>
          <w:tcPr>
            <w:tcW w:w="589" w:type="pct"/>
            <w:shd w:val="clear" w:color="auto" w:fill="auto"/>
          </w:tcPr>
          <w:p w:rsidR="00505BBB" w:rsidRPr="006B4B63" w:rsidRDefault="00505BBB" w:rsidP="00BD6312">
            <w:pPr>
              <w:spacing w:after="0" w:line="276" w:lineRule="auto"/>
              <w:jc w:val="center"/>
              <w:rPr>
                <w:rFonts w:ascii="Times New Roman" w:hAnsi="Times New Roman"/>
                <w:b/>
              </w:rPr>
            </w:pPr>
            <w:r w:rsidRPr="006B4B63">
              <w:rPr>
                <w:rFonts w:ascii="Times New Roman" w:hAnsi="Times New Roman"/>
                <w:b/>
              </w:rPr>
              <w:t>Which does not have</w:t>
            </w:r>
          </w:p>
        </w:tc>
      </w:tr>
      <w:tr w:rsidR="006B4B63" w:rsidRPr="006B4B63" w:rsidTr="008E0DF9">
        <w:trPr>
          <w:trHeight w:val="332"/>
        </w:trPr>
        <w:tc>
          <w:tcPr>
            <w:tcW w:w="1178" w:type="pct"/>
          </w:tcPr>
          <w:p w:rsidR="00505BBB" w:rsidRPr="006B4B63" w:rsidRDefault="00505BBB" w:rsidP="00BD6312">
            <w:pPr>
              <w:spacing w:after="0" w:line="276" w:lineRule="auto"/>
              <w:jc w:val="both"/>
              <w:rPr>
                <w:rFonts w:ascii="Times New Roman" w:hAnsi="Times New Roman"/>
              </w:rPr>
            </w:pPr>
            <w:r w:rsidRPr="006B4B63">
              <w:rPr>
                <w:rFonts w:ascii="Times New Roman" w:hAnsi="Times New Roman"/>
              </w:rPr>
              <w:t xml:space="preserve">Drinking water </w:t>
            </w:r>
          </w:p>
        </w:tc>
        <w:tc>
          <w:tcPr>
            <w:tcW w:w="472" w:type="pct"/>
          </w:tcPr>
          <w:p w:rsidR="00505BBB" w:rsidRPr="006B4B63" w:rsidRDefault="007445CD" w:rsidP="00BD6312">
            <w:pPr>
              <w:spacing w:after="0" w:line="276" w:lineRule="auto"/>
              <w:jc w:val="center"/>
              <w:rPr>
                <w:rFonts w:ascii="Times New Roman" w:hAnsi="Times New Roman"/>
              </w:rPr>
            </w:pPr>
            <w:r w:rsidRPr="006B4B63">
              <w:rPr>
                <w:rFonts w:ascii="Times New Roman" w:hAnsi="Times New Roman"/>
              </w:rPr>
              <w:t>2</w:t>
            </w:r>
          </w:p>
        </w:tc>
        <w:tc>
          <w:tcPr>
            <w:tcW w:w="678" w:type="pct"/>
          </w:tcPr>
          <w:p w:rsidR="00505BBB" w:rsidRPr="006B4B63" w:rsidRDefault="00297290" w:rsidP="00BD6312">
            <w:pPr>
              <w:spacing w:after="0" w:line="276" w:lineRule="auto"/>
              <w:jc w:val="center"/>
              <w:rPr>
                <w:rFonts w:ascii="Times New Roman" w:hAnsi="Times New Roman"/>
              </w:rPr>
            </w:pPr>
            <w:r w:rsidRPr="006B4B63">
              <w:rPr>
                <w:rFonts w:ascii="Times New Roman" w:hAnsi="Times New Roman"/>
              </w:rPr>
              <w:t>-</w:t>
            </w:r>
          </w:p>
        </w:tc>
        <w:tc>
          <w:tcPr>
            <w:tcW w:w="766"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6</w:t>
            </w:r>
          </w:p>
        </w:tc>
        <w:tc>
          <w:tcPr>
            <w:tcW w:w="817"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0</w:t>
            </w:r>
          </w:p>
        </w:tc>
        <w:tc>
          <w:tcPr>
            <w:tcW w:w="49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1</w:t>
            </w:r>
          </w:p>
        </w:tc>
        <w:tc>
          <w:tcPr>
            <w:tcW w:w="58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4</w:t>
            </w:r>
          </w:p>
        </w:tc>
      </w:tr>
      <w:tr w:rsidR="006B4B63" w:rsidRPr="006B4B63" w:rsidTr="008E0DF9">
        <w:trPr>
          <w:trHeight w:val="314"/>
        </w:trPr>
        <w:tc>
          <w:tcPr>
            <w:tcW w:w="1178" w:type="pct"/>
          </w:tcPr>
          <w:p w:rsidR="00505BBB" w:rsidRPr="006B4B63" w:rsidRDefault="008F6678" w:rsidP="00BD6312">
            <w:pPr>
              <w:spacing w:after="0" w:line="276" w:lineRule="auto"/>
              <w:jc w:val="both"/>
              <w:rPr>
                <w:rFonts w:ascii="Times New Roman" w:hAnsi="Times New Roman"/>
              </w:rPr>
            </w:pPr>
            <w:r w:rsidRPr="006B4B63">
              <w:rPr>
                <w:rFonts w:ascii="Times New Roman" w:hAnsi="Times New Roman"/>
              </w:rPr>
              <w:t>Electric Light</w:t>
            </w:r>
          </w:p>
        </w:tc>
        <w:tc>
          <w:tcPr>
            <w:tcW w:w="472" w:type="pct"/>
          </w:tcPr>
          <w:p w:rsidR="00505BBB" w:rsidRPr="006B4B63" w:rsidRDefault="007445CD" w:rsidP="00BD6312">
            <w:pPr>
              <w:spacing w:after="0" w:line="276" w:lineRule="auto"/>
              <w:jc w:val="center"/>
              <w:rPr>
                <w:rFonts w:ascii="Times New Roman" w:hAnsi="Times New Roman"/>
              </w:rPr>
            </w:pPr>
            <w:r w:rsidRPr="006B4B63">
              <w:rPr>
                <w:rFonts w:ascii="Times New Roman" w:hAnsi="Times New Roman"/>
              </w:rPr>
              <w:t>2</w:t>
            </w:r>
          </w:p>
        </w:tc>
        <w:tc>
          <w:tcPr>
            <w:tcW w:w="678" w:type="pct"/>
          </w:tcPr>
          <w:p w:rsidR="00505BBB" w:rsidRPr="006B4B63" w:rsidRDefault="00297290" w:rsidP="00BD6312">
            <w:pPr>
              <w:spacing w:after="0" w:line="276" w:lineRule="auto"/>
              <w:jc w:val="center"/>
              <w:rPr>
                <w:rFonts w:ascii="Times New Roman" w:hAnsi="Times New Roman"/>
              </w:rPr>
            </w:pPr>
            <w:r w:rsidRPr="006B4B63">
              <w:rPr>
                <w:rFonts w:ascii="Times New Roman" w:hAnsi="Times New Roman"/>
              </w:rPr>
              <w:t>-</w:t>
            </w:r>
          </w:p>
        </w:tc>
        <w:tc>
          <w:tcPr>
            <w:tcW w:w="766"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6</w:t>
            </w:r>
          </w:p>
        </w:tc>
        <w:tc>
          <w:tcPr>
            <w:tcW w:w="817"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0</w:t>
            </w:r>
          </w:p>
        </w:tc>
        <w:tc>
          <w:tcPr>
            <w:tcW w:w="49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2</w:t>
            </w:r>
          </w:p>
        </w:tc>
        <w:tc>
          <w:tcPr>
            <w:tcW w:w="58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3</w:t>
            </w:r>
          </w:p>
        </w:tc>
      </w:tr>
      <w:tr w:rsidR="006B4B63" w:rsidRPr="006B4B63" w:rsidTr="008E0DF9">
        <w:trPr>
          <w:trHeight w:val="305"/>
        </w:trPr>
        <w:tc>
          <w:tcPr>
            <w:tcW w:w="1178" w:type="pct"/>
          </w:tcPr>
          <w:p w:rsidR="00505BBB" w:rsidRPr="006B4B63" w:rsidRDefault="00505BBB" w:rsidP="00BD6312">
            <w:pPr>
              <w:spacing w:after="0" w:line="276" w:lineRule="auto"/>
              <w:jc w:val="both"/>
              <w:rPr>
                <w:rFonts w:ascii="Times New Roman" w:hAnsi="Times New Roman"/>
              </w:rPr>
            </w:pPr>
            <w:r w:rsidRPr="006B4B63">
              <w:rPr>
                <w:rFonts w:ascii="Times New Roman" w:hAnsi="Times New Roman"/>
              </w:rPr>
              <w:t>Phone</w:t>
            </w:r>
          </w:p>
        </w:tc>
        <w:tc>
          <w:tcPr>
            <w:tcW w:w="472" w:type="pct"/>
          </w:tcPr>
          <w:p w:rsidR="00505BBB" w:rsidRPr="006B4B63" w:rsidRDefault="007445CD" w:rsidP="00BD6312">
            <w:pPr>
              <w:spacing w:after="0" w:line="276" w:lineRule="auto"/>
              <w:jc w:val="center"/>
              <w:rPr>
                <w:rFonts w:ascii="Times New Roman" w:hAnsi="Times New Roman"/>
              </w:rPr>
            </w:pPr>
            <w:r w:rsidRPr="006B4B63">
              <w:rPr>
                <w:rFonts w:ascii="Times New Roman" w:hAnsi="Times New Roman"/>
              </w:rPr>
              <w:t>2</w:t>
            </w:r>
          </w:p>
        </w:tc>
        <w:tc>
          <w:tcPr>
            <w:tcW w:w="678" w:type="pct"/>
          </w:tcPr>
          <w:p w:rsidR="00505BBB" w:rsidRPr="006B4B63" w:rsidRDefault="00297290" w:rsidP="00BD6312">
            <w:pPr>
              <w:spacing w:after="0" w:line="276" w:lineRule="auto"/>
              <w:jc w:val="center"/>
              <w:rPr>
                <w:rFonts w:ascii="Times New Roman" w:hAnsi="Times New Roman"/>
              </w:rPr>
            </w:pPr>
            <w:r w:rsidRPr="006B4B63">
              <w:rPr>
                <w:rFonts w:ascii="Times New Roman" w:hAnsi="Times New Roman"/>
              </w:rPr>
              <w:t>-</w:t>
            </w:r>
          </w:p>
        </w:tc>
        <w:tc>
          <w:tcPr>
            <w:tcW w:w="766"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5</w:t>
            </w:r>
          </w:p>
        </w:tc>
        <w:tc>
          <w:tcPr>
            <w:tcW w:w="817"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1</w:t>
            </w:r>
          </w:p>
        </w:tc>
        <w:tc>
          <w:tcPr>
            <w:tcW w:w="49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0</w:t>
            </w:r>
          </w:p>
        </w:tc>
        <w:tc>
          <w:tcPr>
            <w:tcW w:w="589" w:type="pct"/>
          </w:tcPr>
          <w:p w:rsidR="00505BBB" w:rsidRPr="006B4B63" w:rsidRDefault="00505BBB" w:rsidP="00BD6312">
            <w:pPr>
              <w:spacing w:after="0" w:line="276" w:lineRule="auto"/>
              <w:jc w:val="center"/>
              <w:rPr>
                <w:rFonts w:ascii="Times New Roman" w:hAnsi="Times New Roman"/>
              </w:rPr>
            </w:pPr>
            <w:r w:rsidRPr="006B4B63">
              <w:rPr>
                <w:rFonts w:ascii="Times New Roman" w:hAnsi="Times New Roman"/>
              </w:rPr>
              <w:t>5</w:t>
            </w:r>
          </w:p>
        </w:tc>
      </w:tr>
    </w:tbl>
    <w:p w:rsidR="008E0DF9" w:rsidRPr="006B4B63" w:rsidRDefault="008E0DF9"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752717" w:rsidP="00475B25">
      <w:pPr>
        <w:spacing w:line="276"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00B04728" w:rsidRPr="006B4B63">
        <w:rPr>
          <w:rFonts w:ascii="Times New Roman" w:hAnsi="Times New Roman"/>
          <w:b/>
        </w:rPr>
        <w:t>.</w:t>
      </w:r>
      <w:r w:rsidRPr="006B4B63">
        <w:rPr>
          <w:rFonts w:ascii="Times New Roman" w:hAnsi="Times New Roman"/>
          <w:b/>
        </w:rPr>
        <w:t>2</w:t>
      </w:r>
      <w:r w:rsidR="00E20968" w:rsidRPr="006B4B63">
        <w:rPr>
          <w:rFonts w:ascii="Times New Roman" w:hAnsi="Times New Roman"/>
          <w:b/>
        </w:rPr>
        <w:t>5</w:t>
      </w:r>
      <w:r w:rsidR="00DA48A8" w:rsidRPr="006B4B63">
        <w:rPr>
          <w:rFonts w:ascii="Times New Roman" w:hAnsi="Times New Roman"/>
          <w:b/>
        </w:rPr>
        <w:t xml:space="preserve"> </w:t>
      </w:r>
      <w:r w:rsidR="007B559C" w:rsidRPr="006B4B63">
        <w:rPr>
          <w:rFonts w:ascii="Times New Roman" w:hAnsi="Times New Roman"/>
          <w:b/>
        </w:rPr>
        <w:t>Shows the numbers of women’s used family planning service</w:t>
      </w:r>
      <w:r w:rsidR="00A83002" w:rsidRPr="006B4B63">
        <w:rPr>
          <w:rFonts w:ascii="Times New Roman" w:hAnsi="Times New Roman"/>
          <w:b/>
        </w:rPr>
        <w:t xml:space="preserve"> </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4303"/>
        <w:gridCol w:w="1970"/>
        <w:gridCol w:w="1641"/>
        <w:gridCol w:w="1662"/>
      </w:tblGrid>
      <w:tr w:rsidR="006B4B63" w:rsidRPr="006B4B63" w:rsidTr="00432013">
        <w:trPr>
          <w:trHeight w:val="278"/>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
                <w:bCs/>
              </w:rPr>
            </w:pPr>
            <w:r w:rsidRPr="006B4B63">
              <w:rPr>
                <w:rFonts w:ascii="Times New Roman" w:eastAsia="Times New Roman" w:hAnsi="Times New Roman"/>
                <w:b/>
                <w:bCs/>
              </w:rPr>
              <w:t>Family planning methods</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ind w:left="0"/>
              <w:jc w:val="center"/>
              <w:rPr>
                <w:rFonts w:ascii="Times New Roman" w:eastAsia="Times New Roman" w:hAnsi="Times New Roman"/>
                <w:b/>
                <w:bCs/>
              </w:rPr>
            </w:pPr>
            <w:r w:rsidRPr="006B4B63">
              <w:rPr>
                <w:rFonts w:ascii="Times New Roman" w:eastAsia="Times New Roman" w:hAnsi="Times New Roman"/>
                <w:b/>
                <w:bCs/>
              </w:rPr>
              <w:t>2012</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ind w:left="0"/>
              <w:jc w:val="center"/>
              <w:rPr>
                <w:rFonts w:ascii="Times New Roman" w:eastAsia="Times New Roman" w:hAnsi="Times New Roman"/>
                <w:b/>
                <w:bCs/>
              </w:rPr>
            </w:pPr>
            <w:r w:rsidRPr="006B4B63">
              <w:rPr>
                <w:rFonts w:ascii="Times New Roman" w:eastAsia="Times New Roman" w:hAnsi="Times New Roman"/>
                <w:b/>
                <w:bCs/>
              </w:rPr>
              <w:t>2013</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ind w:left="0"/>
              <w:jc w:val="center"/>
              <w:rPr>
                <w:rFonts w:ascii="Times New Roman" w:eastAsia="Times New Roman" w:hAnsi="Times New Roman"/>
                <w:b/>
                <w:bCs/>
              </w:rPr>
            </w:pPr>
            <w:r w:rsidRPr="006B4B63">
              <w:rPr>
                <w:rFonts w:ascii="Times New Roman" w:eastAsia="Times New Roman" w:hAnsi="Times New Roman"/>
                <w:b/>
                <w:bCs/>
              </w:rPr>
              <w:t>2022</w:t>
            </w:r>
          </w:p>
        </w:tc>
      </w:tr>
      <w:tr w:rsidR="006B4B63" w:rsidRPr="006B4B63" w:rsidTr="00432013">
        <w:trPr>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both"/>
              <w:rPr>
                <w:rFonts w:ascii="Times New Roman" w:eastAsia="Times New Roman" w:hAnsi="Times New Roman"/>
                <w:bCs/>
              </w:rPr>
            </w:pPr>
            <w:r w:rsidRPr="006B4B63">
              <w:rPr>
                <w:rFonts w:ascii="Times New Roman" w:eastAsia="Times New Roman" w:hAnsi="Times New Roman"/>
                <w:bCs/>
              </w:rPr>
              <w:t>contraceptive methods</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26594</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28976</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33,197</w:t>
            </w:r>
          </w:p>
        </w:tc>
      </w:tr>
      <w:tr w:rsidR="006B4B63" w:rsidRPr="006B4B63" w:rsidTr="00432013">
        <w:trPr>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Oral contraceptive</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2311</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2704</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3,375</w:t>
            </w:r>
          </w:p>
        </w:tc>
      </w:tr>
      <w:tr w:rsidR="006B4B63" w:rsidRPr="006B4B63" w:rsidTr="00432013">
        <w:trPr>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Injectable</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15842</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15723</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17316</w:t>
            </w:r>
          </w:p>
        </w:tc>
      </w:tr>
      <w:tr w:rsidR="006B4B63" w:rsidRPr="006B4B63" w:rsidTr="00432013">
        <w:trPr>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Implants</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6902</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8187</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8833</w:t>
            </w:r>
          </w:p>
        </w:tc>
      </w:tr>
      <w:tr w:rsidR="006B4B63" w:rsidRPr="006B4B63" w:rsidTr="00432013">
        <w:trPr>
          <w:trHeight w:val="242"/>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IUD</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864</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923</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687</w:t>
            </w:r>
          </w:p>
        </w:tc>
      </w:tr>
      <w:tr w:rsidR="006B4B63" w:rsidRPr="006B4B63" w:rsidTr="00432013">
        <w:trPr>
          <w:trHeight w:val="250"/>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Vasectomy</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0</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0</w:t>
            </w:r>
          </w:p>
        </w:tc>
      </w:tr>
      <w:tr w:rsidR="006B4B63" w:rsidRPr="006B4B63" w:rsidTr="00432013">
        <w:trPr>
          <w:trHeight w:val="250"/>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Tubal ligation</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0</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w:t>
            </w:r>
          </w:p>
        </w:tc>
      </w:tr>
      <w:tr w:rsidR="006B4B63" w:rsidRPr="006B4B63" w:rsidTr="00432013">
        <w:trPr>
          <w:trHeight w:val="250"/>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t>Pills</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3219</w:t>
            </w:r>
          </w:p>
        </w:tc>
      </w:tr>
      <w:tr w:rsidR="006B4B63" w:rsidRPr="006B4B63" w:rsidTr="00432013">
        <w:trPr>
          <w:trHeight w:val="250"/>
          <w:jc w:val="center"/>
        </w:trPr>
        <w:tc>
          <w:tcPr>
            <w:tcW w:w="2246"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pStyle w:val="ListParagraph"/>
              <w:spacing w:after="0"/>
              <w:jc w:val="both"/>
              <w:rPr>
                <w:rFonts w:ascii="Times New Roman" w:eastAsia="Times New Roman" w:hAnsi="Times New Roman"/>
                <w:bCs/>
              </w:rPr>
            </w:pPr>
            <w:r w:rsidRPr="006B4B63">
              <w:rPr>
                <w:rFonts w:ascii="Times New Roman" w:eastAsia="Times New Roman" w:hAnsi="Times New Roman"/>
                <w:bCs/>
              </w:rPr>
              <w:lastRenderedPageBreak/>
              <w:t>Other</w:t>
            </w:r>
          </w:p>
        </w:tc>
        <w:tc>
          <w:tcPr>
            <w:tcW w:w="102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675</w:t>
            </w:r>
          </w:p>
        </w:tc>
        <w:tc>
          <w:tcPr>
            <w:tcW w:w="857"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t>1437</w:t>
            </w:r>
          </w:p>
        </w:tc>
        <w:tc>
          <w:tcPr>
            <w:tcW w:w="868"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1262E9">
            <w:pPr>
              <w:spacing w:after="0" w:line="276" w:lineRule="auto"/>
              <w:jc w:val="center"/>
              <w:rPr>
                <w:rFonts w:ascii="Times New Roman" w:hAnsi="Times New Roman"/>
              </w:rPr>
            </w:pPr>
            <w:r w:rsidRPr="006B4B63">
              <w:rPr>
                <w:rFonts w:ascii="Times New Roman" w:hAnsi="Times New Roman"/>
              </w:rPr>
              <w:fldChar w:fldCharType="begin"/>
            </w:r>
            <w:r w:rsidRPr="006B4B63">
              <w:rPr>
                <w:rFonts w:ascii="Times New Roman" w:hAnsi="Times New Roman"/>
              </w:rPr>
              <w:instrText xml:space="preserve"> =SUM(ABOVE) </w:instrText>
            </w:r>
            <w:r w:rsidRPr="006B4B63">
              <w:rPr>
                <w:rFonts w:ascii="Times New Roman" w:hAnsi="Times New Roman"/>
              </w:rPr>
              <w:fldChar w:fldCharType="separate"/>
            </w:r>
            <w:r w:rsidRPr="006B4B63">
              <w:rPr>
                <w:rFonts w:ascii="Times New Roman" w:hAnsi="Times New Roman"/>
                <w:noProof/>
              </w:rPr>
              <w:t>1,002</w:t>
            </w:r>
            <w:r w:rsidRPr="006B4B63">
              <w:rPr>
                <w:rFonts w:ascii="Times New Roman" w:hAnsi="Times New Roman"/>
              </w:rPr>
              <w:fldChar w:fldCharType="end"/>
            </w:r>
          </w:p>
        </w:tc>
      </w:tr>
    </w:tbl>
    <w:p w:rsidR="008E0DF9" w:rsidRPr="006B4B63" w:rsidRDefault="008E0DF9"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7B559C" w:rsidP="00475B25">
      <w:pPr>
        <w:spacing w:line="276" w:lineRule="auto"/>
        <w:jc w:val="both"/>
        <w:rPr>
          <w:rFonts w:ascii="Times New Roman" w:hAnsi="Times New Roman"/>
          <w:b/>
        </w:rPr>
      </w:pPr>
      <w:r w:rsidRPr="006B4B63">
        <w:rPr>
          <w:rFonts w:ascii="Times New Roman" w:hAnsi="Times New Roman"/>
        </w:rPr>
        <w:t>One of the major mark for achievement in family health s</w:t>
      </w:r>
      <w:r w:rsidR="00FC3B0E" w:rsidRPr="006B4B63">
        <w:rPr>
          <w:rFonts w:ascii="Times New Roman" w:hAnsi="Times New Roman"/>
        </w:rPr>
        <w:t>ervices up to</w:t>
      </w:r>
      <w:r w:rsidRPr="006B4B63">
        <w:rPr>
          <w:rFonts w:ascii="Times New Roman" w:hAnsi="Times New Roman"/>
        </w:rPr>
        <w:t xml:space="preserve"> the year 20</w:t>
      </w:r>
      <w:r w:rsidR="00FC3B0E" w:rsidRPr="006B4B63">
        <w:rPr>
          <w:rFonts w:ascii="Times New Roman" w:hAnsi="Times New Roman"/>
        </w:rPr>
        <w:t>2</w:t>
      </w:r>
      <w:r w:rsidR="00B5049A" w:rsidRPr="006B4B63">
        <w:rPr>
          <w:rFonts w:ascii="Times New Roman" w:hAnsi="Times New Roman"/>
        </w:rPr>
        <w:t>2</w:t>
      </w:r>
      <w:r w:rsidRPr="006B4B63">
        <w:rPr>
          <w:rFonts w:ascii="Times New Roman" w:hAnsi="Times New Roman"/>
        </w:rPr>
        <w:t xml:space="preserve"> plan were: to increase family planning service coverage especially, Long term Family planning from </w:t>
      </w:r>
      <w:r w:rsidR="00DC7893" w:rsidRPr="006B4B63">
        <w:rPr>
          <w:rFonts w:ascii="Times New Roman" w:hAnsi="Times New Roman"/>
          <w:b/>
        </w:rPr>
        <w:t xml:space="preserve">17% to 58%. </w:t>
      </w:r>
      <w:r w:rsidRPr="006B4B63">
        <w:rPr>
          <w:rFonts w:ascii="Times New Roman" w:hAnsi="Times New Roman"/>
        </w:rPr>
        <w:t>Oral contraceptive, injectable</w:t>
      </w:r>
      <w:r w:rsidR="00FC3B0E" w:rsidRPr="006B4B63">
        <w:rPr>
          <w:rFonts w:ascii="Times New Roman" w:hAnsi="Times New Roman"/>
        </w:rPr>
        <w:t>, implants</w:t>
      </w:r>
      <w:r w:rsidRPr="006B4B63">
        <w:rPr>
          <w:rFonts w:ascii="Times New Roman" w:hAnsi="Times New Roman"/>
        </w:rPr>
        <w:t>, IUD, Vasectomy, and tubal ligation commonly used types of family planning.</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Mothers related services</w:t>
      </w:r>
    </w:p>
    <w:p w:rsidR="007B559C" w:rsidRPr="006B4B63" w:rsidRDefault="007B559C" w:rsidP="00475B25">
      <w:pPr>
        <w:spacing w:line="276" w:lineRule="auto"/>
        <w:jc w:val="both"/>
        <w:rPr>
          <w:rFonts w:ascii="Times New Roman" w:hAnsi="Times New Roman"/>
          <w:b/>
        </w:rPr>
      </w:pPr>
      <w:r w:rsidRPr="006B4B63">
        <w:rPr>
          <w:rFonts w:ascii="Times New Roman" w:hAnsi="Times New Roman"/>
          <w:b/>
        </w:rPr>
        <w:t>Table</w:t>
      </w:r>
      <w:r w:rsidR="00B04728" w:rsidRPr="006B4B63">
        <w:rPr>
          <w:rFonts w:ascii="Times New Roman" w:hAnsi="Times New Roman"/>
          <w:b/>
        </w:rPr>
        <w:t xml:space="preserve"> </w:t>
      </w:r>
      <w:r w:rsidR="00A27AA7" w:rsidRPr="006B4B63">
        <w:rPr>
          <w:rFonts w:ascii="Times New Roman" w:hAnsi="Times New Roman"/>
          <w:b/>
        </w:rPr>
        <w:t>4</w:t>
      </w:r>
      <w:r w:rsidR="00B04728" w:rsidRPr="006B4B63">
        <w:rPr>
          <w:rFonts w:ascii="Times New Roman" w:hAnsi="Times New Roman"/>
          <w:b/>
        </w:rPr>
        <w:t>.</w:t>
      </w:r>
      <w:r w:rsidR="00DF7828" w:rsidRPr="006B4B63">
        <w:rPr>
          <w:rFonts w:ascii="Times New Roman" w:hAnsi="Times New Roman"/>
          <w:b/>
        </w:rPr>
        <w:t>2</w:t>
      </w:r>
      <w:r w:rsidR="00472BB7" w:rsidRPr="006B4B63">
        <w:rPr>
          <w:rFonts w:ascii="Times New Roman" w:hAnsi="Times New Roman"/>
          <w:b/>
        </w:rPr>
        <w:t>6</w:t>
      </w:r>
      <w:r w:rsidR="000C0879" w:rsidRPr="006B4B63">
        <w:rPr>
          <w:rFonts w:ascii="Times New Roman" w:hAnsi="Times New Roman"/>
          <w:b/>
        </w:rPr>
        <w:t xml:space="preserve"> Shows</w:t>
      </w:r>
      <w:r w:rsidRPr="006B4B63">
        <w:rPr>
          <w:rFonts w:ascii="Times New Roman" w:hAnsi="Times New Roman"/>
          <w:b/>
        </w:rPr>
        <w:t xml:space="preserve"> Number of mother received different services.</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6329"/>
        <w:gridCol w:w="1678"/>
        <w:gridCol w:w="1569"/>
      </w:tblGrid>
      <w:tr w:rsidR="006B4B63" w:rsidRPr="006B4B63" w:rsidTr="00432013">
        <w:trPr>
          <w:trHeight w:hRule="exact" w:val="289"/>
        </w:trPr>
        <w:tc>
          <w:tcPr>
            <w:tcW w:w="3305"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475B25">
            <w:pPr>
              <w:pStyle w:val="ListParagraph"/>
              <w:spacing w:after="160"/>
              <w:jc w:val="both"/>
              <w:rPr>
                <w:rFonts w:ascii="Times New Roman" w:eastAsia="Times New Roman" w:hAnsi="Times New Roman"/>
                <w:b/>
                <w:bCs/>
              </w:rPr>
            </w:pPr>
            <w:r w:rsidRPr="006B4B63">
              <w:rPr>
                <w:rFonts w:ascii="Times New Roman" w:eastAsia="Times New Roman" w:hAnsi="Times New Roman"/>
                <w:b/>
                <w:bCs/>
              </w:rPr>
              <w:t>Mothers related services</w:t>
            </w:r>
          </w:p>
        </w:tc>
        <w:tc>
          <w:tcPr>
            <w:tcW w:w="876"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pStyle w:val="ListParagraph"/>
              <w:spacing w:after="160"/>
              <w:ind w:hanging="674"/>
              <w:jc w:val="center"/>
              <w:rPr>
                <w:rFonts w:ascii="Times New Roman" w:eastAsia="Times New Roman" w:hAnsi="Times New Roman"/>
                <w:b/>
                <w:bCs/>
              </w:rPr>
            </w:pPr>
            <w:r w:rsidRPr="006B4B63">
              <w:rPr>
                <w:rFonts w:ascii="Times New Roman" w:eastAsia="Times New Roman" w:hAnsi="Times New Roman"/>
                <w:b/>
                <w:bCs/>
              </w:rPr>
              <w:t>2021</w:t>
            </w:r>
          </w:p>
        </w:tc>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pStyle w:val="ListParagraph"/>
              <w:spacing w:after="160"/>
              <w:ind w:hanging="720"/>
              <w:jc w:val="center"/>
              <w:rPr>
                <w:rFonts w:ascii="Times New Roman" w:eastAsia="Times New Roman" w:hAnsi="Times New Roman"/>
                <w:b/>
                <w:bCs/>
              </w:rPr>
            </w:pPr>
            <w:r w:rsidRPr="006B4B63">
              <w:rPr>
                <w:rFonts w:ascii="Times New Roman" w:eastAsia="Times New Roman" w:hAnsi="Times New Roman"/>
                <w:b/>
                <w:bCs/>
              </w:rPr>
              <w:t>2022</w:t>
            </w:r>
          </w:p>
        </w:tc>
      </w:tr>
      <w:tr w:rsidR="006B4B63" w:rsidRPr="006B4B63" w:rsidTr="00432013">
        <w:trPr>
          <w:trHeight w:hRule="exact" w:val="352"/>
        </w:trPr>
        <w:tc>
          <w:tcPr>
            <w:tcW w:w="3305"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475B25">
            <w:pPr>
              <w:pStyle w:val="ListParagraph"/>
              <w:spacing w:after="160"/>
              <w:jc w:val="both"/>
              <w:rPr>
                <w:rFonts w:ascii="Times New Roman" w:eastAsia="Times New Roman" w:hAnsi="Times New Roman"/>
                <w:bCs/>
              </w:rPr>
            </w:pPr>
            <w:r w:rsidRPr="006B4B63">
              <w:rPr>
                <w:rFonts w:ascii="Times New Roman" w:eastAsia="Times New Roman" w:hAnsi="Times New Roman"/>
                <w:bCs/>
              </w:rPr>
              <w:t>Antenatal care</w:t>
            </w:r>
          </w:p>
        </w:tc>
        <w:tc>
          <w:tcPr>
            <w:tcW w:w="876"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9229</w:t>
            </w:r>
          </w:p>
        </w:tc>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9115</w:t>
            </w:r>
          </w:p>
        </w:tc>
      </w:tr>
      <w:tr w:rsidR="006B4B63" w:rsidRPr="006B4B63" w:rsidTr="00432013">
        <w:trPr>
          <w:trHeight w:hRule="exact" w:val="541"/>
        </w:trPr>
        <w:tc>
          <w:tcPr>
            <w:tcW w:w="3305"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475B25">
            <w:pPr>
              <w:pStyle w:val="ListParagraph"/>
              <w:spacing w:after="160"/>
              <w:jc w:val="both"/>
              <w:rPr>
                <w:rFonts w:ascii="Times New Roman" w:eastAsia="Times New Roman" w:hAnsi="Times New Roman"/>
                <w:bCs/>
              </w:rPr>
            </w:pPr>
            <w:r w:rsidRPr="006B4B63">
              <w:rPr>
                <w:rFonts w:ascii="Times New Roman" w:eastAsia="Times New Roman" w:hAnsi="Times New Roman"/>
                <w:bCs/>
              </w:rPr>
              <w:t>Delivery services by skilled Health Professionals</w:t>
            </w:r>
          </w:p>
        </w:tc>
        <w:tc>
          <w:tcPr>
            <w:tcW w:w="876"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8429</w:t>
            </w:r>
          </w:p>
        </w:tc>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9008</w:t>
            </w:r>
          </w:p>
        </w:tc>
      </w:tr>
      <w:tr w:rsidR="006B4B63" w:rsidRPr="006B4B63" w:rsidTr="00432013">
        <w:trPr>
          <w:trHeight w:hRule="exact" w:val="262"/>
        </w:trPr>
        <w:tc>
          <w:tcPr>
            <w:tcW w:w="3305"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475B25">
            <w:pPr>
              <w:pStyle w:val="ListParagraph"/>
              <w:spacing w:after="160"/>
              <w:jc w:val="both"/>
              <w:rPr>
                <w:rFonts w:ascii="Times New Roman" w:eastAsia="Times New Roman" w:hAnsi="Times New Roman"/>
                <w:bCs/>
              </w:rPr>
            </w:pPr>
            <w:r w:rsidRPr="006B4B63">
              <w:rPr>
                <w:rFonts w:ascii="Times New Roman" w:eastAsia="Times New Roman" w:hAnsi="Times New Roman"/>
                <w:bCs/>
              </w:rPr>
              <w:t>Postnatal care</w:t>
            </w:r>
          </w:p>
        </w:tc>
        <w:tc>
          <w:tcPr>
            <w:tcW w:w="876"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7754</w:t>
            </w:r>
          </w:p>
        </w:tc>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9037</w:t>
            </w:r>
          </w:p>
        </w:tc>
      </w:tr>
      <w:tr w:rsidR="006B4B63" w:rsidRPr="006B4B63" w:rsidTr="00432013">
        <w:trPr>
          <w:trHeight w:hRule="exact" w:val="361"/>
        </w:trPr>
        <w:tc>
          <w:tcPr>
            <w:tcW w:w="3305" w:type="pct"/>
            <w:tcBorders>
              <w:top w:val="single" w:sz="4" w:space="0" w:color="auto"/>
              <w:left w:val="single" w:sz="4" w:space="0" w:color="auto"/>
              <w:bottom w:val="single" w:sz="4" w:space="0" w:color="auto"/>
              <w:right w:val="single" w:sz="4" w:space="0" w:color="auto"/>
            </w:tcBorders>
            <w:shd w:val="clear" w:color="auto" w:fill="FFFFFF"/>
          </w:tcPr>
          <w:p w:rsidR="00432013" w:rsidRPr="006B4B63" w:rsidRDefault="00432013" w:rsidP="00475B25">
            <w:pPr>
              <w:pStyle w:val="ListParagraph"/>
              <w:spacing w:after="160"/>
              <w:jc w:val="both"/>
              <w:rPr>
                <w:rFonts w:ascii="Times New Roman" w:eastAsia="Times New Roman" w:hAnsi="Times New Roman"/>
                <w:bCs/>
              </w:rPr>
            </w:pPr>
            <w:r w:rsidRPr="006B4B63">
              <w:rPr>
                <w:rFonts w:ascii="Times New Roman" w:eastAsia="Times New Roman" w:hAnsi="Times New Roman"/>
                <w:bCs/>
              </w:rPr>
              <w:t>Family planning services</w:t>
            </w:r>
          </w:p>
        </w:tc>
        <w:tc>
          <w:tcPr>
            <w:tcW w:w="876"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28976</w:t>
            </w:r>
          </w:p>
        </w:tc>
        <w:tc>
          <w:tcPr>
            <w:tcW w:w="819" w:type="pct"/>
            <w:tcBorders>
              <w:top w:val="single" w:sz="4" w:space="0" w:color="auto"/>
              <w:left w:val="single" w:sz="4" w:space="0" w:color="auto"/>
              <w:bottom w:val="single" w:sz="4" w:space="0" w:color="auto"/>
              <w:right w:val="single" w:sz="4" w:space="0" w:color="auto"/>
            </w:tcBorders>
            <w:shd w:val="clear" w:color="auto" w:fill="FFFFFF"/>
            <w:vAlign w:val="center"/>
          </w:tcPr>
          <w:p w:rsidR="00432013" w:rsidRPr="006B4B63" w:rsidRDefault="00432013" w:rsidP="007F5E8E">
            <w:pPr>
              <w:spacing w:line="276" w:lineRule="auto"/>
              <w:jc w:val="center"/>
              <w:rPr>
                <w:rFonts w:ascii="Times New Roman" w:hAnsi="Times New Roman"/>
              </w:rPr>
            </w:pPr>
            <w:r w:rsidRPr="006B4B63">
              <w:rPr>
                <w:rFonts w:ascii="Times New Roman" w:hAnsi="Times New Roman"/>
              </w:rPr>
              <w:t>33319</w:t>
            </w:r>
          </w:p>
        </w:tc>
      </w:tr>
    </w:tbl>
    <w:p w:rsidR="008E0DF9" w:rsidRPr="006B4B63" w:rsidRDefault="008E0DF9"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BCA Health Office 2022</w:t>
      </w:r>
    </w:p>
    <w:p w:rsidR="007B559C" w:rsidRPr="006B4B63" w:rsidRDefault="00A27AA7" w:rsidP="00475B25">
      <w:pPr>
        <w:spacing w:line="276" w:lineRule="auto"/>
        <w:jc w:val="both"/>
        <w:rPr>
          <w:rFonts w:ascii="Times New Roman" w:hAnsi="Times New Roman"/>
          <w:b/>
          <w:bCs/>
        </w:rPr>
      </w:pPr>
      <w:r w:rsidRPr="006B4B63">
        <w:rPr>
          <w:rFonts w:ascii="Times New Roman" w:hAnsi="Times New Roman"/>
          <w:b/>
          <w:bCs/>
        </w:rPr>
        <w:t>4</w:t>
      </w:r>
      <w:r w:rsidR="00AD0D0E" w:rsidRPr="006B4B63">
        <w:rPr>
          <w:rFonts w:ascii="Times New Roman" w:hAnsi="Times New Roman"/>
          <w:b/>
          <w:bCs/>
        </w:rPr>
        <w:t xml:space="preserve">.4. </w:t>
      </w:r>
      <w:r w:rsidR="00223822" w:rsidRPr="006B4B63">
        <w:rPr>
          <w:rFonts w:ascii="Times New Roman" w:hAnsi="Times New Roman"/>
          <w:b/>
          <w:bCs/>
        </w:rPr>
        <w:t xml:space="preserve">Others </w:t>
      </w:r>
      <w:r w:rsidR="00AD0D0E" w:rsidRPr="006B4B63">
        <w:rPr>
          <w:rFonts w:ascii="Times New Roman" w:hAnsi="Times New Roman"/>
          <w:b/>
          <w:bCs/>
        </w:rPr>
        <w:t>Social Affairs</w:t>
      </w:r>
    </w:p>
    <w:p w:rsidR="007B559C" w:rsidRPr="006B4B63" w:rsidRDefault="00A27AA7" w:rsidP="00475B25">
      <w:pPr>
        <w:spacing w:line="276" w:lineRule="auto"/>
        <w:jc w:val="both"/>
        <w:rPr>
          <w:rFonts w:ascii="Times New Roman" w:hAnsi="Times New Roman"/>
          <w:b/>
        </w:rPr>
      </w:pPr>
      <w:r w:rsidRPr="006B4B63">
        <w:rPr>
          <w:rFonts w:ascii="Times New Roman" w:hAnsi="Times New Roman"/>
          <w:b/>
        </w:rPr>
        <w:t>4</w:t>
      </w:r>
      <w:r w:rsidR="00AD0D0E" w:rsidRPr="006B4B63">
        <w:rPr>
          <w:rFonts w:ascii="Times New Roman" w:hAnsi="Times New Roman"/>
          <w:b/>
        </w:rPr>
        <w:t xml:space="preserve">.4.1 </w:t>
      </w:r>
      <w:r w:rsidR="007B559C" w:rsidRPr="006B4B63">
        <w:rPr>
          <w:rFonts w:ascii="Times New Roman" w:hAnsi="Times New Roman"/>
          <w:b/>
        </w:rPr>
        <w:t xml:space="preserve">Women Children and youth related issue </w:t>
      </w:r>
    </w:p>
    <w:p w:rsidR="00E94A79" w:rsidRPr="006B4B63" w:rsidRDefault="00E94A79" w:rsidP="00E94A79">
      <w:pPr>
        <w:spacing w:line="276" w:lineRule="auto"/>
        <w:jc w:val="both"/>
        <w:rPr>
          <w:rFonts w:ascii="Times New Roman" w:hAnsi="Times New Roman"/>
        </w:rPr>
      </w:pPr>
      <w:r w:rsidRPr="006B4B63">
        <w:rPr>
          <w:rFonts w:ascii="Times New Roman" w:hAnsi="Times New Roman"/>
        </w:rPr>
        <w:t xml:space="preserve">In the city administration at present, the total population is 48.9% Female, 51.1are Male, 40.4% youths, and Children account for about 27.8% of the total population. This issue is the issue of all citizens. Hence all sectors take into consideration and play their own role by considering these part efforts being made to address the problem of women in the city administration. In this respect empowerment of women in terms of political, economic, and social is more than 30%.In </w:t>
      </w:r>
      <w:proofErr w:type="gramStart"/>
      <w:r w:rsidRPr="006B4B63">
        <w:rPr>
          <w:rFonts w:ascii="Times New Roman" w:hAnsi="Times New Roman"/>
        </w:rPr>
        <w:t>addition,</w:t>
      </w:r>
      <w:proofErr w:type="gramEnd"/>
      <w:r w:rsidRPr="006B4B63">
        <w:rPr>
          <w:rFonts w:ascii="Times New Roman" w:hAnsi="Times New Roman"/>
        </w:rPr>
        <w:t xml:space="preserve"> the city is working to minimize gender-related problems.</w:t>
      </w:r>
    </w:p>
    <w:p w:rsidR="00E94A79" w:rsidRPr="006B4B63" w:rsidRDefault="00E94A79" w:rsidP="00E94A79">
      <w:pPr>
        <w:spacing w:line="276" w:lineRule="auto"/>
        <w:jc w:val="both"/>
        <w:rPr>
          <w:rFonts w:ascii="Times New Roman" w:hAnsi="Times New Roman"/>
        </w:rPr>
      </w:pPr>
      <w:r w:rsidRPr="006B4B63">
        <w:rPr>
          <w:rFonts w:ascii="Times New Roman" w:hAnsi="Times New Roman"/>
        </w:rPr>
        <w:t>To empower women economic efforts are made by facilitating long-turn-revolving funds, and job opportunities in Horticulture, Agriculture, construction, city cleaning, and the like.</w:t>
      </w:r>
    </w:p>
    <w:p w:rsidR="006541D8" w:rsidRPr="006B4B63" w:rsidRDefault="006541D8" w:rsidP="00E94A79">
      <w:pPr>
        <w:spacing w:line="276"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00B04728" w:rsidRPr="006B4B63">
        <w:rPr>
          <w:rFonts w:ascii="Times New Roman" w:hAnsi="Times New Roman"/>
          <w:b/>
        </w:rPr>
        <w:t>.2</w:t>
      </w:r>
      <w:r w:rsidR="00472BB7" w:rsidRPr="006B4B63">
        <w:rPr>
          <w:rFonts w:ascii="Times New Roman" w:hAnsi="Times New Roman"/>
          <w:b/>
        </w:rPr>
        <w:t>7</w:t>
      </w:r>
      <w:r w:rsidR="00842E4C" w:rsidRPr="006B4B63">
        <w:rPr>
          <w:rFonts w:ascii="Times New Roman" w:hAnsi="Times New Roman"/>
          <w:b/>
        </w:rPr>
        <w:t xml:space="preserve"> </w:t>
      </w:r>
      <w:r w:rsidR="00FC764D" w:rsidRPr="006B4B63">
        <w:rPr>
          <w:rFonts w:ascii="Times New Roman" w:hAnsi="Times New Roman"/>
          <w:b/>
        </w:rPr>
        <w:t xml:space="preserve">People of the city with </w:t>
      </w:r>
      <w:r w:rsidRPr="006B4B63">
        <w:rPr>
          <w:rFonts w:ascii="Times New Roman" w:hAnsi="Times New Roman"/>
          <w:b/>
        </w:rPr>
        <w:t>Different Social problems</w:t>
      </w:r>
      <w:r w:rsidR="00842E4C" w:rsidRPr="006B4B63">
        <w:rPr>
          <w:rFonts w:ascii="Times New Roman" w:hAnsi="Times New Roman"/>
          <w:b/>
        </w:rPr>
        <w:t xml:space="preserve"> in </w:t>
      </w:r>
      <w:r w:rsidR="000F7720" w:rsidRPr="006B4B63">
        <w:rPr>
          <w:rFonts w:ascii="Times New Roman" w:hAnsi="Times New Roman"/>
          <w:b/>
        </w:rPr>
        <w:t xml:space="preserve">2022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
        <w:gridCol w:w="4715"/>
        <w:gridCol w:w="1421"/>
        <w:gridCol w:w="1425"/>
        <w:gridCol w:w="1425"/>
      </w:tblGrid>
      <w:tr w:rsidR="006B4B63" w:rsidRPr="006B4B63" w:rsidTr="007F5E8E">
        <w:trPr>
          <w:trHeight w:hRule="exact" w:val="208"/>
          <w:jc w:val="center"/>
        </w:trPr>
        <w:tc>
          <w:tcPr>
            <w:tcW w:w="308" w:type="pct"/>
            <w:vMerge w:val="restart"/>
            <w:shd w:val="clear" w:color="auto" w:fill="auto"/>
          </w:tcPr>
          <w:p w:rsidR="00842E4C" w:rsidRPr="006B4B63" w:rsidRDefault="00842E4C" w:rsidP="007F5E8E">
            <w:pPr>
              <w:spacing w:after="0" w:line="276" w:lineRule="auto"/>
              <w:jc w:val="both"/>
              <w:rPr>
                <w:rFonts w:ascii="Times New Roman" w:hAnsi="Times New Roman"/>
                <w:b/>
              </w:rPr>
            </w:pPr>
            <w:r w:rsidRPr="006B4B63">
              <w:rPr>
                <w:rFonts w:ascii="Times New Roman" w:hAnsi="Times New Roman"/>
                <w:b/>
              </w:rPr>
              <w:t>No</w:t>
            </w:r>
          </w:p>
        </w:tc>
        <w:tc>
          <w:tcPr>
            <w:tcW w:w="2462" w:type="pct"/>
            <w:vMerge w:val="restart"/>
            <w:shd w:val="clear" w:color="auto" w:fill="auto"/>
          </w:tcPr>
          <w:p w:rsidR="00842E4C" w:rsidRPr="006B4B63" w:rsidRDefault="00842E4C" w:rsidP="007F5E8E">
            <w:pPr>
              <w:spacing w:after="0" w:line="276" w:lineRule="auto"/>
              <w:jc w:val="both"/>
              <w:rPr>
                <w:rFonts w:ascii="Times New Roman" w:hAnsi="Times New Roman"/>
                <w:b/>
              </w:rPr>
            </w:pPr>
            <w:r w:rsidRPr="006B4B63">
              <w:rPr>
                <w:rFonts w:ascii="Times New Roman" w:hAnsi="Times New Roman"/>
                <w:b/>
              </w:rPr>
              <w:t>Social problems</w:t>
            </w:r>
          </w:p>
        </w:tc>
        <w:tc>
          <w:tcPr>
            <w:tcW w:w="2230" w:type="pct"/>
            <w:gridSpan w:val="3"/>
          </w:tcPr>
          <w:p w:rsidR="00842E4C" w:rsidRPr="006B4B63" w:rsidRDefault="00842E4C" w:rsidP="007F5E8E">
            <w:pPr>
              <w:spacing w:after="0" w:line="276" w:lineRule="auto"/>
              <w:jc w:val="center"/>
              <w:rPr>
                <w:rFonts w:ascii="Times New Roman" w:hAnsi="Times New Roman"/>
                <w:b/>
              </w:rPr>
            </w:pPr>
            <w:r w:rsidRPr="006B4B63">
              <w:rPr>
                <w:rFonts w:ascii="Times New Roman" w:hAnsi="Times New Roman"/>
                <w:b/>
              </w:rPr>
              <w:t>Sex</w:t>
            </w:r>
          </w:p>
        </w:tc>
      </w:tr>
      <w:tr w:rsidR="006B4B63" w:rsidRPr="006B4B63" w:rsidTr="007F5E8E">
        <w:trPr>
          <w:trHeight w:hRule="exact" w:val="262"/>
          <w:jc w:val="center"/>
        </w:trPr>
        <w:tc>
          <w:tcPr>
            <w:tcW w:w="308" w:type="pct"/>
            <w:vMerge/>
            <w:shd w:val="clear" w:color="auto" w:fill="auto"/>
          </w:tcPr>
          <w:p w:rsidR="00842E4C" w:rsidRPr="006B4B63" w:rsidRDefault="00842E4C" w:rsidP="007F5E8E">
            <w:pPr>
              <w:spacing w:after="0" w:line="276" w:lineRule="auto"/>
              <w:jc w:val="both"/>
              <w:rPr>
                <w:rFonts w:ascii="Times New Roman" w:hAnsi="Times New Roman"/>
                <w:b/>
              </w:rPr>
            </w:pPr>
          </w:p>
        </w:tc>
        <w:tc>
          <w:tcPr>
            <w:tcW w:w="2462" w:type="pct"/>
            <w:vMerge/>
            <w:shd w:val="clear" w:color="auto" w:fill="auto"/>
          </w:tcPr>
          <w:p w:rsidR="00842E4C" w:rsidRPr="006B4B63" w:rsidRDefault="00842E4C" w:rsidP="007F5E8E">
            <w:pPr>
              <w:spacing w:after="0" w:line="276" w:lineRule="auto"/>
              <w:jc w:val="both"/>
              <w:rPr>
                <w:rFonts w:ascii="Times New Roman" w:hAnsi="Times New Roman"/>
                <w:b/>
              </w:rPr>
            </w:pPr>
          </w:p>
        </w:tc>
        <w:tc>
          <w:tcPr>
            <w:tcW w:w="742" w:type="pct"/>
          </w:tcPr>
          <w:p w:rsidR="00842E4C" w:rsidRPr="006B4B63" w:rsidRDefault="00842E4C" w:rsidP="007F5E8E">
            <w:pPr>
              <w:spacing w:after="0" w:line="276" w:lineRule="auto"/>
              <w:jc w:val="center"/>
              <w:rPr>
                <w:rFonts w:ascii="Times New Roman" w:hAnsi="Times New Roman"/>
                <w:b/>
              </w:rPr>
            </w:pPr>
            <w:r w:rsidRPr="006B4B63">
              <w:rPr>
                <w:rFonts w:ascii="Times New Roman" w:hAnsi="Times New Roman"/>
                <w:b/>
              </w:rPr>
              <w:t>Male</w:t>
            </w:r>
          </w:p>
        </w:tc>
        <w:tc>
          <w:tcPr>
            <w:tcW w:w="744" w:type="pct"/>
          </w:tcPr>
          <w:p w:rsidR="00842E4C" w:rsidRPr="006B4B63" w:rsidRDefault="00842E4C" w:rsidP="007F5E8E">
            <w:pPr>
              <w:spacing w:after="0" w:line="276" w:lineRule="auto"/>
              <w:jc w:val="center"/>
              <w:rPr>
                <w:rFonts w:ascii="Times New Roman" w:hAnsi="Times New Roman"/>
                <w:b/>
              </w:rPr>
            </w:pPr>
            <w:r w:rsidRPr="006B4B63">
              <w:rPr>
                <w:rFonts w:ascii="Times New Roman" w:hAnsi="Times New Roman"/>
                <w:b/>
              </w:rPr>
              <w:t>Female</w:t>
            </w:r>
          </w:p>
        </w:tc>
        <w:tc>
          <w:tcPr>
            <w:tcW w:w="744" w:type="pct"/>
          </w:tcPr>
          <w:p w:rsidR="00842E4C" w:rsidRPr="006B4B63" w:rsidRDefault="00842E4C" w:rsidP="007F5E8E">
            <w:pPr>
              <w:spacing w:after="0" w:line="276" w:lineRule="auto"/>
              <w:jc w:val="center"/>
              <w:rPr>
                <w:rFonts w:ascii="Times New Roman" w:hAnsi="Times New Roman"/>
                <w:b/>
              </w:rPr>
            </w:pPr>
            <w:r w:rsidRPr="006B4B63">
              <w:rPr>
                <w:rFonts w:ascii="Times New Roman" w:hAnsi="Times New Roman"/>
                <w:b/>
              </w:rPr>
              <w:t>Total</w:t>
            </w:r>
          </w:p>
        </w:tc>
      </w:tr>
      <w:tr w:rsidR="006B4B63" w:rsidRPr="006B4B63" w:rsidTr="007F5E8E">
        <w:trPr>
          <w:trHeight w:hRule="exact" w:val="271"/>
          <w:jc w:val="center"/>
        </w:trPr>
        <w:tc>
          <w:tcPr>
            <w:tcW w:w="308" w:type="pct"/>
            <w:shd w:val="clear" w:color="auto" w:fill="auto"/>
          </w:tcPr>
          <w:p w:rsidR="00842E4C" w:rsidRPr="006B4B63" w:rsidRDefault="00842E4C" w:rsidP="007F5E8E">
            <w:pPr>
              <w:spacing w:after="0" w:line="276" w:lineRule="auto"/>
              <w:jc w:val="both"/>
              <w:rPr>
                <w:rFonts w:ascii="Times New Roman" w:hAnsi="Times New Roman"/>
              </w:rPr>
            </w:pPr>
            <w:r w:rsidRPr="006B4B63">
              <w:rPr>
                <w:rFonts w:ascii="Times New Roman" w:hAnsi="Times New Roman"/>
              </w:rPr>
              <w:t>1</w:t>
            </w:r>
          </w:p>
        </w:tc>
        <w:tc>
          <w:tcPr>
            <w:tcW w:w="2462" w:type="pct"/>
            <w:shd w:val="clear" w:color="auto" w:fill="auto"/>
          </w:tcPr>
          <w:p w:rsidR="00842E4C" w:rsidRPr="006B4B63" w:rsidRDefault="00842E4C" w:rsidP="007F5E8E">
            <w:pPr>
              <w:spacing w:after="0" w:line="276" w:lineRule="auto"/>
              <w:jc w:val="both"/>
              <w:rPr>
                <w:rFonts w:ascii="Times New Roman" w:hAnsi="Times New Roman"/>
              </w:rPr>
            </w:pPr>
            <w:r w:rsidRPr="006B4B63">
              <w:rPr>
                <w:rFonts w:ascii="Times New Roman" w:hAnsi="Times New Roman"/>
              </w:rPr>
              <w:t xml:space="preserve">Extremely poor women </w:t>
            </w:r>
          </w:p>
        </w:tc>
        <w:tc>
          <w:tcPr>
            <w:tcW w:w="742" w:type="pct"/>
          </w:tcPr>
          <w:p w:rsidR="00842E4C" w:rsidRPr="006B4B63" w:rsidRDefault="00EA5B7A" w:rsidP="007F5E8E">
            <w:pPr>
              <w:spacing w:after="0" w:line="276" w:lineRule="auto"/>
              <w:jc w:val="center"/>
              <w:rPr>
                <w:rFonts w:ascii="Times New Roman" w:hAnsi="Times New Roman"/>
              </w:rPr>
            </w:pPr>
            <w:r w:rsidRPr="006B4B63">
              <w:rPr>
                <w:rFonts w:ascii="Times New Roman" w:hAnsi="Times New Roman"/>
              </w:rPr>
              <w:t>-</w:t>
            </w:r>
          </w:p>
        </w:tc>
        <w:tc>
          <w:tcPr>
            <w:tcW w:w="744" w:type="pct"/>
          </w:tcPr>
          <w:p w:rsidR="00842E4C" w:rsidRPr="006B4B63" w:rsidRDefault="00842E4C" w:rsidP="007F5E8E">
            <w:pPr>
              <w:spacing w:after="0" w:line="276" w:lineRule="auto"/>
              <w:jc w:val="center"/>
              <w:rPr>
                <w:rFonts w:ascii="Times New Roman" w:hAnsi="Times New Roman"/>
              </w:rPr>
            </w:pPr>
            <w:r w:rsidRPr="006B4B63">
              <w:rPr>
                <w:rFonts w:ascii="Times New Roman" w:hAnsi="Times New Roman"/>
              </w:rPr>
              <w:t>4,500</w:t>
            </w:r>
          </w:p>
        </w:tc>
        <w:tc>
          <w:tcPr>
            <w:tcW w:w="744" w:type="pct"/>
          </w:tcPr>
          <w:p w:rsidR="00842E4C" w:rsidRPr="006B4B63" w:rsidRDefault="00842E4C" w:rsidP="007F5E8E">
            <w:pPr>
              <w:spacing w:after="0" w:line="276" w:lineRule="auto"/>
              <w:jc w:val="center"/>
              <w:rPr>
                <w:rFonts w:ascii="Times New Roman" w:hAnsi="Times New Roman"/>
              </w:rPr>
            </w:pPr>
            <w:r w:rsidRPr="006B4B63">
              <w:rPr>
                <w:rFonts w:ascii="Times New Roman" w:hAnsi="Times New Roman"/>
              </w:rPr>
              <w:t>4,500</w:t>
            </w:r>
          </w:p>
        </w:tc>
      </w:tr>
      <w:tr w:rsidR="006B4B63" w:rsidRPr="006B4B63" w:rsidTr="007F5E8E">
        <w:trPr>
          <w:trHeight w:hRule="exact" w:val="280"/>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2</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 xml:space="preserve">Extremely poor elders </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2,188</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2,132</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4,320</w:t>
            </w:r>
          </w:p>
        </w:tc>
      </w:tr>
      <w:tr w:rsidR="006B4B63" w:rsidRPr="006B4B63" w:rsidTr="007F5E8E">
        <w:trPr>
          <w:trHeight w:hRule="exact" w:val="262"/>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3</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 xml:space="preserve">Commercial sex workers </w:t>
            </w:r>
          </w:p>
        </w:tc>
        <w:tc>
          <w:tcPr>
            <w:tcW w:w="742" w:type="pct"/>
          </w:tcPr>
          <w:p w:rsidR="00A14C01" w:rsidRPr="006B4B63" w:rsidRDefault="00EA5B7A" w:rsidP="007F5E8E">
            <w:pPr>
              <w:spacing w:after="0" w:line="276" w:lineRule="auto"/>
              <w:jc w:val="center"/>
              <w:rPr>
                <w:rFonts w:ascii="Times New Roman" w:hAnsi="Times New Roman"/>
              </w:rPr>
            </w:pPr>
            <w:r w:rsidRPr="006B4B63">
              <w:rPr>
                <w:rFonts w:ascii="Times New Roman" w:hAnsi="Times New Roman"/>
              </w:rPr>
              <w:t>-</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147</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147</w:t>
            </w:r>
          </w:p>
        </w:tc>
      </w:tr>
      <w:tr w:rsidR="006B4B63" w:rsidRPr="006B4B63" w:rsidTr="007F5E8E">
        <w:trPr>
          <w:trHeight w:hRule="exact" w:val="298"/>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4</w:t>
            </w:r>
          </w:p>
        </w:tc>
        <w:tc>
          <w:tcPr>
            <w:tcW w:w="2462" w:type="pct"/>
            <w:shd w:val="clear" w:color="auto" w:fill="auto"/>
          </w:tcPr>
          <w:p w:rsidR="00A14C01" w:rsidRPr="006B4B63" w:rsidRDefault="00A14C01" w:rsidP="007F5E8E">
            <w:pPr>
              <w:spacing w:after="0" w:line="276" w:lineRule="auto"/>
              <w:jc w:val="both"/>
              <w:rPr>
                <w:rFonts w:ascii="Times New Roman" w:hAnsi="Times New Roman"/>
                <w:highlight w:val="yellow"/>
              </w:rPr>
            </w:pPr>
            <w:r w:rsidRPr="006B4B63">
              <w:rPr>
                <w:rFonts w:ascii="Times New Roman" w:hAnsi="Times New Roman"/>
              </w:rPr>
              <w:t xml:space="preserve">Orphans </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eastAsia="Times New Roman" w:hAnsi="Times New Roman"/>
              </w:rPr>
              <w:t>644</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eastAsia="Times New Roman" w:hAnsi="Times New Roman"/>
              </w:rPr>
              <w:t>741</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eastAsia="Times New Roman" w:hAnsi="Times New Roman"/>
              </w:rPr>
              <w:t>1385</w:t>
            </w:r>
          </w:p>
        </w:tc>
      </w:tr>
      <w:tr w:rsidR="006B4B63" w:rsidRPr="006B4B63" w:rsidTr="007F5E8E">
        <w:trPr>
          <w:trHeight w:hRule="exact" w:val="244"/>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5</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 xml:space="preserve">Street children </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26</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72</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98</w:t>
            </w:r>
          </w:p>
        </w:tc>
      </w:tr>
      <w:tr w:rsidR="006B4B63" w:rsidRPr="006B4B63" w:rsidTr="007F5E8E">
        <w:trPr>
          <w:trHeight w:hRule="exact" w:val="262"/>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6</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 xml:space="preserve">Beggars </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26</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11</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37</w:t>
            </w:r>
          </w:p>
        </w:tc>
      </w:tr>
      <w:tr w:rsidR="006B4B63" w:rsidRPr="006B4B63" w:rsidTr="007F5E8E">
        <w:trPr>
          <w:trHeight w:hRule="exact" w:val="253"/>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7</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 xml:space="preserve">The disabled residents below age 30 </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667</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796</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1,463</w:t>
            </w:r>
          </w:p>
        </w:tc>
      </w:tr>
      <w:tr w:rsidR="006B4B63" w:rsidRPr="006B4B63" w:rsidTr="007F5E8E">
        <w:trPr>
          <w:trHeight w:hRule="exact" w:val="541"/>
          <w:jc w:val="center"/>
        </w:trPr>
        <w:tc>
          <w:tcPr>
            <w:tcW w:w="308"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8</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Disabled people included in the social safety net program</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31</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15</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46</w:t>
            </w:r>
          </w:p>
        </w:tc>
      </w:tr>
      <w:tr w:rsidR="006B4B63" w:rsidRPr="006B4B63" w:rsidTr="007F5E8E">
        <w:trPr>
          <w:trHeight w:hRule="exact" w:val="532"/>
          <w:jc w:val="center"/>
        </w:trPr>
        <w:tc>
          <w:tcPr>
            <w:tcW w:w="308" w:type="pct"/>
            <w:shd w:val="clear" w:color="auto" w:fill="auto"/>
          </w:tcPr>
          <w:p w:rsidR="00A14C01" w:rsidRPr="006B4B63" w:rsidRDefault="00E74FBC" w:rsidP="007F5E8E">
            <w:pPr>
              <w:spacing w:after="0" w:line="276" w:lineRule="auto"/>
              <w:jc w:val="both"/>
              <w:rPr>
                <w:rFonts w:ascii="Times New Roman" w:hAnsi="Times New Roman"/>
              </w:rPr>
            </w:pPr>
            <w:r w:rsidRPr="006B4B63">
              <w:rPr>
                <w:rFonts w:ascii="Times New Roman" w:hAnsi="Times New Roman"/>
              </w:rPr>
              <w:t>9</w:t>
            </w:r>
          </w:p>
        </w:tc>
        <w:tc>
          <w:tcPr>
            <w:tcW w:w="2462" w:type="pct"/>
            <w:shd w:val="clear" w:color="auto" w:fill="auto"/>
          </w:tcPr>
          <w:p w:rsidR="00A14C01" w:rsidRPr="006B4B63" w:rsidRDefault="00A14C01" w:rsidP="007F5E8E">
            <w:pPr>
              <w:spacing w:after="0" w:line="276" w:lineRule="auto"/>
              <w:jc w:val="both"/>
              <w:rPr>
                <w:rFonts w:ascii="Times New Roman" w:hAnsi="Times New Roman"/>
              </w:rPr>
            </w:pPr>
            <w:r w:rsidRPr="006B4B63">
              <w:rPr>
                <w:rFonts w:ascii="Times New Roman" w:hAnsi="Times New Roman"/>
              </w:rPr>
              <w:t>Patients remaining in bed included in the social Safety</w:t>
            </w:r>
            <w:r w:rsidR="00486DD2" w:rsidRPr="006B4B63">
              <w:rPr>
                <w:rFonts w:ascii="Times New Roman" w:hAnsi="Times New Roman"/>
              </w:rPr>
              <w:t xml:space="preserve"> </w:t>
            </w:r>
            <w:r w:rsidRPr="006B4B63">
              <w:rPr>
                <w:rFonts w:ascii="Times New Roman" w:hAnsi="Times New Roman"/>
              </w:rPr>
              <w:t>Net program</w:t>
            </w:r>
          </w:p>
        </w:tc>
        <w:tc>
          <w:tcPr>
            <w:tcW w:w="742"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13</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41</w:t>
            </w:r>
          </w:p>
        </w:tc>
        <w:tc>
          <w:tcPr>
            <w:tcW w:w="744" w:type="pct"/>
          </w:tcPr>
          <w:p w:rsidR="00A14C01" w:rsidRPr="006B4B63" w:rsidRDefault="00A14C01" w:rsidP="007F5E8E">
            <w:pPr>
              <w:spacing w:after="0" w:line="276" w:lineRule="auto"/>
              <w:jc w:val="center"/>
              <w:rPr>
                <w:rFonts w:ascii="Times New Roman" w:hAnsi="Times New Roman"/>
              </w:rPr>
            </w:pPr>
            <w:r w:rsidRPr="006B4B63">
              <w:rPr>
                <w:rFonts w:ascii="Times New Roman" w:hAnsi="Times New Roman"/>
              </w:rPr>
              <w:t>44</w:t>
            </w:r>
          </w:p>
        </w:tc>
      </w:tr>
      <w:tr w:rsidR="006B4B63" w:rsidRPr="006B4B63" w:rsidTr="007F5E8E">
        <w:trPr>
          <w:jc w:val="center"/>
        </w:trPr>
        <w:tc>
          <w:tcPr>
            <w:tcW w:w="308" w:type="pct"/>
            <w:shd w:val="clear" w:color="auto" w:fill="auto"/>
          </w:tcPr>
          <w:p w:rsidR="00745AC4" w:rsidRPr="006B4B63" w:rsidRDefault="00745AC4" w:rsidP="007F5E8E">
            <w:pPr>
              <w:spacing w:after="0" w:line="276" w:lineRule="auto"/>
              <w:jc w:val="both"/>
              <w:rPr>
                <w:rFonts w:ascii="Times New Roman" w:hAnsi="Times New Roman"/>
              </w:rPr>
            </w:pPr>
          </w:p>
        </w:tc>
        <w:tc>
          <w:tcPr>
            <w:tcW w:w="2462" w:type="pct"/>
            <w:shd w:val="clear" w:color="auto" w:fill="auto"/>
          </w:tcPr>
          <w:p w:rsidR="00745AC4" w:rsidRPr="006B4B63" w:rsidRDefault="00745AC4" w:rsidP="007F5E8E">
            <w:pPr>
              <w:spacing w:after="0" w:line="276" w:lineRule="auto"/>
              <w:jc w:val="both"/>
              <w:rPr>
                <w:rFonts w:ascii="Times New Roman" w:hAnsi="Times New Roman"/>
                <w:b/>
              </w:rPr>
            </w:pPr>
            <w:r w:rsidRPr="006B4B63">
              <w:rPr>
                <w:rFonts w:ascii="Times New Roman" w:hAnsi="Times New Roman"/>
                <w:b/>
              </w:rPr>
              <w:t>Total</w:t>
            </w:r>
          </w:p>
        </w:tc>
        <w:tc>
          <w:tcPr>
            <w:tcW w:w="742" w:type="pct"/>
          </w:tcPr>
          <w:p w:rsidR="00745AC4" w:rsidRPr="006B4B63" w:rsidRDefault="00EA5B7A"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3,595</w:t>
            </w:r>
            <w:r w:rsidRPr="006B4B63">
              <w:rPr>
                <w:rFonts w:ascii="Times New Roman" w:hAnsi="Times New Roman"/>
                <w:b/>
              </w:rPr>
              <w:fldChar w:fldCharType="end"/>
            </w:r>
          </w:p>
        </w:tc>
        <w:tc>
          <w:tcPr>
            <w:tcW w:w="744" w:type="pct"/>
          </w:tcPr>
          <w:p w:rsidR="00745AC4" w:rsidRPr="006B4B63" w:rsidRDefault="00745AC4"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8,455</w:t>
            </w:r>
            <w:r w:rsidRPr="006B4B63">
              <w:rPr>
                <w:rFonts w:ascii="Times New Roman" w:hAnsi="Times New Roman"/>
                <w:b/>
              </w:rPr>
              <w:fldChar w:fldCharType="end"/>
            </w:r>
          </w:p>
        </w:tc>
        <w:tc>
          <w:tcPr>
            <w:tcW w:w="744" w:type="pct"/>
          </w:tcPr>
          <w:p w:rsidR="00745AC4" w:rsidRPr="006B4B63" w:rsidRDefault="00745AC4"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12,040</w:t>
            </w:r>
            <w:r w:rsidRPr="006B4B63">
              <w:rPr>
                <w:rFonts w:ascii="Times New Roman" w:hAnsi="Times New Roman"/>
                <w:b/>
              </w:rPr>
              <w:fldChar w:fldCharType="end"/>
            </w:r>
          </w:p>
        </w:tc>
      </w:tr>
    </w:tbl>
    <w:p w:rsidR="009C7B5D" w:rsidRPr="006B4B63" w:rsidRDefault="006541D8"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009873E5" w:rsidRPr="006B4B63">
        <w:rPr>
          <w:rFonts w:ascii="Times New Roman" w:hAnsi="Times New Roman"/>
          <w:b/>
        </w:rPr>
        <w:t>Lobour</w:t>
      </w:r>
      <w:r w:rsidRPr="006B4B63">
        <w:rPr>
          <w:rFonts w:ascii="Times New Roman" w:hAnsi="Times New Roman"/>
          <w:b/>
        </w:rPr>
        <w:t>s</w:t>
      </w:r>
      <w:proofErr w:type="spellEnd"/>
      <w:r w:rsidRPr="006B4B63">
        <w:rPr>
          <w:rFonts w:ascii="Times New Roman" w:hAnsi="Times New Roman"/>
          <w:b/>
        </w:rPr>
        <w:t xml:space="preserve"> and So</w:t>
      </w:r>
      <w:r w:rsidR="009873E5" w:rsidRPr="006B4B63">
        <w:rPr>
          <w:rFonts w:ascii="Times New Roman" w:hAnsi="Times New Roman"/>
          <w:b/>
        </w:rPr>
        <w:t>cial</w:t>
      </w:r>
      <w:r w:rsidR="00735CD0" w:rsidRPr="006B4B63">
        <w:rPr>
          <w:rFonts w:ascii="Times New Roman" w:hAnsi="Times New Roman"/>
          <w:b/>
        </w:rPr>
        <w:t xml:space="preserve"> Affairs,</w:t>
      </w:r>
      <w:r w:rsidR="009873E5" w:rsidRPr="006B4B63">
        <w:rPr>
          <w:rFonts w:ascii="Times New Roman" w:hAnsi="Times New Roman"/>
          <w:b/>
        </w:rPr>
        <w:t xml:space="preserve"> </w:t>
      </w:r>
      <w:r w:rsidR="00735CD0" w:rsidRPr="006B4B63">
        <w:rPr>
          <w:rFonts w:ascii="Times New Roman" w:hAnsi="Times New Roman"/>
          <w:b/>
        </w:rPr>
        <w:t>Women and Children</w:t>
      </w:r>
      <w:r w:rsidR="009873E5" w:rsidRPr="006B4B63">
        <w:rPr>
          <w:rFonts w:ascii="Times New Roman" w:hAnsi="Times New Roman"/>
          <w:b/>
        </w:rPr>
        <w:t xml:space="preserve"> </w:t>
      </w:r>
      <w:r w:rsidR="00735CD0" w:rsidRPr="006B4B63">
        <w:rPr>
          <w:rFonts w:ascii="Times New Roman" w:hAnsi="Times New Roman"/>
          <w:b/>
        </w:rPr>
        <w:t xml:space="preserve">Affairs </w:t>
      </w:r>
      <w:r w:rsidR="009873E5" w:rsidRPr="006B4B63">
        <w:rPr>
          <w:rFonts w:ascii="Times New Roman" w:hAnsi="Times New Roman"/>
          <w:b/>
        </w:rPr>
        <w:t>Office</w:t>
      </w:r>
      <w:r w:rsidR="005344A7" w:rsidRPr="006B4B63">
        <w:rPr>
          <w:rFonts w:ascii="Times New Roman" w:hAnsi="Times New Roman"/>
        </w:rPr>
        <w:t xml:space="preserve"> </w:t>
      </w:r>
      <w:r w:rsidR="00735CD0" w:rsidRPr="006B4B63">
        <w:rPr>
          <w:rFonts w:ascii="Times New Roman" w:hAnsi="Times New Roman"/>
          <w:b/>
        </w:rPr>
        <w:t xml:space="preserve">of </w:t>
      </w:r>
      <w:proofErr w:type="spellStart"/>
      <w:r w:rsidR="00735CD0" w:rsidRPr="006B4B63">
        <w:rPr>
          <w:rFonts w:ascii="Times New Roman" w:hAnsi="Times New Roman"/>
          <w:b/>
        </w:rPr>
        <w:t>Bishoftu</w:t>
      </w:r>
      <w:proofErr w:type="spellEnd"/>
      <w:r w:rsidR="00735CD0" w:rsidRPr="006B4B63">
        <w:rPr>
          <w:rFonts w:ascii="Times New Roman" w:hAnsi="Times New Roman"/>
          <w:b/>
        </w:rPr>
        <w:t xml:space="preserve"> City Administration</w:t>
      </w:r>
    </w:p>
    <w:p w:rsidR="008476C8" w:rsidRPr="006B4B63" w:rsidRDefault="008476C8" w:rsidP="00475B25">
      <w:pPr>
        <w:spacing w:line="276" w:lineRule="auto"/>
        <w:jc w:val="both"/>
        <w:rPr>
          <w:rFonts w:ascii="Times New Roman" w:hAnsi="Times New Roman"/>
          <w:b/>
        </w:rPr>
      </w:pPr>
    </w:p>
    <w:p w:rsidR="008476C8" w:rsidRPr="006B4B63" w:rsidRDefault="008476C8" w:rsidP="00475B25">
      <w:pPr>
        <w:pStyle w:val="Heading1"/>
        <w:spacing w:before="0" w:after="160"/>
        <w:jc w:val="both"/>
        <w:rPr>
          <w:rFonts w:ascii="Times New Roman" w:hAnsi="Times New Roman"/>
          <w:bCs w:val="0"/>
          <w:color w:val="auto"/>
          <w:sz w:val="22"/>
          <w:szCs w:val="22"/>
          <w:lang w:val="en-US"/>
        </w:rPr>
      </w:pPr>
      <w:bookmarkStart w:id="241" w:name="_Toc381227968"/>
      <w:bookmarkStart w:id="242" w:name="_Toc381228441"/>
      <w:bookmarkStart w:id="243" w:name="_Toc381228169"/>
      <w:bookmarkStart w:id="244" w:name="_Toc374917326"/>
      <w:bookmarkStart w:id="245" w:name="_Toc374917179"/>
      <w:bookmarkStart w:id="246" w:name="_Toc374917032"/>
      <w:bookmarkStart w:id="247" w:name="_Toc380447303"/>
      <w:bookmarkStart w:id="248" w:name="_Toc380443086"/>
      <w:bookmarkStart w:id="249" w:name="_Toc106361369"/>
    </w:p>
    <w:p w:rsidR="008476C8" w:rsidRPr="006B4B63" w:rsidRDefault="008476C8" w:rsidP="00475B25">
      <w:pPr>
        <w:spacing w:line="276" w:lineRule="auto"/>
        <w:jc w:val="both"/>
        <w:rPr>
          <w:rFonts w:ascii="Times New Roman" w:hAnsi="Times New Roman"/>
          <w:lang w:eastAsia="x-none"/>
        </w:rPr>
      </w:pPr>
    </w:p>
    <w:p w:rsidR="005A6F26" w:rsidRPr="006B4B63" w:rsidRDefault="005A6F26" w:rsidP="00475B25">
      <w:pPr>
        <w:pStyle w:val="Heading1"/>
        <w:spacing w:before="0" w:after="160"/>
        <w:jc w:val="both"/>
        <w:rPr>
          <w:rFonts w:ascii="Times New Roman" w:hAnsi="Times New Roman"/>
          <w:color w:val="auto"/>
          <w:sz w:val="22"/>
          <w:szCs w:val="22"/>
          <w:lang w:val="en-US"/>
        </w:rPr>
      </w:pPr>
      <w:r w:rsidRPr="006B4B63">
        <w:rPr>
          <w:rFonts w:ascii="Times New Roman" w:hAnsi="Times New Roman"/>
          <w:bCs w:val="0"/>
          <w:color w:val="auto"/>
          <w:sz w:val="22"/>
          <w:szCs w:val="22"/>
        </w:rPr>
        <w:t xml:space="preserve">Table </w:t>
      </w:r>
      <w:r w:rsidR="00A27AA7" w:rsidRPr="006B4B63">
        <w:rPr>
          <w:rFonts w:ascii="Times New Roman" w:hAnsi="Times New Roman"/>
          <w:color w:val="auto"/>
          <w:sz w:val="22"/>
          <w:szCs w:val="22"/>
          <w:lang w:val="en-US"/>
        </w:rPr>
        <w:t>4</w:t>
      </w:r>
      <w:r w:rsidR="00AD0D0E" w:rsidRPr="006B4B63">
        <w:rPr>
          <w:rFonts w:ascii="Times New Roman" w:hAnsi="Times New Roman"/>
          <w:color w:val="auto"/>
          <w:sz w:val="22"/>
          <w:szCs w:val="22"/>
          <w:lang w:val="en-US"/>
        </w:rPr>
        <w:t>.2</w:t>
      </w:r>
      <w:r w:rsidR="00472BB7" w:rsidRPr="006B4B63">
        <w:rPr>
          <w:rFonts w:ascii="Times New Roman" w:hAnsi="Times New Roman"/>
          <w:color w:val="auto"/>
          <w:sz w:val="22"/>
          <w:szCs w:val="22"/>
          <w:lang w:val="en-US"/>
        </w:rPr>
        <w:t>8</w:t>
      </w:r>
      <w:r w:rsidRPr="006B4B63">
        <w:rPr>
          <w:rFonts w:ascii="Times New Roman" w:hAnsi="Times New Roman"/>
          <w:b w:val="0"/>
          <w:color w:val="auto"/>
          <w:sz w:val="22"/>
          <w:szCs w:val="22"/>
        </w:rPr>
        <w:t xml:space="preserve"> </w:t>
      </w:r>
      <w:r w:rsidRPr="006B4B63">
        <w:rPr>
          <w:rFonts w:ascii="Times New Roman" w:hAnsi="Times New Roman"/>
          <w:color w:val="auto"/>
          <w:sz w:val="22"/>
          <w:szCs w:val="22"/>
        </w:rPr>
        <w:t xml:space="preserve">Distribution of the disabled </w:t>
      </w:r>
      <w:r w:rsidRPr="006B4B63">
        <w:rPr>
          <w:rFonts w:ascii="Times New Roman" w:hAnsi="Times New Roman"/>
          <w:color w:val="auto"/>
          <w:sz w:val="22"/>
          <w:szCs w:val="22"/>
          <w:lang w:val="en-US"/>
        </w:rPr>
        <w:t xml:space="preserve">people </w:t>
      </w:r>
      <w:r w:rsidRPr="006B4B63">
        <w:rPr>
          <w:rFonts w:ascii="Times New Roman" w:hAnsi="Times New Roman"/>
          <w:color w:val="auto"/>
          <w:sz w:val="22"/>
          <w:szCs w:val="22"/>
        </w:rPr>
        <w:t>below age 30 in the town</w:t>
      </w:r>
      <w:bookmarkEnd w:id="241"/>
      <w:bookmarkEnd w:id="242"/>
      <w:bookmarkEnd w:id="243"/>
      <w:r w:rsidRPr="006B4B63">
        <w:rPr>
          <w:rFonts w:ascii="Times New Roman" w:hAnsi="Times New Roman"/>
          <w:color w:val="auto"/>
          <w:sz w:val="22"/>
          <w:szCs w:val="22"/>
        </w:rPr>
        <w:t xml:space="preserve"> </w:t>
      </w:r>
      <w:bookmarkEnd w:id="244"/>
      <w:bookmarkEnd w:id="245"/>
      <w:bookmarkEnd w:id="246"/>
      <w:bookmarkEnd w:id="247"/>
      <w:bookmarkEnd w:id="248"/>
      <w:r w:rsidR="00DA24B5" w:rsidRPr="006B4B63">
        <w:rPr>
          <w:rFonts w:ascii="Times New Roman" w:hAnsi="Times New Roman"/>
          <w:color w:val="auto"/>
          <w:sz w:val="22"/>
          <w:szCs w:val="22"/>
          <w:lang w:val="en-US"/>
        </w:rPr>
        <w:t>in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27"/>
        <w:gridCol w:w="4474"/>
        <w:gridCol w:w="1107"/>
        <w:gridCol w:w="1318"/>
        <w:gridCol w:w="1850"/>
      </w:tblGrid>
      <w:tr w:rsidR="006B4B63" w:rsidRPr="006B4B63" w:rsidTr="009137AA">
        <w:trPr>
          <w:trHeight w:hRule="exact" w:val="334"/>
        </w:trPr>
        <w:tc>
          <w:tcPr>
            <w:tcW w:w="432" w:type="pct"/>
            <w:vMerge w:val="restart"/>
            <w:shd w:val="clear" w:color="auto" w:fill="auto"/>
          </w:tcPr>
          <w:p w:rsidR="009137AA" w:rsidRPr="006B4B63" w:rsidRDefault="009137AA" w:rsidP="007F5E8E">
            <w:pPr>
              <w:spacing w:after="0" w:line="276" w:lineRule="auto"/>
              <w:jc w:val="both"/>
              <w:rPr>
                <w:rFonts w:ascii="Times New Roman" w:hAnsi="Times New Roman"/>
              </w:rPr>
            </w:pPr>
            <w:r w:rsidRPr="006B4B63">
              <w:rPr>
                <w:rFonts w:ascii="Times New Roman" w:hAnsi="Times New Roman"/>
                <w:b/>
                <w:bCs/>
              </w:rPr>
              <w:t>S/N</w:t>
            </w:r>
          </w:p>
        </w:tc>
        <w:tc>
          <w:tcPr>
            <w:tcW w:w="2336" w:type="pct"/>
            <w:vMerge w:val="restart"/>
            <w:shd w:val="clear" w:color="auto" w:fill="auto"/>
          </w:tcPr>
          <w:p w:rsidR="009137AA" w:rsidRPr="006B4B63" w:rsidRDefault="009137AA" w:rsidP="007F5E8E">
            <w:pPr>
              <w:spacing w:after="0" w:line="276" w:lineRule="auto"/>
              <w:jc w:val="both"/>
              <w:rPr>
                <w:rFonts w:ascii="Times New Roman" w:hAnsi="Times New Roman"/>
              </w:rPr>
            </w:pPr>
            <w:proofErr w:type="spellStart"/>
            <w:r w:rsidRPr="006B4B63">
              <w:rPr>
                <w:rFonts w:ascii="Times New Roman" w:hAnsi="Times New Roman"/>
              </w:rPr>
              <w:t>Kebele</w:t>
            </w:r>
            <w:proofErr w:type="spellEnd"/>
          </w:p>
        </w:tc>
        <w:tc>
          <w:tcPr>
            <w:tcW w:w="2232" w:type="pct"/>
            <w:gridSpan w:val="3"/>
            <w:tcBorders>
              <w:bottom w:val="single" w:sz="4" w:space="0" w:color="auto"/>
            </w:tcBorders>
            <w:shd w:val="clear" w:color="auto" w:fill="auto"/>
          </w:tcPr>
          <w:p w:rsidR="009137AA" w:rsidRPr="006B4B63" w:rsidRDefault="009137AA" w:rsidP="007F5E8E">
            <w:pPr>
              <w:spacing w:after="0" w:line="276" w:lineRule="auto"/>
              <w:jc w:val="center"/>
              <w:rPr>
                <w:rFonts w:ascii="Times New Roman" w:hAnsi="Times New Roman"/>
              </w:rPr>
            </w:pPr>
            <w:r w:rsidRPr="006B4B63">
              <w:rPr>
                <w:rFonts w:ascii="Times New Roman" w:hAnsi="Times New Roman"/>
                <w:b/>
                <w:bCs/>
                <w:i/>
              </w:rPr>
              <w:t>Sex</w:t>
            </w:r>
          </w:p>
        </w:tc>
      </w:tr>
      <w:tr w:rsidR="006B4B63" w:rsidRPr="006B4B63" w:rsidTr="009137AA">
        <w:trPr>
          <w:trHeight w:hRule="exact" w:val="334"/>
        </w:trPr>
        <w:tc>
          <w:tcPr>
            <w:tcW w:w="432" w:type="pct"/>
            <w:vMerge/>
            <w:shd w:val="clear" w:color="auto" w:fill="auto"/>
          </w:tcPr>
          <w:p w:rsidR="005A6F26" w:rsidRPr="006B4B63" w:rsidRDefault="005A6F26" w:rsidP="007F5E8E">
            <w:pPr>
              <w:spacing w:after="0" w:line="276" w:lineRule="auto"/>
              <w:jc w:val="both"/>
              <w:rPr>
                <w:rFonts w:ascii="Times New Roman" w:hAnsi="Times New Roman"/>
                <w:b/>
                <w:bCs/>
              </w:rPr>
            </w:pPr>
          </w:p>
        </w:tc>
        <w:tc>
          <w:tcPr>
            <w:tcW w:w="2336" w:type="pct"/>
            <w:vMerge/>
            <w:shd w:val="clear" w:color="auto" w:fill="auto"/>
          </w:tcPr>
          <w:p w:rsidR="005A6F26" w:rsidRPr="006B4B63" w:rsidRDefault="005A6F26" w:rsidP="007F5E8E">
            <w:pPr>
              <w:spacing w:after="0" w:line="276" w:lineRule="auto"/>
              <w:jc w:val="both"/>
              <w:rPr>
                <w:rFonts w:ascii="Times New Roman" w:hAnsi="Times New Roman"/>
              </w:rPr>
            </w:pPr>
          </w:p>
        </w:tc>
        <w:tc>
          <w:tcPr>
            <w:tcW w:w="578" w:type="pct"/>
            <w:tcBorders>
              <w:top w:val="single" w:sz="4" w:space="0" w:color="auto"/>
              <w:right w:val="single" w:sz="4" w:space="0" w:color="auto"/>
            </w:tcBorders>
            <w:shd w:val="clear" w:color="auto" w:fill="auto"/>
          </w:tcPr>
          <w:p w:rsidR="005A6F26" w:rsidRPr="006B4B63" w:rsidRDefault="005A6F26" w:rsidP="007F5E8E">
            <w:pPr>
              <w:spacing w:after="0" w:line="276" w:lineRule="auto"/>
              <w:jc w:val="center"/>
              <w:rPr>
                <w:rFonts w:ascii="Times New Roman" w:hAnsi="Times New Roman"/>
              </w:rPr>
            </w:pPr>
            <w:r w:rsidRPr="006B4B63">
              <w:rPr>
                <w:rFonts w:ascii="Times New Roman" w:hAnsi="Times New Roman"/>
                <w:b/>
                <w:i/>
              </w:rPr>
              <w:t>Female</w:t>
            </w:r>
          </w:p>
        </w:tc>
        <w:tc>
          <w:tcPr>
            <w:tcW w:w="688" w:type="pct"/>
            <w:tcBorders>
              <w:top w:val="single" w:sz="4" w:space="0" w:color="auto"/>
              <w:left w:val="single" w:sz="4" w:space="0" w:color="auto"/>
            </w:tcBorders>
            <w:shd w:val="clear" w:color="auto" w:fill="auto"/>
          </w:tcPr>
          <w:p w:rsidR="005A6F26" w:rsidRPr="006B4B63" w:rsidRDefault="005A6F26" w:rsidP="007F5E8E">
            <w:pPr>
              <w:spacing w:after="0" w:line="276" w:lineRule="auto"/>
              <w:jc w:val="center"/>
              <w:rPr>
                <w:rFonts w:ascii="Times New Roman" w:hAnsi="Times New Roman"/>
              </w:rPr>
            </w:pPr>
            <w:r w:rsidRPr="006B4B63">
              <w:rPr>
                <w:rFonts w:ascii="Times New Roman" w:hAnsi="Times New Roman"/>
                <w:b/>
                <w:i/>
              </w:rPr>
              <w:t>Male</w:t>
            </w:r>
          </w:p>
        </w:tc>
        <w:tc>
          <w:tcPr>
            <w:tcW w:w="966" w:type="pct"/>
            <w:tcBorders>
              <w:top w:val="single" w:sz="4" w:space="0" w:color="auto"/>
            </w:tcBorders>
            <w:shd w:val="clear" w:color="auto" w:fill="auto"/>
          </w:tcPr>
          <w:p w:rsidR="005A6F26" w:rsidRPr="006B4B63" w:rsidRDefault="009137AA" w:rsidP="007F5E8E">
            <w:pPr>
              <w:spacing w:after="0" w:line="276" w:lineRule="auto"/>
              <w:jc w:val="center"/>
              <w:rPr>
                <w:rFonts w:ascii="Times New Roman" w:hAnsi="Times New Roman"/>
              </w:rPr>
            </w:pPr>
            <w:r w:rsidRPr="006B4B63">
              <w:rPr>
                <w:rFonts w:ascii="Times New Roman" w:hAnsi="Times New Roman"/>
              </w:rPr>
              <w:t>Total</w:t>
            </w:r>
          </w:p>
        </w:tc>
      </w:tr>
      <w:tr w:rsidR="006B4B63" w:rsidRPr="006B4B63" w:rsidTr="00565639">
        <w:trPr>
          <w:trHeight w:hRule="exact" w:val="325"/>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1</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 xml:space="preserve">Dire </w:t>
            </w:r>
            <w:proofErr w:type="spellStart"/>
            <w:r w:rsidRPr="006B4B63">
              <w:rPr>
                <w:rFonts w:ascii="Times New Roman" w:hAnsi="Times New Roman"/>
              </w:rPr>
              <w:t>Jitu</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78</w:t>
            </w:r>
          </w:p>
        </w:tc>
        <w:tc>
          <w:tcPr>
            <w:tcW w:w="688" w:type="pct"/>
            <w:tcBorders>
              <w:lef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26</w:t>
            </w:r>
          </w:p>
        </w:tc>
        <w:tc>
          <w:tcPr>
            <w:tcW w:w="966" w:type="pct"/>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104</w:t>
            </w:r>
          </w:p>
        </w:tc>
      </w:tr>
      <w:tr w:rsidR="006B4B63" w:rsidRPr="006B4B63" w:rsidTr="00565639">
        <w:trPr>
          <w:trHeight w:hRule="exact" w:val="262"/>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2</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Kudada</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32</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60</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92</w:t>
            </w:r>
          </w:p>
        </w:tc>
      </w:tr>
      <w:tr w:rsidR="006B4B63" w:rsidRPr="006B4B63" w:rsidTr="00565639">
        <w:trPr>
          <w:trHeight w:hRule="exact" w:val="307"/>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3</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 xml:space="preserve">Burka </w:t>
            </w: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Bishoftu</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33</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29</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62</w:t>
            </w:r>
          </w:p>
        </w:tc>
      </w:tr>
      <w:tr w:rsidR="006B4B63" w:rsidRPr="006B4B63" w:rsidTr="00565639">
        <w:trPr>
          <w:trHeight w:hRule="exact" w:val="262"/>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4</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Debeso</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43</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54</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97</w:t>
            </w:r>
          </w:p>
        </w:tc>
      </w:tr>
      <w:tr w:rsidR="006B4B63" w:rsidRPr="006B4B63" w:rsidTr="00565639">
        <w:trPr>
          <w:trHeight w:hRule="exact" w:val="271"/>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5</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Cheleleka</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21</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32</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53</w:t>
            </w:r>
          </w:p>
        </w:tc>
      </w:tr>
      <w:tr w:rsidR="006B4B63" w:rsidRPr="006B4B63" w:rsidTr="00565639">
        <w:trPr>
          <w:trHeight w:hRule="exact" w:val="271"/>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6</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Filtu</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96</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118</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214</w:t>
            </w:r>
          </w:p>
        </w:tc>
      </w:tr>
      <w:tr w:rsidR="006B4B63" w:rsidRPr="006B4B63" w:rsidTr="00565639">
        <w:trPr>
          <w:trHeight w:hRule="exact" w:val="271"/>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7</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Biftu</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62</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78</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140</w:t>
            </w:r>
          </w:p>
        </w:tc>
      </w:tr>
      <w:tr w:rsidR="006B4B63" w:rsidRPr="006B4B63" w:rsidTr="00565639">
        <w:trPr>
          <w:trHeight w:hRule="exact" w:val="262"/>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8</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Keta</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204</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283</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487</w:t>
            </w:r>
          </w:p>
        </w:tc>
      </w:tr>
      <w:tr w:rsidR="006B4B63" w:rsidRPr="006B4B63" w:rsidTr="00565639">
        <w:trPr>
          <w:trHeight w:hRule="exact" w:val="280"/>
        </w:trPr>
        <w:tc>
          <w:tcPr>
            <w:tcW w:w="432" w:type="pct"/>
            <w:shd w:val="clear" w:color="auto" w:fill="auto"/>
          </w:tcPr>
          <w:p w:rsidR="005A6F26" w:rsidRPr="006B4B63" w:rsidRDefault="005A6F26" w:rsidP="007F5E8E">
            <w:pPr>
              <w:spacing w:after="0" w:line="276" w:lineRule="auto"/>
              <w:jc w:val="both"/>
              <w:rPr>
                <w:rFonts w:ascii="Times New Roman" w:hAnsi="Times New Roman"/>
              </w:rPr>
            </w:pPr>
            <w:r w:rsidRPr="006B4B63">
              <w:rPr>
                <w:rFonts w:ascii="Times New Roman" w:hAnsi="Times New Roman"/>
              </w:rPr>
              <w:t>9</w:t>
            </w:r>
          </w:p>
        </w:tc>
        <w:tc>
          <w:tcPr>
            <w:tcW w:w="2336" w:type="pct"/>
            <w:shd w:val="clear" w:color="auto" w:fill="auto"/>
          </w:tcPr>
          <w:p w:rsidR="005A6F26" w:rsidRPr="006B4B63" w:rsidRDefault="005A6F26" w:rsidP="007F5E8E">
            <w:pPr>
              <w:spacing w:after="0" w:line="276" w:lineRule="auto"/>
              <w:jc w:val="both"/>
              <w:rPr>
                <w:rFonts w:ascii="Times New Roman" w:hAnsi="Times New Roman"/>
              </w:rPr>
            </w:pPr>
            <w:proofErr w:type="spellStart"/>
            <w:r w:rsidRPr="006B4B63">
              <w:rPr>
                <w:rFonts w:ascii="Times New Roman" w:hAnsi="Times New Roman"/>
              </w:rPr>
              <w:t>Birbersa</w:t>
            </w:r>
            <w:proofErr w:type="spellEnd"/>
            <w:r w:rsidRPr="006B4B63">
              <w:rPr>
                <w:rFonts w:ascii="Times New Roman" w:hAnsi="Times New Roman"/>
              </w:rPr>
              <w:t xml:space="preserve"> </w:t>
            </w:r>
            <w:proofErr w:type="spellStart"/>
            <w:r w:rsidRPr="006B4B63">
              <w:rPr>
                <w:rFonts w:ascii="Times New Roman" w:hAnsi="Times New Roman"/>
              </w:rPr>
              <w:t>Foka</w:t>
            </w:r>
            <w:proofErr w:type="spellEnd"/>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rPr>
            </w:pPr>
            <w:r w:rsidRPr="006B4B63">
              <w:rPr>
                <w:rFonts w:ascii="Times New Roman" w:hAnsi="Times New Roman"/>
              </w:rPr>
              <w:t>98</w:t>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116</w:t>
            </w:r>
          </w:p>
        </w:tc>
        <w:tc>
          <w:tcPr>
            <w:tcW w:w="966" w:type="pct"/>
            <w:shd w:val="clear" w:color="auto" w:fill="auto"/>
          </w:tcPr>
          <w:p w:rsidR="005A6F26" w:rsidRPr="006B4B63" w:rsidRDefault="000E542E" w:rsidP="007F5E8E">
            <w:pPr>
              <w:spacing w:after="0" w:line="276" w:lineRule="auto"/>
              <w:jc w:val="center"/>
              <w:rPr>
                <w:rFonts w:ascii="Times New Roman" w:hAnsi="Times New Roman"/>
              </w:rPr>
            </w:pPr>
            <w:r w:rsidRPr="006B4B63">
              <w:rPr>
                <w:rFonts w:ascii="Times New Roman" w:hAnsi="Times New Roman"/>
              </w:rPr>
              <w:t>214</w:t>
            </w:r>
          </w:p>
        </w:tc>
      </w:tr>
      <w:tr w:rsidR="006B4B63" w:rsidRPr="006B4B63" w:rsidTr="00565639">
        <w:trPr>
          <w:trHeight w:hRule="exact" w:val="280"/>
        </w:trPr>
        <w:tc>
          <w:tcPr>
            <w:tcW w:w="432" w:type="pct"/>
            <w:shd w:val="clear" w:color="auto" w:fill="auto"/>
          </w:tcPr>
          <w:p w:rsidR="005A6F26" w:rsidRPr="006B4B63" w:rsidRDefault="005A6F26" w:rsidP="007F5E8E">
            <w:pPr>
              <w:spacing w:after="0" w:line="276" w:lineRule="auto"/>
              <w:jc w:val="both"/>
              <w:rPr>
                <w:rFonts w:ascii="Times New Roman" w:hAnsi="Times New Roman"/>
                <w:b/>
              </w:rPr>
            </w:pPr>
          </w:p>
        </w:tc>
        <w:tc>
          <w:tcPr>
            <w:tcW w:w="2336" w:type="pct"/>
            <w:shd w:val="clear" w:color="auto" w:fill="auto"/>
          </w:tcPr>
          <w:p w:rsidR="005A6F26" w:rsidRPr="006B4B63" w:rsidRDefault="005A6F26" w:rsidP="007F5E8E">
            <w:pPr>
              <w:spacing w:after="0" w:line="276" w:lineRule="auto"/>
              <w:jc w:val="both"/>
              <w:rPr>
                <w:rFonts w:ascii="Times New Roman" w:hAnsi="Times New Roman"/>
                <w:b/>
              </w:rPr>
            </w:pPr>
            <w:r w:rsidRPr="006B4B63">
              <w:rPr>
                <w:rFonts w:ascii="Times New Roman" w:hAnsi="Times New Roman"/>
                <w:b/>
              </w:rPr>
              <w:t>Total</w:t>
            </w:r>
          </w:p>
        </w:tc>
        <w:tc>
          <w:tcPr>
            <w:tcW w:w="578" w:type="pct"/>
            <w:tcBorders>
              <w:right w:val="single" w:sz="4" w:space="0" w:color="auto"/>
            </w:tcBorders>
            <w:shd w:val="clear" w:color="auto" w:fill="auto"/>
          </w:tcPr>
          <w:p w:rsidR="005A6F26" w:rsidRPr="006B4B63" w:rsidRDefault="005852FF"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667</w:t>
            </w:r>
            <w:r w:rsidRPr="006B4B63">
              <w:rPr>
                <w:rFonts w:ascii="Times New Roman" w:hAnsi="Times New Roman"/>
                <w:b/>
              </w:rPr>
              <w:fldChar w:fldCharType="end"/>
            </w:r>
          </w:p>
        </w:tc>
        <w:tc>
          <w:tcPr>
            <w:tcW w:w="688" w:type="pct"/>
            <w:tcBorders>
              <w:left w:val="single" w:sz="4" w:space="0" w:color="auto"/>
            </w:tcBorders>
            <w:shd w:val="clear" w:color="auto" w:fill="auto"/>
          </w:tcPr>
          <w:p w:rsidR="005A6F26" w:rsidRPr="006B4B63" w:rsidRDefault="000E542E"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796</w:t>
            </w:r>
            <w:r w:rsidRPr="006B4B63">
              <w:rPr>
                <w:rFonts w:ascii="Times New Roman" w:hAnsi="Times New Roman"/>
                <w:b/>
              </w:rPr>
              <w:fldChar w:fldCharType="end"/>
            </w:r>
          </w:p>
        </w:tc>
        <w:tc>
          <w:tcPr>
            <w:tcW w:w="966" w:type="pct"/>
            <w:shd w:val="clear" w:color="auto" w:fill="auto"/>
          </w:tcPr>
          <w:p w:rsidR="005A6F26" w:rsidRPr="006B4B63" w:rsidRDefault="000E542E" w:rsidP="007F5E8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w:t>
            </w:r>
            <w:r w:rsidR="00C17EFC" w:rsidRPr="006B4B63">
              <w:rPr>
                <w:rFonts w:ascii="Times New Roman" w:hAnsi="Times New Roman"/>
                <w:b/>
                <w:noProof/>
              </w:rPr>
              <w:t>,</w:t>
            </w:r>
            <w:r w:rsidRPr="006B4B63">
              <w:rPr>
                <w:rFonts w:ascii="Times New Roman" w:hAnsi="Times New Roman"/>
                <w:b/>
                <w:noProof/>
              </w:rPr>
              <w:t>463</w:t>
            </w:r>
            <w:r w:rsidRPr="006B4B63">
              <w:rPr>
                <w:rFonts w:ascii="Times New Roman" w:hAnsi="Times New Roman"/>
                <w:b/>
              </w:rPr>
              <w:fldChar w:fldCharType="end"/>
            </w:r>
          </w:p>
        </w:tc>
      </w:tr>
    </w:tbl>
    <w:p w:rsidR="00CC17D9" w:rsidRPr="006B4B63" w:rsidRDefault="00CC17D9"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Pr="006B4B63">
        <w:rPr>
          <w:rFonts w:ascii="Times New Roman" w:hAnsi="Times New Roman"/>
          <w:b/>
        </w:rPr>
        <w:t>Lobours</w:t>
      </w:r>
      <w:proofErr w:type="spellEnd"/>
      <w:r w:rsidRPr="006B4B63">
        <w:rPr>
          <w:rFonts w:ascii="Times New Roman" w:hAnsi="Times New Roman"/>
          <w:b/>
        </w:rPr>
        <w:t xml:space="preserve"> and Social Affairs Office</w:t>
      </w:r>
      <w:r w:rsidRPr="006B4B63">
        <w:rPr>
          <w:rFonts w:ascii="Times New Roman" w:hAnsi="Times New Roman"/>
        </w:rPr>
        <w:t xml:space="preserve"> </w:t>
      </w:r>
      <w:r w:rsidRPr="006B4B63">
        <w:rPr>
          <w:rFonts w:ascii="Times New Roman" w:hAnsi="Times New Roman"/>
          <w:b/>
        </w:rPr>
        <w:t xml:space="preserve">of </w:t>
      </w:r>
      <w:proofErr w:type="spellStart"/>
      <w:r w:rsidRPr="006B4B63">
        <w:rPr>
          <w:rFonts w:ascii="Times New Roman" w:hAnsi="Times New Roman"/>
          <w:b/>
        </w:rPr>
        <w:t>Bishoftu</w:t>
      </w:r>
      <w:proofErr w:type="spellEnd"/>
      <w:r w:rsidRPr="006B4B63">
        <w:rPr>
          <w:rFonts w:ascii="Times New Roman" w:hAnsi="Times New Roman"/>
          <w:b/>
        </w:rPr>
        <w:t xml:space="preserve"> City Administration</w:t>
      </w:r>
    </w:p>
    <w:p w:rsidR="00DA24B5" w:rsidRPr="006B4B63" w:rsidRDefault="00A62FA1" w:rsidP="00475B25">
      <w:pPr>
        <w:pStyle w:val="Heading1"/>
        <w:spacing w:before="0"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 xml:space="preserve">Table </w:t>
      </w:r>
      <w:r w:rsidR="00A27AA7" w:rsidRPr="006B4B63">
        <w:rPr>
          <w:rFonts w:ascii="Times New Roman" w:hAnsi="Times New Roman"/>
          <w:color w:val="auto"/>
          <w:sz w:val="22"/>
          <w:szCs w:val="22"/>
          <w:lang w:val="en-US"/>
        </w:rPr>
        <w:t>4</w:t>
      </w:r>
      <w:r w:rsidR="008A509A" w:rsidRPr="006B4B63">
        <w:rPr>
          <w:rFonts w:ascii="Times New Roman" w:hAnsi="Times New Roman"/>
          <w:color w:val="auto"/>
          <w:sz w:val="22"/>
          <w:szCs w:val="22"/>
          <w:lang w:val="en-US"/>
        </w:rPr>
        <w:t>.2</w:t>
      </w:r>
      <w:r w:rsidR="00472BB7" w:rsidRPr="006B4B63">
        <w:rPr>
          <w:rFonts w:ascii="Times New Roman" w:hAnsi="Times New Roman"/>
          <w:color w:val="auto"/>
          <w:sz w:val="22"/>
          <w:szCs w:val="22"/>
          <w:lang w:val="en-US"/>
        </w:rPr>
        <w:t>9</w:t>
      </w:r>
      <w:r w:rsidR="008A509A" w:rsidRPr="006B4B63">
        <w:rPr>
          <w:rFonts w:ascii="Times New Roman" w:hAnsi="Times New Roman"/>
          <w:color w:val="auto"/>
          <w:sz w:val="22"/>
          <w:szCs w:val="22"/>
          <w:lang w:val="en-US"/>
        </w:rPr>
        <w:t xml:space="preserve"> </w:t>
      </w:r>
      <w:r w:rsidRPr="006B4B63">
        <w:rPr>
          <w:rFonts w:ascii="Times New Roman" w:hAnsi="Times New Roman"/>
          <w:color w:val="auto"/>
          <w:sz w:val="22"/>
          <w:szCs w:val="22"/>
          <w:lang w:val="en-US"/>
        </w:rPr>
        <w:t xml:space="preserve">Shows </w:t>
      </w:r>
      <w:r w:rsidR="00DA24B5" w:rsidRPr="006B4B63">
        <w:rPr>
          <w:rFonts w:ascii="Times New Roman" w:hAnsi="Times New Roman"/>
          <w:color w:val="auto"/>
          <w:sz w:val="22"/>
          <w:szCs w:val="22"/>
        </w:rPr>
        <w:t xml:space="preserve">Data of Migrants </w:t>
      </w:r>
      <w:r w:rsidR="00AC1899" w:rsidRPr="006B4B63">
        <w:rPr>
          <w:rFonts w:ascii="Times New Roman" w:hAnsi="Times New Roman"/>
          <w:color w:val="auto"/>
          <w:sz w:val="22"/>
          <w:szCs w:val="22"/>
          <w:lang w:val="en-US"/>
        </w:rPr>
        <w:t>f</w:t>
      </w:r>
      <w:r w:rsidR="00DA24B5" w:rsidRPr="006B4B63">
        <w:rPr>
          <w:rFonts w:ascii="Times New Roman" w:hAnsi="Times New Roman"/>
          <w:color w:val="auto"/>
          <w:sz w:val="22"/>
          <w:szCs w:val="22"/>
          <w:lang w:val="en-US"/>
        </w:rPr>
        <w:t xml:space="preserve">rom Foreign </w:t>
      </w:r>
      <w:r w:rsidR="00DA24B5" w:rsidRPr="006B4B63">
        <w:rPr>
          <w:rFonts w:ascii="Times New Roman" w:hAnsi="Times New Roman"/>
          <w:color w:val="auto"/>
          <w:sz w:val="22"/>
          <w:szCs w:val="22"/>
        </w:rPr>
        <w:t xml:space="preserve">to </w:t>
      </w:r>
      <w:proofErr w:type="spellStart"/>
      <w:r w:rsidR="00DA24B5" w:rsidRPr="006B4B63">
        <w:rPr>
          <w:rFonts w:ascii="Times New Roman" w:hAnsi="Times New Roman"/>
          <w:color w:val="auto"/>
          <w:sz w:val="22"/>
          <w:szCs w:val="22"/>
        </w:rPr>
        <w:t>Bishoftu</w:t>
      </w:r>
      <w:proofErr w:type="spellEnd"/>
      <w:r w:rsidR="00DA24B5" w:rsidRPr="006B4B63">
        <w:rPr>
          <w:rFonts w:ascii="Times New Roman" w:hAnsi="Times New Roman"/>
          <w:color w:val="auto"/>
          <w:sz w:val="22"/>
          <w:szCs w:val="22"/>
        </w:rPr>
        <w:t xml:space="preserve"> in </w:t>
      </w:r>
      <w:r w:rsidR="00DA24B5" w:rsidRPr="006B4B63">
        <w:rPr>
          <w:rFonts w:ascii="Times New Roman" w:hAnsi="Times New Roman"/>
          <w:b w:val="0"/>
          <w:color w:val="auto"/>
          <w:sz w:val="22"/>
          <w:szCs w:val="22"/>
        </w:rPr>
        <w:t>20</w:t>
      </w:r>
      <w:r w:rsidR="00AC1899" w:rsidRPr="006B4B63">
        <w:rPr>
          <w:rFonts w:ascii="Times New Roman" w:hAnsi="Times New Roman"/>
          <w:b w:val="0"/>
          <w:color w:val="auto"/>
          <w:sz w:val="22"/>
          <w:szCs w:val="22"/>
          <w:lang w:val="en-US"/>
        </w:rPr>
        <w:t>21</w:t>
      </w:r>
      <w:r w:rsidR="00DA24B5" w:rsidRPr="006B4B63">
        <w:rPr>
          <w:rFonts w:ascii="Times New Roman" w:hAnsi="Times New Roman"/>
          <w:b w:val="0"/>
          <w:color w:val="auto"/>
          <w:sz w:val="22"/>
          <w:szCs w:val="22"/>
        </w:rPr>
        <w:t>-</w:t>
      </w:r>
      <w:r w:rsidR="00AC1899" w:rsidRPr="006B4B63">
        <w:rPr>
          <w:rFonts w:ascii="Times New Roman" w:hAnsi="Times New Roman"/>
          <w:b w:val="0"/>
          <w:color w:val="auto"/>
          <w:sz w:val="22"/>
          <w:szCs w:val="22"/>
          <w:lang w:val="en-US"/>
        </w:rPr>
        <w:t>2022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3570"/>
        <w:gridCol w:w="799"/>
        <w:gridCol w:w="1038"/>
        <w:gridCol w:w="812"/>
        <w:gridCol w:w="799"/>
        <w:gridCol w:w="1038"/>
        <w:gridCol w:w="812"/>
      </w:tblGrid>
      <w:tr w:rsidR="006B4B63" w:rsidRPr="006B4B63" w:rsidTr="00F77014">
        <w:trPr>
          <w:trHeight w:val="449"/>
        </w:trPr>
        <w:tc>
          <w:tcPr>
            <w:tcW w:w="370" w:type="pct"/>
            <w:vMerge w:val="restart"/>
            <w:shd w:val="clear" w:color="auto" w:fill="auto"/>
          </w:tcPr>
          <w:p w:rsidR="00AC1899" w:rsidRPr="006B4B63" w:rsidRDefault="00AC1899" w:rsidP="007F5E8E">
            <w:pPr>
              <w:spacing w:after="0" w:line="276" w:lineRule="auto"/>
              <w:jc w:val="both"/>
              <w:rPr>
                <w:rFonts w:ascii="Times New Roman" w:hAnsi="Times New Roman"/>
                <w:b/>
              </w:rPr>
            </w:pPr>
            <w:proofErr w:type="spellStart"/>
            <w:r w:rsidRPr="006B4B63">
              <w:rPr>
                <w:rFonts w:ascii="Times New Roman" w:hAnsi="Times New Roman"/>
                <w:b/>
              </w:rPr>
              <w:t>Lak</w:t>
            </w:r>
            <w:proofErr w:type="spellEnd"/>
          </w:p>
        </w:tc>
        <w:tc>
          <w:tcPr>
            <w:tcW w:w="1864" w:type="pct"/>
            <w:vMerge w:val="restart"/>
            <w:shd w:val="clear" w:color="auto" w:fill="auto"/>
          </w:tcPr>
          <w:p w:rsidR="00AC1899" w:rsidRPr="006B4B63" w:rsidRDefault="00AC1899" w:rsidP="007F5E8E">
            <w:pPr>
              <w:spacing w:after="0" w:line="276" w:lineRule="auto"/>
              <w:jc w:val="both"/>
              <w:rPr>
                <w:rFonts w:ascii="Times New Roman" w:hAnsi="Times New Roman"/>
                <w:b/>
              </w:rPr>
            </w:pPr>
            <w:r w:rsidRPr="006B4B63">
              <w:rPr>
                <w:rFonts w:ascii="Times New Roman" w:hAnsi="Times New Roman"/>
                <w:b/>
              </w:rPr>
              <w:t xml:space="preserve">Name of </w:t>
            </w:r>
            <w:proofErr w:type="spellStart"/>
            <w:r w:rsidRPr="006B4B63">
              <w:rPr>
                <w:rFonts w:ascii="Times New Roman" w:hAnsi="Times New Roman"/>
                <w:b/>
              </w:rPr>
              <w:t>Kebele</w:t>
            </w:r>
            <w:proofErr w:type="spellEnd"/>
          </w:p>
        </w:tc>
        <w:tc>
          <w:tcPr>
            <w:tcW w:w="2767" w:type="pct"/>
            <w:gridSpan w:val="6"/>
            <w:shd w:val="clear" w:color="auto" w:fill="auto"/>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Number of Migrants</w:t>
            </w:r>
          </w:p>
        </w:tc>
      </w:tr>
      <w:tr w:rsidR="006B4B63" w:rsidRPr="006B4B63" w:rsidTr="00AC1899">
        <w:trPr>
          <w:trHeight w:val="182"/>
        </w:trPr>
        <w:tc>
          <w:tcPr>
            <w:tcW w:w="370" w:type="pct"/>
            <w:vMerge/>
            <w:shd w:val="clear" w:color="auto" w:fill="auto"/>
          </w:tcPr>
          <w:p w:rsidR="00AC1899" w:rsidRPr="006B4B63" w:rsidRDefault="00AC1899" w:rsidP="007F5E8E">
            <w:pPr>
              <w:spacing w:after="0" w:line="276" w:lineRule="auto"/>
              <w:jc w:val="both"/>
              <w:rPr>
                <w:rFonts w:ascii="Times New Roman" w:hAnsi="Times New Roman"/>
              </w:rPr>
            </w:pPr>
          </w:p>
        </w:tc>
        <w:tc>
          <w:tcPr>
            <w:tcW w:w="1864" w:type="pct"/>
            <w:vMerge/>
            <w:shd w:val="clear" w:color="auto" w:fill="auto"/>
          </w:tcPr>
          <w:p w:rsidR="00AC1899" w:rsidRPr="006B4B63" w:rsidRDefault="00AC1899" w:rsidP="007F5E8E">
            <w:pPr>
              <w:spacing w:after="0" w:line="276" w:lineRule="auto"/>
              <w:jc w:val="both"/>
              <w:rPr>
                <w:rFonts w:ascii="Times New Roman" w:hAnsi="Times New Roman"/>
              </w:rPr>
            </w:pPr>
          </w:p>
        </w:tc>
        <w:tc>
          <w:tcPr>
            <w:tcW w:w="1383" w:type="pct"/>
            <w:gridSpan w:val="3"/>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2021</w:t>
            </w:r>
          </w:p>
        </w:tc>
        <w:tc>
          <w:tcPr>
            <w:tcW w:w="1384" w:type="pct"/>
            <w:gridSpan w:val="3"/>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2022</w:t>
            </w:r>
          </w:p>
        </w:tc>
      </w:tr>
      <w:tr w:rsidR="006B4B63" w:rsidRPr="006B4B63" w:rsidTr="00AC1899">
        <w:trPr>
          <w:trHeight w:val="232"/>
        </w:trPr>
        <w:tc>
          <w:tcPr>
            <w:tcW w:w="370" w:type="pct"/>
            <w:vMerge/>
            <w:shd w:val="clear" w:color="auto" w:fill="auto"/>
          </w:tcPr>
          <w:p w:rsidR="00AC1899" w:rsidRPr="006B4B63" w:rsidRDefault="00AC1899" w:rsidP="007F5E8E">
            <w:pPr>
              <w:spacing w:after="0" w:line="276" w:lineRule="auto"/>
              <w:jc w:val="both"/>
              <w:rPr>
                <w:rFonts w:ascii="Times New Roman" w:hAnsi="Times New Roman"/>
              </w:rPr>
            </w:pPr>
          </w:p>
        </w:tc>
        <w:tc>
          <w:tcPr>
            <w:tcW w:w="1864" w:type="pct"/>
            <w:vMerge/>
            <w:shd w:val="clear" w:color="auto" w:fill="auto"/>
          </w:tcPr>
          <w:p w:rsidR="00AC1899" w:rsidRPr="006B4B63" w:rsidRDefault="00AC1899" w:rsidP="007F5E8E">
            <w:pPr>
              <w:spacing w:after="0" w:line="276" w:lineRule="auto"/>
              <w:jc w:val="both"/>
              <w:rPr>
                <w:rFonts w:ascii="Times New Roman" w:hAnsi="Times New Roman"/>
              </w:rPr>
            </w:pPr>
          </w:p>
        </w:tc>
        <w:tc>
          <w:tcPr>
            <w:tcW w:w="417"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Male</w:t>
            </w:r>
          </w:p>
        </w:tc>
        <w:tc>
          <w:tcPr>
            <w:tcW w:w="542"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Female</w:t>
            </w:r>
          </w:p>
        </w:tc>
        <w:tc>
          <w:tcPr>
            <w:tcW w:w="424"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Total</w:t>
            </w:r>
          </w:p>
        </w:tc>
        <w:tc>
          <w:tcPr>
            <w:tcW w:w="417"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Male</w:t>
            </w:r>
          </w:p>
        </w:tc>
        <w:tc>
          <w:tcPr>
            <w:tcW w:w="542"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Female</w:t>
            </w:r>
          </w:p>
        </w:tc>
        <w:tc>
          <w:tcPr>
            <w:tcW w:w="424" w:type="pct"/>
            <w:shd w:val="clear" w:color="auto" w:fill="auto"/>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Total</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1</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 xml:space="preserve">Dire </w:t>
            </w:r>
            <w:proofErr w:type="spellStart"/>
            <w:r w:rsidRPr="006B4B63">
              <w:rPr>
                <w:rFonts w:ascii="Times New Roman" w:hAnsi="Times New Roman"/>
              </w:rPr>
              <w:t>Jitu</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5</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5</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2</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 xml:space="preserve">Burka </w:t>
            </w: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Bishoftu</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3</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Debeso</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4</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Cheleleka</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 xml:space="preserve">  5</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Filtu</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6</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Biftu</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4</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5</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3</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4</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7</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Keta</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8</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Birbirsa</w:t>
            </w:r>
            <w:proofErr w:type="spellEnd"/>
            <w:r w:rsidRPr="006B4B63">
              <w:rPr>
                <w:rFonts w:ascii="Times New Roman" w:hAnsi="Times New Roman"/>
              </w:rPr>
              <w:t xml:space="preserve"> </w:t>
            </w:r>
            <w:proofErr w:type="spellStart"/>
            <w:r w:rsidRPr="006B4B63">
              <w:rPr>
                <w:rFonts w:ascii="Times New Roman" w:hAnsi="Times New Roman"/>
              </w:rPr>
              <w:t>Foka</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r>
      <w:tr w:rsidR="006B4B63" w:rsidRPr="006B4B63" w:rsidTr="00AC1899">
        <w:trPr>
          <w:trHeight w:val="467"/>
        </w:trPr>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9</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 xml:space="preserve">Kajima and </w:t>
            </w:r>
            <w:proofErr w:type="spellStart"/>
            <w:r w:rsidRPr="006B4B63">
              <w:rPr>
                <w:rFonts w:ascii="Times New Roman" w:hAnsi="Times New Roman"/>
              </w:rPr>
              <w:t>Dibayu</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r>
      <w:tr w:rsidR="006B4B63" w:rsidRPr="006B4B63" w:rsidTr="00AC1899">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10</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Hora</w:t>
            </w:r>
            <w:proofErr w:type="spellEnd"/>
            <w:r w:rsidRPr="006B4B63">
              <w:rPr>
                <w:rFonts w:ascii="Times New Roman" w:hAnsi="Times New Roman"/>
              </w:rPr>
              <w:t xml:space="preserve"> </w:t>
            </w:r>
            <w:proofErr w:type="spellStart"/>
            <w:r w:rsidRPr="006B4B63">
              <w:rPr>
                <w:rFonts w:ascii="Times New Roman" w:hAnsi="Times New Roman"/>
              </w:rPr>
              <w:t>Hado</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1</w:t>
            </w:r>
          </w:p>
        </w:tc>
      </w:tr>
      <w:tr w:rsidR="006B4B63" w:rsidRPr="006B4B63" w:rsidTr="00AC1899">
        <w:trPr>
          <w:trHeight w:val="512"/>
        </w:trPr>
        <w:tc>
          <w:tcPr>
            <w:tcW w:w="370" w:type="pct"/>
            <w:shd w:val="clear" w:color="auto" w:fill="auto"/>
          </w:tcPr>
          <w:p w:rsidR="00AC1899" w:rsidRPr="006B4B63" w:rsidRDefault="00AC1899" w:rsidP="007F5E8E">
            <w:pPr>
              <w:spacing w:after="0" w:line="276" w:lineRule="auto"/>
              <w:jc w:val="both"/>
              <w:rPr>
                <w:rFonts w:ascii="Times New Roman" w:hAnsi="Times New Roman"/>
              </w:rPr>
            </w:pPr>
            <w:r w:rsidRPr="006B4B63">
              <w:rPr>
                <w:rFonts w:ascii="Times New Roman" w:hAnsi="Times New Roman"/>
              </w:rPr>
              <w:t>11</w:t>
            </w:r>
          </w:p>
        </w:tc>
        <w:tc>
          <w:tcPr>
            <w:tcW w:w="1864" w:type="pct"/>
            <w:shd w:val="clear" w:color="auto" w:fill="auto"/>
          </w:tcPr>
          <w:p w:rsidR="00AC1899" w:rsidRPr="006B4B63" w:rsidRDefault="00AC1899" w:rsidP="007F5E8E">
            <w:pPr>
              <w:spacing w:after="0" w:line="276" w:lineRule="auto"/>
              <w:jc w:val="both"/>
              <w:rPr>
                <w:rFonts w:ascii="Times New Roman" w:hAnsi="Times New Roman"/>
              </w:rPr>
            </w:pPr>
            <w:proofErr w:type="spellStart"/>
            <w:r w:rsidRPr="006B4B63">
              <w:rPr>
                <w:rFonts w:ascii="Times New Roman" w:hAnsi="Times New Roman"/>
              </w:rPr>
              <w:t>Ganda</w:t>
            </w:r>
            <w:proofErr w:type="spellEnd"/>
            <w:r w:rsidRPr="006B4B63">
              <w:rPr>
                <w:rFonts w:ascii="Times New Roman" w:hAnsi="Times New Roman"/>
              </w:rPr>
              <w:t xml:space="preserve"> </w:t>
            </w:r>
            <w:proofErr w:type="spellStart"/>
            <w:r w:rsidRPr="006B4B63">
              <w:rPr>
                <w:rFonts w:ascii="Times New Roman" w:hAnsi="Times New Roman"/>
              </w:rPr>
              <w:t>Gorba</w:t>
            </w:r>
            <w:proofErr w:type="spellEnd"/>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rPr>
            </w:pPr>
            <w:r w:rsidRPr="006B4B63">
              <w:rPr>
                <w:rFonts w:ascii="Times New Roman" w:hAnsi="Times New Roman"/>
              </w:rPr>
              <w:t>2</w:t>
            </w:r>
          </w:p>
        </w:tc>
      </w:tr>
      <w:tr w:rsidR="006B4B63" w:rsidRPr="006B4B63" w:rsidTr="00AC1899">
        <w:tc>
          <w:tcPr>
            <w:tcW w:w="2233" w:type="pct"/>
            <w:gridSpan w:val="2"/>
            <w:shd w:val="clear" w:color="auto" w:fill="auto"/>
          </w:tcPr>
          <w:p w:rsidR="00AC1899" w:rsidRPr="006B4B63" w:rsidRDefault="00AC1899" w:rsidP="007F5E8E">
            <w:pPr>
              <w:spacing w:after="0" w:line="276" w:lineRule="auto"/>
              <w:jc w:val="both"/>
              <w:rPr>
                <w:rFonts w:ascii="Times New Roman" w:hAnsi="Times New Roman"/>
                <w:b/>
              </w:rPr>
            </w:pPr>
            <w:r w:rsidRPr="006B4B63">
              <w:rPr>
                <w:rFonts w:ascii="Times New Roman" w:hAnsi="Times New Roman"/>
                <w:b/>
              </w:rPr>
              <w:t>Total</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2</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17</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19</w:t>
            </w:r>
          </w:p>
        </w:tc>
        <w:tc>
          <w:tcPr>
            <w:tcW w:w="417"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3</w:t>
            </w:r>
          </w:p>
        </w:tc>
        <w:tc>
          <w:tcPr>
            <w:tcW w:w="542"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8</w:t>
            </w:r>
          </w:p>
        </w:tc>
        <w:tc>
          <w:tcPr>
            <w:tcW w:w="424" w:type="pct"/>
            <w:shd w:val="clear" w:color="auto" w:fill="auto"/>
            <w:vAlign w:val="center"/>
          </w:tcPr>
          <w:p w:rsidR="00AC1899" w:rsidRPr="006B4B63" w:rsidRDefault="00AC1899" w:rsidP="007F5E8E">
            <w:pPr>
              <w:spacing w:after="0" w:line="276" w:lineRule="auto"/>
              <w:jc w:val="center"/>
              <w:rPr>
                <w:rFonts w:ascii="Times New Roman" w:hAnsi="Times New Roman"/>
                <w:b/>
              </w:rPr>
            </w:pPr>
            <w:r w:rsidRPr="006B4B63">
              <w:rPr>
                <w:rFonts w:ascii="Times New Roman" w:hAnsi="Times New Roman"/>
                <w:b/>
              </w:rPr>
              <w:t>11</w:t>
            </w:r>
          </w:p>
        </w:tc>
      </w:tr>
    </w:tbl>
    <w:p w:rsidR="005935C0" w:rsidRPr="006B4B63" w:rsidRDefault="00CC17D9"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Pr="006B4B63">
        <w:rPr>
          <w:rFonts w:ascii="Times New Roman" w:hAnsi="Times New Roman"/>
          <w:b/>
        </w:rPr>
        <w:t>Lobours</w:t>
      </w:r>
      <w:proofErr w:type="spellEnd"/>
      <w:r w:rsidRPr="006B4B63">
        <w:rPr>
          <w:rFonts w:ascii="Times New Roman" w:hAnsi="Times New Roman"/>
          <w:b/>
        </w:rPr>
        <w:t xml:space="preserve"> and Social Affairs Office</w:t>
      </w:r>
      <w:r w:rsidRPr="006B4B63">
        <w:rPr>
          <w:rFonts w:ascii="Times New Roman" w:hAnsi="Times New Roman"/>
        </w:rPr>
        <w:t xml:space="preserve"> </w:t>
      </w:r>
      <w:r w:rsidRPr="006B4B63">
        <w:rPr>
          <w:rFonts w:ascii="Times New Roman" w:hAnsi="Times New Roman"/>
          <w:b/>
        </w:rPr>
        <w:t xml:space="preserve">of </w:t>
      </w:r>
      <w:proofErr w:type="spellStart"/>
      <w:r w:rsidRPr="006B4B63">
        <w:rPr>
          <w:rFonts w:ascii="Times New Roman" w:hAnsi="Times New Roman"/>
          <w:b/>
        </w:rPr>
        <w:t>Bishoftu</w:t>
      </w:r>
      <w:proofErr w:type="spellEnd"/>
      <w:r w:rsidRPr="006B4B63">
        <w:rPr>
          <w:rFonts w:ascii="Times New Roman" w:hAnsi="Times New Roman"/>
          <w:b/>
        </w:rPr>
        <w:t xml:space="preserve"> City Administration</w:t>
      </w:r>
    </w:p>
    <w:p w:rsidR="0047309B" w:rsidRPr="006B4B63" w:rsidRDefault="00A27AA7" w:rsidP="00475B25">
      <w:pPr>
        <w:spacing w:line="276" w:lineRule="auto"/>
        <w:jc w:val="both"/>
        <w:rPr>
          <w:rFonts w:ascii="Times New Roman" w:hAnsi="Times New Roman"/>
          <w:b/>
          <w:bCs/>
        </w:rPr>
      </w:pPr>
      <w:r w:rsidRPr="006B4B63">
        <w:rPr>
          <w:rFonts w:ascii="Times New Roman" w:hAnsi="Times New Roman"/>
          <w:b/>
          <w:bCs/>
        </w:rPr>
        <w:lastRenderedPageBreak/>
        <w:t>4</w:t>
      </w:r>
      <w:r w:rsidR="0047309B" w:rsidRPr="006B4B63">
        <w:rPr>
          <w:rFonts w:ascii="Times New Roman" w:hAnsi="Times New Roman"/>
          <w:b/>
          <w:bCs/>
        </w:rPr>
        <w:t xml:space="preserve">.5 Youth and Sport activities </w:t>
      </w:r>
    </w:p>
    <w:p w:rsidR="00950917" w:rsidRPr="006B4B63" w:rsidRDefault="00A27AA7"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4</w:t>
      </w:r>
      <w:r w:rsidR="00950917" w:rsidRPr="006B4B63">
        <w:rPr>
          <w:rFonts w:ascii="Times New Roman" w:hAnsi="Times New Roman"/>
          <w:color w:val="auto"/>
          <w:sz w:val="22"/>
          <w:szCs w:val="22"/>
          <w:lang w:val="en-US"/>
        </w:rPr>
        <w:t xml:space="preserve">.5.1. </w:t>
      </w:r>
      <w:r w:rsidR="007B559C" w:rsidRPr="006B4B63">
        <w:rPr>
          <w:rFonts w:ascii="Times New Roman" w:hAnsi="Times New Roman"/>
          <w:color w:val="auto"/>
          <w:sz w:val="22"/>
          <w:szCs w:val="22"/>
        </w:rPr>
        <w:t>Sport activities and existing Facilities</w:t>
      </w:r>
      <w:bookmarkEnd w:id="249"/>
      <w:r w:rsidR="006F766E" w:rsidRPr="006B4B63">
        <w:rPr>
          <w:rFonts w:ascii="Times New Roman" w:hAnsi="Times New Roman"/>
          <w:color w:val="auto"/>
          <w:sz w:val="22"/>
          <w:szCs w:val="22"/>
          <w:lang w:val="en-US"/>
        </w:rPr>
        <w:t xml:space="preserve"> </w:t>
      </w:r>
    </w:p>
    <w:p w:rsidR="007B559C" w:rsidRPr="006B4B63" w:rsidRDefault="00A27AA7" w:rsidP="00475B25">
      <w:pPr>
        <w:pStyle w:val="Heading2"/>
        <w:spacing w:after="160"/>
        <w:jc w:val="both"/>
        <w:rPr>
          <w:rFonts w:ascii="Times New Roman" w:hAnsi="Times New Roman"/>
          <w:color w:val="auto"/>
          <w:sz w:val="22"/>
          <w:szCs w:val="22"/>
          <w:lang w:val="en-US"/>
        </w:rPr>
      </w:pPr>
      <w:r w:rsidRPr="006B4B63">
        <w:rPr>
          <w:rFonts w:ascii="Times New Roman" w:hAnsi="Times New Roman"/>
          <w:b w:val="0"/>
          <w:color w:val="auto"/>
          <w:sz w:val="22"/>
          <w:szCs w:val="22"/>
          <w:lang w:val="en-US"/>
        </w:rPr>
        <w:t>4</w:t>
      </w:r>
      <w:r w:rsidR="00950917" w:rsidRPr="006B4B63">
        <w:rPr>
          <w:rFonts w:ascii="Times New Roman" w:hAnsi="Times New Roman"/>
          <w:b w:val="0"/>
          <w:color w:val="auto"/>
          <w:sz w:val="22"/>
          <w:szCs w:val="22"/>
          <w:lang w:val="en-US"/>
        </w:rPr>
        <w:t xml:space="preserve">.5.1.1 </w:t>
      </w:r>
      <w:r w:rsidR="007B559C" w:rsidRPr="006B4B63">
        <w:rPr>
          <w:rFonts w:ascii="Times New Roman" w:hAnsi="Times New Roman"/>
          <w:b w:val="0"/>
          <w:color w:val="auto"/>
          <w:sz w:val="22"/>
          <w:szCs w:val="22"/>
        </w:rPr>
        <w:t>Sport activities</w:t>
      </w:r>
      <w:r w:rsidR="0084480E" w:rsidRPr="006B4B63">
        <w:rPr>
          <w:rFonts w:ascii="Times New Roman" w:hAnsi="Times New Roman"/>
          <w:b w:val="0"/>
          <w:color w:val="auto"/>
          <w:sz w:val="22"/>
          <w:szCs w:val="22"/>
          <w:lang w:val="en-US"/>
        </w:rPr>
        <w:t xml:space="preserve"> and </w:t>
      </w:r>
      <w:r w:rsidR="0084480E" w:rsidRPr="006B4B63">
        <w:rPr>
          <w:rFonts w:ascii="Times New Roman" w:hAnsi="Times New Roman"/>
          <w:b w:val="0"/>
          <w:color w:val="auto"/>
          <w:sz w:val="22"/>
          <w:szCs w:val="22"/>
        </w:rPr>
        <w:t>Existing Facilities</w:t>
      </w:r>
    </w:p>
    <w:p w:rsidR="007E4A2A" w:rsidRPr="006B4B63" w:rsidRDefault="007E4A2A" w:rsidP="007E4A2A">
      <w:pPr>
        <w:spacing w:line="276" w:lineRule="auto"/>
        <w:jc w:val="both"/>
        <w:rPr>
          <w:rFonts w:ascii="Times New Roman" w:hAnsi="Times New Roman"/>
        </w:rPr>
      </w:pPr>
      <w:r w:rsidRPr="006B4B63">
        <w:rPr>
          <w:rFonts w:ascii="Times New Roman" w:hAnsi="Times New Roman"/>
        </w:rPr>
        <w:t>There are many types of sport activities under taken in the city. These includes include Football, volleyball, athletics, taekwondo, Paralympics, handball, gymnastic, table tennis, ground tennis, basketball, and etc.</w:t>
      </w:r>
    </w:p>
    <w:p w:rsidR="007E4A2A" w:rsidRPr="006B4B63" w:rsidRDefault="007E4A2A" w:rsidP="007E4A2A">
      <w:pPr>
        <w:spacing w:line="276" w:lineRule="auto"/>
        <w:jc w:val="both"/>
        <w:rPr>
          <w:rFonts w:ascii="Times New Roman" w:hAnsi="Times New Roman"/>
        </w:rPr>
      </w:pPr>
      <w:r w:rsidRPr="006B4B63">
        <w:rPr>
          <w:rFonts w:ascii="Times New Roman" w:hAnsi="Times New Roman"/>
        </w:rPr>
        <w:t>The city administration has been organized two clubs, football and Athletics. Within the city there are five youth centers. Out of them; only 3 (at D/J, kata &amp;</w:t>
      </w:r>
      <w:proofErr w:type="spellStart"/>
      <w:r w:rsidRPr="006B4B63">
        <w:rPr>
          <w:rFonts w:ascii="Times New Roman" w:hAnsi="Times New Roman"/>
        </w:rPr>
        <w:t>birbisafoqa</w:t>
      </w:r>
      <w:proofErr w:type="spellEnd"/>
      <w:r w:rsidRPr="006B4B63">
        <w:rPr>
          <w:rFonts w:ascii="Times New Roman" w:hAnsi="Times New Roman"/>
        </w:rPr>
        <w:t xml:space="preserve">) are rendering full scale services. Beside this in the city one government stadium and two private are that accommodates more than </w:t>
      </w:r>
      <w:r w:rsidRPr="006B4B63">
        <w:rPr>
          <w:rFonts w:ascii="Times New Roman" w:hAnsi="Times New Roman"/>
          <w:b/>
        </w:rPr>
        <w:t>10,000-20,000</w:t>
      </w:r>
      <w:r w:rsidRPr="006B4B63">
        <w:rPr>
          <w:rFonts w:ascii="Times New Roman" w:hAnsi="Times New Roman"/>
        </w:rPr>
        <w:t xml:space="preserve"> viewers is available. Additional football training center is also available to give a boarding school services.</w:t>
      </w:r>
    </w:p>
    <w:p w:rsidR="007E4A2A" w:rsidRPr="006B4B63" w:rsidRDefault="007E4A2A" w:rsidP="007E4A2A">
      <w:pPr>
        <w:spacing w:line="276" w:lineRule="auto"/>
        <w:jc w:val="both"/>
        <w:rPr>
          <w:rFonts w:ascii="Times New Roman" w:hAnsi="Times New Roman"/>
        </w:rPr>
      </w:pPr>
      <w:r w:rsidRPr="006B4B63">
        <w:rPr>
          <w:rFonts w:ascii="Times New Roman" w:hAnsi="Times New Roman"/>
        </w:rPr>
        <w:t xml:space="preserve">To be competitive in athletics the city administration is already complete the training facilities and dorms for athletes like the other areas in the region in such a way that after two or three years the well-known and competitive athletes will come and serve the region in particular and the country in general.   In addition to these, many young football players are grown to different higher leagues and even to the national team of the country. </w:t>
      </w:r>
    </w:p>
    <w:p w:rsidR="00302B2A" w:rsidRPr="006B4B63" w:rsidRDefault="00302B2A" w:rsidP="00475B25">
      <w:pPr>
        <w:spacing w:line="276" w:lineRule="auto"/>
        <w:jc w:val="both"/>
        <w:rPr>
          <w:rFonts w:ascii="Times New Roman" w:eastAsia="Times New Roman" w:hAnsi="Times New Roman"/>
        </w:rPr>
      </w:pPr>
      <w:r w:rsidRPr="006B4B63">
        <w:rPr>
          <w:rFonts w:ascii="Times New Roman" w:eastAsia="Times New Roman" w:hAnsi="Times New Roman"/>
        </w:rPr>
        <w:t xml:space="preserve">Table </w:t>
      </w:r>
      <w:r w:rsidR="002C2E70" w:rsidRPr="006B4B63">
        <w:rPr>
          <w:rFonts w:ascii="Times New Roman" w:eastAsia="Times New Roman" w:hAnsi="Times New Roman"/>
        </w:rPr>
        <w:t>4</w:t>
      </w:r>
      <w:r w:rsidR="008A67A7" w:rsidRPr="006B4B63">
        <w:rPr>
          <w:rFonts w:ascii="Times New Roman" w:eastAsia="Times New Roman" w:hAnsi="Times New Roman"/>
        </w:rPr>
        <w:t xml:space="preserve"> </w:t>
      </w:r>
      <w:r w:rsidR="00472BB7" w:rsidRPr="006B4B63">
        <w:rPr>
          <w:rFonts w:ascii="Times New Roman" w:eastAsia="Times New Roman" w:hAnsi="Times New Roman"/>
        </w:rPr>
        <w:t>30</w:t>
      </w:r>
      <w:r w:rsidRPr="006B4B63">
        <w:rPr>
          <w:rFonts w:ascii="Times New Roman" w:eastAsia="Times New Roman" w:hAnsi="Times New Roman"/>
        </w:rPr>
        <w:t xml:space="preserve"> Number of Coaches and referees by type of Sport,</w:t>
      </w:r>
      <w:r w:rsidR="00785FE4" w:rsidRPr="006B4B63">
        <w:rPr>
          <w:rFonts w:ascii="Times New Roman" w:eastAsia="Times New Roman" w:hAnsi="Times New Roman"/>
        </w:rPr>
        <w:t xml:space="preserve"> </w:t>
      </w:r>
      <w:r w:rsidRPr="006B4B63">
        <w:rPr>
          <w:rFonts w:ascii="Times New Roman" w:eastAsia="Times New Roman" w:hAnsi="Times New Roman"/>
        </w:rPr>
        <w:t>Year</w:t>
      </w:r>
      <w:r w:rsidR="005A075C" w:rsidRPr="006B4B63">
        <w:rPr>
          <w:rFonts w:ascii="Times New Roman" w:eastAsia="Times New Roman" w:hAnsi="Times New Roman"/>
        </w:rPr>
        <w:t xml:space="preserve"> 2022</w:t>
      </w:r>
    </w:p>
    <w:tbl>
      <w:tblPr>
        <w:tblW w:w="9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0"/>
        <w:gridCol w:w="2618"/>
        <w:gridCol w:w="2709"/>
        <w:gridCol w:w="2652"/>
        <w:gridCol w:w="1192"/>
      </w:tblGrid>
      <w:tr w:rsidR="006B4B63" w:rsidRPr="006B4B63" w:rsidTr="007F5E8E">
        <w:trPr>
          <w:trHeight w:val="454"/>
        </w:trPr>
        <w:tc>
          <w:tcPr>
            <w:tcW w:w="740" w:type="dxa"/>
            <w:vMerge w:val="restart"/>
            <w:shd w:val="clear" w:color="auto" w:fill="auto"/>
          </w:tcPr>
          <w:p w:rsidR="005A7EB7" w:rsidRPr="006B4B63" w:rsidRDefault="005A7EB7" w:rsidP="007F5E8E">
            <w:pPr>
              <w:pStyle w:val="ListParagraph"/>
              <w:spacing w:after="0"/>
              <w:ind w:left="0"/>
              <w:jc w:val="both"/>
              <w:rPr>
                <w:rFonts w:ascii="Times New Roman" w:hAnsi="Times New Roman"/>
                <w:b/>
              </w:rPr>
            </w:pPr>
            <w:r w:rsidRPr="006B4B63">
              <w:rPr>
                <w:rFonts w:ascii="Times New Roman" w:hAnsi="Times New Roman"/>
                <w:b/>
              </w:rPr>
              <w:t>No</w:t>
            </w:r>
          </w:p>
        </w:tc>
        <w:tc>
          <w:tcPr>
            <w:tcW w:w="2618" w:type="dxa"/>
            <w:vMerge w:val="restart"/>
            <w:shd w:val="clear" w:color="auto" w:fill="auto"/>
          </w:tcPr>
          <w:p w:rsidR="005A7EB7" w:rsidRPr="006B4B63" w:rsidRDefault="005A7EB7" w:rsidP="007F5E8E">
            <w:pPr>
              <w:pStyle w:val="ListParagraph"/>
              <w:spacing w:after="0"/>
              <w:ind w:left="0"/>
              <w:jc w:val="both"/>
              <w:rPr>
                <w:rFonts w:ascii="Times New Roman" w:hAnsi="Times New Roman"/>
                <w:b/>
              </w:rPr>
            </w:pPr>
            <w:r w:rsidRPr="006B4B63">
              <w:rPr>
                <w:rFonts w:ascii="Times New Roman" w:hAnsi="Times New Roman"/>
                <w:b/>
              </w:rPr>
              <w:t>Types of Sport</w:t>
            </w:r>
          </w:p>
        </w:tc>
        <w:tc>
          <w:tcPr>
            <w:tcW w:w="5360" w:type="dxa"/>
            <w:gridSpan w:val="2"/>
            <w:shd w:val="clear" w:color="auto" w:fill="auto"/>
          </w:tcPr>
          <w:p w:rsidR="005A7EB7" w:rsidRPr="006B4B63" w:rsidRDefault="005A7EB7" w:rsidP="00D944E4">
            <w:pPr>
              <w:pStyle w:val="ListParagraph"/>
              <w:spacing w:after="0"/>
              <w:ind w:left="0"/>
              <w:jc w:val="center"/>
              <w:rPr>
                <w:rFonts w:ascii="Times New Roman" w:hAnsi="Times New Roman"/>
                <w:b/>
              </w:rPr>
            </w:pPr>
            <w:r w:rsidRPr="006B4B63">
              <w:rPr>
                <w:rFonts w:ascii="Times New Roman" w:eastAsia="Times New Roman" w:hAnsi="Times New Roman"/>
              </w:rPr>
              <w:t>Number of Coaches and referees</w:t>
            </w:r>
          </w:p>
        </w:tc>
        <w:tc>
          <w:tcPr>
            <w:tcW w:w="1192" w:type="dxa"/>
            <w:vMerge w:val="restart"/>
            <w:shd w:val="clear" w:color="auto" w:fill="auto"/>
          </w:tcPr>
          <w:p w:rsidR="005A7EB7" w:rsidRPr="006B4B63" w:rsidRDefault="005A7EB7" w:rsidP="007F5E8E">
            <w:pPr>
              <w:pStyle w:val="ListParagraph"/>
              <w:spacing w:after="0"/>
              <w:ind w:left="0"/>
              <w:jc w:val="both"/>
              <w:rPr>
                <w:rFonts w:ascii="Times New Roman" w:hAnsi="Times New Roman"/>
                <w:b/>
              </w:rPr>
            </w:pPr>
            <w:r w:rsidRPr="006B4B63">
              <w:rPr>
                <w:rFonts w:ascii="Times New Roman" w:hAnsi="Times New Roman"/>
                <w:b/>
              </w:rPr>
              <w:t>Remark</w:t>
            </w:r>
          </w:p>
        </w:tc>
      </w:tr>
      <w:tr w:rsidR="006B4B63" w:rsidRPr="006B4B63" w:rsidTr="007F5E8E">
        <w:trPr>
          <w:trHeight w:val="464"/>
        </w:trPr>
        <w:tc>
          <w:tcPr>
            <w:tcW w:w="740" w:type="dxa"/>
            <w:vMerge/>
            <w:shd w:val="clear" w:color="auto" w:fill="auto"/>
          </w:tcPr>
          <w:p w:rsidR="005A7EB7" w:rsidRPr="006B4B63" w:rsidRDefault="005A7EB7" w:rsidP="007F5E8E">
            <w:pPr>
              <w:pStyle w:val="ListParagraph"/>
              <w:spacing w:after="0"/>
              <w:ind w:left="0"/>
              <w:jc w:val="both"/>
              <w:rPr>
                <w:rFonts w:ascii="Times New Roman" w:hAnsi="Times New Roman"/>
                <w:b/>
              </w:rPr>
            </w:pPr>
          </w:p>
        </w:tc>
        <w:tc>
          <w:tcPr>
            <w:tcW w:w="2618" w:type="dxa"/>
            <w:vMerge/>
            <w:shd w:val="clear" w:color="auto" w:fill="auto"/>
          </w:tcPr>
          <w:p w:rsidR="005A7EB7" w:rsidRPr="006B4B63" w:rsidRDefault="005A7EB7" w:rsidP="007F5E8E">
            <w:pPr>
              <w:pStyle w:val="ListParagraph"/>
              <w:spacing w:after="0"/>
              <w:ind w:left="0"/>
              <w:jc w:val="both"/>
              <w:rPr>
                <w:rFonts w:ascii="Times New Roman" w:hAnsi="Times New Roman"/>
                <w:b/>
              </w:rPr>
            </w:pPr>
          </w:p>
        </w:tc>
        <w:tc>
          <w:tcPr>
            <w:tcW w:w="2709" w:type="dxa"/>
            <w:shd w:val="clear" w:color="auto" w:fill="auto"/>
          </w:tcPr>
          <w:p w:rsidR="005A7EB7" w:rsidRPr="006B4B63" w:rsidRDefault="005A7EB7" w:rsidP="007F5E8E">
            <w:pPr>
              <w:spacing w:after="0" w:line="276" w:lineRule="auto"/>
              <w:jc w:val="both"/>
              <w:rPr>
                <w:rFonts w:ascii="Times New Roman" w:hAnsi="Times New Roman"/>
              </w:rPr>
            </w:pPr>
            <w:r w:rsidRPr="006B4B63">
              <w:rPr>
                <w:rFonts w:ascii="Times New Roman" w:hAnsi="Times New Roman"/>
              </w:rPr>
              <w:t xml:space="preserve">Number of sports coach </w:t>
            </w:r>
          </w:p>
        </w:tc>
        <w:tc>
          <w:tcPr>
            <w:tcW w:w="2652" w:type="dxa"/>
            <w:shd w:val="clear" w:color="auto" w:fill="auto"/>
          </w:tcPr>
          <w:p w:rsidR="005A7EB7" w:rsidRPr="006B4B63" w:rsidRDefault="005A7EB7" w:rsidP="007F5E8E">
            <w:pPr>
              <w:spacing w:after="0" w:line="276" w:lineRule="auto"/>
              <w:jc w:val="both"/>
              <w:rPr>
                <w:rFonts w:ascii="Times New Roman" w:hAnsi="Times New Roman"/>
              </w:rPr>
            </w:pPr>
            <w:r w:rsidRPr="006B4B63">
              <w:rPr>
                <w:rFonts w:ascii="Times New Roman" w:hAnsi="Times New Roman"/>
              </w:rPr>
              <w:t>Number of sport referees</w:t>
            </w:r>
          </w:p>
        </w:tc>
        <w:tc>
          <w:tcPr>
            <w:tcW w:w="1192" w:type="dxa"/>
            <w:vMerge/>
            <w:shd w:val="clear" w:color="auto" w:fill="auto"/>
          </w:tcPr>
          <w:p w:rsidR="005A7EB7" w:rsidRPr="006B4B63" w:rsidRDefault="005A7EB7" w:rsidP="007F5E8E">
            <w:pPr>
              <w:pStyle w:val="ListParagraph"/>
              <w:spacing w:after="0"/>
              <w:ind w:left="0"/>
              <w:jc w:val="both"/>
              <w:rPr>
                <w:rFonts w:ascii="Times New Roman" w:hAnsi="Times New Roman"/>
                <w:b/>
              </w:rPr>
            </w:pPr>
          </w:p>
        </w:tc>
      </w:tr>
      <w:tr w:rsidR="006B4B63" w:rsidRPr="006B4B63" w:rsidTr="007F5E8E">
        <w:trPr>
          <w:trHeight w:hRule="exact" w:val="29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w:t>
            </w:r>
          </w:p>
        </w:tc>
        <w:tc>
          <w:tcPr>
            <w:tcW w:w="2618" w:type="dxa"/>
            <w:shd w:val="clear" w:color="auto" w:fill="auto"/>
          </w:tcPr>
          <w:p w:rsidR="00FA5F7B" w:rsidRPr="006B4B63" w:rsidRDefault="00FA5F7B" w:rsidP="007F5E8E">
            <w:pPr>
              <w:spacing w:after="0" w:line="276" w:lineRule="auto"/>
              <w:jc w:val="both"/>
              <w:rPr>
                <w:rFonts w:ascii="Times New Roman" w:hAnsi="Times New Roman"/>
              </w:rPr>
            </w:pPr>
            <w:r w:rsidRPr="006B4B63">
              <w:rPr>
                <w:rFonts w:ascii="Times New Roman" w:hAnsi="Times New Roman"/>
              </w:rPr>
              <w:t>Foot Ball</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eastAsia="Times New Roman" w:hAnsi="Times New Roman"/>
              </w:rPr>
              <w:t>98</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eastAsia="Times New Roman" w:hAnsi="Times New Roman"/>
              </w:rPr>
              <w:t>56</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15"/>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2</w:t>
            </w:r>
          </w:p>
        </w:tc>
        <w:tc>
          <w:tcPr>
            <w:tcW w:w="2618" w:type="dxa"/>
            <w:shd w:val="clear" w:color="auto" w:fill="auto"/>
          </w:tcPr>
          <w:p w:rsidR="00FA5F7B" w:rsidRPr="006B4B63" w:rsidRDefault="00FA5F7B" w:rsidP="007F5E8E">
            <w:pPr>
              <w:pStyle w:val="ListParagraph"/>
              <w:spacing w:after="0"/>
              <w:ind w:left="0"/>
              <w:jc w:val="both"/>
              <w:rPr>
                <w:rFonts w:ascii="Times New Roman" w:hAnsi="Times New Roman"/>
              </w:rPr>
            </w:pPr>
            <w:r w:rsidRPr="006B4B63">
              <w:rPr>
                <w:rFonts w:ascii="Times New Roman" w:eastAsia="Times New Roman" w:hAnsi="Times New Roman"/>
              </w:rPr>
              <w:t>Basket Ball</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5</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5</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69"/>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3</w:t>
            </w:r>
          </w:p>
        </w:tc>
        <w:tc>
          <w:tcPr>
            <w:tcW w:w="2618" w:type="dxa"/>
            <w:shd w:val="clear" w:color="auto" w:fill="auto"/>
          </w:tcPr>
          <w:p w:rsidR="00FA5F7B" w:rsidRPr="006B4B63" w:rsidRDefault="00FA5F7B" w:rsidP="007F5E8E">
            <w:pPr>
              <w:pStyle w:val="ListParagraph"/>
              <w:spacing w:after="0"/>
              <w:ind w:left="0"/>
              <w:jc w:val="both"/>
              <w:rPr>
                <w:rFonts w:ascii="Times New Roman" w:hAnsi="Times New Roman"/>
              </w:rPr>
            </w:pPr>
            <w:r w:rsidRPr="006B4B63">
              <w:rPr>
                <w:rFonts w:ascii="Times New Roman" w:eastAsia="Times New Roman" w:hAnsi="Times New Roman"/>
              </w:rPr>
              <w:t>Hand Ball</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4</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4</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42"/>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4</w:t>
            </w:r>
          </w:p>
        </w:tc>
        <w:tc>
          <w:tcPr>
            <w:tcW w:w="2618" w:type="dxa"/>
            <w:shd w:val="clear" w:color="auto" w:fill="auto"/>
          </w:tcPr>
          <w:p w:rsidR="00FA5F7B" w:rsidRPr="006B4B63" w:rsidRDefault="00846E69" w:rsidP="007F5E8E">
            <w:pPr>
              <w:pStyle w:val="ListParagraph"/>
              <w:spacing w:after="0"/>
              <w:ind w:left="0"/>
              <w:jc w:val="both"/>
              <w:rPr>
                <w:rFonts w:ascii="Times New Roman" w:hAnsi="Times New Roman"/>
              </w:rPr>
            </w:pPr>
            <w:r w:rsidRPr="006B4B63">
              <w:rPr>
                <w:rFonts w:ascii="Times New Roman" w:eastAsia="Times New Roman" w:hAnsi="Times New Roman"/>
              </w:rPr>
              <w:t>Volley</w:t>
            </w:r>
            <w:r w:rsidR="00FA5F7B" w:rsidRPr="006B4B63">
              <w:rPr>
                <w:rFonts w:ascii="Times New Roman" w:eastAsia="Times New Roman" w:hAnsi="Times New Roman"/>
              </w:rPr>
              <w:t>ball</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10</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6</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96"/>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5</w:t>
            </w:r>
          </w:p>
        </w:tc>
        <w:tc>
          <w:tcPr>
            <w:tcW w:w="2618" w:type="dxa"/>
            <w:shd w:val="clear" w:color="auto" w:fill="auto"/>
          </w:tcPr>
          <w:p w:rsidR="00FA5F7B" w:rsidRPr="006B4B63" w:rsidRDefault="00FA5F7B" w:rsidP="007F5E8E">
            <w:pPr>
              <w:pStyle w:val="ListParagraph"/>
              <w:spacing w:after="0"/>
              <w:ind w:left="0"/>
              <w:jc w:val="both"/>
              <w:rPr>
                <w:rFonts w:ascii="Times New Roman" w:hAnsi="Times New Roman"/>
              </w:rPr>
            </w:pPr>
            <w:r w:rsidRPr="006B4B63">
              <w:rPr>
                <w:rFonts w:ascii="Times New Roman" w:eastAsia="Times New Roman" w:hAnsi="Times New Roman"/>
              </w:rPr>
              <w:t xml:space="preserve">Table </w:t>
            </w:r>
            <w:proofErr w:type="spellStart"/>
            <w:r w:rsidRPr="006B4B63">
              <w:rPr>
                <w:rFonts w:ascii="Times New Roman" w:eastAsia="Times New Roman" w:hAnsi="Times New Roman"/>
              </w:rPr>
              <w:t>Tenis</w:t>
            </w:r>
            <w:proofErr w:type="spellEnd"/>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5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6</w:t>
            </w:r>
          </w:p>
        </w:tc>
        <w:tc>
          <w:tcPr>
            <w:tcW w:w="2618" w:type="dxa"/>
            <w:shd w:val="clear" w:color="auto" w:fill="auto"/>
          </w:tcPr>
          <w:p w:rsidR="00FA5F7B" w:rsidRPr="006B4B63" w:rsidRDefault="00FA5F7B" w:rsidP="007F5E8E">
            <w:pPr>
              <w:pStyle w:val="ListParagraph"/>
              <w:spacing w:after="0"/>
              <w:ind w:left="0"/>
              <w:jc w:val="both"/>
              <w:rPr>
                <w:rFonts w:ascii="Times New Roman" w:hAnsi="Times New Roman"/>
              </w:rPr>
            </w:pPr>
            <w:r w:rsidRPr="006B4B63">
              <w:rPr>
                <w:rFonts w:ascii="Times New Roman" w:eastAsia="Times New Roman" w:hAnsi="Times New Roman"/>
              </w:rPr>
              <w:t xml:space="preserve">Ground </w:t>
            </w:r>
            <w:proofErr w:type="spellStart"/>
            <w:r w:rsidRPr="006B4B63">
              <w:rPr>
                <w:rFonts w:ascii="Times New Roman" w:eastAsia="Times New Roman" w:hAnsi="Times New Roman"/>
              </w:rPr>
              <w:t>Tenis</w:t>
            </w:r>
            <w:proofErr w:type="spellEnd"/>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4</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69"/>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7</w:t>
            </w:r>
          </w:p>
        </w:tc>
        <w:tc>
          <w:tcPr>
            <w:tcW w:w="2618" w:type="dxa"/>
            <w:shd w:val="clear" w:color="auto" w:fill="auto"/>
          </w:tcPr>
          <w:p w:rsidR="00FA5F7B" w:rsidRPr="006B4B63" w:rsidRDefault="00FA5F7B" w:rsidP="007F5E8E">
            <w:pPr>
              <w:pStyle w:val="ListParagraph"/>
              <w:spacing w:after="0"/>
              <w:ind w:left="0"/>
              <w:jc w:val="both"/>
              <w:rPr>
                <w:rFonts w:ascii="Times New Roman" w:hAnsi="Times New Roman"/>
              </w:rPr>
            </w:pPr>
            <w:r w:rsidRPr="006B4B63">
              <w:rPr>
                <w:rFonts w:ascii="Times New Roman" w:eastAsia="Times New Roman" w:hAnsi="Times New Roman"/>
              </w:rPr>
              <w:t>Culture sport</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1</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6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8</w:t>
            </w:r>
          </w:p>
        </w:tc>
        <w:tc>
          <w:tcPr>
            <w:tcW w:w="2618" w:type="dxa"/>
            <w:shd w:val="clear" w:color="auto" w:fill="auto"/>
            <w:vAlign w:val="bottom"/>
          </w:tcPr>
          <w:p w:rsidR="00FA5F7B" w:rsidRPr="006B4B63" w:rsidRDefault="00FA5F7B" w:rsidP="007F5E8E">
            <w:pPr>
              <w:spacing w:after="0" w:line="276" w:lineRule="auto"/>
              <w:jc w:val="both"/>
              <w:rPr>
                <w:rFonts w:ascii="Times New Roman" w:eastAsia="Times New Roman" w:hAnsi="Times New Roman"/>
              </w:rPr>
            </w:pPr>
            <w:proofErr w:type="spellStart"/>
            <w:r w:rsidRPr="006B4B63">
              <w:rPr>
                <w:rFonts w:ascii="Times New Roman" w:eastAsia="Times New Roman" w:hAnsi="Times New Roman"/>
              </w:rPr>
              <w:t>Atiletics</w:t>
            </w:r>
            <w:proofErr w:type="spellEnd"/>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4</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5</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96"/>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9</w:t>
            </w:r>
          </w:p>
        </w:tc>
        <w:tc>
          <w:tcPr>
            <w:tcW w:w="2618" w:type="dxa"/>
            <w:shd w:val="clear" w:color="auto" w:fill="auto"/>
          </w:tcPr>
          <w:p w:rsidR="00FA5F7B" w:rsidRPr="006B4B63" w:rsidRDefault="00FA5F7B" w:rsidP="00846E69">
            <w:pPr>
              <w:pStyle w:val="ListParagraph"/>
              <w:spacing w:after="0"/>
              <w:ind w:left="0"/>
              <w:jc w:val="both"/>
              <w:rPr>
                <w:rFonts w:ascii="Times New Roman" w:hAnsi="Times New Roman"/>
              </w:rPr>
            </w:pPr>
            <w:r w:rsidRPr="006B4B63">
              <w:rPr>
                <w:rFonts w:ascii="Times New Roman" w:eastAsia="Times New Roman" w:hAnsi="Times New Roman"/>
              </w:rPr>
              <w:t>World T</w:t>
            </w:r>
            <w:r w:rsidR="00846E69" w:rsidRPr="006B4B63">
              <w:rPr>
                <w:rFonts w:ascii="Times New Roman" w:eastAsia="Times New Roman" w:hAnsi="Times New Roman"/>
              </w:rPr>
              <w:t>a</w:t>
            </w:r>
            <w:r w:rsidRPr="006B4B63">
              <w:rPr>
                <w:rFonts w:ascii="Times New Roman" w:eastAsia="Times New Roman" w:hAnsi="Times New Roman"/>
              </w:rPr>
              <w:t>ekwondo</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6</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9</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5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10</w:t>
            </w:r>
          </w:p>
        </w:tc>
        <w:tc>
          <w:tcPr>
            <w:tcW w:w="2618" w:type="dxa"/>
            <w:shd w:val="clear" w:color="auto" w:fill="auto"/>
          </w:tcPr>
          <w:p w:rsidR="00FA5F7B" w:rsidRPr="006B4B63" w:rsidRDefault="00F72C68" w:rsidP="007F5E8E">
            <w:pPr>
              <w:pStyle w:val="ListParagraph"/>
              <w:spacing w:after="0"/>
              <w:ind w:left="0"/>
              <w:jc w:val="both"/>
              <w:rPr>
                <w:rFonts w:ascii="Times New Roman" w:hAnsi="Times New Roman"/>
              </w:rPr>
            </w:pPr>
            <w:r w:rsidRPr="006B4B63">
              <w:rPr>
                <w:rFonts w:ascii="Times New Roman" w:eastAsia="Times New Roman" w:hAnsi="Times New Roman"/>
              </w:rPr>
              <w:t xml:space="preserve">International </w:t>
            </w:r>
            <w:proofErr w:type="spellStart"/>
            <w:r w:rsidRPr="006B4B63">
              <w:rPr>
                <w:rFonts w:ascii="Times New Roman" w:eastAsia="Times New Roman" w:hAnsi="Times New Roman"/>
              </w:rPr>
              <w:t>Wushu</w:t>
            </w:r>
            <w:proofErr w:type="spellEnd"/>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05"/>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11</w:t>
            </w:r>
          </w:p>
        </w:tc>
        <w:tc>
          <w:tcPr>
            <w:tcW w:w="2618" w:type="dxa"/>
            <w:shd w:val="clear" w:color="auto" w:fill="auto"/>
          </w:tcPr>
          <w:p w:rsidR="00FA5F7B" w:rsidRPr="006B4B63" w:rsidRDefault="00F72C68" w:rsidP="007F5E8E">
            <w:pPr>
              <w:pStyle w:val="ListParagraph"/>
              <w:spacing w:after="0"/>
              <w:ind w:left="0"/>
              <w:jc w:val="both"/>
              <w:rPr>
                <w:rFonts w:ascii="Times New Roman" w:hAnsi="Times New Roman"/>
              </w:rPr>
            </w:pPr>
            <w:proofErr w:type="spellStart"/>
            <w:r w:rsidRPr="006B4B63">
              <w:rPr>
                <w:rFonts w:ascii="Times New Roman" w:eastAsia="Times New Roman" w:hAnsi="Times New Roman"/>
              </w:rPr>
              <w:t>Wheight</w:t>
            </w:r>
            <w:proofErr w:type="spellEnd"/>
            <w:r w:rsidRPr="006B4B63">
              <w:rPr>
                <w:rFonts w:ascii="Times New Roman" w:eastAsia="Times New Roman" w:hAnsi="Times New Roman"/>
              </w:rPr>
              <w:t xml:space="preserve"> Lifting</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4</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5</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6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12</w:t>
            </w:r>
          </w:p>
        </w:tc>
        <w:tc>
          <w:tcPr>
            <w:tcW w:w="2618" w:type="dxa"/>
            <w:shd w:val="clear" w:color="auto" w:fill="auto"/>
          </w:tcPr>
          <w:p w:rsidR="00FA5F7B" w:rsidRPr="006B4B63" w:rsidRDefault="00F72C68" w:rsidP="007F5E8E">
            <w:pPr>
              <w:pStyle w:val="ListParagraph"/>
              <w:spacing w:after="0"/>
              <w:ind w:left="0"/>
              <w:jc w:val="both"/>
              <w:rPr>
                <w:rFonts w:ascii="Times New Roman" w:hAnsi="Times New Roman"/>
              </w:rPr>
            </w:pPr>
            <w:proofErr w:type="spellStart"/>
            <w:r w:rsidRPr="006B4B63">
              <w:rPr>
                <w:rFonts w:ascii="Times New Roman" w:eastAsia="Times New Roman" w:hAnsi="Times New Roman"/>
              </w:rPr>
              <w:t>Chezi</w:t>
            </w:r>
            <w:proofErr w:type="spellEnd"/>
            <w:r w:rsidRPr="006B4B63">
              <w:rPr>
                <w:rFonts w:ascii="Times New Roman" w:eastAsia="Times New Roman" w:hAnsi="Times New Roman"/>
              </w:rPr>
              <w:t>,</w:t>
            </w:r>
            <w:r w:rsidR="00846E69" w:rsidRPr="006B4B63">
              <w:rPr>
                <w:rFonts w:ascii="Times New Roman" w:eastAsia="Times New Roman" w:hAnsi="Times New Roman"/>
              </w:rPr>
              <w:t xml:space="preserve"> </w:t>
            </w:r>
            <w:r w:rsidRPr="006B4B63">
              <w:rPr>
                <w:rFonts w:ascii="Times New Roman" w:eastAsia="Times New Roman" w:hAnsi="Times New Roman"/>
              </w:rPr>
              <w:t>Dart</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9</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5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13</w:t>
            </w:r>
          </w:p>
        </w:tc>
        <w:tc>
          <w:tcPr>
            <w:tcW w:w="2618" w:type="dxa"/>
            <w:shd w:val="clear" w:color="auto" w:fill="auto"/>
          </w:tcPr>
          <w:p w:rsidR="00FA5F7B" w:rsidRPr="006B4B63" w:rsidRDefault="00F72C68" w:rsidP="007F5E8E">
            <w:pPr>
              <w:pStyle w:val="ListParagraph"/>
              <w:spacing w:after="0"/>
              <w:ind w:left="0"/>
              <w:jc w:val="both"/>
              <w:rPr>
                <w:rFonts w:ascii="Times New Roman" w:hAnsi="Times New Roman"/>
              </w:rPr>
            </w:pPr>
            <w:proofErr w:type="spellStart"/>
            <w:r w:rsidRPr="006B4B63">
              <w:rPr>
                <w:rFonts w:ascii="Times New Roman" w:eastAsia="Times New Roman" w:hAnsi="Times New Roman"/>
              </w:rPr>
              <w:t>Deaflympics</w:t>
            </w:r>
            <w:proofErr w:type="spellEnd"/>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5</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41"/>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14</w:t>
            </w:r>
          </w:p>
        </w:tc>
        <w:tc>
          <w:tcPr>
            <w:tcW w:w="2618" w:type="dxa"/>
            <w:shd w:val="clear" w:color="auto" w:fill="auto"/>
          </w:tcPr>
          <w:p w:rsidR="00FA5F7B" w:rsidRPr="006B4B63" w:rsidRDefault="00F72C68" w:rsidP="007F5E8E">
            <w:pPr>
              <w:pStyle w:val="ListParagraph"/>
              <w:spacing w:after="0"/>
              <w:ind w:left="0"/>
              <w:jc w:val="both"/>
              <w:rPr>
                <w:rFonts w:ascii="Times New Roman" w:hAnsi="Times New Roman"/>
              </w:rPr>
            </w:pPr>
            <w:r w:rsidRPr="006B4B63">
              <w:rPr>
                <w:rFonts w:ascii="Times New Roman" w:eastAsia="Times New Roman" w:hAnsi="Times New Roman"/>
              </w:rPr>
              <w:t>Paralympics</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50"/>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15</w:t>
            </w:r>
          </w:p>
        </w:tc>
        <w:tc>
          <w:tcPr>
            <w:tcW w:w="2618" w:type="dxa"/>
            <w:shd w:val="clear" w:color="auto" w:fill="auto"/>
          </w:tcPr>
          <w:p w:rsidR="00FA5F7B" w:rsidRPr="006B4B63" w:rsidRDefault="00F34587" w:rsidP="007F5E8E">
            <w:pPr>
              <w:pStyle w:val="ListParagraph"/>
              <w:spacing w:after="0"/>
              <w:ind w:left="0"/>
              <w:jc w:val="both"/>
              <w:rPr>
                <w:rFonts w:ascii="Times New Roman" w:hAnsi="Times New Roman"/>
              </w:rPr>
            </w:pPr>
            <w:r w:rsidRPr="006B4B63">
              <w:rPr>
                <w:rFonts w:ascii="Times New Roman" w:eastAsia="Times New Roman" w:hAnsi="Times New Roman"/>
              </w:rPr>
              <w:t>Badminton</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269"/>
        </w:trPr>
        <w:tc>
          <w:tcPr>
            <w:tcW w:w="740" w:type="dxa"/>
            <w:shd w:val="clear" w:color="auto" w:fill="auto"/>
          </w:tcPr>
          <w:p w:rsidR="00FA5F7B"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16</w:t>
            </w:r>
          </w:p>
        </w:tc>
        <w:tc>
          <w:tcPr>
            <w:tcW w:w="2618" w:type="dxa"/>
            <w:shd w:val="clear" w:color="auto" w:fill="auto"/>
          </w:tcPr>
          <w:p w:rsidR="00FA5F7B" w:rsidRPr="006B4B63" w:rsidRDefault="00F34587" w:rsidP="007F5E8E">
            <w:pPr>
              <w:pStyle w:val="ListParagraph"/>
              <w:spacing w:after="0"/>
              <w:ind w:left="0"/>
              <w:jc w:val="both"/>
              <w:rPr>
                <w:rFonts w:ascii="Times New Roman" w:hAnsi="Times New Roman"/>
              </w:rPr>
            </w:pPr>
            <w:r w:rsidRPr="006B4B63">
              <w:rPr>
                <w:rFonts w:ascii="Times New Roman" w:eastAsia="Times New Roman" w:hAnsi="Times New Roman"/>
              </w:rPr>
              <w:t>Karate</w:t>
            </w:r>
          </w:p>
        </w:tc>
        <w:tc>
          <w:tcPr>
            <w:tcW w:w="2709"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2652" w:type="dxa"/>
            <w:shd w:val="clear" w:color="auto" w:fill="auto"/>
          </w:tcPr>
          <w:p w:rsidR="00FA5F7B"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2</w:t>
            </w:r>
          </w:p>
        </w:tc>
        <w:tc>
          <w:tcPr>
            <w:tcW w:w="1192" w:type="dxa"/>
            <w:shd w:val="clear" w:color="auto" w:fill="auto"/>
          </w:tcPr>
          <w:p w:rsidR="00FA5F7B" w:rsidRPr="006B4B63" w:rsidRDefault="00FA5F7B" w:rsidP="007F5E8E">
            <w:pPr>
              <w:pStyle w:val="ListParagraph"/>
              <w:spacing w:after="0"/>
              <w:ind w:left="0"/>
              <w:jc w:val="both"/>
              <w:rPr>
                <w:rFonts w:ascii="Times New Roman" w:hAnsi="Times New Roman"/>
                <w:b/>
              </w:rPr>
            </w:pPr>
          </w:p>
        </w:tc>
      </w:tr>
      <w:tr w:rsidR="006B4B63" w:rsidRPr="006B4B63" w:rsidTr="007F5E8E">
        <w:trPr>
          <w:trHeight w:val="323"/>
        </w:trPr>
        <w:tc>
          <w:tcPr>
            <w:tcW w:w="740" w:type="dxa"/>
            <w:shd w:val="clear" w:color="auto" w:fill="auto"/>
          </w:tcPr>
          <w:p w:rsidR="00F34587"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17</w:t>
            </w:r>
          </w:p>
        </w:tc>
        <w:tc>
          <w:tcPr>
            <w:tcW w:w="2618" w:type="dxa"/>
            <w:shd w:val="clear" w:color="auto" w:fill="auto"/>
            <w:vAlign w:val="bottom"/>
          </w:tcPr>
          <w:p w:rsidR="00F34587" w:rsidRPr="006B4B63" w:rsidRDefault="00F34587" w:rsidP="007F5E8E">
            <w:pPr>
              <w:spacing w:after="0" w:line="276" w:lineRule="auto"/>
              <w:jc w:val="both"/>
              <w:rPr>
                <w:rFonts w:ascii="Times New Roman" w:eastAsia="Times New Roman" w:hAnsi="Times New Roman"/>
              </w:rPr>
            </w:pPr>
            <w:r w:rsidRPr="006B4B63">
              <w:rPr>
                <w:rFonts w:ascii="Times New Roman" w:eastAsia="Times New Roman" w:hAnsi="Times New Roman"/>
              </w:rPr>
              <w:t>Swimming</w:t>
            </w:r>
          </w:p>
        </w:tc>
        <w:tc>
          <w:tcPr>
            <w:tcW w:w="2709" w:type="dxa"/>
            <w:shd w:val="clear" w:color="auto" w:fill="auto"/>
            <w:vAlign w:val="bottom"/>
          </w:tcPr>
          <w:p w:rsidR="00F34587" w:rsidRPr="006B4B63" w:rsidRDefault="00C561CB" w:rsidP="007F5E8E">
            <w:pPr>
              <w:spacing w:after="0" w:line="276" w:lineRule="auto"/>
              <w:jc w:val="center"/>
              <w:rPr>
                <w:rFonts w:ascii="Times New Roman" w:eastAsia="Times New Roman" w:hAnsi="Times New Roman"/>
              </w:rPr>
            </w:pPr>
            <w:r w:rsidRPr="006B4B63">
              <w:rPr>
                <w:rFonts w:ascii="Times New Roman" w:eastAsia="Times New Roman" w:hAnsi="Times New Roman"/>
              </w:rPr>
              <w:t>7</w:t>
            </w:r>
          </w:p>
        </w:tc>
        <w:tc>
          <w:tcPr>
            <w:tcW w:w="2652" w:type="dxa"/>
            <w:shd w:val="clear" w:color="auto" w:fill="auto"/>
          </w:tcPr>
          <w:p w:rsidR="00F34587"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6</w:t>
            </w:r>
          </w:p>
        </w:tc>
        <w:tc>
          <w:tcPr>
            <w:tcW w:w="1192" w:type="dxa"/>
            <w:shd w:val="clear" w:color="auto" w:fill="auto"/>
          </w:tcPr>
          <w:p w:rsidR="00F34587" w:rsidRPr="006B4B63" w:rsidRDefault="00F34587" w:rsidP="007F5E8E">
            <w:pPr>
              <w:pStyle w:val="ListParagraph"/>
              <w:spacing w:after="0"/>
              <w:ind w:left="0"/>
              <w:jc w:val="both"/>
              <w:rPr>
                <w:rFonts w:ascii="Times New Roman" w:hAnsi="Times New Roman"/>
                <w:b/>
              </w:rPr>
            </w:pPr>
          </w:p>
        </w:tc>
      </w:tr>
      <w:tr w:rsidR="006B4B63" w:rsidRPr="006B4B63" w:rsidTr="007F5E8E">
        <w:trPr>
          <w:trHeight w:val="341"/>
        </w:trPr>
        <w:tc>
          <w:tcPr>
            <w:tcW w:w="740" w:type="dxa"/>
            <w:shd w:val="clear" w:color="auto" w:fill="auto"/>
          </w:tcPr>
          <w:p w:rsidR="00F34587" w:rsidRPr="006B4B63" w:rsidRDefault="00FF6CAE" w:rsidP="007F5E8E">
            <w:pPr>
              <w:pStyle w:val="ListParagraph"/>
              <w:spacing w:after="0"/>
              <w:ind w:left="0"/>
              <w:jc w:val="both"/>
              <w:rPr>
                <w:rFonts w:ascii="Times New Roman" w:hAnsi="Times New Roman"/>
              </w:rPr>
            </w:pPr>
            <w:r w:rsidRPr="006B4B63">
              <w:rPr>
                <w:rFonts w:ascii="Times New Roman" w:hAnsi="Times New Roman"/>
              </w:rPr>
              <w:t>18</w:t>
            </w:r>
          </w:p>
        </w:tc>
        <w:tc>
          <w:tcPr>
            <w:tcW w:w="2618" w:type="dxa"/>
            <w:shd w:val="clear" w:color="auto" w:fill="auto"/>
            <w:vAlign w:val="bottom"/>
          </w:tcPr>
          <w:p w:rsidR="00F34587" w:rsidRPr="006B4B63" w:rsidRDefault="00F34587" w:rsidP="007F5E8E">
            <w:pPr>
              <w:spacing w:after="0" w:line="276" w:lineRule="auto"/>
              <w:jc w:val="both"/>
              <w:rPr>
                <w:rFonts w:ascii="Times New Roman" w:eastAsia="Times New Roman" w:hAnsi="Times New Roman"/>
              </w:rPr>
            </w:pPr>
            <w:r w:rsidRPr="006B4B63">
              <w:rPr>
                <w:rFonts w:ascii="Times New Roman" w:eastAsia="Times New Roman" w:hAnsi="Times New Roman"/>
              </w:rPr>
              <w:t>Boxing</w:t>
            </w:r>
          </w:p>
        </w:tc>
        <w:tc>
          <w:tcPr>
            <w:tcW w:w="2709" w:type="dxa"/>
            <w:shd w:val="clear" w:color="auto" w:fill="auto"/>
            <w:vAlign w:val="bottom"/>
          </w:tcPr>
          <w:p w:rsidR="00F34587" w:rsidRPr="006B4B63" w:rsidRDefault="00C561CB" w:rsidP="007F5E8E">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2652" w:type="dxa"/>
            <w:shd w:val="clear" w:color="auto" w:fill="auto"/>
          </w:tcPr>
          <w:p w:rsidR="00F34587" w:rsidRPr="006B4B63" w:rsidRDefault="00C561CB" w:rsidP="007F5E8E">
            <w:pPr>
              <w:pStyle w:val="ListParagraph"/>
              <w:spacing w:after="0"/>
              <w:ind w:left="0"/>
              <w:jc w:val="center"/>
              <w:rPr>
                <w:rFonts w:ascii="Times New Roman" w:hAnsi="Times New Roman"/>
              </w:rPr>
            </w:pPr>
            <w:r w:rsidRPr="006B4B63">
              <w:rPr>
                <w:rFonts w:ascii="Times New Roman" w:hAnsi="Times New Roman"/>
              </w:rPr>
              <w:t>3</w:t>
            </w:r>
          </w:p>
        </w:tc>
        <w:tc>
          <w:tcPr>
            <w:tcW w:w="1192" w:type="dxa"/>
            <w:shd w:val="clear" w:color="auto" w:fill="auto"/>
          </w:tcPr>
          <w:p w:rsidR="00F34587" w:rsidRPr="006B4B63" w:rsidRDefault="00F34587" w:rsidP="007F5E8E">
            <w:pPr>
              <w:pStyle w:val="ListParagraph"/>
              <w:spacing w:after="0"/>
              <w:ind w:left="0"/>
              <w:jc w:val="both"/>
              <w:rPr>
                <w:rFonts w:ascii="Times New Roman" w:hAnsi="Times New Roman"/>
                <w:b/>
              </w:rPr>
            </w:pPr>
          </w:p>
        </w:tc>
      </w:tr>
      <w:tr w:rsidR="006B4B63" w:rsidRPr="006B4B63" w:rsidTr="007F5E8E">
        <w:trPr>
          <w:trHeight w:val="269"/>
        </w:trPr>
        <w:tc>
          <w:tcPr>
            <w:tcW w:w="740" w:type="dxa"/>
            <w:shd w:val="clear" w:color="auto" w:fill="auto"/>
          </w:tcPr>
          <w:p w:rsidR="00F34587" w:rsidRPr="006B4B63" w:rsidRDefault="00F34587" w:rsidP="007F5E8E">
            <w:pPr>
              <w:pStyle w:val="ListParagraph"/>
              <w:spacing w:after="0"/>
              <w:ind w:left="0"/>
              <w:jc w:val="both"/>
              <w:rPr>
                <w:rFonts w:ascii="Times New Roman" w:hAnsi="Times New Roman"/>
                <w:b/>
              </w:rPr>
            </w:pPr>
          </w:p>
        </w:tc>
        <w:tc>
          <w:tcPr>
            <w:tcW w:w="2618" w:type="dxa"/>
            <w:shd w:val="clear" w:color="auto" w:fill="auto"/>
            <w:vAlign w:val="bottom"/>
          </w:tcPr>
          <w:p w:rsidR="00F34587" w:rsidRPr="006B4B63" w:rsidRDefault="00FF6CAE" w:rsidP="007F5E8E">
            <w:pPr>
              <w:spacing w:after="0" w:line="276" w:lineRule="auto"/>
              <w:jc w:val="both"/>
              <w:rPr>
                <w:rFonts w:ascii="Times New Roman" w:eastAsia="Times New Roman" w:hAnsi="Times New Roman"/>
                <w:b/>
              </w:rPr>
            </w:pPr>
            <w:proofErr w:type="spellStart"/>
            <w:r w:rsidRPr="006B4B63">
              <w:rPr>
                <w:rFonts w:ascii="Times New Roman" w:eastAsia="Times New Roman" w:hAnsi="Times New Roman"/>
                <w:b/>
              </w:rPr>
              <w:t>Ida’ama</w:t>
            </w:r>
            <w:proofErr w:type="spellEnd"/>
          </w:p>
        </w:tc>
        <w:tc>
          <w:tcPr>
            <w:tcW w:w="2709" w:type="dxa"/>
            <w:shd w:val="clear" w:color="auto" w:fill="auto"/>
            <w:vAlign w:val="bottom"/>
          </w:tcPr>
          <w:p w:rsidR="00F34587" w:rsidRPr="006B4B63" w:rsidRDefault="00FF6CAE" w:rsidP="007F5E8E">
            <w:pPr>
              <w:spacing w:after="0" w:line="276" w:lineRule="auto"/>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168</w:t>
            </w:r>
            <w:r w:rsidRPr="006B4B63">
              <w:rPr>
                <w:rFonts w:ascii="Times New Roman" w:eastAsia="Times New Roman" w:hAnsi="Times New Roman"/>
                <w:b/>
              </w:rPr>
              <w:fldChar w:fldCharType="end"/>
            </w:r>
          </w:p>
        </w:tc>
        <w:tc>
          <w:tcPr>
            <w:tcW w:w="2652" w:type="dxa"/>
            <w:shd w:val="clear" w:color="auto" w:fill="auto"/>
          </w:tcPr>
          <w:p w:rsidR="00F34587" w:rsidRPr="006B4B63" w:rsidRDefault="00FF6CAE" w:rsidP="007F5E8E">
            <w:pPr>
              <w:pStyle w:val="ListParagraph"/>
              <w:spacing w:after="0"/>
              <w:ind w:left="0"/>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127</w:t>
            </w:r>
            <w:r w:rsidRPr="006B4B63">
              <w:rPr>
                <w:rFonts w:ascii="Times New Roman" w:hAnsi="Times New Roman"/>
                <w:b/>
              </w:rPr>
              <w:fldChar w:fldCharType="end"/>
            </w:r>
          </w:p>
        </w:tc>
        <w:tc>
          <w:tcPr>
            <w:tcW w:w="1192" w:type="dxa"/>
            <w:shd w:val="clear" w:color="auto" w:fill="auto"/>
          </w:tcPr>
          <w:p w:rsidR="00F34587" w:rsidRPr="006B4B63" w:rsidRDefault="00F34587" w:rsidP="007F5E8E">
            <w:pPr>
              <w:pStyle w:val="ListParagraph"/>
              <w:spacing w:after="0"/>
              <w:ind w:left="0"/>
              <w:jc w:val="both"/>
              <w:rPr>
                <w:rFonts w:ascii="Times New Roman" w:hAnsi="Times New Roman"/>
                <w:b/>
              </w:rPr>
            </w:pPr>
          </w:p>
        </w:tc>
      </w:tr>
    </w:tbl>
    <w:p w:rsidR="00171869" w:rsidRPr="006B4B63" w:rsidRDefault="00171869" w:rsidP="00475B25">
      <w:pPr>
        <w:spacing w:line="276" w:lineRule="auto"/>
        <w:jc w:val="both"/>
        <w:rPr>
          <w:rFonts w:ascii="Times New Roman" w:hAnsi="Times New Roman"/>
          <w:b/>
        </w:rPr>
      </w:pPr>
      <w:r w:rsidRPr="006B4B63">
        <w:rPr>
          <w:rFonts w:ascii="Times New Roman" w:hAnsi="Times New Roman"/>
          <w:b/>
        </w:rPr>
        <w:t xml:space="preserve">Source: </w:t>
      </w:r>
      <w:r w:rsidRPr="006B4B63">
        <w:rPr>
          <w:rFonts w:ascii="Times New Roman" w:hAnsi="Times New Roman"/>
        </w:rPr>
        <w:t xml:space="preserve">Youth and Sport Office of </w:t>
      </w:r>
      <w:proofErr w:type="spellStart"/>
      <w:r w:rsidRPr="006B4B63">
        <w:rPr>
          <w:rFonts w:ascii="Times New Roman" w:hAnsi="Times New Roman"/>
        </w:rPr>
        <w:t>Bishoftu</w:t>
      </w:r>
      <w:proofErr w:type="spellEnd"/>
      <w:r w:rsidRPr="006B4B63">
        <w:rPr>
          <w:rFonts w:ascii="Times New Roman" w:hAnsi="Times New Roman"/>
        </w:rPr>
        <w:t xml:space="preserve"> City Administration</w:t>
      </w:r>
      <w:r w:rsidR="00986DFD" w:rsidRPr="006B4B63">
        <w:rPr>
          <w:rFonts w:ascii="Times New Roman" w:hAnsi="Times New Roman"/>
        </w:rPr>
        <w:t xml:space="preserve"> in 2022</w:t>
      </w:r>
    </w:p>
    <w:p w:rsidR="00CB0421" w:rsidRPr="006B4B63" w:rsidRDefault="00CB0421" w:rsidP="00475B25">
      <w:pPr>
        <w:pStyle w:val="ListParagraph"/>
        <w:spacing w:after="160"/>
        <w:ind w:left="0"/>
        <w:jc w:val="both"/>
        <w:rPr>
          <w:rFonts w:ascii="Times New Roman" w:hAnsi="Times New Roman"/>
          <w:b/>
        </w:rPr>
      </w:pPr>
    </w:p>
    <w:p w:rsidR="00CB0421" w:rsidRPr="006B4B63" w:rsidRDefault="00CB0421" w:rsidP="00475B25">
      <w:pPr>
        <w:pStyle w:val="ListParagraph"/>
        <w:spacing w:after="160"/>
        <w:ind w:left="0"/>
        <w:jc w:val="both"/>
        <w:rPr>
          <w:rFonts w:ascii="Times New Roman" w:hAnsi="Times New Roman"/>
          <w:b/>
        </w:rPr>
      </w:pPr>
    </w:p>
    <w:p w:rsidR="00CB0421" w:rsidRPr="006B4B63" w:rsidRDefault="00CB0421" w:rsidP="00475B25">
      <w:pPr>
        <w:pStyle w:val="ListParagraph"/>
        <w:spacing w:after="160"/>
        <w:ind w:left="0"/>
        <w:jc w:val="both"/>
        <w:rPr>
          <w:rFonts w:ascii="Times New Roman" w:hAnsi="Times New Roman"/>
          <w:b/>
        </w:rPr>
      </w:pPr>
    </w:p>
    <w:p w:rsidR="00CB0421" w:rsidRPr="006B4B63" w:rsidRDefault="00CB0421" w:rsidP="00475B25">
      <w:pPr>
        <w:pStyle w:val="ListParagraph"/>
        <w:spacing w:after="160"/>
        <w:ind w:left="0"/>
        <w:jc w:val="both"/>
        <w:rPr>
          <w:rFonts w:ascii="Times New Roman" w:hAnsi="Times New Roman"/>
          <w:b/>
        </w:rPr>
      </w:pPr>
    </w:p>
    <w:p w:rsidR="00CB0421" w:rsidRPr="006B4B63" w:rsidRDefault="00CB0421" w:rsidP="00475B25">
      <w:pPr>
        <w:pStyle w:val="ListParagraph"/>
        <w:spacing w:after="160"/>
        <w:ind w:left="0"/>
        <w:jc w:val="both"/>
        <w:rPr>
          <w:rFonts w:ascii="Times New Roman" w:hAnsi="Times New Roman"/>
          <w:b/>
        </w:rPr>
      </w:pPr>
    </w:p>
    <w:p w:rsidR="00CB0421" w:rsidRPr="006B4B63" w:rsidRDefault="00CB0421" w:rsidP="00475B25">
      <w:pPr>
        <w:pStyle w:val="ListParagraph"/>
        <w:spacing w:after="160"/>
        <w:ind w:left="0"/>
        <w:jc w:val="both"/>
        <w:rPr>
          <w:rFonts w:ascii="Times New Roman" w:hAnsi="Times New Roman"/>
          <w:b/>
        </w:rPr>
      </w:pPr>
    </w:p>
    <w:p w:rsidR="00C23775" w:rsidRPr="006B4B63" w:rsidRDefault="00DA26E8" w:rsidP="00475B25">
      <w:pPr>
        <w:pStyle w:val="ListParagraph"/>
        <w:spacing w:after="160"/>
        <w:ind w:left="0"/>
        <w:jc w:val="both"/>
        <w:rPr>
          <w:rFonts w:ascii="Times New Roman" w:hAnsi="Times New Roman"/>
          <w:b/>
        </w:rPr>
      </w:pPr>
      <w:r w:rsidRPr="006B4B63">
        <w:rPr>
          <w:rFonts w:ascii="Times New Roman" w:hAnsi="Times New Roman"/>
          <w:b/>
        </w:rPr>
        <w:t>Table</w:t>
      </w:r>
      <w:r w:rsidR="0074283D" w:rsidRPr="006B4B63">
        <w:rPr>
          <w:rFonts w:ascii="Times New Roman" w:hAnsi="Times New Roman"/>
          <w:b/>
        </w:rPr>
        <w:t xml:space="preserve"> </w:t>
      </w:r>
      <w:r w:rsidR="00A27AA7" w:rsidRPr="006B4B63">
        <w:rPr>
          <w:rFonts w:ascii="Times New Roman" w:hAnsi="Times New Roman"/>
          <w:b/>
        </w:rPr>
        <w:t>4</w:t>
      </w:r>
      <w:r w:rsidR="0074283D" w:rsidRPr="006B4B63">
        <w:rPr>
          <w:rFonts w:ascii="Times New Roman" w:hAnsi="Times New Roman"/>
          <w:b/>
        </w:rPr>
        <w:t>.</w:t>
      </w:r>
      <w:r w:rsidR="00472BB7" w:rsidRPr="006B4B63">
        <w:rPr>
          <w:rFonts w:ascii="Times New Roman" w:hAnsi="Times New Roman"/>
          <w:b/>
        </w:rPr>
        <w:t>31</w:t>
      </w:r>
      <w:r w:rsidR="0074283D" w:rsidRPr="006B4B63">
        <w:rPr>
          <w:rFonts w:ascii="Times New Roman" w:hAnsi="Times New Roman"/>
          <w:b/>
        </w:rPr>
        <w:t xml:space="preserve"> </w:t>
      </w:r>
      <w:r w:rsidR="00331B5A" w:rsidRPr="006B4B63">
        <w:rPr>
          <w:rFonts w:ascii="Times New Roman" w:hAnsi="Times New Roman"/>
          <w:b/>
        </w:rPr>
        <w:t>Shows</w:t>
      </w:r>
      <w:r w:rsidRPr="006B4B63">
        <w:rPr>
          <w:rFonts w:ascii="Times New Roman" w:hAnsi="Times New Roman"/>
          <w:b/>
        </w:rPr>
        <w:t xml:space="preserve"> Number of Stadium by Level in 2022</w:t>
      </w:r>
    </w:p>
    <w:tbl>
      <w:tblPr>
        <w:tblW w:w="515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06"/>
        <w:gridCol w:w="1860"/>
        <w:gridCol w:w="1939"/>
        <w:gridCol w:w="1939"/>
        <w:gridCol w:w="1937"/>
      </w:tblGrid>
      <w:tr w:rsidR="006B4B63" w:rsidRPr="006B4B63" w:rsidTr="00B36905">
        <w:tc>
          <w:tcPr>
            <w:tcW w:w="1116" w:type="pct"/>
            <w:shd w:val="clear" w:color="auto" w:fill="auto"/>
          </w:tcPr>
          <w:p w:rsidR="00DA26E8" w:rsidRPr="006B4B63" w:rsidRDefault="00DA26E8" w:rsidP="00475B25">
            <w:pPr>
              <w:pStyle w:val="ListParagraph"/>
              <w:tabs>
                <w:tab w:val="left" w:pos="1692"/>
              </w:tabs>
              <w:spacing w:after="160"/>
              <w:ind w:left="0"/>
              <w:jc w:val="both"/>
              <w:rPr>
                <w:rFonts w:ascii="Times New Roman" w:hAnsi="Times New Roman"/>
                <w:b/>
              </w:rPr>
            </w:pPr>
            <w:r w:rsidRPr="006B4B63">
              <w:rPr>
                <w:rFonts w:ascii="Times New Roman" w:hAnsi="Times New Roman"/>
                <w:b/>
              </w:rPr>
              <w:t>Level A Stadium</w:t>
            </w:r>
          </w:p>
        </w:tc>
        <w:tc>
          <w:tcPr>
            <w:tcW w:w="941" w:type="pct"/>
            <w:shd w:val="clear" w:color="auto" w:fill="auto"/>
          </w:tcPr>
          <w:p w:rsidR="00DA26E8" w:rsidRPr="006B4B63" w:rsidRDefault="00DA26E8" w:rsidP="007F5E8E">
            <w:pPr>
              <w:pStyle w:val="ListParagraph"/>
              <w:spacing w:after="160"/>
              <w:ind w:left="0"/>
              <w:jc w:val="center"/>
              <w:rPr>
                <w:rFonts w:ascii="Times New Roman" w:hAnsi="Times New Roman"/>
                <w:b/>
              </w:rPr>
            </w:pPr>
            <w:r w:rsidRPr="006B4B63">
              <w:rPr>
                <w:rFonts w:ascii="Times New Roman" w:hAnsi="Times New Roman"/>
                <w:b/>
              </w:rPr>
              <w:t>Level B Stadium</w:t>
            </w:r>
          </w:p>
        </w:tc>
        <w:tc>
          <w:tcPr>
            <w:tcW w:w="981" w:type="pct"/>
            <w:shd w:val="clear" w:color="auto" w:fill="auto"/>
          </w:tcPr>
          <w:p w:rsidR="00DA26E8" w:rsidRPr="006B4B63" w:rsidRDefault="00DA26E8" w:rsidP="007F5E8E">
            <w:pPr>
              <w:pStyle w:val="ListParagraph"/>
              <w:spacing w:after="160"/>
              <w:ind w:left="0"/>
              <w:jc w:val="center"/>
              <w:rPr>
                <w:rFonts w:ascii="Times New Roman" w:hAnsi="Times New Roman"/>
                <w:b/>
              </w:rPr>
            </w:pPr>
            <w:r w:rsidRPr="006B4B63">
              <w:rPr>
                <w:rFonts w:ascii="Times New Roman" w:hAnsi="Times New Roman"/>
                <w:b/>
              </w:rPr>
              <w:t>Level C Stadium</w:t>
            </w:r>
          </w:p>
        </w:tc>
        <w:tc>
          <w:tcPr>
            <w:tcW w:w="981" w:type="pct"/>
            <w:shd w:val="clear" w:color="auto" w:fill="auto"/>
          </w:tcPr>
          <w:p w:rsidR="00DA26E8" w:rsidRPr="006B4B63" w:rsidRDefault="00DA26E8" w:rsidP="007F5E8E">
            <w:pPr>
              <w:pStyle w:val="ListParagraph"/>
              <w:spacing w:after="160"/>
              <w:ind w:left="0"/>
              <w:jc w:val="center"/>
              <w:rPr>
                <w:rFonts w:ascii="Times New Roman" w:hAnsi="Times New Roman"/>
                <w:b/>
              </w:rPr>
            </w:pPr>
            <w:r w:rsidRPr="006B4B63">
              <w:rPr>
                <w:rFonts w:ascii="Times New Roman" w:hAnsi="Times New Roman"/>
                <w:b/>
              </w:rPr>
              <w:t>Level D Stadium</w:t>
            </w:r>
          </w:p>
        </w:tc>
        <w:tc>
          <w:tcPr>
            <w:tcW w:w="980" w:type="pct"/>
            <w:shd w:val="clear" w:color="auto" w:fill="auto"/>
          </w:tcPr>
          <w:p w:rsidR="00DA26E8" w:rsidRPr="006B4B63" w:rsidRDefault="00DA26E8" w:rsidP="007F5E8E">
            <w:pPr>
              <w:pStyle w:val="ListParagraph"/>
              <w:spacing w:after="160"/>
              <w:ind w:left="0"/>
              <w:jc w:val="center"/>
              <w:rPr>
                <w:rFonts w:ascii="Times New Roman" w:hAnsi="Times New Roman"/>
                <w:b/>
              </w:rPr>
            </w:pPr>
            <w:r w:rsidRPr="006B4B63">
              <w:rPr>
                <w:rFonts w:ascii="Times New Roman" w:hAnsi="Times New Roman"/>
                <w:b/>
              </w:rPr>
              <w:t>Tota</w:t>
            </w:r>
            <w:r w:rsidR="00022003" w:rsidRPr="006B4B63">
              <w:rPr>
                <w:rFonts w:ascii="Times New Roman" w:hAnsi="Times New Roman"/>
                <w:b/>
              </w:rPr>
              <w:t>l</w:t>
            </w:r>
          </w:p>
        </w:tc>
      </w:tr>
      <w:tr w:rsidR="006B4B63" w:rsidRPr="006B4B63" w:rsidTr="00B36905">
        <w:tc>
          <w:tcPr>
            <w:tcW w:w="1116" w:type="pct"/>
            <w:shd w:val="clear" w:color="auto" w:fill="auto"/>
          </w:tcPr>
          <w:p w:rsidR="00DA26E8" w:rsidRPr="006B4B63" w:rsidRDefault="00DA26E8" w:rsidP="00475B25">
            <w:pPr>
              <w:pStyle w:val="ListParagraph"/>
              <w:spacing w:after="160"/>
              <w:ind w:left="0"/>
              <w:jc w:val="both"/>
              <w:rPr>
                <w:rFonts w:ascii="Times New Roman" w:hAnsi="Times New Roman"/>
                <w:b/>
              </w:rPr>
            </w:pPr>
            <w:r w:rsidRPr="006B4B63">
              <w:rPr>
                <w:rFonts w:ascii="Times New Roman" w:hAnsi="Times New Roman"/>
                <w:b/>
              </w:rPr>
              <w:t>-</w:t>
            </w:r>
          </w:p>
        </w:tc>
        <w:tc>
          <w:tcPr>
            <w:tcW w:w="941" w:type="pct"/>
            <w:shd w:val="clear" w:color="auto" w:fill="auto"/>
          </w:tcPr>
          <w:p w:rsidR="00DA26E8" w:rsidRPr="006B4B63" w:rsidRDefault="00DA26E8" w:rsidP="007F5E8E">
            <w:pPr>
              <w:pStyle w:val="ListParagraph"/>
              <w:spacing w:after="160"/>
              <w:ind w:left="0"/>
              <w:jc w:val="center"/>
              <w:rPr>
                <w:rFonts w:ascii="Times New Roman" w:hAnsi="Times New Roman"/>
              </w:rPr>
            </w:pPr>
            <w:r w:rsidRPr="006B4B63">
              <w:rPr>
                <w:rFonts w:ascii="Times New Roman" w:hAnsi="Times New Roman"/>
              </w:rPr>
              <w:t>1</w:t>
            </w:r>
          </w:p>
        </w:tc>
        <w:tc>
          <w:tcPr>
            <w:tcW w:w="981" w:type="pct"/>
            <w:shd w:val="clear" w:color="auto" w:fill="auto"/>
          </w:tcPr>
          <w:p w:rsidR="00DA26E8" w:rsidRPr="006B4B63" w:rsidRDefault="00DA26E8" w:rsidP="007F5E8E">
            <w:pPr>
              <w:pStyle w:val="ListParagraph"/>
              <w:spacing w:after="160"/>
              <w:ind w:left="0"/>
              <w:jc w:val="center"/>
              <w:rPr>
                <w:rFonts w:ascii="Times New Roman" w:hAnsi="Times New Roman"/>
              </w:rPr>
            </w:pPr>
            <w:r w:rsidRPr="006B4B63">
              <w:rPr>
                <w:rFonts w:ascii="Times New Roman" w:hAnsi="Times New Roman"/>
              </w:rPr>
              <w:t>1</w:t>
            </w:r>
          </w:p>
        </w:tc>
        <w:tc>
          <w:tcPr>
            <w:tcW w:w="981" w:type="pct"/>
            <w:shd w:val="clear" w:color="auto" w:fill="auto"/>
          </w:tcPr>
          <w:p w:rsidR="00DA26E8" w:rsidRPr="006B4B63" w:rsidRDefault="00DA26E8" w:rsidP="007F5E8E">
            <w:pPr>
              <w:pStyle w:val="ListParagraph"/>
              <w:spacing w:after="160"/>
              <w:ind w:left="0"/>
              <w:jc w:val="center"/>
              <w:rPr>
                <w:rFonts w:ascii="Times New Roman" w:hAnsi="Times New Roman"/>
              </w:rPr>
            </w:pPr>
            <w:r w:rsidRPr="006B4B63">
              <w:rPr>
                <w:rFonts w:ascii="Times New Roman" w:hAnsi="Times New Roman"/>
              </w:rPr>
              <w:t>-</w:t>
            </w:r>
          </w:p>
        </w:tc>
        <w:tc>
          <w:tcPr>
            <w:tcW w:w="980" w:type="pct"/>
            <w:shd w:val="clear" w:color="auto" w:fill="auto"/>
          </w:tcPr>
          <w:p w:rsidR="00DA26E8" w:rsidRPr="006B4B63" w:rsidRDefault="00DA26E8" w:rsidP="007F5E8E">
            <w:pPr>
              <w:pStyle w:val="ListParagraph"/>
              <w:spacing w:after="160"/>
              <w:ind w:left="0"/>
              <w:jc w:val="center"/>
              <w:rPr>
                <w:rFonts w:ascii="Times New Roman" w:hAnsi="Times New Roman"/>
              </w:rPr>
            </w:pPr>
            <w:r w:rsidRPr="006B4B63">
              <w:rPr>
                <w:rFonts w:ascii="Times New Roman" w:hAnsi="Times New Roman"/>
              </w:rPr>
              <w:t>2</w:t>
            </w:r>
          </w:p>
        </w:tc>
      </w:tr>
    </w:tbl>
    <w:p w:rsidR="007F5E8E" w:rsidRPr="006B4B63" w:rsidRDefault="007F5E8E" w:rsidP="007F5E8E">
      <w:pPr>
        <w:spacing w:line="276" w:lineRule="auto"/>
        <w:jc w:val="both"/>
        <w:rPr>
          <w:rFonts w:ascii="Times New Roman" w:hAnsi="Times New Roman"/>
          <w:b/>
        </w:rPr>
      </w:pPr>
      <w:r w:rsidRPr="006B4B63">
        <w:rPr>
          <w:rFonts w:ascii="Times New Roman" w:hAnsi="Times New Roman"/>
          <w:b/>
        </w:rPr>
        <w:t xml:space="preserve">Source: </w:t>
      </w:r>
      <w:r w:rsidRPr="006B4B63">
        <w:rPr>
          <w:rFonts w:ascii="Times New Roman" w:hAnsi="Times New Roman"/>
        </w:rPr>
        <w:t xml:space="preserve">Youth and Sport Office of </w:t>
      </w:r>
      <w:proofErr w:type="spellStart"/>
      <w:r w:rsidRPr="006B4B63">
        <w:rPr>
          <w:rFonts w:ascii="Times New Roman" w:hAnsi="Times New Roman"/>
        </w:rPr>
        <w:t>Bishoftu</w:t>
      </w:r>
      <w:proofErr w:type="spellEnd"/>
      <w:r w:rsidRPr="006B4B63">
        <w:rPr>
          <w:rFonts w:ascii="Times New Roman" w:hAnsi="Times New Roman"/>
        </w:rPr>
        <w:t xml:space="preserve"> City Administration in 2022</w:t>
      </w:r>
    </w:p>
    <w:p w:rsidR="002D0894" w:rsidRPr="006B4B63" w:rsidRDefault="00C23775" w:rsidP="00475B25">
      <w:pPr>
        <w:spacing w:line="276"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0074283D" w:rsidRPr="006B4B63">
        <w:rPr>
          <w:rFonts w:ascii="Times New Roman" w:hAnsi="Times New Roman"/>
          <w:b/>
        </w:rPr>
        <w:t>.3</w:t>
      </w:r>
      <w:r w:rsidR="00472BB7" w:rsidRPr="006B4B63">
        <w:rPr>
          <w:rFonts w:ascii="Times New Roman" w:hAnsi="Times New Roman"/>
          <w:b/>
        </w:rPr>
        <w:t>2</w:t>
      </w:r>
      <w:r w:rsidR="0074283D" w:rsidRPr="006B4B63">
        <w:rPr>
          <w:rFonts w:ascii="Times New Roman" w:hAnsi="Times New Roman"/>
          <w:b/>
        </w:rPr>
        <w:t xml:space="preserve"> Types of Major </w:t>
      </w:r>
      <w:proofErr w:type="spellStart"/>
      <w:r w:rsidR="0074283D" w:rsidRPr="006B4B63">
        <w:rPr>
          <w:rFonts w:ascii="Times New Roman" w:hAnsi="Times New Roman"/>
          <w:b/>
        </w:rPr>
        <w:t>Soprt</w:t>
      </w:r>
      <w:r w:rsidR="002E6843" w:rsidRPr="006B4B63">
        <w:rPr>
          <w:rFonts w:ascii="Times New Roman" w:hAnsi="Times New Roman"/>
          <w:b/>
        </w:rPr>
        <w:t>s</w:t>
      </w:r>
      <w:proofErr w:type="spellEnd"/>
      <w:r w:rsidR="002D0894" w:rsidRPr="006B4B63">
        <w:rPr>
          <w:rFonts w:ascii="Times New Roman" w:hAnsi="Times New Roman"/>
          <w:b/>
        </w:rPr>
        <w:t xml:space="preserve"> in the city </w:t>
      </w:r>
      <w:r w:rsidR="002D0894" w:rsidRPr="006B4B63">
        <w:rPr>
          <w:rFonts w:ascii="Times New Roman" w:hAnsi="Times New Roman"/>
          <w:b/>
          <w:lang w:val="fi-FI"/>
        </w:rPr>
        <w:t>in</w:t>
      </w:r>
      <w:r w:rsidRPr="006B4B63">
        <w:rPr>
          <w:rFonts w:ascii="Times New Roman" w:hAnsi="Times New Roman"/>
          <w:b/>
          <w:lang w:val="fi-FI"/>
        </w:rPr>
        <w:t xml:space="preserve"> </w:t>
      </w:r>
      <w:r w:rsidR="002D0894" w:rsidRPr="006B4B63">
        <w:rPr>
          <w:rFonts w:ascii="Times New Roman" w:hAnsi="Times New Roman"/>
          <w:b/>
          <w:lang w:val="fi-FI"/>
        </w:rPr>
        <w:t>20</w:t>
      </w:r>
      <w:r w:rsidRPr="006B4B63">
        <w:rPr>
          <w:rFonts w:ascii="Times New Roman" w:hAnsi="Times New Roman"/>
          <w:b/>
          <w:lang w:val="fi-FI"/>
        </w:rPr>
        <w:t>22</w:t>
      </w:r>
    </w:p>
    <w:tbl>
      <w:tblPr>
        <w:tblW w:w="5627" w:type="pct"/>
        <w:tblInd w:w="-5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1553"/>
        <w:gridCol w:w="681"/>
        <w:gridCol w:w="724"/>
        <w:gridCol w:w="656"/>
        <w:gridCol w:w="736"/>
        <w:gridCol w:w="724"/>
        <w:gridCol w:w="656"/>
        <w:gridCol w:w="620"/>
        <w:gridCol w:w="669"/>
        <w:gridCol w:w="656"/>
        <w:gridCol w:w="625"/>
        <w:gridCol w:w="724"/>
        <w:gridCol w:w="718"/>
        <w:gridCol w:w="550"/>
      </w:tblGrid>
      <w:tr w:rsidR="006B4B63" w:rsidRPr="006B4B63" w:rsidTr="00380A77">
        <w:tc>
          <w:tcPr>
            <w:tcW w:w="225" w:type="pct"/>
            <w:vMerge w:val="restart"/>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hAnsi="Times New Roman"/>
                <w:b/>
                <w:lang w:val="fi-FI"/>
              </w:rPr>
              <w:t xml:space="preserve">No </w:t>
            </w:r>
          </w:p>
        </w:tc>
        <w:tc>
          <w:tcPr>
            <w:tcW w:w="721" w:type="pct"/>
            <w:vMerge w:val="restart"/>
            <w:tcBorders>
              <w:right w:val="single" w:sz="4" w:space="0" w:color="auto"/>
            </w:tcBorders>
            <w:shd w:val="clear" w:color="auto" w:fill="auto"/>
          </w:tcPr>
          <w:p w:rsidR="002D0894" w:rsidRPr="006B4B63" w:rsidRDefault="00AB7F10" w:rsidP="007F5E8E">
            <w:pPr>
              <w:pStyle w:val="ListParagraph"/>
              <w:spacing w:after="0"/>
              <w:ind w:left="0"/>
              <w:jc w:val="both"/>
              <w:rPr>
                <w:rFonts w:ascii="Times New Roman" w:hAnsi="Times New Roman"/>
                <w:b/>
                <w:lang w:val="fi-FI"/>
              </w:rPr>
            </w:pPr>
            <w:r w:rsidRPr="006B4B63">
              <w:rPr>
                <w:rFonts w:ascii="Times New Roman" w:hAnsi="Times New Roman"/>
                <w:b/>
                <w:lang w:val="fi-FI"/>
              </w:rPr>
              <w:t>Types of Sport</w:t>
            </w:r>
          </w:p>
        </w:tc>
        <w:tc>
          <w:tcPr>
            <w:tcW w:w="316" w:type="pct"/>
            <w:vMerge w:val="restart"/>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hAnsi="Times New Roman"/>
                <w:b/>
                <w:lang w:val="fi-FI"/>
              </w:rPr>
              <w:t xml:space="preserve">No of team </w:t>
            </w:r>
          </w:p>
        </w:tc>
        <w:tc>
          <w:tcPr>
            <w:tcW w:w="982" w:type="pct"/>
            <w:gridSpan w:val="3"/>
            <w:tcBorders>
              <w:bottom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eastAsia="Times New Roman" w:hAnsi="Times New Roman"/>
                <w:b/>
              </w:rPr>
              <w:t>Number  of registered sportsmen</w:t>
            </w:r>
          </w:p>
        </w:tc>
        <w:tc>
          <w:tcPr>
            <w:tcW w:w="928" w:type="pct"/>
            <w:gridSpan w:val="3"/>
            <w:tcBorders>
              <w:bottom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eastAsia="Times New Roman" w:hAnsi="Times New Roman"/>
                <w:b/>
              </w:rPr>
              <w:t>No. of  coaches</w:t>
            </w:r>
          </w:p>
        </w:tc>
        <w:tc>
          <w:tcPr>
            <w:tcW w:w="904" w:type="pct"/>
            <w:gridSpan w:val="3"/>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eastAsia="Times New Roman" w:hAnsi="Times New Roman"/>
                <w:b/>
              </w:rPr>
              <w:t xml:space="preserve">No. of team leaders </w:t>
            </w:r>
          </w:p>
        </w:tc>
        <w:tc>
          <w:tcPr>
            <w:tcW w:w="925" w:type="pct"/>
            <w:gridSpan w:val="3"/>
            <w:tcBorders>
              <w:lef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eastAsia="Times New Roman" w:hAnsi="Times New Roman"/>
                <w:b/>
              </w:rPr>
              <w:t>No. of referees</w:t>
            </w:r>
          </w:p>
        </w:tc>
      </w:tr>
      <w:tr w:rsidR="006B4B63" w:rsidRPr="006B4B63" w:rsidTr="00380A77">
        <w:tc>
          <w:tcPr>
            <w:tcW w:w="225" w:type="pct"/>
            <w:vMerge/>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c>
          <w:tcPr>
            <w:tcW w:w="721" w:type="pct"/>
            <w:vMerge/>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c>
          <w:tcPr>
            <w:tcW w:w="316" w:type="pct"/>
            <w:vMerge/>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c>
          <w:tcPr>
            <w:tcW w:w="336"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 xml:space="preserve">Male. </w:t>
            </w:r>
          </w:p>
        </w:tc>
        <w:tc>
          <w:tcPr>
            <w:tcW w:w="304"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fema</w:t>
            </w:r>
          </w:p>
        </w:tc>
        <w:tc>
          <w:tcPr>
            <w:tcW w:w="341"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 xml:space="preserve">Total. </w:t>
            </w:r>
          </w:p>
        </w:tc>
        <w:tc>
          <w:tcPr>
            <w:tcW w:w="336"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 xml:space="preserve">Male. </w:t>
            </w:r>
          </w:p>
        </w:tc>
        <w:tc>
          <w:tcPr>
            <w:tcW w:w="304"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fema</w:t>
            </w:r>
          </w:p>
        </w:tc>
        <w:tc>
          <w:tcPr>
            <w:tcW w:w="288"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Tota</w:t>
            </w:r>
          </w:p>
        </w:tc>
        <w:tc>
          <w:tcPr>
            <w:tcW w:w="310" w:type="pct"/>
            <w:tcBorders>
              <w:top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 xml:space="preserve">Male </w:t>
            </w:r>
          </w:p>
        </w:tc>
        <w:tc>
          <w:tcPr>
            <w:tcW w:w="304" w:type="pct"/>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fema</w:t>
            </w:r>
          </w:p>
        </w:tc>
        <w:tc>
          <w:tcPr>
            <w:tcW w:w="289" w:type="pct"/>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Tota</w:t>
            </w:r>
          </w:p>
        </w:tc>
        <w:tc>
          <w:tcPr>
            <w:tcW w:w="336" w:type="pct"/>
            <w:tcBorders>
              <w:left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 xml:space="preserve">Male. </w:t>
            </w:r>
          </w:p>
        </w:tc>
        <w:tc>
          <w:tcPr>
            <w:tcW w:w="333" w:type="pct"/>
            <w:tcBorders>
              <w:left w:val="single" w:sz="4" w:space="0" w:color="auto"/>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femal</w:t>
            </w:r>
          </w:p>
        </w:tc>
        <w:tc>
          <w:tcPr>
            <w:tcW w:w="256" w:type="pct"/>
            <w:tcBorders>
              <w:lef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Tot</w:t>
            </w:r>
          </w:p>
        </w:tc>
      </w:tr>
      <w:tr w:rsidR="006B4B63" w:rsidRPr="006B4B63" w:rsidTr="00380A77">
        <w:tc>
          <w:tcPr>
            <w:tcW w:w="225" w:type="pct"/>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1</w:t>
            </w:r>
          </w:p>
        </w:tc>
        <w:tc>
          <w:tcPr>
            <w:tcW w:w="721"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Foot ball</w:t>
            </w:r>
          </w:p>
        </w:tc>
        <w:tc>
          <w:tcPr>
            <w:tcW w:w="316"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40</w:t>
            </w:r>
          </w:p>
        </w:tc>
        <w:tc>
          <w:tcPr>
            <w:tcW w:w="336"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950</w:t>
            </w:r>
          </w:p>
        </w:tc>
        <w:tc>
          <w:tcPr>
            <w:tcW w:w="304"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50</w:t>
            </w:r>
          </w:p>
        </w:tc>
        <w:tc>
          <w:tcPr>
            <w:tcW w:w="341"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1</w:t>
            </w:r>
            <w:r w:rsidR="00877C43" w:rsidRPr="006B4B63">
              <w:rPr>
                <w:rFonts w:ascii="Times New Roman" w:hAnsi="Times New Roman"/>
              </w:rPr>
              <w:t>,</w:t>
            </w:r>
            <w:r w:rsidRPr="006B4B63">
              <w:rPr>
                <w:rFonts w:ascii="Times New Roman" w:hAnsi="Times New Roman"/>
              </w:rPr>
              <w:t>000</w:t>
            </w:r>
          </w:p>
        </w:tc>
        <w:tc>
          <w:tcPr>
            <w:tcW w:w="336"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94</w:t>
            </w:r>
          </w:p>
        </w:tc>
        <w:tc>
          <w:tcPr>
            <w:tcW w:w="304"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288"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106</w:t>
            </w:r>
          </w:p>
        </w:tc>
        <w:tc>
          <w:tcPr>
            <w:tcW w:w="310"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88</w:t>
            </w:r>
          </w:p>
        </w:tc>
        <w:tc>
          <w:tcPr>
            <w:tcW w:w="304"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289" w:type="pct"/>
            <w:tcBorders>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98</w:t>
            </w:r>
          </w:p>
        </w:tc>
        <w:tc>
          <w:tcPr>
            <w:tcW w:w="336" w:type="pct"/>
            <w:tcBorders>
              <w:left w:val="single" w:sz="4" w:space="0" w:color="auto"/>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46</w:t>
            </w:r>
          </w:p>
        </w:tc>
        <w:tc>
          <w:tcPr>
            <w:tcW w:w="333" w:type="pct"/>
            <w:tcBorders>
              <w:left w:val="single" w:sz="4" w:space="0" w:color="auto"/>
              <w:righ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256" w:type="pct"/>
            <w:tcBorders>
              <w:left w:val="single" w:sz="4" w:space="0" w:color="auto"/>
            </w:tcBorders>
            <w:shd w:val="clear" w:color="auto" w:fill="auto"/>
          </w:tcPr>
          <w:p w:rsidR="002D0894" w:rsidRPr="006B4B63" w:rsidRDefault="00121974" w:rsidP="007F5E8E">
            <w:pPr>
              <w:spacing w:after="0" w:line="276" w:lineRule="auto"/>
              <w:ind w:left="-111" w:right="-150"/>
              <w:jc w:val="center"/>
              <w:rPr>
                <w:rFonts w:ascii="Times New Roman" w:hAnsi="Times New Roman"/>
              </w:rPr>
            </w:pPr>
            <w:r w:rsidRPr="006B4B63">
              <w:rPr>
                <w:rFonts w:ascii="Times New Roman" w:hAnsi="Times New Roman"/>
              </w:rPr>
              <w:t>56</w:t>
            </w:r>
          </w:p>
        </w:tc>
      </w:tr>
      <w:tr w:rsidR="006B4B63" w:rsidRPr="006B4B63" w:rsidTr="00380A77">
        <w:tc>
          <w:tcPr>
            <w:tcW w:w="225" w:type="pct"/>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2</w:t>
            </w:r>
          </w:p>
        </w:tc>
        <w:tc>
          <w:tcPr>
            <w:tcW w:w="721"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Basket ball</w:t>
            </w:r>
          </w:p>
        </w:tc>
        <w:tc>
          <w:tcPr>
            <w:tcW w:w="31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41"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10"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36" w:type="pct"/>
            <w:tcBorders>
              <w:left w:val="single" w:sz="4" w:space="0" w:color="auto"/>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5</w:t>
            </w:r>
          </w:p>
        </w:tc>
      </w:tr>
      <w:tr w:rsidR="006B4B63" w:rsidRPr="006B4B63" w:rsidTr="00380A77">
        <w:tc>
          <w:tcPr>
            <w:tcW w:w="225" w:type="pct"/>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3</w:t>
            </w:r>
          </w:p>
        </w:tc>
        <w:tc>
          <w:tcPr>
            <w:tcW w:w="721"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Hand ball</w:t>
            </w:r>
          </w:p>
        </w:tc>
        <w:tc>
          <w:tcPr>
            <w:tcW w:w="316"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04"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41"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2D0894" w:rsidRPr="006B4B63" w:rsidRDefault="006F3339" w:rsidP="007F5E8E">
            <w:pPr>
              <w:spacing w:after="0" w:line="276" w:lineRule="auto"/>
              <w:ind w:left="-111" w:right="-150"/>
              <w:jc w:val="center"/>
              <w:rPr>
                <w:rFonts w:ascii="Times New Roman" w:hAnsi="Times New Roman"/>
              </w:rPr>
            </w:pPr>
            <w:r w:rsidRPr="006B4B63">
              <w:rPr>
                <w:rFonts w:ascii="Times New Roman" w:hAnsi="Times New Roman"/>
              </w:rPr>
              <w:t>4</w:t>
            </w:r>
          </w:p>
        </w:tc>
      </w:tr>
      <w:tr w:rsidR="006B4B63" w:rsidRPr="006B4B63" w:rsidTr="00380A77">
        <w:tc>
          <w:tcPr>
            <w:tcW w:w="225" w:type="pct"/>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4</w:t>
            </w:r>
          </w:p>
        </w:tc>
        <w:tc>
          <w:tcPr>
            <w:tcW w:w="721"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Valley ball</w:t>
            </w:r>
          </w:p>
        </w:tc>
        <w:tc>
          <w:tcPr>
            <w:tcW w:w="31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50</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41"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50</w:t>
            </w:r>
          </w:p>
        </w:tc>
        <w:tc>
          <w:tcPr>
            <w:tcW w:w="336"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310"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304"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10</w:t>
            </w:r>
          </w:p>
        </w:tc>
        <w:tc>
          <w:tcPr>
            <w:tcW w:w="336" w:type="pct"/>
            <w:tcBorders>
              <w:left w:val="single" w:sz="4" w:space="0" w:color="auto"/>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3" w:type="pct"/>
            <w:tcBorders>
              <w:left w:val="single" w:sz="4" w:space="0" w:color="auto"/>
              <w:righ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2D0894" w:rsidRPr="006B4B63" w:rsidRDefault="00A8336A" w:rsidP="007F5E8E">
            <w:pPr>
              <w:spacing w:after="0" w:line="276" w:lineRule="auto"/>
              <w:ind w:left="-111" w:right="-150"/>
              <w:jc w:val="center"/>
              <w:rPr>
                <w:rFonts w:ascii="Times New Roman" w:hAnsi="Times New Roman"/>
              </w:rPr>
            </w:pPr>
            <w:r w:rsidRPr="006B4B63">
              <w:rPr>
                <w:rFonts w:ascii="Times New Roman" w:hAnsi="Times New Roman"/>
              </w:rPr>
              <w:t>6</w:t>
            </w:r>
          </w:p>
        </w:tc>
      </w:tr>
      <w:tr w:rsidR="006B4B63" w:rsidRPr="006B4B63" w:rsidTr="00380A77">
        <w:tc>
          <w:tcPr>
            <w:tcW w:w="225" w:type="pct"/>
            <w:shd w:val="clear" w:color="auto" w:fill="auto"/>
          </w:tcPr>
          <w:p w:rsidR="002D0894" w:rsidRPr="006B4B63" w:rsidRDefault="002D0894" w:rsidP="007F5E8E">
            <w:pPr>
              <w:pStyle w:val="ListParagraph"/>
              <w:spacing w:after="0"/>
              <w:ind w:left="0"/>
              <w:jc w:val="both"/>
              <w:rPr>
                <w:rFonts w:ascii="Times New Roman" w:hAnsi="Times New Roman"/>
                <w:lang w:val="fi-FI"/>
              </w:rPr>
            </w:pPr>
            <w:r w:rsidRPr="006B4B63">
              <w:rPr>
                <w:rFonts w:ascii="Times New Roman" w:hAnsi="Times New Roman"/>
                <w:lang w:val="fi-FI"/>
              </w:rPr>
              <w:t>5</w:t>
            </w:r>
          </w:p>
        </w:tc>
        <w:tc>
          <w:tcPr>
            <w:tcW w:w="721"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 xml:space="preserve">Table </w:t>
            </w:r>
            <w:proofErr w:type="spellStart"/>
            <w:r w:rsidRPr="006B4B63">
              <w:rPr>
                <w:rFonts w:ascii="Times New Roman" w:hAnsi="Times New Roman"/>
              </w:rPr>
              <w:t>Tenis</w:t>
            </w:r>
            <w:proofErr w:type="spellEnd"/>
          </w:p>
        </w:tc>
        <w:tc>
          <w:tcPr>
            <w:tcW w:w="316"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10"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left w:val="single" w:sz="4" w:space="0" w:color="auto"/>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33" w:type="pct"/>
            <w:tcBorders>
              <w:left w:val="single" w:sz="4" w:space="0" w:color="auto"/>
              <w:righ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2D0894" w:rsidRPr="006B4B63" w:rsidRDefault="00D42797" w:rsidP="007F5E8E">
            <w:pPr>
              <w:spacing w:after="0" w:line="276" w:lineRule="auto"/>
              <w:ind w:left="-111" w:right="-150"/>
              <w:jc w:val="center"/>
              <w:rPr>
                <w:rFonts w:ascii="Times New Roman" w:hAnsi="Times New Roman"/>
              </w:rPr>
            </w:pPr>
            <w:r w:rsidRPr="006B4B63">
              <w:rPr>
                <w:rFonts w:ascii="Times New Roman" w:hAnsi="Times New Roman"/>
              </w:rPr>
              <w:t>-</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6</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r w:rsidRPr="006B4B63">
              <w:rPr>
                <w:rFonts w:ascii="Times New Roman" w:hAnsi="Times New Roman"/>
              </w:rPr>
              <w:t xml:space="preserve">Ground </w:t>
            </w:r>
            <w:proofErr w:type="spellStart"/>
            <w:r w:rsidRPr="006B4B63">
              <w:rPr>
                <w:rFonts w:ascii="Times New Roman" w:hAnsi="Times New Roman"/>
              </w:rPr>
              <w:t>Tenis</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6D66AA"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3" w:type="pct"/>
            <w:tcBorders>
              <w:left w:val="single" w:sz="4" w:space="0" w:color="auto"/>
              <w:right w:val="single" w:sz="4" w:space="0" w:color="auto"/>
            </w:tcBorders>
            <w:shd w:val="clear" w:color="auto" w:fill="auto"/>
          </w:tcPr>
          <w:p w:rsidR="008B5408" w:rsidRPr="006B4B63" w:rsidRDefault="006D66AA"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8B5408" w:rsidRPr="006B4B63" w:rsidRDefault="006D66AA" w:rsidP="007F5E8E">
            <w:pPr>
              <w:spacing w:after="0" w:line="276" w:lineRule="auto"/>
              <w:ind w:left="-111" w:right="-150"/>
              <w:jc w:val="center"/>
              <w:rPr>
                <w:rFonts w:ascii="Times New Roman" w:hAnsi="Times New Roman"/>
              </w:rPr>
            </w:pPr>
            <w:r w:rsidRPr="006B4B63">
              <w:rPr>
                <w:rFonts w:ascii="Times New Roman" w:hAnsi="Times New Roman"/>
              </w:rPr>
              <w:t>2</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7</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r w:rsidRPr="006B4B63">
              <w:rPr>
                <w:rFonts w:ascii="Times New Roman" w:hAnsi="Times New Roman"/>
              </w:rPr>
              <w:t>Culture Sport</w:t>
            </w:r>
          </w:p>
        </w:tc>
        <w:tc>
          <w:tcPr>
            <w:tcW w:w="316"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20</w:t>
            </w:r>
          </w:p>
        </w:tc>
        <w:tc>
          <w:tcPr>
            <w:tcW w:w="304"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41"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8"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10"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9" w:type="pct"/>
            <w:tcBorders>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6" w:type="pct"/>
            <w:tcBorders>
              <w:left w:val="single" w:sz="4" w:space="0" w:color="auto"/>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3" w:type="pct"/>
            <w:tcBorders>
              <w:left w:val="single" w:sz="4" w:space="0" w:color="auto"/>
              <w:righ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8B5408" w:rsidRPr="006B4B63" w:rsidRDefault="00512CF0" w:rsidP="007F5E8E">
            <w:pPr>
              <w:spacing w:after="0" w:line="276" w:lineRule="auto"/>
              <w:ind w:left="-111" w:right="-150"/>
              <w:jc w:val="center"/>
              <w:rPr>
                <w:rFonts w:ascii="Times New Roman" w:hAnsi="Times New Roman"/>
              </w:rPr>
            </w:pPr>
            <w:r w:rsidRPr="006B4B63">
              <w:rPr>
                <w:rFonts w:ascii="Times New Roman" w:hAnsi="Times New Roman"/>
              </w:rPr>
              <w:t>3</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8</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Atiletics</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7</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9</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Wushu</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20</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10</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Caratee</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9" w:type="pct"/>
            <w:tcBorders>
              <w:right w:val="single" w:sz="4" w:space="0" w:color="auto"/>
            </w:tcBorders>
            <w:shd w:val="clear" w:color="auto" w:fill="auto"/>
          </w:tcPr>
          <w:p w:rsidR="008B5408" w:rsidRPr="006B4B63" w:rsidRDefault="00BB5247"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6</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11</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Chezii</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9" w:type="pct"/>
            <w:tcBorders>
              <w:right w:val="single" w:sz="4" w:space="0" w:color="auto"/>
            </w:tcBorders>
            <w:shd w:val="clear" w:color="auto" w:fill="auto"/>
          </w:tcPr>
          <w:p w:rsidR="008B5408" w:rsidRPr="006B4B63" w:rsidRDefault="00BB5247"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6</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12</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Badmantan</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13</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proofErr w:type="spellStart"/>
            <w:r w:rsidRPr="006B4B63">
              <w:rPr>
                <w:rFonts w:ascii="Times New Roman" w:hAnsi="Times New Roman"/>
              </w:rPr>
              <w:t>Bicyle</w:t>
            </w:r>
            <w:proofErr w:type="spellEnd"/>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14</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r w:rsidRPr="006B4B63">
              <w:rPr>
                <w:rFonts w:ascii="Times New Roman" w:hAnsi="Times New Roman"/>
              </w:rPr>
              <w:t>Dart</w:t>
            </w:r>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15</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r w:rsidRPr="006B4B63">
              <w:rPr>
                <w:rFonts w:ascii="Times New Roman" w:hAnsi="Times New Roman"/>
              </w:rPr>
              <w:t>Weight</w:t>
            </w:r>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5</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16</w:t>
            </w:r>
          </w:p>
        </w:tc>
        <w:tc>
          <w:tcPr>
            <w:tcW w:w="721" w:type="pct"/>
            <w:tcBorders>
              <w:right w:val="single" w:sz="4" w:space="0" w:color="auto"/>
            </w:tcBorders>
            <w:shd w:val="clear" w:color="auto" w:fill="auto"/>
          </w:tcPr>
          <w:p w:rsidR="008B5408" w:rsidRPr="006B4B63" w:rsidRDefault="008B5408" w:rsidP="007F5E8E">
            <w:pPr>
              <w:spacing w:after="0" w:line="276" w:lineRule="auto"/>
              <w:jc w:val="both"/>
              <w:rPr>
                <w:rFonts w:ascii="Times New Roman" w:hAnsi="Times New Roman"/>
              </w:rPr>
            </w:pPr>
            <w:r w:rsidRPr="006B4B63">
              <w:rPr>
                <w:rFonts w:ascii="Times New Roman" w:hAnsi="Times New Roman"/>
              </w:rPr>
              <w:t>Swimming</w:t>
            </w:r>
          </w:p>
        </w:tc>
        <w:tc>
          <w:tcPr>
            <w:tcW w:w="31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7</w:t>
            </w:r>
          </w:p>
        </w:tc>
        <w:tc>
          <w:tcPr>
            <w:tcW w:w="310"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04"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7</w:t>
            </w:r>
          </w:p>
        </w:tc>
        <w:tc>
          <w:tcPr>
            <w:tcW w:w="336"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56" w:type="pct"/>
            <w:tcBorders>
              <w:left w:val="single" w:sz="4" w:space="0" w:color="auto"/>
            </w:tcBorders>
            <w:shd w:val="clear" w:color="auto" w:fill="auto"/>
          </w:tcPr>
          <w:p w:rsidR="008B5408" w:rsidRPr="006B4B63" w:rsidRDefault="008B5408" w:rsidP="007F5E8E">
            <w:pPr>
              <w:spacing w:after="0" w:line="276" w:lineRule="auto"/>
              <w:ind w:left="-111" w:right="-150"/>
              <w:jc w:val="center"/>
              <w:rPr>
                <w:rFonts w:ascii="Times New Roman" w:hAnsi="Times New Roman"/>
              </w:rPr>
            </w:pPr>
            <w:r w:rsidRPr="006B4B63">
              <w:rPr>
                <w:rFonts w:ascii="Times New Roman" w:hAnsi="Times New Roman"/>
              </w:rPr>
              <w:t>6</w:t>
            </w:r>
          </w:p>
        </w:tc>
      </w:tr>
      <w:tr w:rsidR="006B4B63" w:rsidRPr="006B4B63" w:rsidTr="00380A77">
        <w:tc>
          <w:tcPr>
            <w:tcW w:w="225" w:type="pct"/>
            <w:shd w:val="clear" w:color="auto" w:fill="auto"/>
          </w:tcPr>
          <w:p w:rsidR="008B5408" w:rsidRPr="006B4B63" w:rsidRDefault="008B5408" w:rsidP="007F5E8E">
            <w:pPr>
              <w:pStyle w:val="ListParagraph"/>
              <w:spacing w:after="0"/>
              <w:ind w:left="0"/>
              <w:jc w:val="both"/>
              <w:rPr>
                <w:rFonts w:ascii="Times New Roman" w:hAnsi="Times New Roman"/>
                <w:lang w:val="fi-FI"/>
              </w:rPr>
            </w:pPr>
            <w:r w:rsidRPr="006B4B63">
              <w:rPr>
                <w:rFonts w:ascii="Times New Roman" w:hAnsi="Times New Roman"/>
                <w:lang w:val="fi-FI"/>
              </w:rPr>
              <w:t>17</w:t>
            </w:r>
          </w:p>
        </w:tc>
        <w:tc>
          <w:tcPr>
            <w:tcW w:w="721" w:type="pct"/>
            <w:tcBorders>
              <w:right w:val="single" w:sz="4" w:space="0" w:color="auto"/>
            </w:tcBorders>
            <w:shd w:val="clear" w:color="auto" w:fill="auto"/>
          </w:tcPr>
          <w:p w:rsidR="008B5408" w:rsidRPr="006B4B63" w:rsidRDefault="0096431F" w:rsidP="007F5E8E">
            <w:pPr>
              <w:spacing w:after="0" w:line="276" w:lineRule="auto"/>
              <w:jc w:val="both"/>
              <w:rPr>
                <w:rFonts w:ascii="Times New Roman" w:hAnsi="Times New Roman"/>
              </w:rPr>
            </w:pPr>
            <w:r w:rsidRPr="006B4B63">
              <w:rPr>
                <w:rFonts w:ascii="Times New Roman" w:hAnsi="Times New Roman"/>
              </w:rPr>
              <w:t>Gymnastics</w:t>
            </w:r>
          </w:p>
        </w:tc>
        <w:tc>
          <w:tcPr>
            <w:tcW w:w="316"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8"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10"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9" w:type="pct"/>
            <w:tcBorders>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6" w:type="pct"/>
            <w:tcBorders>
              <w:left w:val="single" w:sz="4" w:space="0" w:color="auto"/>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3" w:type="pct"/>
            <w:tcBorders>
              <w:left w:val="single" w:sz="4" w:space="0" w:color="auto"/>
              <w:righ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56" w:type="pct"/>
            <w:tcBorders>
              <w:left w:val="single" w:sz="4" w:space="0" w:color="auto"/>
            </w:tcBorders>
            <w:shd w:val="clear" w:color="auto" w:fill="auto"/>
          </w:tcPr>
          <w:p w:rsidR="008B5408" w:rsidRPr="006B4B63" w:rsidRDefault="0096431F" w:rsidP="007F5E8E">
            <w:pPr>
              <w:spacing w:after="0" w:line="276" w:lineRule="auto"/>
              <w:ind w:left="-111" w:right="-150"/>
              <w:jc w:val="center"/>
              <w:rPr>
                <w:rFonts w:ascii="Times New Roman" w:hAnsi="Times New Roman"/>
              </w:rPr>
            </w:pPr>
            <w:r w:rsidRPr="006B4B63">
              <w:rPr>
                <w:rFonts w:ascii="Times New Roman" w:hAnsi="Times New Roman"/>
              </w:rPr>
              <w:t>4</w:t>
            </w:r>
          </w:p>
        </w:tc>
      </w:tr>
      <w:tr w:rsidR="006B4B63" w:rsidRPr="006B4B63" w:rsidTr="00380A77">
        <w:tc>
          <w:tcPr>
            <w:tcW w:w="225" w:type="pct"/>
            <w:shd w:val="clear" w:color="auto" w:fill="auto"/>
          </w:tcPr>
          <w:p w:rsidR="001666C9" w:rsidRPr="006B4B63" w:rsidRDefault="001666C9" w:rsidP="007F5E8E">
            <w:pPr>
              <w:pStyle w:val="ListParagraph"/>
              <w:spacing w:after="0"/>
              <w:ind w:left="0"/>
              <w:jc w:val="both"/>
              <w:rPr>
                <w:rFonts w:ascii="Times New Roman" w:hAnsi="Times New Roman"/>
                <w:lang w:val="fi-FI"/>
              </w:rPr>
            </w:pPr>
            <w:r w:rsidRPr="006B4B63">
              <w:rPr>
                <w:rFonts w:ascii="Times New Roman" w:hAnsi="Times New Roman"/>
                <w:lang w:val="fi-FI"/>
              </w:rPr>
              <w:t>18</w:t>
            </w:r>
          </w:p>
        </w:tc>
        <w:tc>
          <w:tcPr>
            <w:tcW w:w="721" w:type="pct"/>
            <w:tcBorders>
              <w:right w:val="single" w:sz="4" w:space="0" w:color="auto"/>
            </w:tcBorders>
            <w:shd w:val="clear" w:color="auto" w:fill="auto"/>
          </w:tcPr>
          <w:p w:rsidR="001666C9" w:rsidRPr="006B4B63" w:rsidRDefault="001666C9" w:rsidP="007F5E8E">
            <w:pPr>
              <w:spacing w:after="0" w:line="276" w:lineRule="auto"/>
              <w:jc w:val="both"/>
              <w:rPr>
                <w:rFonts w:ascii="Times New Roman" w:hAnsi="Times New Roman"/>
              </w:rPr>
            </w:pPr>
            <w:r w:rsidRPr="006B4B63">
              <w:rPr>
                <w:rFonts w:ascii="Times New Roman" w:hAnsi="Times New Roman"/>
              </w:rPr>
              <w:t>ITF</w:t>
            </w:r>
          </w:p>
        </w:tc>
        <w:tc>
          <w:tcPr>
            <w:tcW w:w="31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5</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50</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41"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75</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8"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10"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89"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6"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3"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w:t>
            </w:r>
          </w:p>
        </w:tc>
        <w:tc>
          <w:tcPr>
            <w:tcW w:w="256" w:type="pct"/>
            <w:tcBorders>
              <w:lef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r>
      <w:tr w:rsidR="006B4B63" w:rsidRPr="006B4B63" w:rsidTr="00380A77">
        <w:tc>
          <w:tcPr>
            <w:tcW w:w="225" w:type="pct"/>
            <w:shd w:val="clear" w:color="auto" w:fill="auto"/>
          </w:tcPr>
          <w:p w:rsidR="001666C9" w:rsidRPr="006B4B63" w:rsidRDefault="001666C9" w:rsidP="007F5E8E">
            <w:pPr>
              <w:pStyle w:val="ListParagraph"/>
              <w:spacing w:after="0"/>
              <w:ind w:left="0"/>
              <w:jc w:val="both"/>
              <w:rPr>
                <w:rFonts w:ascii="Times New Roman" w:hAnsi="Times New Roman"/>
                <w:lang w:val="fi-FI"/>
              </w:rPr>
            </w:pPr>
            <w:r w:rsidRPr="006B4B63">
              <w:rPr>
                <w:rFonts w:ascii="Times New Roman" w:hAnsi="Times New Roman"/>
                <w:lang w:val="fi-FI"/>
              </w:rPr>
              <w:t>19</w:t>
            </w:r>
          </w:p>
        </w:tc>
        <w:tc>
          <w:tcPr>
            <w:tcW w:w="721" w:type="pct"/>
            <w:tcBorders>
              <w:right w:val="single" w:sz="4" w:space="0" w:color="auto"/>
            </w:tcBorders>
            <w:shd w:val="clear" w:color="auto" w:fill="auto"/>
          </w:tcPr>
          <w:p w:rsidR="001666C9" w:rsidRPr="006B4B63" w:rsidRDefault="001666C9" w:rsidP="007F5E8E">
            <w:pPr>
              <w:spacing w:after="0" w:line="276" w:lineRule="auto"/>
              <w:jc w:val="both"/>
              <w:rPr>
                <w:rFonts w:ascii="Times New Roman" w:hAnsi="Times New Roman"/>
              </w:rPr>
            </w:pPr>
            <w:r w:rsidRPr="006B4B63">
              <w:rPr>
                <w:rFonts w:ascii="Times New Roman" w:hAnsi="Times New Roman"/>
              </w:rPr>
              <w:t>WTF</w:t>
            </w:r>
          </w:p>
        </w:tc>
        <w:tc>
          <w:tcPr>
            <w:tcW w:w="31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50</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41"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75</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8"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10"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289"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6</w:t>
            </w:r>
          </w:p>
        </w:tc>
        <w:tc>
          <w:tcPr>
            <w:tcW w:w="336"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33"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3</w:t>
            </w:r>
          </w:p>
        </w:tc>
      </w:tr>
      <w:tr w:rsidR="006B4B63" w:rsidRPr="006B4B63" w:rsidTr="00380A77">
        <w:tc>
          <w:tcPr>
            <w:tcW w:w="225" w:type="pct"/>
            <w:shd w:val="clear" w:color="auto" w:fill="auto"/>
          </w:tcPr>
          <w:p w:rsidR="001666C9" w:rsidRPr="006B4B63" w:rsidRDefault="001666C9" w:rsidP="007F5E8E">
            <w:pPr>
              <w:pStyle w:val="ListParagraph"/>
              <w:spacing w:after="0"/>
              <w:ind w:left="0"/>
              <w:jc w:val="both"/>
              <w:rPr>
                <w:rFonts w:ascii="Times New Roman" w:hAnsi="Times New Roman"/>
                <w:lang w:val="fi-FI"/>
              </w:rPr>
            </w:pPr>
            <w:r w:rsidRPr="006B4B63">
              <w:rPr>
                <w:rFonts w:ascii="Times New Roman" w:hAnsi="Times New Roman"/>
                <w:lang w:val="fi-FI"/>
              </w:rPr>
              <w:t>20</w:t>
            </w:r>
          </w:p>
        </w:tc>
        <w:tc>
          <w:tcPr>
            <w:tcW w:w="721" w:type="pct"/>
            <w:tcBorders>
              <w:right w:val="single" w:sz="4" w:space="0" w:color="auto"/>
            </w:tcBorders>
            <w:shd w:val="clear" w:color="auto" w:fill="auto"/>
          </w:tcPr>
          <w:p w:rsidR="001666C9" w:rsidRPr="006B4B63" w:rsidRDefault="001666C9" w:rsidP="007F5E8E">
            <w:pPr>
              <w:spacing w:after="0" w:line="276" w:lineRule="auto"/>
              <w:jc w:val="both"/>
              <w:rPr>
                <w:rFonts w:ascii="Times New Roman" w:hAnsi="Times New Roman"/>
              </w:rPr>
            </w:pPr>
            <w:r w:rsidRPr="006B4B63">
              <w:rPr>
                <w:rFonts w:ascii="Times New Roman" w:hAnsi="Times New Roman"/>
              </w:rPr>
              <w:t xml:space="preserve">Para </w:t>
            </w:r>
            <w:proofErr w:type="spellStart"/>
            <w:r w:rsidRPr="006B4B63">
              <w:rPr>
                <w:rFonts w:ascii="Times New Roman" w:hAnsi="Times New Roman"/>
              </w:rPr>
              <w:t>Olompic</w:t>
            </w:r>
            <w:proofErr w:type="spellEnd"/>
          </w:p>
        </w:tc>
        <w:tc>
          <w:tcPr>
            <w:tcW w:w="31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10"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36"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5</w:t>
            </w:r>
          </w:p>
        </w:tc>
      </w:tr>
      <w:tr w:rsidR="006B4B63" w:rsidRPr="006B4B63" w:rsidTr="00380A77">
        <w:tc>
          <w:tcPr>
            <w:tcW w:w="225" w:type="pct"/>
            <w:shd w:val="clear" w:color="auto" w:fill="auto"/>
          </w:tcPr>
          <w:p w:rsidR="001666C9" w:rsidRPr="006B4B63" w:rsidRDefault="001666C9" w:rsidP="007F5E8E">
            <w:pPr>
              <w:pStyle w:val="ListParagraph"/>
              <w:spacing w:after="0"/>
              <w:ind w:left="0"/>
              <w:jc w:val="both"/>
              <w:rPr>
                <w:rFonts w:ascii="Times New Roman" w:hAnsi="Times New Roman"/>
                <w:lang w:val="fi-FI"/>
              </w:rPr>
            </w:pPr>
            <w:r w:rsidRPr="006B4B63">
              <w:rPr>
                <w:rFonts w:ascii="Times New Roman" w:hAnsi="Times New Roman"/>
                <w:lang w:val="fi-FI"/>
              </w:rPr>
              <w:t>21</w:t>
            </w:r>
          </w:p>
        </w:tc>
        <w:tc>
          <w:tcPr>
            <w:tcW w:w="721" w:type="pct"/>
            <w:tcBorders>
              <w:right w:val="single" w:sz="4" w:space="0" w:color="auto"/>
            </w:tcBorders>
            <w:shd w:val="clear" w:color="auto" w:fill="auto"/>
          </w:tcPr>
          <w:p w:rsidR="001666C9" w:rsidRPr="006B4B63" w:rsidRDefault="001666C9" w:rsidP="007F5E8E">
            <w:pPr>
              <w:spacing w:after="0" w:line="276" w:lineRule="auto"/>
              <w:jc w:val="both"/>
              <w:rPr>
                <w:rFonts w:ascii="Times New Roman" w:hAnsi="Times New Roman"/>
              </w:rPr>
            </w:pPr>
            <w:proofErr w:type="spellStart"/>
            <w:r w:rsidRPr="006B4B63">
              <w:rPr>
                <w:rFonts w:ascii="Times New Roman" w:hAnsi="Times New Roman"/>
              </w:rPr>
              <w:t>Deaflympic</w:t>
            </w:r>
            <w:proofErr w:type="spellEnd"/>
          </w:p>
        </w:tc>
        <w:tc>
          <w:tcPr>
            <w:tcW w:w="31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13</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12</w:t>
            </w:r>
          </w:p>
        </w:tc>
        <w:tc>
          <w:tcPr>
            <w:tcW w:w="341"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25</w:t>
            </w:r>
          </w:p>
        </w:tc>
        <w:tc>
          <w:tcPr>
            <w:tcW w:w="336"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8"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10"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2</w:t>
            </w:r>
          </w:p>
        </w:tc>
        <w:tc>
          <w:tcPr>
            <w:tcW w:w="304"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89" w:type="pct"/>
            <w:tcBorders>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3</w:t>
            </w:r>
          </w:p>
        </w:tc>
        <w:tc>
          <w:tcPr>
            <w:tcW w:w="336"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4</w:t>
            </w:r>
          </w:p>
        </w:tc>
        <w:tc>
          <w:tcPr>
            <w:tcW w:w="333" w:type="pct"/>
            <w:tcBorders>
              <w:left w:val="single" w:sz="4" w:space="0" w:color="auto"/>
              <w:righ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1</w:t>
            </w:r>
          </w:p>
        </w:tc>
        <w:tc>
          <w:tcPr>
            <w:tcW w:w="256" w:type="pct"/>
            <w:tcBorders>
              <w:left w:val="single" w:sz="4" w:space="0" w:color="auto"/>
            </w:tcBorders>
            <w:shd w:val="clear" w:color="auto" w:fill="auto"/>
          </w:tcPr>
          <w:p w:rsidR="001666C9" w:rsidRPr="006B4B63" w:rsidRDefault="001666C9" w:rsidP="007F5E8E">
            <w:pPr>
              <w:spacing w:after="0" w:line="276" w:lineRule="auto"/>
              <w:ind w:left="-111" w:right="-150"/>
              <w:jc w:val="center"/>
              <w:rPr>
                <w:rFonts w:ascii="Times New Roman" w:hAnsi="Times New Roman"/>
              </w:rPr>
            </w:pPr>
            <w:r w:rsidRPr="006B4B63">
              <w:rPr>
                <w:rFonts w:ascii="Times New Roman" w:hAnsi="Times New Roman"/>
              </w:rPr>
              <w:t>5</w:t>
            </w:r>
          </w:p>
        </w:tc>
      </w:tr>
      <w:tr w:rsidR="006B4B63" w:rsidRPr="006B4B63" w:rsidTr="00380A77">
        <w:tc>
          <w:tcPr>
            <w:tcW w:w="225" w:type="pct"/>
            <w:shd w:val="clear" w:color="auto" w:fill="auto"/>
          </w:tcPr>
          <w:p w:rsidR="00BB5247" w:rsidRPr="006B4B63" w:rsidRDefault="00BB5247" w:rsidP="007F5E8E">
            <w:pPr>
              <w:pStyle w:val="ListParagraph"/>
              <w:spacing w:after="0"/>
              <w:ind w:left="0"/>
              <w:jc w:val="both"/>
              <w:rPr>
                <w:rFonts w:ascii="Times New Roman" w:hAnsi="Times New Roman"/>
                <w:lang w:val="fi-FI"/>
              </w:rPr>
            </w:pPr>
          </w:p>
        </w:tc>
        <w:tc>
          <w:tcPr>
            <w:tcW w:w="721" w:type="pct"/>
            <w:tcBorders>
              <w:right w:val="single" w:sz="4" w:space="0" w:color="auto"/>
            </w:tcBorders>
            <w:shd w:val="clear" w:color="auto" w:fill="auto"/>
          </w:tcPr>
          <w:p w:rsidR="00BB5247" w:rsidRPr="006B4B63" w:rsidRDefault="00BB5247" w:rsidP="007F5E8E">
            <w:pPr>
              <w:spacing w:after="0" w:line="276" w:lineRule="auto"/>
              <w:jc w:val="both"/>
              <w:rPr>
                <w:rFonts w:ascii="Times New Roman" w:hAnsi="Times New Roman"/>
              </w:rPr>
            </w:pPr>
            <w:r w:rsidRPr="006B4B63">
              <w:rPr>
                <w:rFonts w:ascii="Times New Roman" w:hAnsi="Times New Roman"/>
                <w:b/>
              </w:rPr>
              <w:t>Total</w:t>
            </w:r>
          </w:p>
        </w:tc>
        <w:tc>
          <w:tcPr>
            <w:tcW w:w="316"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86</w:t>
            </w:r>
          </w:p>
        </w:tc>
        <w:tc>
          <w:tcPr>
            <w:tcW w:w="336"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1371</w:t>
            </w:r>
          </w:p>
        </w:tc>
        <w:tc>
          <w:tcPr>
            <w:tcW w:w="304"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254</w:t>
            </w:r>
          </w:p>
        </w:tc>
        <w:tc>
          <w:tcPr>
            <w:tcW w:w="341"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1625</w:t>
            </w:r>
          </w:p>
        </w:tc>
        <w:tc>
          <w:tcPr>
            <w:tcW w:w="336"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158</w:t>
            </w:r>
          </w:p>
        </w:tc>
        <w:tc>
          <w:tcPr>
            <w:tcW w:w="304"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29</w:t>
            </w:r>
          </w:p>
        </w:tc>
        <w:tc>
          <w:tcPr>
            <w:tcW w:w="288"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187</w:t>
            </w:r>
          </w:p>
        </w:tc>
        <w:tc>
          <w:tcPr>
            <w:tcW w:w="310"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152</w:t>
            </w:r>
          </w:p>
        </w:tc>
        <w:tc>
          <w:tcPr>
            <w:tcW w:w="304"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27</w:t>
            </w:r>
          </w:p>
        </w:tc>
        <w:tc>
          <w:tcPr>
            <w:tcW w:w="289" w:type="pct"/>
            <w:tcBorders>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179</w:t>
            </w:r>
          </w:p>
        </w:tc>
        <w:tc>
          <w:tcPr>
            <w:tcW w:w="336" w:type="pct"/>
            <w:tcBorders>
              <w:left w:val="single" w:sz="4" w:space="0" w:color="auto"/>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112</w:t>
            </w:r>
          </w:p>
        </w:tc>
        <w:tc>
          <w:tcPr>
            <w:tcW w:w="333" w:type="pct"/>
            <w:tcBorders>
              <w:left w:val="single" w:sz="4" w:space="0" w:color="auto"/>
              <w:righ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26</w:t>
            </w:r>
          </w:p>
        </w:tc>
        <w:tc>
          <w:tcPr>
            <w:tcW w:w="256" w:type="pct"/>
            <w:tcBorders>
              <w:left w:val="single" w:sz="4" w:space="0" w:color="auto"/>
            </w:tcBorders>
            <w:shd w:val="clear" w:color="auto" w:fill="auto"/>
            <w:vAlign w:val="bottom"/>
          </w:tcPr>
          <w:p w:rsidR="00BB5247" w:rsidRPr="006B4B63" w:rsidRDefault="00BB5247" w:rsidP="007F5E8E">
            <w:pPr>
              <w:spacing w:after="0" w:line="276" w:lineRule="auto"/>
              <w:jc w:val="center"/>
              <w:rPr>
                <w:rFonts w:ascii="Times New Roman" w:eastAsia="Times New Roman" w:hAnsi="Times New Roman"/>
              </w:rPr>
            </w:pPr>
            <w:r w:rsidRPr="006B4B63">
              <w:rPr>
                <w:rFonts w:ascii="Times New Roman" w:eastAsia="Times New Roman" w:hAnsi="Times New Roman"/>
              </w:rPr>
              <w:t>138</w:t>
            </w:r>
          </w:p>
        </w:tc>
      </w:tr>
    </w:tbl>
    <w:p w:rsidR="00380A77" w:rsidRPr="006B4B63" w:rsidRDefault="00380A77" w:rsidP="007F5E8E">
      <w:pPr>
        <w:spacing w:after="0" w:line="276" w:lineRule="auto"/>
        <w:jc w:val="both"/>
        <w:rPr>
          <w:rFonts w:ascii="Times New Roman" w:hAnsi="Times New Roman"/>
        </w:rPr>
      </w:pPr>
      <w:r w:rsidRPr="006B4B63">
        <w:rPr>
          <w:rFonts w:ascii="Times New Roman" w:hAnsi="Times New Roman"/>
          <w:b/>
        </w:rPr>
        <w:t xml:space="preserve">Source: </w:t>
      </w:r>
      <w:r w:rsidRPr="006B4B63">
        <w:rPr>
          <w:rFonts w:ascii="Times New Roman" w:hAnsi="Times New Roman"/>
        </w:rPr>
        <w:t xml:space="preserve">Youth and Sport Office of </w:t>
      </w:r>
      <w:proofErr w:type="spellStart"/>
      <w:r w:rsidRPr="006B4B63">
        <w:rPr>
          <w:rFonts w:ascii="Times New Roman" w:hAnsi="Times New Roman"/>
        </w:rPr>
        <w:t>Bishoftu</w:t>
      </w:r>
      <w:proofErr w:type="spellEnd"/>
      <w:r w:rsidRPr="006B4B63">
        <w:rPr>
          <w:rFonts w:ascii="Times New Roman" w:hAnsi="Times New Roman"/>
        </w:rPr>
        <w:t xml:space="preserve"> City Administration (2022)</w:t>
      </w:r>
    </w:p>
    <w:p w:rsidR="002D0894" w:rsidRPr="006B4B63" w:rsidRDefault="002D0894" w:rsidP="007F5E8E">
      <w:pPr>
        <w:tabs>
          <w:tab w:val="left" w:pos="2880"/>
        </w:tabs>
        <w:spacing w:after="0" w:line="276" w:lineRule="auto"/>
        <w:jc w:val="both"/>
        <w:rPr>
          <w:rFonts w:ascii="Times New Roman" w:hAnsi="Times New Roman"/>
          <w:b/>
        </w:rPr>
      </w:pPr>
      <w:r w:rsidRPr="006B4B63">
        <w:rPr>
          <w:rFonts w:ascii="Times New Roman" w:hAnsi="Times New Roman"/>
          <w:b/>
        </w:rPr>
        <w:lastRenderedPageBreak/>
        <w:t xml:space="preserve">Table </w:t>
      </w:r>
      <w:r w:rsidR="00A27AA7" w:rsidRPr="006B4B63">
        <w:rPr>
          <w:rFonts w:ascii="Times New Roman" w:hAnsi="Times New Roman"/>
          <w:b/>
        </w:rPr>
        <w:t>4</w:t>
      </w:r>
      <w:r w:rsidR="0085050F" w:rsidRPr="006B4B63">
        <w:rPr>
          <w:rFonts w:ascii="Times New Roman" w:hAnsi="Times New Roman"/>
          <w:b/>
        </w:rPr>
        <w:t>.3</w:t>
      </w:r>
      <w:r w:rsidR="00472BB7" w:rsidRPr="006B4B63">
        <w:rPr>
          <w:rFonts w:ascii="Times New Roman" w:hAnsi="Times New Roman"/>
          <w:b/>
        </w:rPr>
        <w:t>3</w:t>
      </w:r>
      <w:r w:rsidRPr="006B4B63">
        <w:rPr>
          <w:rFonts w:ascii="Times New Roman" w:hAnsi="Times New Roman"/>
          <w:b/>
        </w:rPr>
        <w:t xml:space="preserve"> Shows Number of Mini Play grounds in each </w:t>
      </w:r>
      <w:proofErr w:type="spellStart"/>
      <w:r w:rsidRPr="006B4B63">
        <w:rPr>
          <w:rFonts w:ascii="Times New Roman" w:hAnsi="Times New Roman"/>
          <w:b/>
        </w:rPr>
        <w:t>kebele</w:t>
      </w:r>
      <w:proofErr w:type="spellEnd"/>
      <w:r w:rsidRPr="006B4B63">
        <w:rPr>
          <w:rFonts w:ascii="Times New Roman" w:hAnsi="Times New Roman"/>
          <w:b/>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7"/>
        <w:gridCol w:w="2239"/>
        <w:gridCol w:w="1130"/>
        <w:gridCol w:w="783"/>
        <w:gridCol w:w="4777"/>
      </w:tblGrid>
      <w:tr w:rsidR="006B4B63" w:rsidRPr="006B4B63" w:rsidTr="00E256BC">
        <w:trPr>
          <w:trHeight w:hRule="exact" w:val="363"/>
        </w:trPr>
        <w:tc>
          <w:tcPr>
            <w:tcW w:w="338" w:type="pct"/>
            <w:vMerge w:val="restart"/>
            <w:shd w:val="clear" w:color="auto" w:fill="auto"/>
          </w:tcPr>
          <w:p w:rsidR="002D0894" w:rsidRPr="006B4B63" w:rsidRDefault="002D0894" w:rsidP="007F5E8E">
            <w:pPr>
              <w:tabs>
                <w:tab w:val="left" w:pos="2880"/>
              </w:tabs>
              <w:spacing w:after="0" w:line="276" w:lineRule="auto"/>
              <w:jc w:val="both"/>
              <w:rPr>
                <w:rFonts w:ascii="Times New Roman" w:hAnsi="Times New Roman"/>
                <w:b/>
              </w:rPr>
            </w:pPr>
            <w:proofErr w:type="gramStart"/>
            <w:r w:rsidRPr="006B4B63">
              <w:rPr>
                <w:rFonts w:ascii="Times New Roman" w:hAnsi="Times New Roman"/>
                <w:b/>
              </w:rPr>
              <w:t>No .</w:t>
            </w:r>
            <w:proofErr w:type="gramEnd"/>
          </w:p>
        </w:tc>
        <w:tc>
          <w:tcPr>
            <w:tcW w:w="1169" w:type="pct"/>
            <w:vMerge w:val="restart"/>
            <w:tcBorders>
              <w:right w:val="single" w:sz="4" w:space="0" w:color="auto"/>
            </w:tcBorders>
            <w:shd w:val="clear" w:color="auto" w:fill="auto"/>
          </w:tcPr>
          <w:p w:rsidR="002D0894" w:rsidRPr="006B4B63" w:rsidRDefault="002D0894" w:rsidP="007F5E8E">
            <w:pPr>
              <w:tabs>
                <w:tab w:val="left" w:pos="2880"/>
              </w:tabs>
              <w:spacing w:after="0" w:line="276" w:lineRule="auto"/>
              <w:jc w:val="both"/>
              <w:rPr>
                <w:rFonts w:ascii="Times New Roman" w:hAnsi="Times New Roman"/>
                <w:b/>
              </w:rPr>
            </w:pPr>
            <w:r w:rsidRPr="006B4B63">
              <w:rPr>
                <w:rFonts w:ascii="Times New Roman" w:hAnsi="Times New Roman"/>
                <w:b/>
              </w:rPr>
              <w:t xml:space="preserve">Name of </w:t>
            </w:r>
            <w:proofErr w:type="spellStart"/>
            <w:r w:rsidRPr="006B4B63">
              <w:rPr>
                <w:rFonts w:ascii="Times New Roman" w:hAnsi="Times New Roman"/>
                <w:b/>
              </w:rPr>
              <w:t>kebeles</w:t>
            </w:r>
            <w:proofErr w:type="spellEnd"/>
          </w:p>
        </w:tc>
        <w:tc>
          <w:tcPr>
            <w:tcW w:w="999" w:type="pct"/>
            <w:gridSpan w:val="2"/>
            <w:tcBorders>
              <w:left w:val="single" w:sz="4" w:space="0" w:color="auto"/>
              <w:right w:val="single" w:sz="4" w:space="0" w:color="auto"/>
            </w:tcBorders>
            <w:shd w:val="clear" w:color="auto" w:fill="auto"/>
          </w:tcPr>
          <w:p w:rsidR="002D0894" w:rsidRPr="006B4B63" w:rsidRDefault="002D0894" w:rsidP="007F5E8E">
            <w:pPr>
              <w:tabs>
                <w:tab w:val="left" w:pos="2880"/>
              </w:tabs>
              <w:spacing w:after="0" w:line="276" w:lineRule="auto"/>
              <w:jc w:val="both"/>
              <w:rPr>
                <w:rFonts w:ascii="Times New Roman" w:hAnsi="Times New Roman"/>
                <w:b/>
              </w:rPr>
            </w:pPr>
            <w:r w:rsidRPr="006B4B63">
              <w:rPr>
                <w:rFonts w:ascii="Times New Roman" w:hAnsi="Times New Roman"/>
                <w:b/>
              </w:rPr>
              <w:t xml:space="preserve"> Amount by year </w:t>
            </w:r>
          </w:p>
        </w:tc>
        <w:tc>
          <w:tcPr>
            <w:tcW w:w="2494" w:type="pct"/>
            <w:vMerge w:val="restart"/>
            <w:tcBorders>
              <w:left w:val="single" w:sz="4" w:space="0" w:color="auto"/>
            </w:tcBorders>
            <w:shd w:val="clear" w:color="auto" w:fill="auto"/>
          </w:tcPr>
          <w:p w:rsidR="002D0894" w:rsidRPr="006B4B63" w:rsidRDefault="002D0894" w:rsidP="007F5E8E">
            <w:pPr>
              <w:tabs>
                <w:tab w:val="left" w:pos="2880"/>
              </w:tabs>
              <w:spacing w:after="0" w:line="276" w:lineRule="auto"/>
              <w:jc w:val="both"/>
              <w:rPr>
                <w:rFonts w:ascii="Times New Roman" w:hAnsi="Times New Roman"/>
                <w:b/>
              </w:rPr>
            </w:pPr>
            <w:r w:rsidRPr="006B4B63">
              <w:rPr>
                <w:rFonts w:ascii="Times New Roman" w:hAnsi="Times New Roman"/>
                <w:b/>
              </w:rPr>
              <w:t xml:space="preserve"> Place where /around/ they found </w:t>
            </w:r>
          </w:p>
        </w:tc>
      </w:tr>
      <w:tr w:rsidR="006B4B63" w:rsidRPr="006B4B63" w:rsidTr="00E256BC">
        <w:trPr>
          <w:trHeight w:hRule="exact" w:val="327"/>
        </w:trPr>
        <w:tc>
          <w:tcPr>
            <w:tcW w:w="338" w:type="pct"/>
            <w:vMerge/>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c>
          <w:tcPr>
            <w:tcW w:w="1169" w:type="pct"/>
            <w:vMerge/>
            <w:tcBorders>
              <w:righ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c>
          <w:tcPr>
            <w:tcW w:w="590" w:type="pct"/>
            <w:tcBorders>
              <w:left w:val="single" w:sz="4" w:space="0" w:color="auto"/>
              <w:right w:val="single" w:sz="4" w:space="0" w:color="auto"/>
            </w:tcBorders>
            <w:shd w:val="clear" w:color="auto" w:fill="auto"/>
          </w:tcPr>
          <w:p w:rsidR="002D0894" w:rsidRPr="006B4B63" w:rsidRDefault="002D0894" w:rsidP="007F5E8E">
            <w:pPr>
              <w:pStyle w:val="ListParagraph"/>
              <w:spacing w:after="0"/>
              <w:ind w:left="0"/>
              <w:jc w:val="center"/>
              <w:rPr>
                <w:rFonts w:ascii="Times New Roman" w:hAnsi="Times New Roman"/>
                <w:lang w:val="fi-FI"/>
              </w:rPr>
            </w:pPr>
            <w:r w:rsidRPr="006B4B63">
              <w:rPr>
                <w:rFonts w:ascii="Times New Roman" w:hAnsi="Times New Roman"/>
                <w:lang w:val="fi-FI"/>
              </w:rPr>
              <w:t>20</w:t>
            </w:r>
            <w:r w:rsidR="00D93742" w:rsidRPr="006B4B63">
              <w:rPr>
                <w:rFonts w:ascii="Times New Roman" w:hAnsi="Times New Roman"/>
                <w:lang w:val="fi-FI"/>
              </w:rPr>
              <w:t>21</w:t>
            </w:r>
          </w:p>
        </w:tc>
        <w:tc>
          <w:tcPr>
            <w:tcW w:w="409" w:type="pct"/>
            <w:tcBorders>
              <w:left w:val="single" w:sz="4" w:space="0" w:color="auto"/>
              <w:right w:val="single" w:sz="4" w:space="0" w:color="auto"/>
            </w:tcBorders>
            <w:shd w:val="clear" w:color="auto" w:fill="auto"/>
          </w:tcPr>
          <w:p w:rsidR="002D0894" w:rsidRPr="006B4B63" w:rsidRDefault="00F674E5" w:rsidP="007F5E8E">
            <w:pPr>
              <w:pStyle w:val="ListParagraph"/>
              <w:spacing w:after="0"/>
              <w:ind w:left="0"/>
              <w:jc w:val="center"/>
              <w:rPr>
                <w:rFonts w:ascii="Times New Roman" w:hAnsi="Times New Roman"/>
                <w:lang w:val="fi-FI"/>
              </w:rPr>
            </w:pPr>
            <w:r w:rsidRPr="006B4B63">
              <w:rPr>
                <w:rFonts w:ascii="Times New Roman" w:hAnsi="Times New Roman"/>
                <w:lang w:val="fi-FI"/>
              </w:rPr>
              <w:t>20</w:t>
            </w:r>
            <w:r w:rsidR="00D93742" w:rsidRPr="006B4B63">
              <w:rPr>
                <w:rFonts w:ascii="Times New Roman" w:hAnsi="Times New Roman"/>
                <w:lang w:val="fi-FI"/>
              </w:rPr>
              <w:t>22</w:t>
            </w:r>
          </w:p>
        </w:tc>
        <w:tc>
          <w:tcPr>
            <w:tcW w:w="2494" w:type="pct"/>
            <w:vMerge/>
            <w:tcBorders>
              <w:left w:val="single" w:sz="4" w:space="0" w:color="auto"/>
            </w:tcBorders>
            <w:shd w:val="clear" w:color="auto" w:fill="auto"/>
          </w:tcPr>
          <w:p w:rsidR="002D0894" w:rsidRPr="006B4B63" w:rsidRDefault="002D0894" w:rsidP="007F5E8E">
            <w:pPr>
              <w:pStyle w:val="ListParagraph"/>
              <w:spacing w:after="0"/>
              <w:ind w:left="0"/>
              <w:jc w:val="both"/>
              <w:rPr>
                <w:rFonts w:ascii="Times New Roman" w:hAnsi="Times New Roman"/>
                <w:b/>
                <w:lang w:val="fi-FI"/>
              </w:rPr>
            </w:pPr>
          </w:p>
        </w:tc>
      </w:tr>
      <w:tr w:rsidR="006B4B63" w:rsidRPr="006B4B63" w:rsidTr="00E256BC">
        <w:trPr>
          <w:trHeight w:hRule="exact" w:val="380"/>
        </w:trPr>
        <w:tc>
          <w:tcPr>
            <w:tcW w:w="338" w:type="pct"/>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hAnsi="Times New Roman"/>
                <w:b/>
                <w:lang w:val="fi-FI"/>
              </w:rPr>
              <w:t>1</w:t>
            </w:r>
          </w:p>
        </w:tc>
        <w:tc>
          <w:tcPr>
            <w:tcW w:w="1169"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r w:rsidRPr="006B4B63">
              <w:rPr>
                <w:rFonts w:ascii="Times New Roman" w:hAnsi="Times New Roman"/>
              </w:rPr>
              <w:t xml:space="preserve">Dire </w:t>
            </w:r>
            <w:proofErr w:type="spellStart"/>
            <w:r w:rsidRPr="006B4B63">
              <w:rPr>
                <w:rFonts w:ascii="Times New Roman" w:hAnsi="Times New Roman"/>
              </w:rPr>
              <w:t>Jitu</w:t>
            </w:r>
            <w:proofErr w:type="spellEnd"/>
          </w:p>
        </w:tc>
        <w:tc>
          <w:tcPr>
            <w:tcW w:w="590" w:type="pct"/>
            <w:tcBorders>
              <w:left w:val="single" w:sz="4" w:space="0" w:color="auto"/>
              <w:right w:val="single" w:sz="4" w:space="0" w:color="auto"/>
            </w:tcBorders>
            <w:shd w:val="clear" w:color="auto" w:fill="auto"/>
          </w:tcPr>
          <w:p w:rsidR="002D0894" w:rsidRPr="006B4B63" w:rsidRDefault="00D93742" w:rsidP="007F5E8E">
            <w:pPr>
              <w:spacing w:after="0" w:line="276" w:lineRule="auto"/>
              <w:jc w:val="center"/>
              <w:rPr>
                <w:rFonts w:ascii="Times New Roman" w:hAnsi="Times New Roman"/>
              </w:rPr>
            </w:pPr>
            <w:r w:rsidRPr="006B4B63">
              <w:rPr>
                <w:rFonts w:ascii="Times New Roman" w:hAnsi="Times New Roman"/>
              </w:rPr>
              <w:t>2</w:t>
            </w:r>
          </w:p>
        </w:tc>
        <w:tc>
          <w:tcPr>
            <w:tcW w:w="409" w:type="pct"/>
            <w:tcBorders>
              <w:left w:val="single" w:sz="4" w:space="0" w:color="auto"/>
              <w:right w:val="single" w:sz="4" w:space="0" w:color="auto"/>
            </w:tcBorders>
            <w:shd w:val="clear" w:color="auto" w:fill="auto"/>
          </w:tcPr>
          <w:p w:rsidR="002D0894" w:rsidRPr="006B4B63" w:rsidRDefault="00D93742" w:rsidP="007F5E8E">
            <w:pPr>
              <w:spacing w:after="0" w:line="276" w:lineRule="auto"/>
              <w:jc w:val="center"/>
              <w:rPr>
                <w:rFonts w:ascii="Times New Roman" w:hAnsi="Times New Roman"/>
              </w:rPr>
            </w:pPr>
            <w:r w:rsidRPr="006B4B63">
              <w:rPr>
                <w:rFonts w:ascii="Times New Roman" w:hAnsi="Times New Roman"/>
              </w:rPr>
              <w:t>2</w:t>
            </w:r>
          </w:p>
        </w:tc>
        <w:tc>
          <w:tcPr>
            <w:tcW w:w="2494" w:type="pct"/>
            <w:tcBorders>
              <w:left w:val="single" w:sz="4" w:space="0" w:color="auto"/>
            </w:tcBorders>
            <w:shd w:val="clear" w:color="auto" w:fill="auto"/>
          </w:tcPr>
          <w:p w:rsidR="002D0894" w:rsidRPr="006B4B63" w:rsidRDefault="007F5313" w:rsidP="007F5E8E">
            <w:pPr>
              <w:tabs>
                <w:tab w:val="left" w:pos="2880"/>
              </w:tabs>
              <w:spacing w:after="0" w:line="276" w:lineRule="auto"/>
              <w:jc w:val="both"/>
              <w:rPr>
                <w:rFonts w:ascii="Times New Roman" w:hAnsi="Times New Roman"/>
              </w:rPr>
            </w:pPr>
            <w:proofErr w:type="spellStart"/>
            <w:r w:rsidRPr="006B4B63">
              <w:rPr>
                <w:rFonts w:ascii="Times New Roman" w:hAnsi="Times New Roman"/>
              </w:rPr>
              <w:t>Iyasu</w:t>
            </w:r>
            <w:proofErr w:type="spellEnd"/>
            <w:r w:rsidRPr="006B4B63">
              <w:rPr>
                <w:rFonts w:ascii="Times New Roman" w:hAnsi="Times New Roman"/>
              </w:rPr>
              <w:t xml:space="preserve"> </w:t>
            </w:r>
            <w:proofErr w:type="spellStart"/>
            <w:r w:rsidRPr="006B4B63">
              <w:rPr>
                <w:rFonts w:ascii="Times New Roman" w:hAnsi="Times New Roman"/>
              </w:rPr>
              <w:t>Meda</w:t>
            </w:r>
            <w:proofErr w:type="spellEnd"/>
            <w:r w:rsidR="00D93742" w:rsidRPr="006B4B63">
              <w:rPr>
                <w:rFonts w:ascii="Times New Roman" w:hAnsi="Times New Roman"/>
              </w:rPr>
              <w:t xml:space="preserve"> and Youth Center</w:t>
            </w:r>
          </w:p>
        </w:tc>
      </w:tr>
      <w:tr w:rsidR="006B4B63" w:rsidRPr="006B4B63" w:rsidTr="00E256BC">
        <w:trPr>
          <w:trHeight w:hRule="exact" w:val="380"/>
        </w:trPr>
        <w:tc>
          <w:tcPr>
            <w:tcW w:w="338" w:type="pct"/>
            <w:shd w:val="clear" w:color="auto" w:fill="auto"/>
          </w:tcPr>
          <w:p w:rsidR="002D0894" w:rsidRPr="006B4B63" w:rsidRDefault="002D0894" w:rsidP="007F5E8E">
            <w:pPr>
              <w:pStyle w:val="ListParagraph"/>
              <w:spacing w:after="0"/>
              <w:ind w:left="0"/>
              <w:jc w:val="both"/>
              <w:rPr>
                <w:rFonts w:ascii="Times New Roman" w:hAnsi="Times New Roman"/>
                <w:b/>
                <w:lang w:val="fi-FI"/>
              </w:rPr>
            </w:pPr>
            <w:r w:rsidRPr="006B4B63">
              <w:rPr>
                <w:rFonts w:ascii="Times New Roman" w:hAnsi="Times New Roman"/>
                <w:b/>
                <w:lang w:val="fi-FI"/>
              </w:rPr>
              <w:t>2</w:t>
            </w:r>
          </w:p>
        </w:tc>
        <w:tc>
          <w:tcPr>
            <w:tcW w:w="1169" w:type="pct"/>
            <w:tcBorders>
              <w:right w:val="single" w:sz="4" w:space="0" w:color="auto"/>
            </w:tcBorders>
            <w:shd w:val="clear" w:color="auto" w:fill="auto"/>
          </w:tcPr>
          <w:p w:rsidR="002D0894" w:rsidRPr="006B4B63" w:rsidRDefault="002D0894" w:rsidP="007F5E8E">
            <w:pPr>
              <w:spacing w:after="0" w:line="276" w:lineRule="auto"/>
              <w:jc w:val="both"/>
              <w:rPr>
                <w:rFonts w:ascii="Times New Roman" w:hAnsi="Times New Roman"/>
              </w:rPr>
            </w:pPr>
            <w:proofErr w:type="spellStart"/>
            <w:r w:rsidRPr="006B4B63">
              <w:rPr>
                <w:rFonts w:ascii="Times New Roman" w:hAnsi="Times New Roman"/>
              </w:rPr>
              <w:t>Kudada</w:t>
            </w:r>
            <w:proofErr w:type="spellEnd"/>
          </w:p>
        </w:tc>
        <w:tc>
          <w:tcPr>
            <w:tcW w:w="590" w:type="pct"/>
            <w:tcBorders>
              <w:left w:val="single" w:sz="4" w:space="0" w:color="auto"/>
              <w:right w:val="single" w:sz="4" w:space="0" w:color="auto"/>
            </w:tcBorders>
            <w:shd w:val="clear" w:color="auto" w:fill="auto"/>
          </w:tcPr>
          <w:p w:rsidR="002D0894" w:rsidRPr="006B4B63" w:rsidRDefault="009848E5" w:rsidP="007F5E8E">
            <w:pPr>
              <w:spacing w:after="0" w:line="276" w:lineRule="auto"/>
              <w:jc w:val="center"/>
              <w:rPr>
                <w:rFonts w:ascii="Times New Roman" w:hAnsi="Times New Roman"/>
              </w:rPr>
            </w:pPr>
            <w:r w:rsidRPr="006B4B63">
              <w:rPr>
                <w:rFonts w:ascii="Times New Roman" w:hAnsi="Times New Roman"/>
              </w:rPr>
              <w:t>2</w:t>
            </w:r>
          </w:p>
        </w:tc>
        <w:tc>
          <w:tcPr>
            <w:tcW w:w="409" w:type="pct"/>
            <w:tcBorders>
              <w:left w:val="single" w:sz="4" w:space="0" w:color="auto"/>
              <w:right w:val="single" w:sz="4" w:space="0" w:color="auto"/>
            </w:tcBorders>
            <w:shd w:val="clear" w:color="auto" w:fill="auto"/>
          </w:tcPr>
          <w:p w:rsidR="002D0894" w:rsidRPr="006B4B63" w:rsidRDefault="009848E5" w:rsidP="007F5E8E">
            <w:pPr>
              <w:spacing w:after="0" w:line="276" w:lineRule="auto"/>
              <w:jc w:val="center"/>
              <w:rPr>
                <w:rFonts w:ascii="Times New Roman" w:hAnsi="Times New Roman"/>
              </w:rPr>
            </w:pPr>
            <w:r w:rsidRPr="006B4B63">
              <w:rPr>
                <w:rFonts w:ascii="Times New Roman" w:hAnsi="Times New Roman"/>
              </w:rPr>
              <w:t>2</w:t>
            </w:r>
          </w:p>
        </w:tc>
        <w:tc>
          <w:tcPr>
            <w:tcW w:w="2494" w:type="pct"/>
            <w:tcBorders>
              <w:left w:val="single" w:sz="4" w:space="0" w:color="auto"/>
            </w:tcBorders>
            <w:shd w:val="clear" w:color="auto" w:fill="auto"/>
          </w:tcPr>
          <w:p w:rsidR="002D0894" w:rsidRPr="006B4B63" w:rsidRDefault="00B95D0C" w:rsidP="007F5E8E">
            <w:pPr>
              <w:tabs>
                <w:tab w:val="left" w:pos="2880"/>
              </w:tabs>
              <w:spacing w:after="0" w:line="276" w:lineRule="auto"/>
              <w:jc w:val="both"/>
              <w:rPr>
                <w:rFonts w:ascii="Times New Roman" w:hAnsi="Times New Roman"/>
              </w:rPr>
            </w:pPr>
            <w:proofErr w:type="spellStart"/>
            <w:r w:rsidRPr="006B4B63">
              <w:rPr>
                <w:rFonts w:ascii="Times New Roman" w:hAnsi="Times New Roman"/>
              </w:rPr>
              <w:t xml:space="preserve">Near </w:t>
            </w:r>
            <w:r w:rsidR="006C70BA" w:rsidRPr="006B4B63">
              <w:rPr>
                <w:rFonts w:ascii="Times New Roman" w:hAnsi="Times New Roman"/>
              </w:rPr>
              <w:t>by</w:t>
            </w:r>
            <w:proofErr w:type="spellEnd"/>
            <w:r w:rsidRPr="006B4B63">
              <w:rPr>
                <w:rFonts w:ascii="Times New Roman" w:hAnsi="Times New Roman"/>
              </w:rPr>
              <w:t xml:space="preserve"> bus station</w:t>
            </w:r>
            <w:r w:rsidR="009848E5" w:rsidRPr="006B4B63">
              <w:rPr>
                <w:rFonts w:ascii="Times New Roman" w:hAnsi="Times New Roman"/>
              </w:rPr>
              <w:t xml:space="preserve"> and Sink </w:t>
            </w:r>
            <w:proofErr w:type="spellStart"/>
            <w:r w:rsidR="009848E5" w:rsidRPr="006B4B63">
              <w:rPr>
                <w:rFonts w:ascii="Times New Roman" w:hAnsi="Times New Roman"/>
              </w:rPr>
              <w:t>Meda</w:t>
            </w:r>
            <w:proofErr w:type="spellEnd"/>
          </w:p>
        </w:tc>
      </w:tr>
      <w:tr w:rsidR="006B4B63" w:rsidRPr="006B4B63" w:rsidTr="00E256BC">
        <w:trPr>
          <w:trHeight w:hRule="exact" w:val="274"/>
        </w:trPr>
        <w:tc>
          <w:tcPr>
            <w:tcW w:w="338" w:type="pct"/>
            <w:shd w:val="clear" w:color="auto" w:fill="auto"/>
          </w:tcPr>
          <w:p w:rsidR="00F674E5" w:rsidRPr="006B4B63" w:rsidRDefault="00F674E5" w:rsidP="007F5E8E">
            <w:pPr>
              <w:pStyle w:val="ListParagraph"/>
              <w:spacing w:after="0"/>
              <w:ind w:left="0"/>
              <w:jc w:val="both"/>
              <w:rPr>
                <w:rFonts w:ascii="Times New Roman" w:hAnsi="Times New Roman"/>
                <w:b/>
                <w:lang w:val="fi-FI"/>
              </w:rPr>
            </w:pPr>
            <w:r w:rsidRPr="006B4B63">
              <w:rPr>
                <w:rFonts w:ascii="Times New Roman" w:hAnsi="Times New Roman"/>
                <w:b/>
                <w:lang w:val="fi-FI"/>
              </w:rPr>
              <w:t>3</w:t>
            </w:r>
          </w:p>
        </w:tc>
        <w:tc>
          <w:tcPr>
            <w:tcW w:w="1169" w:type="pct"/>
            <w:tcBorders>
              <w:right w:val="single" w:sz="4" w:space="0" w:color="auto"/>
            </w:tcBorders>
            <w:shd w:val="clear" w:color="auto" w:fill="auto"/>
          </w:tcPr>
          <w:p w:rsidR="00F674E5" w:rsidRPr="006B4B63" w:rsidRDefault="00F674E5" w:rsidP="007F5E8E">
            <w:pPr>
              <w:spacing w:after="0" w:line="276" w:lineRule="auto"/>
              <w:jc w:val="both"/>
              <w:rPr>
                <w:rFonts w:ascii="Times New Roman" w:hAnsi="Times New Roman"/>
              </w:rPr>
            </w:pPr>
            <w:proofErr w:type="spellStart"/>
            <w:r w:rsidRPr="006B4B63">
              <w:rPr>
                <w:rFonts w:ascii="Times New Roman" w:hAnsi="Times New Roman"/>
              </w:rPr>
              <w:t>Biftu</w:t>
            </w:r>
            <w:proofErr w:type="spellEnd"/>
          </w:p>
        </w:tc>
        <w:tc>
          <w:tcPr>
            <w:tcW w:w="590" w:type="pct"/>
            <w:tcBorders>
              <w:left w:val="single" w:sz="4" w:space="0" w:color="auto"/>
              <w:right w:val="single" w:sz="4" w:space="0" w:color="auto"/>
            </w:tcBorders>
            <w:shd w:val="clear" w:color="auto" w:fill="auto"/>
          </w:tcPr>
          <w:p w:rsidR="00F674E5" w:rsidRPr="006B4B63" w:rsidRDefault="00F674E5" w:rsidP="007F5E8E">
            <w:pPr>
              <w:spacing w:after="0" w:line="276" w:lineRule="auto"/>
              <w:jc w:val="center"/>
              <w:rPr>
                <w:rFonts w:ascii="Times New Roman" w:hAnsi="Times New Roman"/>
              </w:rPr>
            </w:pPr>
            <w:r w:rsidRPr="006B4B63">
              <w:rPr>
                <w:rFonts w:ascii="Times New Roman" w:hAnsi="Times New Roman"/>
              </w:rPr>
              <w:t>1</w:t>
            </w:r>
          </w:p>
        </w:tc>
        <w:tc>
          <w:tcPr>
            <w:tcW w:w="409" w:type="pct"/>
            <w:tcBorders>
              <w:left w:val="single" w:sz="4" w:space="0" w:color="auto"/>
              <w:right w:val="single" w:sz="4" w:space="0" w:color="auto"/>
            </w:tcBorders>
            <w:shd w:val="clear" w:color="auto" w:fill="auto"/>
          </w:tcPr>
          <w:p w:rsidR="00F674E5" w:rsidRPr="006B4B63" w:rsidRDefault="00F674E5" w:rsidP="007F5E8E">
            <w:pPr>
              <w:spacing w:after="0" w:line="276" w:lineRule="auto"/>
              <w:jc w:val="center"/>
              <w:rPr>
                <w:rFonts w:ascii="Times New Roman" w:hAnsi="Times New Roman"/>
              </w:rPr>
            </w:pPr>
            <w:r w:rsidRPr="006B4B63">
              <w:rPr>
                <w:rFonts w:ascii="Times New Roman" w:hAnsi="Times New Roman"/>
              </w:rPr>
              <w:t>1</w:t>
            </w:r>
          </w:p>
        </w:tc>
        <w:tc>
          <w:tcPr>
            <w:tcW w:w="2494" w:type="pct"/>
            <w:tcBorders>
              <w:left w:val="single" w:sz="4" w:space="0" w:color="auto"/>
            </w:tcBorders>
            <w:shd w:val="clear" w:color="auto" w:fill="auto"/>
          </w:tcPr>
          <w:p w:rsidR="00F674E5" w:rsidRPr="006B4B63" w:rsidRDefault="00F674E5" w:rsidP="007F5E8E">
            <w:pPr>
              <w:tabs>
                <w:tab w:val="left" w:pos="2880"/>
              </w:tabs>
              <w:spacing w:after="0" w:line="276" w:lineRule="auto"/>
              <w:jc w:val="both"/>
              <w:rPr>
                <w:rFonts w:ascii="Times New Roman" w:hAnsi="Times New Roman"/>
              </w:rPr>
            </w:pPr>
            <w:proofErr w:type="spellStart"/>
            <w:r w:rsidRPr="006B4B63">
              <w:rPr>
                <w:rFonts w:ascii="Times New Roman" w:hAnsi="Times New Roman"/>
              </w:rPr>
              <w:t>Near by</w:t>
            </w:r>
            <w:proofErr w:type="spellEnd"/>
            <w:r w:rsidRPr="006B4B63">
              <w:rPr>
                <w:rFonts w:ascii="Times New Roman" w:hAnsi="Times New Roman"/>
              </w:rPr>
              <w:t xml:space="preserve"> Air Force</w:t>
            </w:r>
          </w:p>
        </w:tc>
      </w:tr>
      <w:tr w:rsidR="006B4B63" w:rsidRPr="006B4B63" w:rsidTr="00E256BC">
        <w:trPr>
          <w:trHeight w:hRule="exact" w:val="274"/>
        </w:trPr>
        <w:tc>
          <w:tcPr>
            <w:tcW w:w="338" w:type="pct"/>
            <w:shd w:val="clear" w:color="auto" w:fill="auto"/>
          </w:tcPr>
          <w:p w:rsidR="00F674E5" w:rsidRPr="006B4B63" w:rsidRDefault="00F674E5" w:rsidP="007F5E8E">
            <w:pPr>
              <w:pStyle w:val="ListParagraph"/>
              <w:spacing w:after="0"/>
              <w:ind w:left="0"/>
              <w:jc w:val="both"/>
              <w:rPr>
                <w:rFonts w:ascii="Times New Roman" w:hAnsi="Times New Roman"/>
                <w:b/>
                <w:lang w:val="fi-FI"/>
              </w:rPr>
            </w:pPr>
            <w:r w:rsidRPr="006B4B63">
              <w:rPr>
                <w:rFonts w:ascii="Times New Roman" w:hAnsi="Times New Roman"/>
                <w:b/>
                <w:lang w:val="fi-FI"/>
              </w:rPr>
              <w:t>4</w:t>
            </w:r>
          </w:p>
        </w:tc>
        <w:tc>
          <w:tcPr>
            <w:tcW w:w="1169" w:type="pct"/>
            <w:tcBorders>
              <w:right w:val="single" w:sz="4" w:space="0" w:color="auto"/>
            </w:tcBorders>
            <w:shd w:val="clear" w:color="auto" w:fill="auto"/>
          </w:tcPr>
          <w:p w:rsidR="00F674E5" w:rsidRPr="006B4B63" w:rsidRDefault="00F674E5" w:rsidP="007F5E8E">
            <w:pPr>
              <w:spacing w:after="0" w:line="276" w:lineRule="auto"/>
              <w:jc w:val="both"/>
              <w:rPr>
                <w:rFonts w:ascii="Times New Roman" w:hAnsi="Times New Roman"/>
              </w:rPr>
            </w:pPr>
            <w:proofErr w:type="spellStart"/>
            <w:r w:rsidRPr="006B4B63">
              <w:rPr>
                <w:rFonts w:ascii="Times New Roman" w:hAnsi="Times New Roman"/>
              </w:rPr>
              <w:t>Birbirsa</w:t>
            </w:r>
            <w:proofErr w:type="spellEnd"/>
            <w:r w:rsidRPr="006B4B63">
              <w:rPr>
                <w:rFonts w:ascii="Times New Roman" w:hAnsi="Times New Roman"/>
              </w:rPr>
              <w:t xml:space="preserve"> </w:t>
            </w:r>
            <w:proofErr w:type="spellStart"/>
            <w:r w:rsidRPr="006B4B63">
              <w:rPr>
                <w:rFonts w:ascii="Times New Roman" w:hAnsi="Times New Roman"/>
              </w:rPr>
              <w:t>Foka</w:t>
            </w:r>
            <w:proofErr w:type="spellEnd"/>
          </w:p>
        </w:tc>
        <w:tc>
          <w:tcPr>
            <w:tcW w:w="590" w:type="pct"/>
            <w:tcBorders>
              <w:left w:val="single" w:sz="4" w:space="0" w:color="auto"/>
              <w:right w:val="single" w:sz="4" w:space="0" w:color="auto"/>
            </w:tcBorders>
            <w:shd w:val="clear" w:color="auto" w:fill="auto"/>
          </w:tcPr>
          <w:p w:rsidR="00F674E5" w:rsidRPr="006B4B63" w:rsidRDefault="00F674E5" w:rsidP="007F5E8E">
            <w:pPr>
              <w:spacing w:after="0" w:line="276" w:lineRule="auto"/>
              <w:jc w:val="center"/>
              <w:rPr>
                <w:rFonts w:ascii="Times New Roman" w:hAnsi="Times New Roman"/>
              </w:rPr>
            </w:pPr>
            <w:r w:rsidRPr="006B4B63">
              <w:rPr>
                <w:rFonts w:ascii="Times New Roman" w:hAnsi="Times New Roman"/>
              </w:rPr>
              <w:t>2</w:t>
            </w:r>
          </w:p>
        </w:tc>
        <w:tc>
          <w:tcPr>
            <w:tcW w:w="409" w:type="pct"/>
            <w:tcBorders>
              <w:left w:val="single" w:sz="4" w:space="0" w:color="auto"/>
              <w:right w:val="single" w:sz="4" w:space="0" w:color="auto"/>
            </w:tcBorders>
            <w:shd w:val="clear" w:color="auto" w:fill="auto"/>
          </w:tcPr>
          <w:p w:rsidR="00F674E5" w:rsidRPr="006B4B63" w:rsidRDefault="00F674E5" w:rsidP="007F5E8E">
            <w:pPr>
              <w:spacing w:after="0" w:line="276" w:lineRule="auto"/>
              <w:jc w:val="center"/>
              <w:rPr>
                <w:rFonts w:ascii="Times New Roman" w:hAnsi="Times New Roman"/>
              </w:rPr>
            </w:pPr>
            <w:r w:rsidRPr="006B4B63">
              <w:rPr>
                <w:rFonts w:ascii="Times New Roman" w:hAnsi="Times New Roman"/>
              </w:rPr>
              <w:t>2</w:t>
            </w:r>
          </w:p>
        </w:tc>
        <w:tc>
          <w:tcPr>
            <w:tcW w:w="2494" w:type="pct"/>
            <w:tcBorders>
              <w:left w:val="single" w:sz="4" w:space="0" w:color="auto"/>
            </w:tcBorders>
            <w:shd w:val="clear" w:color="auto" w:fill="auto"/>
          </w:tcPr>
          <w:p w:rsidR="00F674E5" w:rsidRPr="006B4B63" w:rsidRDefault="00F674E5" w:rsidP="007F5E8E">
            <w:pPr>
              <w:tabs>
                <w:tab w:val="left" w:pos="2880"/>
              </w:tabs>
              <w:spacing w:after="0" w:line="276" w:lineRule="auto"/>
              <w:jc w:val="both"/>
              <w:rPr>
                <w:rFonts w:ascii="Times New Roman" w:hAnsi="Times New Roman"/>
              </w:rPr>
            </w:pPr>
            <w:proofErr w:type="spellStart"/>
            <w:r w:rsidRPr="006B4B63">
              <w:rPr>
                <w:rFonts w:ascii="Times New Roman" w:hAnsi="Times New Roman"/>
              </w:rPr>
              <w:t>Shemane</w:t>
            </w:r>
            <w:proofErr w:type="spellEnd"/>
            <w:r w:rsidRPr="006B4B63">
              <w:rPr>
                <w:rFonts w:ascii="Times New Roman" w:hAnsi="Times New Roman"/>
              </w:rPr>
              <w:t xml:space="preserve"> </w:t>
            </w:r>
            <w:proofErr w:type="spellStart"/>
            <w:r w:rsidRPr="006B4B63">
              <w:rPr>
                <w:rFonts w:ascii="Times New Roman" w:hAnsi="Times New Roman"/>
              </w:rPr>
              <w:t>Meda</w:t>
            </w:r>
            <w:proofErr w:type="spellEnd"/>
            <w:r w:rsidRPr="006B4B63">
              <w:rPr>
                <w:rFonts w:ascii="Times New Roman" w:hAnsi="Times New Roman"/>
              </w:rPr>
              <w:t xml:space="preserve"> and</w:t>
            </w:r>
            <w:r w:rsidR="00D93742" w:rsidRPr="006B4B63">
              <w:rPr>
                <w:rFonts w:ascii="Times New Roman" w:hAnsi="Times New Roman"/>
              </w:rPr>
              <w:t xml:space="preserve"> </w:t>
            </w:r>
            <w:r w:rsidRPr="006B4B63">
              <w:rPr>
                <w:rFonts w:ascii="Times New Roman" w:hAnsi="Times New Roman"/>
              </w:rPr>
              <w:t>Youth Center</w:t>
            </w:r>
          </w:p>
        </w:tc>
      </w:tr>
      <w:tr w:rsidR="006B4B63" w:rsidRPr="006B4B63" w:rsidTr="00E256BC">
        <w:trPr>
          <w:trHeight w:hRule="exact" w:val="274"/>
        </w:trPr>
        <w:tc>
          <w:tcPr>
            <w:tcW w:w="338" w:type="pct"/>
            <w:shd w:val="clear" w:color="auto" w:fill="auto"/>
          </w:tcPr>
          <w:p w:rsidR="00F674E5" w:rsidRPr="006B4B63" w:rsidRDefault="00F674E5" w:rsidP="007F5E8E">
            <w:pPr>
              <w:pStyle w:val="ListParagraph"/>
              <w:spacing w:after="0"/>
              <w:ind w:left="0"/>
              <w:jc w:val="both"/>
              <w:rPr>
                <w:rFonts w:ascii="Times New Roman" w:hAnsi="Times New Roman"/>
                <w:b/>
                <w:lang w:val="fi-FI"/>
              </w:rPr>
            </w:pPr>
          </w:p>
        </w:tc>
        <w:tc>
          <w:tcPr>
            <w:tcW w:w="1169" w:type="pct"/>
            <w:tcBorders>
              <w:right w:val="single" w:sz="4" w:space="0" w:color="auto"/>
            </w:tcBorders>
            <w:shd w:val="clear" w:color="auto" w:fill="auto"/>
          </w:tcPr>
          <w:p w:rsidR="00F674E5" w:rsidRPr="006B4B63" w:rsidRDefault="00F674E5" w:rsidP="007F5E8E">
            <w:pPr>
              <w:spacing w:after="0" w:line="276" w:lineRule="auto"/>
              <w:jc w:val="both"/>
              <w:rPr>
                <w:rFonts w:ascii="Times New Roman" w:hAnsi="Times New Roman"/>
                <w:b/>
              </w:rPr>
            </w:pPr>
            <w:r w:rsidRPr="006B4B63">
              <w:rPr>
                <w:rFonts w:ascii="Times New Roman" w:hAnsi="Times New Roman"/>
                <w:b/>
              </w:rPr>
              <w:t>Total</w:t>
            </w:r>
          </w:p>
        </w:tc>
        <w:tc>
          <w:tcPr>
            <w:tcW w:w="590" w:type="pct"/>
            <w:tcBorders>
              <w:left w:val="single" w:sz="4" w:space="0" w:color="auto"/>
              <w:right w:val="single" w:sz="4" w:space="0" w:color="auto"/>
            </w:tcBorders>
            <w:shd w:val="clear" w:color="auto" w:fill="auto"/>
          </w:tcPr>
          <w:p w:rsidR="00F674E5" w:rsidRPr="006B4B63" w:rsidRDefault="00D93742" w:rsidP="007F5E8E">
            <w:pPr>
              <w:spacing w:after="0" w:line="276" w:lineRule="auto"/>
              <w:jc w:val="center"/>
              <w:rPr>
                <w:rFonts w:ascii="Times New Roman" w:hAnsi="Times New Roman"/>
                <w:b/>
              </w:rPr>
            </w:pPr>
            <w:r w:rsidRPr="006B4B63">
              <w:rPr>
                <w:rFonts w:ascii="Times New Roman" w:hAnsi="Times New Roman"/>
                <w:b/>
              </w:rPr>
              <w:t>7</w:t>
            </w:r>
          </w:p>
        </w:tc>
        <w:tc>
          <w:tcPr>
            <w:tcW w:w="409" w:type="pct"/>
            <w:tcBorders>
              <w:left w:val="single" w:sz="4" w:space="0" w:color="auto"/>
              <w:right w:val="single" w:sz="4" w:space="0" w:color="auto"/>
            </w:tcBorders>
            <w:shd w:val="clear" w:color="auto" w:fill="auto"/>
          </w:tcPr>
          <w:p w:rsidR="00F674E5" w:rsidRPr="006B4B63" w:rsidRDefault="00D93742" w:rsidP="007F5E8E">
            <w:pPr>
              <w:spacing w:after="0" w:line="276" w:lineRule="auto"/>
              <w:jc w:val="center"/>
              <w:rPr>
                <w:rFonts w:ascii="Times New Roman" w:hAnsi="Times New Roman"/>
                <w:b/>
              </w:rPr>
            </w:pPr>
            <w:r w:rsidRPr="006B4B63">
              <w:rPr>
                <w:rFonts w:ascii="Times New Roman" w:hAnsi="Times New Roman"/>
                <w:b/>
              </w:rPr>
              <w:t>7</w:t>
            </w:r>
          </w:p>
        </w:tc>
        <w:tc>
          <w:tcPr>
            <w:tcW w:w="2494" w:type="pct"/>
            <w:tcBorders>
              <w:left w:val="single" w:sz="4" w:space="0" w:color="auto"/>
            </w:tcBorders>
            <w:shd w:val="clear" w:color="auto" w:fill="auto"/>
          </w:tcPr>
          <w:p w:rsidR="00F674E5" w:rsidRPr="006B4B63" w:rsidRDefault="00F674E5" w:rsidP="007F5E8E">
            <w:pPr>
              <w:tabs>
                <w:tab w:val="left" w:pos="2880"/>
              </w:tabs>
              <w:spacing w:after="0" w:line="276" w:lineRule="auto"/>
              <w:jc w:val="both"/>
              <w:rPr>
                <w:rFonts w:ascii="Times New Roman" w:hAnsi="Times New Roman"/>
              </w:rPr>
            </w:pPr>
          </w:p>
        </w:tc>
      </w:tr>
    </w:tbl>
    <w:p w:rsidR="007F5E8E" w:rsidRPr="006B4B63" w:rsidRDefault="00C4506A" w:rsidP="002975DF">
      <w:pPr>
        <w:spacing w:line="360" w:lineRule="auto"/>
        <w:jc w:val="both"/>
        <w:rPr>
          <w:rFonts w:ascii="Times New Roman" w:hAnsi="Times New Roman"/>
          <w:b/>
        </w:rPr>
      </w:pPr>
      <w:r w:rsidRPr="006B4B63">
        <w:rPr>
          <w:rFonts w:ascii="Times New Roman" w:hAnsi="Times New Roman"/>
          <w:lang w:val="fi-FI"/>
        </w:rPr>
        <w:t>According to the standards all playgrounds must be constructed in each Genda of the city. However, these places are occupied by other activities. As a result, there is a lack of playgrounds in the city. So, it is very important to construct according to the predetermined structural plan of the city.</w:t>
      </w:r>
    </w:p>
    <w:p w:rsidR="00D96D2C" w:rsidRPr="006B4B63" w:rsidRDefault="00A27AA7" w:rsidP="00475B25">
      <w:pPr>
        <w:spacing w:line="276" w:lineRule="auto"/>
        <w:jc w:val="both"/>
        <w:rPr>
          <w:rFonts w:ascii="Times New Roman" w:hAnsi="Times New Roman"/>
          <w:b/>
          <w:bCs/>
        </w:rPr>
      </w:pPr>
      <w:r w:rsidRPr="006B4B63">
        <w:rPr>
          <w:rFonts w:ascii="Times New Roman" w:hAnsi="Times New Roman"/>
          <w:b/>
          <w:bCs/>
        </w:rPr>
        <w:t>4</w:t>
      </w:r>
      <w:r w:rsidR="00D96D2C" w:rsidRPr="006B4B63">
        <w:rPr>
          <w:rFonts w:ascii="Times New Roman" w:hAnsi="Times New Roman"/>
          <w:b/>
          <w:bCs/>
        </w:rPr>
        <w:t>.6. Women and Children /Women and Children Issues/</w:t>
      </w:r>
    </w:p>
    <w:p w:rsidR="007C2523" w:rsidRPr="006B4B63" w:rsidRDefault="00A27AA7" w:rsidP="00475B25">
      <w:pPr>
        <w:spacing w:line="276" w:lineRule="auto"/>
        <w:jc w:val="both"/>
        <w:rPr>
          <w:rFonts w:ascii="Times New Roman" w:hAnsi="Times New Roman"/>
          <w:b/>
        </w:rPr>
      </w:pPr>
      <w:r w:rsidRPr="006B4B63">
        <w:rPr>
          <w:rFonts w:ascii="Times New Roman" w:hAnsi="Times New Roman"/>
          <w:b/>
        </w:rPr>
        <w:t>4</w:t>
      </w:r>
      <w:r w:rsidR="00547293" w:rsidRPr="006B4B63">
        <w:rPr>
          <w:rFonts w:ascii="Times New Roman" w:hAnsi="Times New Roman"/>
          <w:b/>
        </w:rPr>
        <w:t xml:space="preserve">.6.1 </w:t>
      </w:r>
      <w:r w:rsidR="007C2523" w:rsidRPr="006B4B63">
        <w:rPr>
          <w:rFonts w:ascii="Times New Roman" w:hAnsi="Times New Roman"/>
          <w:b/>
        </w:rPr>
        <w:t xml:space="preserve">Women Children and youth related issue </w:t>
      </w:r>
    </w:p>
    <w:p w:rsidR="00CB7B6C" w:rsidRPr="006B4B63" w:rsidRDefault="00CB7B6C" w:rsidP="00475B25">
      <w:pPr>
        <w:spacing w:line="276" w:lineRule="auto"/>
        <w:jc w:val="both"/>
        <w:rPr>
          <w:rFonts w:ascii="Times New Roman" w:hAnsi="Times New Roman"/>
        </w:rPr>
      </w:pPr>
      <w:r w:rsidRPr="006B4B63">
        <w:rPr>
          <w:rFonts w:ascii="Times New Roman" w:hAnsi="Times New Roman"/>
        </w:rPr>
        <w:t>In the city administration at present from the total 256,594 population of the City, 48.8% are Female and 27.8% are children. Extensive work has been done in past years to empower women and protect their interests and the right of children. As a result issues of women and children are being addressed in most sectors in terms of economic, social, and political aspects. Currently, the participation of women is an average of more than 30% in all aspects.</w:t>
      </w:r>
    </w:p>
    <w:p w:rsidR="00073CAE" w:rsidRPr="006B4B63" w:rsidRDefault="00547293" w:rsidP="00475B25">
      <w:pPr>
        <w:pStyle w:val="ListParagraph"/>
        <w:spacing w:after="160"/>
        <w:ind w:left="0"/>
        <w:jc w:val="both"/>
        <w:rPr>
          <w:rFonts w:ascii="Times New Roman" w:hAnsi="Times New Roman"/>
          <w:b/>
          <w:lang w:val="fi-FI"/>
        </w:rPr>
      </w:pPr>
      <w:r w:rsidRPr="006B4B63">
        <w:rPr>
          <w:rFonts w:ascii="Times New Roman" w:hAnsi="Times New Roman"/>
          <w:b/>
          <w:lang w:val="fi-FI"/>
        </w:rPr>
        <w:t xml:space="preserve">Table </w:t>
      </w:r>
      <w:r w:rsidR="00A27AA7" w:rsidRPr="006B4B63">
        <w:rPr>
          <w:rFonts w:ascii="Times New Roman" w:hAnsi="Times New Roman"/>
          <w:b/>
          <w:lang w:val="fi-FI"/>
        </w:rPr>
        <w:t>4</w:t>
      </w:r>
      <w:r w:rsidRPr="006B4B63">
        <w:rPr>
          <w:rFonts w:ascii="Times New Roman" w:hAnsi="Times New Roman"/>
          <w:b/>
          <w:lang w:val="fi-FI"/>
        </w:rPr>
        <w:t>.3</w:t>
      </w:r>
      <w:r w:rsidR="00472BB7" w:rsidRPr="006B4B63">
        <w:rPr>
          <w:rFonts w:ascii="Times New Roman" w:hAnsi="Times New Roman"/>
          <w:b/>
          <w:lang w:val="fi-FI"/>
        </w:rPr>
        <w:t>4</w:t>
      </w:r>
      <w:r w:rsidRPr="006B4B63">
        <w:rPr>
          <w:rFonts w:ascii="Times New Roman" w:hAnsi="Times New Roman"/>
          <w:b/>
          <w:lang w:val="fi-FI"/>
        </w:rPr>
        <w:t xml:space="preserve">. Shows </w:t>
      </w:r>
      <w:r w:rsidRPr="006B4B63">
        <w:rPr>
          <w:rFonts w:ascii="Times New Roman" w:hAnsi="Times New Roman"/>
        </w:rPr>
        <w:t xml:space="preserve"> women and children </w:t>
      </w:r>
      <w:r w:rsidR="00B00AA5" w:rsidRPr="006B4B63">
        <w:rPr>
          <w:rFonts w:ascii="Times New Roman" w:hAnsi="Times New Roman"/>
        </w:rPr>
        <w:t>with</w:t>
      </w:r>
      <w:r w:rsidRPr="006B4B63">
        <w:rPr>
          <w:rFonts w:ascii="Times New Roman" w:hAnsi="Times New Roman"/>
        </w:rPr>
        <w:t xml:space="preserve"> different social problems in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
        <w:gridCol w:w="4715"/>
        <w:gridCol w:w="1421"/>
        <w:gridCol w:w="1425"/>
        <w:gridCol w:w="1425"/>
      </w:tblGrid>
      <w:tr w:rsidR="006B4B63" w:rsidRPr="006B4B63" w:rsidTr="003E3554">
        <w:trPr>
          <w:trHeight w:val="314"/>
        </w:trPr>
        <w:tc>
          <w:tcPr>
            <w:tcW w:w="308" w:type="pct"/>
            <w:vMerge w:val="restart"/>
            <w:shd w:val="clear" w:color="auto" w:fill="auto"/>
          </w:tcPr>
          <w:p w:rsidR="00BF1EDA" w:rsidRPr="006B4B63" w:rsidRDefault="00BF1EDA" w:rsidP="000905D9">
            <w:pPr>
              <w:spacing w:after="0" w:line="276" w:lineRule="auto"/>
              <w:jc w:val="both"/>
              <w:rPr>
                <w:rFonts w:ascii="Times New Roman" w:hAnsi="Times New Roman"/>
                <w:b/>
              </w:rPr>
            </w:pPr>
            <w:r w:rsidRPr="006B4B63">
              <w:rPr>
                <w:rFonts w:ascii="Times New Roman" w:hAnsi="Times New Roman"/>
                <w:b/>
              </w:rPr>
              <w:t>No</w:t>
            </w:r>
          </w:p>
        </w:tc>
        <w:tc>
          <w:tcPr>
            <w:tcW w:w="2462" w:type="pct"/>
            <w:vMerge w:val="restart"/>
            <w:shd w:val="clear" w:color="auto" w:fill="auto"/>
          </w:tcPr>
          <w:p w:rsidR="00BF1EDA" w:rsidRPr="006B4B63" w:rsidRDefault="00BF1EDA" w:rsidP="000905D9">
            <w:pPr>
              <w:spacing w:after="0" w:line="276" w:lineRule="auto"/>
              <w:jc w:val="both"/>
              <w:rPr>
                <w:rFonts w:ascii="Times New Roman" w:hAnsi="Times New Roman"/>
                <w:b/>
              </w:rPr>
            </w:pPr>
            <w:r w:rsidRPr="006B4B63">
              <w:rPr>
                <w:rFonts w:ascii="Times New Roman" w:hAnsi="Times New Roman"/>
                <w:b/>
              </w:rPr>
              <w:t>Social problems</w:t>
            </w:r>
          </w:p>
        </w:tc>
        <w:tc>
          <w:tcPr>
            <w:tcW w:w="2230" w:type="pct"/>
            <w:gridSpan w:val="3"/>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t>Sex</w:t>
            </w:r>
          </w:p>
        </w:tc>
      </w:tr>
      <w:tr w:rsidR="006B4B63" w:rsidRPr="006B4B63" w:rsidTr="003E3554">
        <w:trPr>
          <w:trHeight w:val="242"/>
        </w:trPr>
        <w:tc>
          <w:tcPr>
            <w:tcW w:w="308" w:type="pct"/>
            <w:vMerge/>
            <w:shd w:val="clear" w:color="auto" w:fill="auto"/>
          </w:tcPr>
          <w:p w:rsidR="00BF1EDA" w:rsidRPr="006B4B63" w:rsidRDefault="00BF1EDA" w:rsidP="000905D9">
            <w:pPr>
              <w:spacing w:after="0" w:line="276" w:lineRule="auto"/>
              <w:jc w:val="both"/>
              <w:rPr>
                <w:rFonts w:ascii="Times New Roman" w:hAnsi="Times New Roman"/>
                <w:b/>
              </w:rPr>
            </w:pPr>
          </w:p>
        </w:tc>
        <w:tc>
          <w:tcPr>
            <w:tcW w:w="2462" w:type="pct"/>
            <w:vMerge/>
            <w:shd w:val="clear" w:color="auto" w:fill="auto"/>
          </w:tcPr>
          <w:p w:rsidR="00BF1EDA" w:rsidRPr="006B4B63" w:rsidRDefault="00BF1EDA" w:rsidP="000905D9">
            <w:pPr>
              <w:spacing w:after="0" w:line="276" w:lineRule="auto"/>
              <w:jc w:val="both"/>
              <w:rPr>
                <w:rFonts w:ascii="Times New Roman" w:hAnsi="Times New Roman"/>
                <w:b/>
              </w:rPr>
            </w:pPr>
          </w:p>
        </w:tc>
        <w:tc>
          <w:tcPr>
            <w:tcW w:w="742"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t>Male</w:t>
            </w:r>
          </w:p>
        </w:tc>
        <w:tc>
          <w:tcPr>
            <w:tcW w:w="744"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t>Female</w:t>
            </w:r>
          </w:p>
        </w:tc>
        <w:tc>
          <w:tcPr>
            <w:tcW w:w="744"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t>Total</w:t>
            </w:r>
          </w:p>
        </w:tc>
      </w:tr>
      <w:tr w:rsidR="006B4B63" w:rsidRPr="006B4B63" w:rsidTr="00073CAE">
        <w:tc>
          <w:tcPr>
            <w:tcW w:w="308"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1</w:t>
            </w:r>
          </w:p>
        </w:tc>
        <w:tc>
          <w:tcPr>
            <w:tcW w:w="2462"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 xml:space="preserve">Extremely poor women </w:t>
            </w:r>
          </w:p>
        </w:tc>
        <w:tc>
          <w:tcPr>
            <w:tcW w:w="742"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4,500</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4,500</w:t>
            </w:r>
          </w:p>
        </w:tc>
      </w:tr>
      <w:tr w:rsidR="006B4B63" w:rsidRPr="006B4B63" w:rsidTr="00073CAE">
        <w:tc>
          <w:tcPr>
            <w:tcW w:w="308"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2</w:t>
            </w:r>
          </w:p>
        </w:tc>
        <w:tc>
          <w:tcPr>
            <w:tcW w:w="2462"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 xml:space="preserve">Commercial sex workers </w:t>
            </w:r>
          </w:p>
        </w:tc>
        <w:tc>
          <w:tcPr>
            <w:tcW w:w="742"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147</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147</w:t>
            </w:r>
          </w:p>
        </w:tc>
      </w:tr>
      <w:tr w:rsidR="006B4B63" w:rsidRPr="006B4B63" w:rsidTr="00073CAE">
        <w:trPr>
          <w:trHeight w:hRule="exact" w:val="298"/>
        </w:trPr>
        <w:tc>
          <w:tcPr>
            <w:tcW w:w="308"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3</w:t>
            </w:r>
          </w:p>
        </w:tc>
        <w:tc>
          <w:tcPr>
            <w:tcW w:w="2462" w:type="pct"/>
            <w:shd w:val="clear" w:color="auto" w:fill="auto"/>
          </w:tcPr>
          <w:p w:rsidR="00BF1EDA" w:rsidRPr="006B4B63" w:rsidRDefault="00BF1EDA" w:rsidP="000905D9">
            <w:pPr>
              <w:spacing w:after="0" w:line="276" w:lineRule="auto"/>
              <w:jc w:val="both"/>
              <w:rPr>
                <w:rFonts w:ascii="Times New Roman" w:hAnsi="Times New Roman"/>
                <w:highlight w:val="yellow"/>
              </w:rPr>
            </w:pPr>
            <w:r w:rsidRPr="006B4B63">
              <w:rPr>
                <w:rFonts w:ascii="Times New Roman" w:hAnsi="Times New Roman"/>
              </w:rPr>
              <w:t xml:space="preserve">Orphans </w:t>
            </w:r>
          </w:p>
        </w:tc>
        <w:tc>
          <w:tcPr>
            <w:tcW w:w="742" w:type="pct"/>
          </w:tcPr>
          <w:p w:rsidR="00BF1EDA" w:rsidRPr="006B4B63" w:rsidRDefault="00BF1EDA" w:rsidP="000905D9">
            <w:pPr>
              <w:spacing w:after="0" w:line="276" w:lineRule="auto"/>
              <w:jc w:val="center"/>
              <w:rPr>
                <w:rFonts w:ascii="Times New Roman" w:hAnsi="Times New Roman"/>
              </w:rPr>
            </w:pPr>
            <w:r w:rsidRPr="006B4B63">
              <w:rPr>
                <w:rFonts w:ascii="Times New Roman" w:eastAsia="Times New Roman" w:hAnsi="Times New Roman"/>
              </w:rPr>
              <w:t>644</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eastAsia="Times New Roman" w:hAnsi="Times New Roman"/>
              </w:rPr>
              <w:t>741</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eastAsia="Times New Roman" w:hAnsi="Times New Roman"/>
              </w:rPr>
              <w:t>1385</w:t>
            </w:r>
          </w:p>
        </w:tc>
      </w:tr>
      <w:tr w:rsidR="006B4B63" w:rsidRPr="006B4B63" w:rsidTr="00073CAE">
        <w:tc>
          <w:tcPr>
            <w:tcW w:w="308"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4</w:t>
            </w:r>
          </w:p>
        </w:tc>
        <w:tc>
          <w:tcPr>
            <w:tcW w:w="2462" w:type="pct"/>
            <w:shd w:val="clear" w:color="auto" w:fill="auto"/>
          </w:tcPr>
          <w:p w:rsidR="00BF1EDA" w:rsidRPr="006B4B63" w:rsidRDefault="00BF1EDA" w:rsidP="000905D9">
            <w:pPr>
              <w:spacing w:after="0" w:line="276" w:lineRule="auto"/>
              <w:jc w:val="both"/>
              <w:rPr>
                <w:rFonts w:ascii="Times New Roman" w:hAnsi="Times New Roman"/>
              </w:rPr>
            </w:pPr>
            <w:r w:rsidRPr="006B4B63">
              <w:rPr>
                <w:rFonts w:ascii="Times New Roman" w:hAnsi="Times New Roman"/>
              </w:rPr>
              <w:t xml:space="preserve">Street children </w:t>
            </w:r>
          </w:p>
        </w:tc>
        <w:tc>
          <w:tcPr>
            <w:tcW w:w="742"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26</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72</w:t>
            </w:r>
          </w:p>
        </w:tc>
        <w:tc>
          <w:tcPr>
            <w:tcW w:w="744" w:type="pct"/>
          </w:tcPr>
          <w:p w:rsidR="00BF1EDA" w:rsidRPr="006B4B63" w:rsidRDefault="00BF1EDA" w:rsidP="000905D9">
            <w:pPr>
              <w:spacing w:after="0" w:line="276" w:lineRule="auto"/>
              <w:jc w:val="center"/>
              <w:rPr>
                <w:rFonts w:ascii="Times New Roman" w:hAnsi="Times New Roman"/>
              </w:rPr>
            </w:pPr>
            <w:r w:rsidRPr="006B4B63">
              <w:rPr>
                <w:rFonts w:ascii="Times New Roman" w:hAnsi="Times New Roman"/>
              </w:rPr>
              <w:t>98</w:t>
            </w:r>
          </w:p>
        </w:tc>
      </w:tr>
      <w:tr w:rsidR="00BF1EDA" w:rsidRPr="006B4B63" w:rsidTr="00073CAE">
        <w:tc>
          <w:tcPr>
            <w:tcW w:w="308" w:type="pct"/>
            <w:shd w:val="clear" w:color="auto" w:fill="auto"/>
          </w:tcPr>
          <w:p w:rsidR="00BF1EDA" w:rsidRPr="006B4B63" w:rsidRDefault="00BF1EDA" w:rsidP="000905D9">
            <w:pPr>
              <w:spacing w:after="0" w:line="276" w:lineRule="auto"/>
              <w:jc w:val="both"/>
              <w:rPr>
                <w:rFonts w:ascii="Times New Roman" w:hAnsi="Times New Roman"/>
              </w:rPr>
            </w:pPr>
          </w:p>
        </w:tc>
        <w:tc>
          <w:tcPr>
            <w:tcW w:w="2462" w:type="pct"/>
            <w:shd w:val="clear" w:color="auto" w:fill="auto"/>
          </w:tcPr>
          <w:p w:rsidR="00BF1EDA" w:rsidRPr="006B4B63" w:rsidRDefault="00547293" w:rsidP="000905D9">
            <w:pPr>
              <w:spacing w:after="0" w:line="276" w:lineRule="auto"/>
              <w:jc w:val="both"/>
              <w:rPr>
                <w:rFonts w:ascii="Times New Roman" w:hAnsi="Times New Roman"/>
                <w:b/>
              </w:rPr>
            </w:pPr>
            <w:r w:rsidRPr="006B4B63">
              <w:rPr>
                <w:rFonts w:ascii="Times New Roman" w:hAnsi="Times New Roman"/>
                <w:b/>
              </w:rPr>
              <w:t>Total</w:t>
            </w:r>
          </w:p>
        </w:tc>
        <w:tc>
          <w:tcPr>
            <w:tcW w:w="742"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670</w:t>
            </w:r>
            <w:r w:rsidRPr="006B4B63">
              <w:rPr>
                <w:rFonts w:ascii="Times New Roman" w:hAnsi="Times New Roman"/>
                <w:b/>
              </w:rPr>
              <w:fldChar w:fldCharType="end"/>
            </w:r>
          </w:p>
        </w:tc>
        <w:tc>
          <w:tcPr>
            <w:tcW w:w="744"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5,460</w:t>
            </w:r>
            <w:r w:rsidRPr="006B4B63">
              <w:rPr>
                <w:rFonts w:ascii="Times New Roman" w:hAnsi="Times New Roman"/>
                <w:b/>
              </w:rPr>
              <w:fldChar w:fldCharType="end"/>
            </w:r>
          </w:p>
        </w:tc>
        <w:tc>
          <w:tcPr>
            <w:tcW w:w="744" w:type="pct"/>
          </w:tcPr>
          <w:p w:rsidR="00BF1EDA" w:rsidRPr="006B4B63" w:rsidRDefault="00BF1EDA" w:rsidP="000905D9">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6,130</w:t>
            </w:r>
            <w:r w:rsidRPr="006B4B63">
              <w:rPr>
                <w:rFonts w:ascii="Times New Roman" w:hAnsi="Times New Roman"/>
                <w:b/>
              </w:rPr>
              <w:fldChar w:fldCharType="end"/>
            </w:r>
          </w:p>
        </w:tc>
      </w:tr>
    </w:tbl>
    <w:p w:rsidR="00AD2A84" w:rsidRPr="006B4B63" w:rsidRDefault="00AD2A84" w:rsidP="00475B25">
      <w:pPr>
        <w:pStyle w:val="ListParagraph"/>
        <w:spacing w:after="160"/>
        <w:ind w:left="180"/>
        <w:jc w:val="both"/>
        <w:rPr>
          <w:rFonts w:ascii="Times New Roman" w:hAnsi="Times New Roman"/>
          <w:b/>
          <w:lang w:val="fi-FI"/>
        </w:rPr>
      </w:pPr>
    </w:p>
    <w:p w:rsidR="001A7577" w:rsidRPr="006B4B63" w:rsidRDefault="0067622F" w:rsidP="00475B25">
      <w:pPr>
        <w:pStyle w:val="ListParagraph"/>
        <w:spacing w:after="160"/>
        <w:ind w:left="180"/>
        <w:jc w:val="both"/>
        <w:rPr>
          <w:rFonts w:ascii="Times New Roman" w:hAnsi="Times New Roman"/>
          <w:b/>
          <w:lang w:val="fi-FI"/>
        </w:rPr>
      </w:pPr>
      <w:r w:rsidRPr="006B4B63">
        <w:rPr>
          <w:rFonts w:ascii="Times New Roman" w:hAnsi="Times New Roman"/>
          <w:b/>
          <w:lang w:val="fi-FI"/>
        </w:rPr>
        <w:t>Table</w:t>
      </w:r>
      <w:r w:rsidR="00C76D72" w:rsidRPr="006B4B63">
        <w:rPr>
          <w:rFonts w:ascii="Times New Roman" w:hAnsi="Times New Roman"/>
          <w:b/>
          <w:lang w:val="fi-FI"/>
        </w:rPr>
        <w:t xml:space="preserve"> </w:t>
      </w:r>
      <w:r w:rsidR="00A27AA7" w:rsidRPr="006B4B63">
        <w:rPr>
          <w:rFonts w:ascii="Times New Roman" w:hAnsi="Times New Roman"/>
          <w:b/>
          <w:lang w:val="fi-FI"/>
        </w:rPr>
        <w:t>4</w:t>
      </w:r>
      <w:r w:rsidR="00C76D72" w:rsidRPr="006B4B63">
        <w:rPr>
          <w:rFonts w:ascii="Times New Roman" w:hAnsi="Times New Roman"/>
          <w:b/>
          <w:lang w:val="fi-FI"/>
        </w:rPr>
        <w:t>.3</w:t>
      </w:r>
      <w:r w:rsidR="00472BB7" w:rsidRPr="006B4B63">
        <w:rPr>
          <w:rFonts w:ascii="Times New Roman" w:hAnsi="Times New Roman"/>
          <w:b/>
          <w:lang w:val="fi-FI"/>
        </w:rPr>
        <w:t>5</w:t>
      </w:r>
      <w:r w:rsidR="00C76D72" w:rsidRPr="006B4B63">
        <w:rPr>
          <w:rFonts w:ascii="Times New Roman" w:hAnsi="Times New Roman"/>
          <w:b/>
          <w:lang w:val="fi-FI"/>
        </w:rPr>
        <w:t xml:space="preserve"> </w:t>
      </w:r>
      <w:r w:rsidR="00A17EC5" w:rsidRPr="006B4B63">
        <w:rPr>
          <w:rFonts w:ascii="Times New Roman" w:hAnsi="Times New Roman"/>
          <w:b/>
          <w:lang w:val="fi-FI"/>
        </w:rPr>
        <w:t xml:space="preserve">Share of </w:t>
      </w:r>
      <w:r w:rsidR="00CC55C4" w:rsidRPr="006B4B63">
        <w:rPr>
          <w:rFonts w:ascii="Times New Roman" w:hAnsi="Times New Roman"/>
          <w:b/>
          <w:lang w:val="fi-FI"/>
        </w:rPr>
        <w:t>Women in Different Social and  Economical Activities in 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8"/>
        <w:gridCol w:w="3007"/>
        <w:gridCol w:w="1484"/>
        <w:gridCol w:w="1484"/>
        <w:gridCol w:w="1484"/>
        <w:gridCol w:w="1479"/>
      </w:tblGrid>
      <w:tr w:rsidR="006B4B63" w:rsidRPr="006B4B63" w:rsidTr="00B36905">
        <w:trPr>
          <w:trHeight w:val="337"/>
        </w:trPr>
        <w:tc>
          <w:tcPr>
            <w:tcW w:w="333" w:type="pct"/>
            <w:vMerge w:val="restart"/>
            <w:shd w:val="clear" w:color="auto" w:fill="auto"/>
          </w:tcPr>
          <w:p w:rsidR="00AE57C4" w:rsidRPr="006B4B63" w:rsidRDefault="00AE57C4" w:rsidP="000905D9">
            <w:pPr>
              <w:pStyle w:val="ListParagraph"/>
              <w:spacing w:after="0"/>
              <w:ind w:left="0"/>
              <w:jc w:val="both"/>
              <w:rPr>
                <w:rFonts w:ascii="Times New Roman" w:hAnsi="Times New Roman"/>
                <w:b/>
                <w:lang w:val="fi-FI"/>
              </w:rPr>
            </w:pPr>
            <w:r w:rsidRPr="006B4B63">
              <w:rPr>
                <w:rFonts w:ascii="Times New Roman" w:hAnsi="Times New Roman"/>
                <w:b/>
                <w:lang w:val="fi-FI"/>
              </w:rPr>
              <w:t>No</w:t>
            </w:r>
          </w:p>
        </w:tc>
        <w:tc>
          <w:tcPr>
            <w:tcW w:w="1570" w:type="pct"/>
            <w:vMerge w:val="restart"/>
            <w:shd w:val="clear" w:color="auto" w:fill="auto"/>
          </w:tcPr>
          <w:p w:rsidR="001C666D" w:rsidRPr="006B4B63" w:rsidRDefault="00AE57C4" w:rsidP="000905D9">
            <w:pPr>
              <w:pStyle w:val="ListParagraph"/>
              <w:spacing w:after="0"/>
              <w:ind w:left="0" w:right="-108"/>
              <w:jc w:val="both"/>
              <w:rPr>
                <w:rFonts w:ascii="Times New Roman" w:hAnsi="Times New Roman"/>
                <w:b/>
                <w:lang w:val="fi-FI"/>
              </w:rPr>
            </w:pPr>
            <w:r w:rsidRPr="006B4B63">
              <w:rPr>
                <w:rFonts w:ascii="Times New Roman" w:hAnsi="Times New Roman"/>
                <w:b/>
                <w:lang w:val="fi-FI"/>
              </w:rPr>
              <w:t xml:space="preserve">Social and </w:t>
            </w:r>
          </w:p>
          <w:p w:rsidR="00AE57C4" w:rsidRPr="006B4B63" w:rsidRDefault="00AE57C4" w:rsidP="000905D9">
            <w:pPr>
              <w:pStyle w:val="ListParagraph"/>
              <w:spacing w:after="0"/>
              <w:ind w:left="0" w:right="-108"/>
              <w:jc w:val="both"/>
              <w:rPr>
                <w:rFonts w:ascii="Times New Roman" w:hAnsi="Times New Roman"/>
                <w:b/>
                <w:lang w:val="fi-FI"/>
              </w:rPr>
            </w:pPr>
            <w:r w:rsidRPr="006B4B63">
              <w:rPr>
                <w:rFonts w:ascii="Times New Roman" w:hAnsi="Times New Roman"/>
                <w:b/>
                <w:lang w:val="fi-FI"/>
              </w:rPr>
              <w:t>economical Activities</w:t>
            </w:r>
          </w:p>
        </w:tc>
        <w:tc>
          <w:tcPr>
            <w:tcW w:w="2325" w:type="pct"/>
            <w:gridSpan w:val="3"/>
            <w:tcBorders>
              <w:bottom w:val="single" w:sz="4" w:space="0" w:color="auto"/>
            </w:tcBorders>
            <w:shd w:val="clear" w:color="auto" w:fill="auto"/>
          </w:tcPr>
          <w:p w:rsidR="00AE57C4" w:rsidRPr="006B4B63" w:rsidRDefault="00AE57C4" w:rsidP="000905D9">
            <w:pPr>
              <w:pStyle w:val="ListParagraph"/>
              <w:spacing w:after="0"/>
              <w:ind w:left="0"/>
              <w:jc w:val="center"/>
              <w:rPr>
                <w:rFonts w:ascii="Times New Roman" w:hAnsi="Times New Roman"/>
                <w:b/>
                <w:lang w:val="fi-FI"/>
              </w:rPr>
            </w:pPr>
            <w:r w:rsidRPr="006B4B63">
              <w:rPr>
                <w:rFonts w:ascii="Times New Roman" w:hAnsi="Times New Roman"/>
                <w:b/>
                <w:lang w:val="fi-FI"/>
              </w:rPr>
              <w:t>Sex</w:t>
            </w:r>
          </w:p>
        </w:tc>
        <w:tc>
          <w:tcPr>
            <w:tcW w:w="772" w:type="pct"/>
            <w:vMerge w:val="restart"/>
            <w:shd w:val="clear" w:color="auto" w:fill="auto"/>
          </w:tcPr>
          <w:p w:rsidR="00AE57C4" w:rsidRPr="006B4B63" w:rsidRDefault="00AE57C4" w:rsidP="000905D9">
            <w:pPr>
              <w:pStyle w:val="ListParagraph"/>
              <w:spacing w:after="0"/>
              <w:ind w:left="0"/>
              <w:jc w:val="center"/>
              <w:rPr>
                <w:rFonts w:ascii="Times New Roman" w:hAnsi="Times New Roman"/>
                <w:b/>
                <w:lang w:val="fi-FI"/>
              </w:rPr>
            </w:pPr>
            <w:r w:rsidRPr="006B4B63">
              <w:rPr>
                <w:rFonts w:ascii="Times New Roman" w:hAnsi="Times New Roman"/>
                <w:b/>
                <w:lang w:val="fi-FI"/>
              </w:rPr>
              <w:t>% of Female</w:t>
            </w:r>
          </w:p>
        </w:tc>
      </w:tr>
      <w:tr w:rsidR="006B4B63" w:rsidRPr="006B4B63" w:rsidTr="00B36905">
        <w:trPr>
          <w:trHeight w:val="414"/>
        </w:trPr>
        <w:tc>
          <w:tcPr>
            <w:tcW w:w="333" w:type="pct"/>
            <w:vMerge/>
            <w:shd w:val="clear" w:color="auto" w:fill="auto"/>
          </w:tcPr>
          <w:p w:rsidR="00AE57C4" w:rsidRPr="006B4B63" w:rsidRDefault="00AE57C4" w:rsidP="000905D9">
            <w:pPr>
              <w:pStyle w:val="ListParagraph"/>
              <w:spacing w:after="0"/>
              <w:ind w:left="0"/>
              <w:jc w:val="both"/>
              <w:rPr>
                <w:rFonts w:ascii="Times New Roman" w:hAnsi="Times New Roman"/>
                <w:b/>
                <w:lang w:val="fi-FI"/>
              </w:rPr>
            </w:pPr>
          </w:p>
        </w:tc>
        <w:tc>
          <w:tcPr>
            <w:tcW w:w="1570" w:type="pct"/>
            <w:vMerge/>
            <w:shd w:val="clear" w:color="auto" w:fill="auto"/>
          </w:tcPr>
          <w:p w:rsidR="00AE57C4" w:rsidRPr="006B4B63" w:rsidRDefault="00AE57C4" w:rsidP="000905D9">
            <w:pPr>
              <w:pStyle w:val="ListParagraph"/>
              <w:spacing w:after="0"/>
              <w:ind w:left="0" w:right="-108"/>
              <w:jc w:val="both"/>
              <w:rPr>
                <w:rFonts w:ascii="Times New Roman" w:hAnsi="Times New Roman"/>
                <w:b/>
                <w:lang w:val="fi-FI"/>
              </w:rPr>
            </w:pPr>
          </w:p>
        </w:tc>
        <w:tc>
          <w:tcPr>
            <w:tcW w:w="775" w:type="pct"/>
            <w:tcBorders>
              <w:top w:val="single" w:sz="4" w:space="0" w:color="auto"/>
            </w:tcBorders>
            <w:shd w:val="clear" w:color="auto" w:fill="auto"/>
          </w:tcPr>
          <w:p w:rsidR="00AE57C4" w:rsidRPr="006B4B63" w:rsidRDefault="00AE57C4" w:rsidP="000905D9">
            <w:pPr>
              <w:pStyle w:val="ListParagraph"/>
              <w:spacing w:after="0"/>
              <w:ind w:left="0"/>
              <w:jc w:val="center"/>
              <w:rPr>
                <w:rFonts w:ascii="Times New Roman" w:hAnsi="Times New Roman"/>
                <w:b/>
                <w:lang w:val="fi-FI"/>
              </w:rPr>
            </w:pPr>
            <w:r w:rsidRPr="006B4B63">
              <w:rPr>
                <w:rFonts w:ascii="Times New Roman" w:hAnsi="Times New Roman"/>
                <w:b/>
                <w:lang w:val="fi-FI"/>
              </w:rPr>
              <w:t>Male</w:t>
            </w:r>
          </w:p>
        </w:tc>
        <w:tc>
          <w:tcPr>
            <w:tcW w:w="775" w:type="pct"/>
            <w:tcBorders>
              <w:top w:val="single" w:sz="4" w:space="0" w:color="auto"/>
            </w:tcBorders>
            <w:shd w:val="clear" w:color="auto" w:fill="auto"/>
          </w:tcPr>
          <w:p w:rsidR="00AE57C4" w:rsidRPr="006B4B63" w:rsidRDefault="00AE57C4" w:rsidP="000905D9">
            <w:pPr>
              <w:pStyle w:val="ListParagraph"/>
              <w:spacing w:after="0"/>
              <w:ind w:left="0"/>
              <w:jc w:val="center"/>
              <w:rPr>
                <w:rFonts w:ascii="Times New Roman" w:hAnsi="Times New Roman"/>
                <w:b/>
                <w:lang w:val="fi-FI"/>
              </w:rPr>
            </w:pPr>
            <w:r w:rsidRPr="006B4B63">
              <w:rPr>
                <w:rFonts w:ascii="Times New Roman" w:hAnsi="Times New Roman"/>
                <w:b/>
                <w:lang w:val="fi-FI"/>
              </w:rPr>
              <w:t>Femal</w:t>
            </w:r>
          </w:p>
        </w:tc>
        <w:tc>
          <w:tcPr>
            <w:tcW w:w="775" w:type="pct"/>
            <w:tcBorders>
              <w:top w:val="single" w:sz="4" w:space="0" w:color="auto"/>
            </w:tcBorders>
            <w:shd w:val="clear" w:color="auto" w:fill="auto"/>
          </w:tcPr>
          <w:p w:rsidR="00AE57C4" w:rsidRPr="006B4B63" w:rsidRDefault="00AE57C4" w:rsidP="000905D9">
            <w:pPr>
              <w:pStyle w:val="ListParagraph"/>
              <w:spacing w:after="0"/>
              <w:ind w:left="0"/>
              <w:jc w:val="center"/>
              <w:rPr>
                <w:rFonts w:ascii="Times New Roman" w:hAnsi="Times New Roman"/>
                <w:b/>
                <w:lang w:val="fi-FI"/>
              </w:rPr>
            </w:pPr>
            <w:r w:rsidRPr="006B4B63">
              <w:rPr>
                <w:rFonts w:ascii="Times New Roman" w:hAnsi="Times New Roman"/>
                <w:b/>
                <w:lang w:val="fi-FI"/>
              </w:rPr>
              <w:t>Total</w:t>
            </w:r>
          </w:p>
        </w:tc>
        <w:tc>
          <w:tcPr>
            <w:tcW w:w="772" w:type="pct"/>
            <w:vMerge/>
            <w:shd w:val="clear" w:color="auto" w:fill="auto"/>
          </w:tcPr>
          <w:p w:rsidR="00AE57C4" w:rsidRPr="006B4B63" w:rsidRDefault="00AE57C4" w:rsidP="000905D9">
            <w:pPr>
              <w:pStyle w:val="ListParagraph"/>
              <w:spacing w:after="0"/>
              <w:ind w:left="0"/>
              <w:jc w:val="center"/>
              <w:rPr>
                <w:rFonts w:ascii="Times New Roman" w:hAnsi="Times New Roman"/>
                <w:b/>
                <w:lang w:val="fi-FI"/>
              </w:rPr>
            </w:pPr>
          </w:p>
        </w:tc>
      </w:tr>
      <w:tr w:rsidR="006B4B63" w:rsidRPr="006B4B63" w:rsidTr="00B36905">
        <w:tc>
          <w:tcPr>
            <w:tcW w:w="333" w:type="pct"/>
            <w:shd w:val="clear" w:color="auto" w:fill="auto"/>
          </w:tcPr>
          <w:p w:rsidR="00A36CF5" w:rsidRPr="006B4B63" w:rsidRDefault="00A36CF5" w:rsidP="000905D9">
            <w:pPr>
              <w:pStyle w:val="ListParagraph"/>
              <w:spacing w:after="0"/>
              <w:ind w:left="0"/>
              <w:jc w:val="both"/>
              <w:rPr>
                <w:rFonts w:ascii="Times New Roman" w:hAnsi="Times New Roman"/>
                <w:lang w:val="fi-FI"/>
              </w:rPr>
            </w:pPr>
            <w:r w:rsidRPr="006B4B63">
              <w:rPr>
                <w:rFonts w:ascii="Times New Roman" w:hAnsi="Times New Roman"/>
                <w:lang w:val="fi-FI"/>
              </w:rPr>
              <w:t>1</w:t>
            </w:r>
          </w:p>
        </w:tc>
        <w:tc>
          <w:tcPr>
            <w:tcW w:w="1570" w:type="pct"/>
            <w:shd w:val="clear" w:color="auto" w:fill="auto"/>
          </w:tcPr>
          <w:p w:rsidR="00A36CF5" w:rsidRPr="006B4B63" w:rsidRDefault="00A36CF5" w:rsidP="000905D9">
            <w:pPr>
              <w:pStyle w:val="ListParagraph"/>
              <w:spacing w:after="0"/>
              <w:ind w:left="0" w:right="-81"/>
              <w:jc w:val="both"/>
              <w:rPr>
                <w:rFonts w:ascii="Times New Roman" w:hAnsi="Times New Roman"/>
                <w:lang w:val="fi-FI"/>
              </w:rPr>
            </w:pPr>
            <w:r w:rsidRPr="006B4B63">
              <w:rPr>
                <w:rFonts w:ascii="Times New Roman" w:hAnsi="Times New Roman"/>
                <w:lang w:val="fi-FI"/>
              </w:rPr>
              <w:t>Projecton of population</w:t>
            </w:r>
          </w:p>
        </w:tc>
        <w:tc>
          <w:tcPr>
            <w:tcW w:w="775" w:type="pct"/>
            <w:shd w:val="clear" w:color="auto" w:fill="auto"/>
            <w:vAlign w:val="center"/>
          </w:tcPr>
          <w:p w:rsidR="00A36CF5" w:rsidRPr="006B4B63" w:rsidRDefault="00A36CF5" w:rsidP="000905D9">
            <w:pPr>
              <w:spacing w:after="0" w:line="276" w:lineRule="auto"/>
              <w:jc w:val="center"/>
              <w:rPr>
                <w:rFonts w:ascii="Times New Roman" w:hAnsi="Times New Roman"/>
              </w:rPr>
            </w:pPr>
            <w:r w:rsidRPr="006B4B63">
              <w:rPr>
                <w:rFonts w:ascii="Times New Roman" w:hAnsi="Times New Roman"/>
              </w:rPr>
              <w:t>131,329</w:t>
            </w:r>
          </w:p>
        </w:tc>
        <w:tc>
          <w:tcPr>
            <w:tcW w:w="775" w:type="pct"/>
            <w:shd w:val="clear" w:color="auto" w:fill="auto"/>
            <w:vAlign w:val="center"/>
          </w:tcPr>
          <w:p w:rsidR="00A36CF5" w:rsidRPr="006B4B63" w:rsidRDefault="00A36CF5" w:rsidP="000905D9">
            <w:pPr>
              <w:spacing w:after="0" w:line="276" w:lineRule="auto"/>
              <w:jc w:val="center"/>
              <w:rPr>
                <w:rFonts w:ascii="Times New Roman" w:hAnsi="Times New Roman"/>
              </w:rPr>
            </w:pPr>
            <w:r w:rsidRPr="006B4B63">
              <w:rPr>
                <w:rFonts w:ascii="Times New Roman" w:hAnsi="Times New Roman"/>
              </w:rPr>
              <w:t>125,265</w:t>
            </w:r>
          </w:p>
        </w:tc>
        <w:tc>
          <w:tcPr>
            <w:tcW w:w="775" w:type="pct"/>
            <w:shd w:val="clear" w:color="auto" w:fill="auto"/>
            <w:vAlign w:val="center"/>
          </w:tcPr>
          <w:p w:rsidR="00A36CF5" w:rsidRPr="006B4B63" w:rsidRDefault="00A36CF5" w:rsidP="000905D9">
            <w:pPr>
              <w:spacing w:after="0" w:line="276" w:lineRule="auto"/>
              <w:jc w:val="center"/>
              <w:rPr>
                <w:rFonts w:ascii="Times New Roman" w:hAnsi="Times New Roman"/>
              </w:rPr>
            </w:pPr>
            <w:r w:rsidRPr="006B4B63">
              <w:rPr>
                <w:rFonts w:ascii="Times New Roman" w:hAnsi="Times New Roman"/>
              </w:rPr>
              <w:t>256,594</w:t>
            </w:r>
          </w:p>
        </w:tc>
        <w:tc>
          <w:tcPr>
            <w:tcW w:w="772" w:type="pct"/>
            <w:shd w:val="clear" w:color="auto" w:fill="auto"/>
          </w:tcPr>
          <w:p w:rsidR="00A36CF5" w:rsidRPr="006B4B63" w:rsidRDefault="00A36CF5" w:rsidP="000905D9">
            <w:pPr>
              <w:pStyle w:val="ListParagraph"/>
              <w:spacing w:after="0"/>
              <w:ind w:left="0"/>
              <w:jc w:val="center"/>
              <w:rPr>
                <w:rFonts w:ascii="Times New Roman" w:hAnsi="Times New Roman"/>
                <w:lang w:val="fi-FI"/>
              </w:rPr>
            </w:pPr>
            <w:r w:rsidRPr="006B4B63">
              <w:rPr>
                <w:rFonts w:ascii="Times New Roman" w:hAnsi="Times New Roman"/>
                <w:lang w:val="fi-FI"/>
              </w:rPr>
              <w:t>48.8</w:t>
            </w:r>
          </w:p>
        </w:tc>
      </w:tr>
      <w:tr w:rsidR="006B4B63" w:rsidRPr="006B4B63" w:rsidTr="00B36905">
        <w:tc>
          <w:tcPr>
            <w:tcW w:w="333" w:type="pct"/>
            <w:shd w:val="clear" w:color="auto" w:fill="auto"/>
          </w:tcPr>
          <w:p w:rsidR="00A36CF5" w:rsidRPr="006B4B63" w:rsidRDefault="00A36CF5" w:rsidP="000905D9">
            <w:pPr>
              <w:pStyle w:val="ListParagraph"/>
              <w:spacing w:after="0"/>
              <w:ind w:left="0"/>
              <w:jc w:val="both"/>
              <w:rPr>
                <w:rFonts w:ascii="Times New Roman" w:hAnsi="Times New Roman"/>
                <w:lang w:val="fi-FI"/>
              </w:rPr>
            </w:pPr>
            <w:r w:rsidRPr="006B4B63">
              <w:rPr>
                <w:rFonts w:ascii="Times New Roman" w:hAnsi="Times New Roman"/>
                <w:lang w:val="fi-FI"/>
              </w:rPr>
              <w:t>2</w:t>
            </w:r>
          </w:p>
        </w:tc>
        <w:tc>
          <w:tcPr>
            <w:tcW w:w="1570" w:type="pct"/>
            <w:shd w:val="clear" w:color="auto" w:fill="auto"/>
          </w:tcPr>
          <w:p w:rsidR="00A36CF5" w:rsidRPr="006B4B63" w:rsidRDefault="00A36CF5" w:rsidP="000905D9">
            <w:pPr>
              <w:pStyle w:val="ListParagraph"/>
              <w:spacing w:after="0"/>
              <w:ind w:left="0" w:right="-81"/>
              <w:jc w:val="both"/>
              <w:rPr>
                <w:rFonts w:ascii="Times New Roman" w:hAnsi="Times New Roman"/>
                <w:lang w:val="fi-FI"/>
              </w:rPr>
            </w:pPr>
            <w:r w:rsidRPr="006B4B63">
              <w:rPr>
                <w:rFonts w:ascii="Times New Roman" w:hAnsi="Times New Roman"/>
                <w:lang w:val="fi-FI"/>
              </w:rPr>
              <w:t xml:space="preserve"> Public servants</w:t>
            </w:r>
          </w:p>
        </w:tc>
        <w:tc>
          <w:tcPr>
            <w:tcW w:w="775" w:type="pct"/>
            <w:shd w:val="clear" w:color="auto" w:fill="auto"/>
          </w:tcPr>
          <w:p w:rsidR="00A36CF5" w:rsidRPr="006B4B63" w:rsidRDefault="00A36CF5" w:rsidP="000905D9">
            <w:pPr>
              <w:spacing w:after="0" w:line="276" w:lineRule="auto"/>
              <w:jc w:val="center"/>
              <w:rPr>
                <w:rFonts w:ascii="Times New Roman" w:hAnsi="Times New Roman"/>
                <w:b/>
                <w:bCs/>
              </w:rPr>
            </w:pPr>
            <w:r w:rsidRPr="006B4B63">
              <w:rPr>
                <w:rFonts w:ascii="Times New Roman" w:hAnsi="Times New Roman"/>
                <w:b/>
                <w:bCs/>
              </w:rPr>
              <w:fldChar w:fldCharType="begin"/>
            </w:r>
            <w:r w:rsidRPr="006B4B63">
              <w:rPr>
                <w:rFonts w:ascii="Times New Roman" w:hAnsi="Times New Roman"/>
                <w:b/>
                <w:bCs/>
              </w:rPr>
              <w:instrText xml:space="preserve"> =SUM(ABOVE) </w:instrText>
            </w:r>
            <w:r w:rsidRPr="006B4B63">
              <w:rPr>
                <w:rFonts w:ascii="Times New Roman" w:hAnsi="Times New Roman"/>
                <w:b/>
                <w:bCs/>
              </w:rPr>
              <w:fldChar w:fldCharType="separate"/>
            </w:r>
            <w:r w:rsidRPr="006B4B63">
              <w:rPr>
                <w:rFonts w:ascii="Times New Roman" w:hAnsi="Times New Roman"/>
                <w:b/>
                <w:bCs/>
                <w:noProof/>
              </w:rPr>
              <w:t>925</w:t>
            </w:r>
            <w:r w:rsidRPr="006B4B63">
              <w:rPr>
                <w:rFonts w:ascii="Times New Roman" w:hAnsi="Times New Roman"/>
                <w:b/>
                <w:bCs/>
              </w:rPr>
              <w:fldChar w:fldCharType="end"/>
            </w:r>
          </w:p>
        </w:tc>
        <w:tc>
          <w:tcPr>
            <w:tcW w:w="775" w:type="pct"/>
            <w:shd w:val="clear" w:color="auto" w:fill="auto"/>
          </w:tcPr>
          <w:p w:rsidR="00A36CF5" w:rsidRPr="006B4B63" w:rsidRDefault="00A36CF5" w:rsidP="000905D9">
            <w:pPr>
              <w:spacing w:after="0" w:line="276" w:lineRule="auto"/>
              <w:jc w:val="center"/>
              <w:rPr>
                <w:rFonts w:ascii="Times New Roman" w:hAnsi="Times New Roman"/>
                <w:b/>
                <w:bCs/>
              </w:rPr>
            </w:pPr>
            <w:r w:rsidRPr="006B4B63">
              <w:rPr>
                <w:rFonts w:ascii="Times New Roman" w:hAnsi="Times New Roman"/>
                <w:b/>
                <w:bCs/>
              </w:rPr>
              <w:fldChar w:fldCharType="begin"/>
            </w:r>
            <w:r w:rsidRPr="006B4B63">
              <w:rPr>
                <w:rFonts w:ascii="Times New Roman" w:hAnsi="Times New Roman"/>
                <w:b/>
                <w:bCs/>
              </w:rPr>
              <w:instrText xml:space="preserve"> =SUM(ABOVE) </w:instrText>
            </w:r>
            <w:r w:rsidRPr="006B4B63">
              <w:rPr>
                <w:rFonts w:ascii="Times New Roman" w:hAnsi="Times New Roman"/>
                <w:b/>
                <w:bCs/>
              </w:rPr>
              <w:fldChar w:fldCharType="separate"/>
            </w:r>
            <w:r w:rsidRPr="006B4B63">
              <w:rPr>
                <w:rFonts w:ascii="Times New Roman" w:hAnsi="Times New Roman"/>
                <w:b/>
                <w:bCs/>
                <w:noProof/>
              </w:rPr>
              <w:t>686</w:t>
            </w:r>
            <w:r w:rsidRPr="006B4B63">
              <w:rPr>
                <w:rFonts w:ascii="Times New Roman" w:hAnsi="Times New Roman"/>
                <w:b/>
                <w:bCs/>
              </w:rPr>
              <w:fldChar w:fldCharType="end"/>
            </w:r>
          </w:p>
        </w:tc>
        <w:tc>
          <w:tcPr>
            <w:tcW w:w="775" w:type="pct"/>
            <w:shd w:val="clear" w:color="auto" w:fill="auto"/>
          </w:tcPr>
          <w:p w:rsidR="00A36CF5" w:rsidRPr="006B4B63" w:rsidRDefault="00A36CF5" w:rsidP="000905D9">
            <w:pPr>
              <w:spacing w:after="0" w:line="276" w:lineRule="auto"/>
              <w:jc w:val="center"/>
              <w:rPr>
                <w:rFonts w:ascii="Times New Roman" w:hAnsi="Times New Roman"/>
                <w:b/>
                <w:bCs/>
              </w:rPr>
            </w:pPr>
            <w:r w:rsidRPr="006B4B63">
              <w:rPr>
                <w:rFonts w:ascii="Times New Roman" w:hAnsi="Times New Roman"/>
                <w:b/>
                <w:bCs/>
              </w:rPr>
              <w:fldChar w:fldCharType="begin"/>
            </w:r>
            <w:r w:rsidRPr="006B4B63">
              <w:rPr>
                <w:rFonts w:ascii="Times New Roman" w:hAnsi="Times New Roman"/>
                <w:b/>
                <w:bCs/>
              </w:rPr>
              <w:instrText xml:space="preserve"> =SUM(ABOVE) </w:instrText>
            </w:r>
            <w:r w:rsidRPr="006B4B63">
              <w:rPr>
                <w:rFonts w:ascii="Times New Roman" w:hAnsi="Times New Roman"/>
                <w:b/>
                <w:bCs/>
              </w:rPr>
              <w:fldChar w:fldCharType="separate"/>
            </w:r>
            <w:r w:rsidRPr="006B4B63">
              <w:rPr>
                <w:rFonts w:ascii="Times New Roman" w:hAnsi="Times New Roman"/>
                <w:b/>
                <w:bCs/>
                <w:noProof/>
              </w:rPr>
              <w:t>1,611</w:t>
            </w:r>
            <w:r w:rsidRPr="006B4B63">
              <w:rPr>
                <w:rFonts w:ascii="Times New Roman" w:hAnsi="Times New Roman"/>
                <w:b/>
                <w:bCs/>
              </w:rPr>
              <w:fldChar w:fldCharType="end"/>
            </w:r>
          </w:p>
        </w:tc>
        <w:tc>
          <w:tcPr>
            <w:tcW w:w="772" w:type="pct"/>
            <w:shd w:val="clear" w:color="auto" w:fill="auto"/>
          </w:tcPr>
          <w:p w:rsidR="00A36CF5" w:rsidRPr="006B4B63" w:rsidRDefault="00A36CF5" w:rsidP="000905D9">
            <w:pPr>
              <w:pStyle w:val="ListParagraph"/>
              <w:spacing w:after="0"/>
              <w:ind w:left="0"/>
              <w:jc w:val="center"/>
              <w:rPr>
                <w:rFonts w:ascii="Times New Roman" w:hAnsi="Times New Roman"/>
                <w:lang w:val="fi-FI"/>
              </w:rPr>
            </w:pPr>
            <w:r w:rsidRPr="006B4B63">
              <w:rPr>
                <w:rFonts w:ascii="Times New Roman" w:eastAsia="Times New Roman" w:hAnsi="Times New Roman"/>
                <w:b/>
              </w:rPr>
              <w:t>43</w:t>
            </w:r>
          </w:p>
        </w:tc>
      </w:tr>
      <w:tr w:rsidR="006B4B63" w:rsidRPr="006B4B63" w:rsidTr="00B36905">
        <w:tc>
          <w:tcPr>
            <w:tcW w:w="333" w:type="pct"/>
            <w:shd w:val="clear" w:color="auto" w:fill="auto"/>
          </w:tcPr>
          <w:p w:rsidR="00A36CF5" w:rsidRPr="006B4B63" w:rsidRDefault="00A36CF5" w:rsidP="000905D9">
            <w:pPr>
              <w:pStyle w:val="ListParagraph"/>
              <w:spacing w:after="0"/>
              <w:ind w:left="0"/>
              <w:jc w:val="both"/>
              <w:rPr>
                <w:rFonts w:ascii="Times New Roman" w:hAnsi="Times New Roman"/>
                <w:lang w:val="fi-FI"/>
              </w:rPr>
            </w:pPr>
            <w:r w:rsidRPr="006B4B63">
              <w:rPr>
                <w:rFonts w:ascii="Times New Roman" w:hAnsi="Times New Roman"/>
                <w:lang w:val="fi-FI"/>
              </w:rPr>
              <w:t>3</w:t>
            </w:r>
          </w:p>
        </w:tc>
        <w:tc>
          <w:tcPr>
            <w:tcW w:w="1570" w:type="pct"/>
            <w:shd w:val="clear" w:color="auto" w:fill="auto"/>
          </w:tcPr>
          <w:p w:rsidR="00A36CF5" w:rsidRPr="006B4B63" w:rsidRDefault="00A36CF5" w:rsidP="000905D9">
            <w:pPr>
              <w:pStyle w:val="ListParagraph"/>
              <w:spacing w:after="0"/>
              <w:ind w:left="0"/>
              <w:jc w:val="both"/>
              <w:rPr>
                <w:rFonts w:ascii="Times New Roman" w:hAnsi="Times New Roman"/>
                <w:lang w:val="fi-FI"/>
              </w:rPr>
            </w:pPr>
            <w:r w:rsidRPr="006B4B63">
              <w:rPr>
                <w:rFonts w:ascii="Times New Roman" w:hAnsi="Times New Roman"/>
                <w:lang w:val="fi-FI"/>
              </w:rPr>
              <w:t xml:space="preserve">Safety Net </w:t>
            </w:r>
          </w:p>
        </w:tc>
        <w:tc>
          <w:tcPr>
            <w:tcW w:w="775" w:type="pct"/>
            <w:shd w:val="clear" w:color="auto" w:fill="auto"/>
            <w:vAlign w:val="center"/>
          </w:tcPr>
          <w:p w:rsidR="00A36CF5" w:rsidRPr="006B4B63" w:rsidRDefault="00A36CF5" w:rsidP="000905D9">
            <w:pPr>
              <w:spacing w:after="0" w:line="276" w:lineRule="auto"/>
              <w:ind w:left="-81" w:right="-64"/>
              <w:jc w:val="center"/>
              <w:rPr>
                <w:rFonts w:ascii="Times New Roman" w:eastAsia="Times New Roman" w:hAnsi="Times New Roman"/>
                <w:bCs/>
                <w:lang w:val="en-GB" w:eastAsia="en-GB"/>
              </w:rPr>
            </w:pPr>
            <w:r w:rsidRPr="006B4B63">
              <w:rPr>
                <w:rFonts w:ascii="Times New Roman" w:eastAsia="Times New Roman" w:hAnsi="Times New Roman"/>
                <w:bCs/>
                <w:lang w:val="en-GB" w:eastAsia="en-GB"/>
              </w:rPr>
              <w:t>1,276</w:t>
            </w:r>
          </w:p>
        </w:tc>
        <w:tc>
          <w:tcPr>
            <w:tcW w:w="775" w:type="pct"/>
            <w:shd w:val="clear" w:color="auto" w:fill="auto"/>
            <w:vAlign w:val="center"/>
          </w:tcPr>
          <w:p w:rsidR="00A36CF5" w:rsidRPr="006B4B63" w:rsidRDefault="00A36CF5" w:rsidP="000905D9">
            <w:pPr>
              <w:spacing w:after="0" w:line="276" w:lineRule="auto"/>
              <w:ind w:left="-81" w:right="-64"/>
              <w:jc w:val="center"/>
              <w:rPr>
                <w:rFonts w:ascii="Times New Roman" w:eastAsia="Times New Roman" w:hAnsi="Times New Roman"/>
                <w:bCs/>
                <w:lang w:val="en-GB" w:eastAsia="en-GB"/>
              </w:rPr>
            </w:pPr>
            <w:r w:rsidRPr="006B4B63">
              <w:rPr>
                <w:rFonts w:ascii="Times New Roman" w:eastAsia="Times New Roman" w:hAnsi="Times New Roman"/>
                <w:bCs/>
                <w:lang w:val="en-GB" w:eastAsia="en-GB"/>
              </w:rPr>
              <w:t>1,805</w:t>
            </w:r>
          </w:p>
        </w:tc>
        <w:tc>
          <w:tcPr>
            <w:tcW w:w="775" w:type="pct"/>
            <w:shd w:val="clear" w:color="auto" w:fill="auto"/>
            <w:vAlign w:val="center"/>
          </w:tcPr>
          <w:p w:rsidR="00A36CF5" w:rsidRPr="006B4B63" w:rsidRDefault="00A36CF5" w:rsidP="000905D9">
            <w:pPr>
              <w:spacing w:after="0" w:line="276" w:lineRule="auto"/>
              <w:ind w:left="-81" w:right="-64"/>
              <w:jc w:val="center"/>
              <w:rPr>
                <w:rFonts w:ascii="Times New Roman" w:eastAsia="Times New Roman" w:hAnsi="Times New Roman"/>
                <w:bCs/>
                <w:lang w:val="en-GB" w:eastAsia="en-GB"/>
              </w:rPr>
            </w:pPr>
            <w:r w:rsidRPr="006B4B63">
              <w:rPr>
                <w:rFonts w:ascii="Times New Roman" w:eastAsia="Times New Roman" w:hAnsi="Times New Roman"/>
                <w:bCs/>
                <w:lang w:val="en-GB" w:eastAsia="en-GB"/>
              </w:rPr>
              <w:t>3,081</w:t>
            </w:r>
          </w:p>
        </w:tc>
        <w:tc>
          <w:tcPr>
            <w:tcW w:w="772" w:type="pct"/>
            <w:shd w:val="clear" w:color="auto" w:fill="auto"/>
          </w:tcPr>
          <w:p w:rsidR="00A36CF5" w:rsidRPr="006B4B63" w:rsidRDefault="00A600BB"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58.6</w:t>
            </w:r>
          </w:p>
        </w:tc>
      </w:tr>
      <w:tr w:rsidR="006B4B63" w:rsidRPr="006B4B63" w:rsidTr="00B36905">
        <w:tc>
          <w:tcPr>
            <w:tcW w:w="333" w:type="pct"/>
            <w:shd w:val="clear" w:color="auto" w:fill="auto"/>
          </w:tcPr>
          <w:p w:rsidR="008B6E5D" w:rsidRPr="006B4B63" w:rsidRDefault="009A78A7" w:rsidP="000905D9">
            <w:pPr>
              <w:pStyle w:val="ListParagraph"/>
              <w:spacing w:after="0"/>
              <w:ind w:left="0"/>
              <w:jc w:val="both"/>
              <w:rPr>
                <w:rFonts w:ascii="Times New Roman" w:hAnsi="Times New Roman"/>
                <w:lang w:val="fi-FI"/>
              </w:rPr>
            </w:pPr>
            <w:r w:rsidRPr="006B4B63">
              <w:rPr>
                <w:rFonts w:ascii="Times New Roman" w:hAnsi="Times New Roman"/>
                <w:lang w:val="fi-FI"/>
              </w:rPr>
              <w:t>4</w:t>
            </w:r>
          </w:p>
        </w:tc>
        <w:tc>
          <w:tcPr>
            <w:tcW w:w="1570" w:type="pct"/>
            <w:shd w:val="clear" w:color="auto" w:fill="auto"/>
          </w:tcPr>
          <w:p w:rsidR="008B6E5D" w:rsidRPr="006B4B63" w:rsidRDefault="008B6E5D" w:rsidP="000905D9">
            <w:pPr>
              <w:pStyle w:val="ListParagraph"/>
              <w:spacing w:after="0"/>
              <w:ind w:left="0"/>
              <w:jc w:val="both"/>
              <w:rPr>
                <w:rFonts w:ascii="Times New Roman" w:hAnsi="Times New Roman"/>
                <w:lang w:val="fi-FI"/>
              </w:rPr>
            </w:pPr>
            <w:r w:rsidRPr="006B4B63">
              <w:rPr>
                <w:rFonts w:ascii="Times New Roman" w:hAnsi="Times New Roman"/>
                <w:lang w:val="fi-FI"/>
              </w:rPr>
              <w:t>Eduction KG-12</w:t>
            </w:r>
          </w:p>
        </w:tc>
        <w:tc>
          <w:tcPr>
            <w:tcW w:w="775" w:type="pct"/>
            <w:shd w:val="clear" w:color="auto" w:fill="auto"/>
            <w:vAlign w:val="center"/>
          </w:tcPr>
          <w:p w:rsidR="008B6E5D" w:rsidRPr="006B4B63" w:rsidRDefault="008B6E5D" w:rsidP="000905D9">
            <w:pPr>
              <w:spacing w:after="0" w:line="276" w:lineRule="auto"/>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53,606</w:t>
            </w:r>
            <w:r w:rsidRPr="006B4B63">
              <w:rPr>
                <w:rFonts w:ascii="Times New Roman" w:eastAsia="Times New Roman" w:hAnsi="Times New Roman"/>
                <w:b/>
              </w:rPr>
              <w:fldChar w:fldCharType="end"/>
            </w:r>
          </w:p>
        </w:tc>
        <w:tc>
          <w:tcPr>
            <w:tcW w:w="775" w:type="pct"/>
            <w:shd w:val="clear" w:color="auto" w:fill="auto"/>
            <w:vAlign w:val="center"/>
          </w:tcPr>
          <w:p w:rsidR="008B6E5D" w:rsidRPr="006B4B63" w:rsidRDefault="008B6E5D" w:rsidP="000905D9">
            <w:pPr>
              <w:spacing w:after="0" w:line="276" w:lineRule="auto"/>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59,182</w:t>
            </w:r>
            <w:r w:rsidRPr="006B4B63">
              <w:rPr>
                <w:rFonts w:ascii="Times New Roman" w:eastAsia="Times New Roman" w:hAnsi="Times New Roman"/>
                <w:b/>
              </w:rPr>
              <w:fldChar w:fldCharType="end"/>
            </w:r>
          </w:p>
        </w:tc>
        <w:tc>
          <w:tcPr>
            <w:tcW w:w="775" w:type="pct"/>
            <w:shd w:val="clear" w:color="auto" w:fill="auto"/>
            <w:vAlign w:val="center"/>
          </w:tcPr>
          <w:p w:rsidR="008B6E5D" w:rsidRPr="006B4B63" w:rsidRDefault="008B6E5D" w:rsidP="000905D9">
            <w:pPr>
              <w:spacing w:after="0" w:line="276" w:lineRule="auto"/>
              <w:jc w:val="center"/>
              <w:rPr>
                <w:rFonts w:ascii="Times New Roman" w:eastAsia="Times New Roman" w:hAnsi="Times New Roman"/>
                <w:b/>
              </w:rPr>
            </w:pPr>
            <w:r w:rsidRPr="006B4B63">
              <w:rPr>
                <w:rFonts w:ascii="Times New Roman" w:eastAsia="Times New Roman" w:hAnsi="Times New Roman"/>
                <w:b/>
              </w:rPr>
              <w:fldChar w:fldCharType="begin"/>
            </w:r>
            <w:r w:rsidRPr="006B4B63">
              <w:rPr>
                <w:rFonts w:ascii="Times New Roman" w:eastAsia="Times New Roman" w:hAnsi="Times New Roman"/>
                <w:b/>
              </w:rPr>
              <w:instrText xml:space="preserve"> =SUM(ABOVE) </w:instrText>
            </w:r>
            <w:r w:rsidRPr="006B4B63">
              <w:rPr>
                <w:rFonts w:ascii="Times New Roman" w:eastAsia="Times New Roman" w:hAnsi="Times New Roman"/>
                <w:b/>
              </w:rPr>
              <w:fldChar w:fldCharType="separate"/>
            </w:r>
            <w:r w:rsidRPr="006B4B63">
              <w:rPr>
                <w:rFonts w:ascii="Times New Roman" w:eastAsia="Times New Roman" w:hAnsi="Times New Roman"/>
                <w:b/>
                <w:noProof/>
              </w:rPr>
              <w:t>112,788</w:t>
            </w:r>
            <w:r w:rsidRPr="006B4B63">
              <w:rPr>
                <w:rFonts w:ascii="Times New Roman" w:eastAsia="Times New Roman" w:hAnsi="Times New Roman"/>
                <w:b/>
              </w:rPr>
              <w:fldChar w:fldCharType="end"/>
            </w:r>
          </w:p>
        </w:tc>
        <w:tc>
          <w:tcPr>
            <w:tcW w:w="772" w:type="pct"/>
            <w:shd w:val="clear" w:color="auto" w:fill="auto"/>
          </w:tcPr>
          <w:p w:rsidR="008B6E5D" w:rsidRPr="006B4B63" w:rsidRDefault="008B6E5D"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52.5</w:t>
            </w:r>
          </w:p>
        </w:tc>
      </w:tr>
      <w:tr w:rsidR="006B4B63" w:rsidRPr="006B4B63" w:rsidTr="00B36905">
        <w:trPr>
          <w:trHeight w:hRule="exact" w:val="298"/>
        </w:trPr>
        <w:tc>
          <w:tcPr>
            <w:tcW w:w="333" w:type="pct"/>
            <w:shd w:val="clear" w:color="auto" w:fill="auto"/>
          </w:tcPr>
          <w:p w:rsidR="009A78A7" w:rsidRPr="006B4B63" w:rsidRDefault="009A78A7" w:rsidP="000905D9">
            <w:pPr>
              <w:pStyle w:val="ListParagraph"/>
              <w:spacing w:after="0"/>
              <w:ind w:left="0"/>
              <w:jc w:val="both"/>
              <w:rPr>
                <w:rFonts w:ascii="Times New Roman" w:hAnsi="Times New Roman"/>
                <w:lang w:val="fi-FI"/>
              </w:rPr>
            </w:pPr>
            <w:r w:rsidRPr="006B4B63">
              <w:rPr>
                <w:rFonts w:ascii="Times New Roman" w:hAnsi="Times New Roman"/>
                <w:lang w:val="fi-FI"/>
              </w:rPr>
              <w:t>5</w:t>
            </w:r>
          </w:p>
        </w:tc>
        <w:tc>
          <w:tcPr>
            <w:tcW w:w="1570" w:type="pct"/>
            <w:shd w:val="clear" w:color="auto" w:fill="auto"/>
          </w:tcPr>
          <w:p w:rsidR="009A78A7" w:rsidRPr="006B4B63" w:rsidRDefault="009A78A7" w:rsidP="000905D9">
            <w:pPr>
              <w:pStyle w:val="Heading2"/>
              <w:spacing w:before="0"/>
              <w:jc w:val="both"/>
              <w:rPr>
                <w:rFonts w:ascii="Times New Roman" w:eastAsia="Batang" w:hAnsi="Times New Roman"/>
                <w:b w:val="0"/>
                <w:color w:val="auto"/>
                <w:sz w:val="22"/>
                <w:szCs w:val="22"/>
                <w:lang w:val="en-US"/>
              </w:rPr>
            </w:pPr>
            <w:r w:rsidRPr="006B4B63">
              <w:rPr>
                <w:rFonts w:ascii="Times New Roman" w:eastAsia="Batang" w:hAnsi="Times New Roman"/>
                <w:b w:val="0"/>
                <w:color w:val="auto"/>
                <w:sz w:val="22"/>
                <w:szCs w:val="22"/>
                <w:lang w:val="en-US"/>
              </w:rPr>
              <w:t>Pension</w:t>
            </w:r>
          </w:p>
          <w:p w:rsidR="009A78A7" w:rsidRPr="006B4B63" w:rsidRDefault="009A78A7" w:rsidP="000905D9">
            <w:pPr>
              <w:pStyle w:val="Heading2"/>
              <w:spacing w:before="0"/>
              <w:jc w:val="both"/>
              <w:rPr>
                <w:rFonts w:ascii="Times New Roman" w:eastAsia="Batang" w:hAnsi="Times New Roman"/>
                <w:b w:val="0"/>
                <w:color w:val="auto"/>
                <w:sz w:val="22"/>
                <w:szCs w:val="22"/>
                <w:lang w:val="en-US"/>
              </w:rPr>
            </w:pPr>
          </w:p>
        </w:tc>
        <w:tc>
          <w:tcPr>
            <w:tcW w:w="775" w:type="pct"/>
            <w:shd w:val="clear" w:color="auto" w:fill="auto"/>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31</w:t>
            </w:r>
          </w:p>
        </w:tc>
        <w:tc>
          <w:tcPr>
            <w:tcW w:w="775" w:type="pct"/>
            <w:shd w:val="clear" w:color="auto" w:fill="auto"/>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23</w:t>
            </w:r>
          </w:p>
        </w:tc>
        <w:tc>
          <w:tcPr>
            <w:tcW w:w="775" w:type="pct"/>
            <w:shd w:val="clear" w:color="auto" w:fill="auto"/>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54</w:t>
            </w:r>
          </w:p>
        </w:tc>
        <w:tc>
          <w:tcPr>
            <w:tcW w:w="772"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42.6</w:t>
            </w:r>
          </w:p>
        </w:tc>
      </w:tr>
      <w:tr w:rsidR="006B4B63" w:rsidRPr="006B4B63" w:rsidTr="00B36905">
        <w:trPr>
          <w:trHeight w:hRule="exact" w:val="280"/>
        </w:trPr>
        <w:tc>
          <w:tcPr>
            <w:tcW w:w="333" w:type="pct"/>
            <w:shd w:val="clear" w:color="auto" w:fill="auto"/>
          </w:tcPr>
          <w:p w:rsidR="009A78A7" w:rsidRPr="006B4B63" w:rsidRDefault="006A0B11" w:rsidP="000905D9">
            <w:pPr>
              <w:pStyle w:val="ListParagraph"/>
              <w:spacing w:after="0"/>
              <w:ind w:left="0"/>
              <w:jc w:val="both"/>
              <w:rPr>
                <w:rFonts w:ascii="Times New Roman" w:hAnsi="Times New Roman"/>
                <w:lang w:val="fi-FI"/>
              </w:rPr>
            </w:pPr>
            <w:r w:rsidRPr="006B4B63">
              <w:rPr>
                <w:rFonts w:ascii="Times New Roman" w:hAnsi="Times New Roman"/>
                <w:lang w:val="fi-FI"/>
              </w:rPr>
              <w:t>6</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lang w:val="fi-FI"/>
              </w:rPr>
            </w:pPr>
            <w:r w:rsidRPr="006B4B63">
              <w:rPr>
                <w:rFonts w:ascii="Times New Roman" w:eastAsia="Batang" w:hAnsi="Times New Roman"/>
              </w:rPr>
              <w:t>Health insurance</w:t>
            </w:r>
          </w:p>
        </w:tc>
        <w:tc>
          <w:tcPr>
            <w:tcW w:w="775" w:type="pct"/>
            <w:shd w:val="clear" w:color="auto" w:fill="auto"/>
          </w:tcPr>
          <w:p w:rsidR="009A78A7" w:rsidRPr="006B4B63" w:rsidRDefault="00CF0E8C" w:rsidP="000905D9">
            <w:pPr>
              <w:spacing w:after="0" w:line="276" w:lineRule="auto"/>
              <w:jc w:val="center"/>
              <w:rPr>
                <w:rFonts w:ascii="Times New Roman" w:hAnsi="Times New Roman"/>
              </w:rPr>
            </w:pPr>
            <w:r w:rsidRPr="006B4B63">
              <w:rPr>
                <w:rFonts w:ascii="Times New Roman" w:hAnsi="Times New Roman"/>
              </w:rPr>
              <w:t>3,857</w:t>
            </w:r>
          </w:p>
        </w:tc>
        <w:tc>
          <w:tcPr>
            <w:tcW w:w="775" w:type="pct"/>
            <w:shd w:val="clear" w:color="auto" w:fill="auto"/>
          </w:tcPr>
          <w:p w:rsidR="009A78A7" w:rsidRPr="006B4B63" w:rsidRDefault="00735B6A" w:rsidP="000905D9">
            <w:pPr>
              <w:spacing w:after="0" w:line="276" w:lineRule="auto"/>
              <w:jc w:val="center"/>
              <w:rPr>
                <w:rFonts w:ascii="Times New Roman" w:hAnsi="Times New Roman"/>
              </w:rPr>
            </w:pPr>
            <w:r w:rsidRPr="006B4B63">
              <w:rPr>
                <w:rFonts w:ascii="Times New Roman" w:hAnsi="Times New Roman"/>
              </w:rPr>
              <w:t>3</w:t>
            </w:r>
            <w:r w:rsidR="00CF0E8C" w:rsidRPr="006B4B63">
              <w:rPr>
                <w:rFonts w:ascii="Times New Roman" w:hAnsi="Times New Roman"/>
              </w:rPr>
              <w:t>,472</w:t>
            </w:r>
          </w:p>
        </w:tc>
        <w:tc>
          <w:tcPr>
            <w:tcW w:w="775" w:type="pct"/>
            <w:shd w:val="clear" w:color="auto" w:fill="auto"/>
          </w:tcPr>
          <w:p w:rsidR="009A78A7" w:rsidRPr="006B4B63" w:rsidRDefault="00CF0E8C" w:rsidP="000905D9">
            <w:pPr>
              <w:spacing w:after="0" w:line="276" w:lineRule="auto"/>
              <w:jc w:val="center"/>
              <w:rPr>
                <w:rFonts w:ascii="Times New Roman" w:hAnsi="Times New Roman"/>
              </w:rPr>
            </w:pPr>
            <w:r w:rsidRPr="006B4B63">
              <w:rPr>
                <w:rFonts w:ascii="Times New Roman" w:hAnsi="Times New Roman"/>
              </w:rPr>
              <w:t>7</w:t>
            </w:r>
            <w:r w:rsidR="00275789" w:rsidRPr="006B4B63">
              <w:rPr>
                <w:rFonts w:ascii="Times New Roman" w:hAnsi="Times New Roman"/>
              </w:rPr>
              <w:t>,</w:t>
            </w:r>
            <w:r w:rsidRPr="006B4B63">
              <w:rPr>
                <w:rFonts w:ascii="Times New Roman" w:hAnsi="Times New Roman"/>
              </w:rPr>
              <w:t>329</w:t>
            </w:r>
          </w:p>
        </w:tc>
        <w:tc>
          <w:tcPr>
            <w:tcW w:w="772" w:type="pct"/>
            <w:shd w:val="clear" w:color="auto" w:fill="auto"/>
          </w:tcPr>
          <w:p w:rsidR="009A78A7" w:rsidRPr="006B4B63" w:rsidRDefault="005A604A"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47.4</w:t>
            </w:r>
          </w:p>
        </w:tc>
      </w:tr>
      <w:tr w:rsidR="006B4B63" w:rsidRPr="006B4B63" w:rsidTr="00B36905">
        <w:tc>
          <w:tcPr>
            <w:tcW w:w="333" w:type="pct"/>
            <w:shd w:val="clear" w:color="auto" w:fill="auto"/>
          </w:tcPr>
          <w:p w:rsidR="009A78A7" w:rsidRPr="006B4B63" w:rsidRDefault="006A0B11" w:rsidP="000905D9">
            <w:pPr>
              <w:pStyle w:val="ListParagraph"/>
              <w:spacing w:after="0"/>
              <w:ind w:left="0"/>
              <w:jc w:val="both"/>
              <w:rPr>
                <w:rFonts w:ascii="Times New Roman" w:hAnsi="Times New Roman"/>
                <w:lang w:val="fi-FI"/>
              </w:rPr>
            </w:pPr>
            <w:r w:rsidRPr="006B4B63">
              <w:rPr>
                <w:rFonts w:ascii="Times New Roman" w:hAnsi="Times New Roman"/>
                <w:lang w:val="fi-FI"/>
              </w:rPr>
              <w:t>7</w:t>
            </w:r>
          </w:p>
        </w:tc>
        <w:tc>
          <w:tcPr>
            <w:tcW w:w="1570" w:type="pct"/>
            <w:shd w:val="clear" w:color="auto" w:fill="auto"/>
          </w:tcPr>
          <w:p w:rsidR="009A78A7" w:rsidRPr="006B4B63" w:rsidRDefault="00AB7F10" w:rsidP="000905D9">
            <w:pPr>
              <w:pStyle w:val="ListParagraph"/>
              <w:spacing w:after="0"/>
              <w:ind w:left="0"/>
              <w:jc w:val="both"/>
              <w:rPr>
                <w:rFonts w:ascii="Times New Roman" w:hAnsi="Times New Roman"/>
                <w:lang w:val="fi-FI"/>
              </w:rPr>
            </w:pPr>
            <w:r w:rsidRPr="006B4B63">
              <w:rPr>
                <w:rFonts w:ascii="Times New Roman" w:hAnsi="Times New Roman"/>
                <w:lang w:val="fi-FI"/>
              </w:rPr>
              <w:t>Job opportunities in MSE</w:t>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4,054</w:t>
            </w:r>
            <w:r w:rsidRPr="006B4B63">
              <w:rPr>
                <w:rFonts w:ascii="Times New Roman" w:eastAsia="Times New Roman" w:hAnsi="Times New Roman"/>
                <w:b/>
                <w:kern w:val="24"/>
              </w:rPr>
              <w:fldChar w:fldCharType="end"/>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3,924</w:t>
            </w:r>
            <w:r w:rsidRPr="006B4B63">
              <w:rPr>
                <w:rFonts w:ascii="Times New Roman" w:eastAsia="Times New Roman" w:hAnsi="Times New Roman"/>
                <w:b/>
                <w:kern w:val="24"/>
              </w:rPr>
              <w:fldChar w:fldCharType="end"/>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fldChar w:fldCharType="begin"/>
            </w:r>
            <w:r w:rsidRPr="006B4B63">
              <w:rPr>
                <w:rFonts w:ascii="Times New Roman" w:eastAsia="Times New Roman" w:hAnsi="Times New Roman"/>
                <w:b/>
                <w:kern w:val="24"/>
              </w:rPr>
              <w:instrText xml:space="preserve"> =SUM(ABOVE) </w:instrText>
            </w:r>
            <w:r w:rsidRPr="006B4B63">
              <w:rPr>
                <w:rFonts w:ascii="Times New Roman" w:eastAsia="Times New Roman" w:hAnsi="Times New Roman"/>
                <w:b/>
                <w:kern w:val="24"/>
              </w:rPr>
              <w:fldChar w:fldCharType="separate"/>
            </w:r>
            <w:r w:rsidRPr="006B4B63">
              <w:rPr>
                <w:rFonts w:ascii="Times New Roman" w:eastAsia="Times New Roman" w:hAnsi="Times New Roman"/>
                <w:b/>
                <w:noProof/>
                <w:kern w:val="24"/>
              </w:rPr>
              <w:t>7,978</w:t>
            </w:r>
            <w:r w:rsidRPr="006B4B63">
              <w:rPr>
                <w:rFonts w:ascii="Times New Roman" w:eastAsia="Times New Roman" w:hAnsi="Times New Roman"/>
                <w:b/>
                <w:kern w:val="24"/>
              </w:rPr>
              <w:fldChar w:fldCharType="end"/>
            </w:r>
          </w:p>
        </w:tc>
        <w:tc>
          <w:tcPr>
            <w:tcW w:w="772"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hAnsi="Times New Roman"/>
                <w:b/>
              </w:rPr>
              <w:t>49.2</w:t>
            </w:r>
          </w:p>
        </w:tc>
      </w:tr>
      <w:tr w:rsidR="006B4B63" w:rsidRPr="006B4B63" w:rsidTr="00B36905">
        <w:tc>
          <w:tcPr>
            <w:tcW w:w="333" w:type="pct"/>
            <w:shd w:val="clear" w:color="auto" w:fill="auto"/>
          </w:tcPr>
          <w:p w:rsidR="009A78A7" w:rsidRPr="006B4B63" w:rsidRDefault="006A0B11" w:rsidP="000905D9">
            <w:pPr>
              <w:pStyle w:val="ListParagraph"/>
              <w:spacing w:after="0"/>
              <w:ind w:left="0"/>
              <w:jc w:val="both"/>
              <w:rPr>
                <w:rFonts w:ascii="Times New Roman" w:hAnsi="Times New Roman"/>
                <w:lang w:val="fi-FI"/>
              </w:rPr>
            </w:pPr>
            <w:r w:rsidRPr="006B4B63">
              <w:rPr>
                <w:rFonts w:ascii="Times New Roman" w:hAnsi="Times New Roman"/>
                <w:lang w:val="fi-FI"/>
              </w:rPr>
              <w:t>7</w:t>
            </w:r>
            <w:r w:rsidR="009A78A7" w:rsidRPr="006B4B63">
              <w:rPr>
                <w:rFonts w:ascii="Times New Roman" w:hAnsi="Times New Roman"/>
                <w:lang w:val="fi-FI"/>
              </w:rPr>
              <w:t>.1</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lang w:val="fi-FI"/>
              </w:rPr>
            </w:pPr>
            <w:r w:rsidRPr="006B4B63">
              <w:rPr>
                <w:rFonts w:ascii="Times New Roman" w:hAnsi="Times New Roman"/>
              </w:rPr>
              <w:t>Loan Provision</w:t>
            </w:r>
          </w:p>
        </w:tc>
        <w:tc>
          <w:tcPr>
            <w:tcW w:w="775"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523</w:t>
            </w:r>
          </w:p>
        </w:tc>
        <w:tc>
          <w:tcPr>
            <w:tcW w:w="775"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631</w:t>
            </w:r>
          </w:p>
        </w:tc>
        <w:tc>
          <w:tcPr>
            <w:tcW w:w="775"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1,154</w:t>
            </w:r>
          </w:p>
        </w:tc>
        <w:tc>
          <w:tcPr>
            <w:tcW w:w="772" w:type="pct"/>
            <w:shd w:val="clear" w:color="auto" w:fill="auto"/>
            <w:vAlign w:val="bottom"/>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54.7</w:t>
            </w:r>
          </w:p>
        </w:tc>
      </w:tr>
      <w:tr w:rsidR="006B4B63" w:rsidRPr="006B4B63" w:rsidTr="00B36905">
        <w:tc>
          <w:tcPr>
            <w:tcW w:w="333" w:type="pct"/>
            <w:shd w:val="clear" w:color="auto" w:fill="auto"/>
          </w:tcPr>
          <w:p w:rsidR="009A78A7" w:rsidRPr="006B4B63" w:rsidRDefault="006A0B11" w:rsidP="000905D9">
            <w:pPr>
              <w:spacing w:after="0" w:line="276" w:lineRule="auto"/>
              <w:jc w:val="both"/>
              <w:rPr>
                <w:rFonts w:ascii="Times New Roman" w:hAnsi="Times New Roman"/>
              </w:rPr>
            </w:pPr>
            <w:r w:rsidRPr="006B4B63">
              <w:rPr>
                <w:rFonts w:ascii="Times New Roman" w:hAnsi="Times New Roman"/>
                <w:lang w:val="fi-FI"/>
              </w:rPr>
              <w:lastRenderedPageBreak/>
              <w:t>7</w:t>
            </w:r>
            <w:r w:rsidR="009A78A7" w:rsidRPr="006B4B63">
              <w:rPr>
                <w:rFonts w:ascii="Times New Roman" w:hAnsi="Times New Roman"/>
                <w:lang w:val="fi-FI"/>
              </w:rPr>
              <w:t>.2</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rPr>
            </w:pPr>
            <w:r w:rsidRPr="006B4B63">
              <w:rPr>
                <w:rFonts w:ascii="Times New Roman" w:hAnsi="Times New Roman"/>
              </w:rPr>
              <w:t>Shade  supplied</w:t>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523</w:t>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631</w:t>
            </w:r>
          </w:p>
        </w:tc>
        <w:tc>
          <w:tcPr>
            <w:tcW w:w="775" w:type="pct"/>
            <w:shd w:val="clear" w:color="auto" w:fill="auto"/>
          </w:tcPr>
          <w:p w:rsidR="009A78A7" w:rsidRPr="006B4B63" w:rsidRDefault="009A78A7" w:rsidP="000905D9">
            <w:pPr>
              <w:spacing w:after="0" w:line="276" w:lineRule="auto"/>
              <w:ind w:right="-108"/>
              <w:jc w:val="center"/>
              <w:rPr>
                <w:rFonts w:ascii="Times New Roman" w:eastAsia="Times New Roman" w:hAnsi="Times New Roman"/>
                <w:b/>
                <w:kern w:val="24"/>
              </w:rPr>
            </w:pPr>
            <w:r w:rsidRPr="006B4B63">
              <w:rPr>
                <w:rFonts w:ascii="Times New Roman" w:eastAsia="Times New Roman" w:hAnsi="Times New Roman"/>
                <w:b/>
                <w:kern w:val="24"/>
              </w:rPr>
              <w:t>1,154</w:t>
            </w:r>
          </w:p>
        </w:tc>
        <w:tc>
          <w:tcPr>
            <w:tcW w:w="772" w:type="pct"/>
            <w:shd w:val="clear" w:color="auto" w:fill="auto"/>
          </w:tcPr>
          <w:p w:rsidR="009A78A7" w:rsidRPr="006B4B63" w:rsidRDefault="009A78A7" w:rsidP="000905D9">
            <w:pPr>
              <w:spacing w:after="0" w:line="276" w:lineRule="auto"/>
              <w:ind w:right="-108"/>
              <w:jc w:val="center"/>
              <w:rPr>
                <w:rFonts w:ascii="Times New Roman" w:hAnsi="Times New Roman"/>
                <w:b/>
              </w:rPr>
            </w:pPr>
            <w:r w:rsidRPr="006B4B63">
              <w:rPr>
                <w:rFonts w:ascii="Times New Roman" w:hAnsi="Times New Roman"/>
                <w:b/>
              </w:rPr>
              <w:t>54.7</w:t>
            </w:r>
          </w:p>
        </w:tc>
      </w:tr>
      <w:tr w:rsidR="006B4B63" w:rsidRPr="006B4B63" w:rsidTr="00B36905">
        <w:tc>
          <w:tcPr>
            <w:tcW w:w="333" w:type="pct"/>
            <w:shd w:val="clear" w:color="auto" w:fill="auto"/>
          </w:tcPr>
          <w:p w:rsidR="009A78A7" w:rsidRPr="006B4B63" w:rsidRDefault="006A0B11" w:rsidP="000905D9">
            <w:pPr>
              <w:spacing w:after="0" w:line="276" w:lineRule="auto"/>
              <w:jc w:val="both"/>
              <w:rPr>
                <w:rFonts w:ascii="Times New Roman" w:hAnsi="Times New Roman"/>
              </w:rPr>
            </w:pPr>
            <w:r w:rsidRPr="006B4B63">
              <w:rPr>
                <w:rFonts w:ascii="Times New Roman" w:hAnsi="Times New Roman"/>
                <w:lang w:val="fi-FI"/>
              </w:rPr>
              <w:t>7</w:t>
            </w:r>
            <w:r w:rsidR="009A78A7" w:rsidRPr="006B4B63">
              <w:rPr>
                <w:rFonts w:ascii="Times New Roman" w:hAnsi="Times New Roman"/>
                <w:lang w:val="fi-FI"/>
              </w:rPr>
              <w:t>.3</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rPr>
            </w:pPr>
            <w:r w:rsidRPr="006B4B63">
              <w:rPr>
                <w:rFonts w:ascii="Times New Roman" w:hAnsi="Times New Roman"/>
              </w:rPr>
              <w:t>Land Provided</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1,596</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1,138</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2,784</w:t>
            </w:r>
          </w:p>
        </w:tc>
        <w:tc>
          <w:tcPr>
            <w:tcW w:w="772"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40.9</w:t>
            </w:r>
          </w:p>
        </w:tc>
      </w:tr>
      <w:tr w:rsidR="006B4B63" w:rsidRPr="006B4B63" w:rsidTr="00B36905">
        <w:tc>
          <w:tcPr>
            <w:tcW w:w="333" w:type="pct"/>
            <w:shd w:val="clear" w:color="auto" w:fill="auto"/>
          </w:tcPr>
          <w:p w:rsidR="009A78A7" w:rsidRPr="006B4B63" w:rsidRDefault="006A0B11" w:rsidP="000905D9">
            <w:pPr>
              <w:spacing w:after="0" w:line="276" w:lineRule="auto"/>
              <w:jc w:val="both"/>
              <w:rPr>
                <w:rFonts w:ascii="Times New Roman" w:hAnsi="Times New Roman"/>
                <w:lang w:val="fi-FI"/>
              </w:rPr>
            </w:pPr>
            <w:r w:rsidRPr="006B4B63">
              <w:rPr>
                <w:rFonts w:ascii="Times New Roman" w:hAnsi="Times New Roman"/>
                <w:lang w:val="fi-FI"/>
              </w:rPr>
              <w:t>7</w:t>
            </w:r>
            <w:r w:rsidR="009A78A7" w:rsidRPr="006B4B63">
              <w:rPr>
                <w:rFonts w:ascii="Times New Roman" w:hAnsi="Times New Roman"/>
                <w:lang w:val="fi-FI"/>
              </w:rPr>
              <w:t>.4</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rPr>
            </w:pPr>
            <w:r w:rsidRPr="006B4B63">
              <w:rPr>
                <w:rFonts w:ascii="Times New Roman" w:hAnsi="Times New Roman"/>
              </w:rPr>
              <w:t>Market Linkage</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1,817</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hAnsi="Times New Roman"/>
              </w:rPr>
              <w:t>1,473</w:t>
            </w:r>
          </w:p>
        </w:tc>
        <w:tc>
          <w:tcPr>
            <w:tcW w:w="775" w:type="pct"/>
            <w:shd w:val="clear" w:color="auto" w:fill="auto"/>
            <w:vAlign w:val="center"/>
          </w:tcPr>
          <w:p w:rsidR="009A78A7" w:rsidRPr="006B4B63" w:rsidRDefault="009A78A7" w:rsidP="000905D9">
            <w:pPr>
              <w:spacing w:after="0" w:line="276" w:lineRule="auto"/>
              <w:jc w:val="center"/>
              <w:rPr>
                <w:rFonts w:ascii="Times New Roman" w:hAnsi="Times New Roman"/>
              </w:rPr>
            </w:pPr>
            <w:r w:rsidRPr="006B4B63">
              <w:rPr>
                <w:rFonts w:ascii="Times New Roman" w:eastAsia="Times New Roman" w:hAnsi="Times New Roman"/>
              </w:rPr>
              <w:t>3,290</w:t>
            </w:r>
          </w:p>
        </w:tc>
        <w:tc>
          <w:tcPr>
            <w:tcW w:w="772"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44.8</w:t>
            </w:r>
          </w:p>
        </w:tc>
      </w:tr>
      <w:tr w:rsidR="006B4B63" w:rsidRPr="006B4B63" w:rsidTr="00B36905">
        <w:tc>
          <w:tcPr>
            <w:tcW w:w="333" w:type="pct"/>
            <w:shd w:val="clear" w:color="auto" w:fill="auto"/>
          </w:tcPr>
          <w:p w:rsidR="009A78A7" w:rsidRPr="006B4B63" w:rsidRDefault="006A0B11" w:rsidP="000905D9">
            <w:pPr>
              <w:spacing w:after="0" w:line="276" w:lineRule="auto"/>
              <w:jc w:val="both"/>
              <w:rPr>
                <w:rFonts w:ascii="Times New Roman" w:hAnsi="Times New Roman"/>
              </w:rPr>
            </w:pPr>
            <w:r w:rsidRPr="006B4B63">
              <w:rPr>
                <w:rFonts w:ascii="Times New Roman" w:hAnsi="Times New Roman"/>
              </w:rPr>
              <w:t>7</w:t>
            </w:r>
            <w:r w:rsidR="009A78A7" w:rsidRPr="006B4B63">
              <w:rPr>
                <w:rFonts w:ascii="Times New Roman" w:hAnsi="Times New Roman"/>
              </w:rPr>
              <w:t>.5</w:t>
            </w:r>
          </w:p>
        </w:tc>
        <w:tc>
          <w:tcPr>
            <w:tcW w:w="1570" w:type="pct"/>
            <w:shd w:val="clear" w:color="auto" w:fill="auto"/>
          </w:tcPr>
          <w:p w:rsidR="009A78A7" w:rsidRPr="006B4B63" w:rsidRDefault="009A78A7" w:rsidP="000905D9">
            <w:pPr>
              <w:pStyle w:val="ListParagraph"/>
              <w:spacing w:after="0"/>
              <w:ind w:left="0"/>
              <w:jc w:val="both"/>
              <w:rPr>
                <w:rFonts w:ascii="Times New Roman" w:hAnsi="Times New Roman"/>
              </w:rPr>
            </w:pPr>
            <w:r w:rsidRPr="006B4B63">
              <w:rPr>
                <w:rFonts w:ascii="Times New Roman" w:eastAsia="Times New Roman" w:hAnsi="Times New Roman"/>
                <w:b/>
                <w:bCs/>
              </w:rPr>
              <w:t>Transferred to investment</w:t>
            </w: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r w:rsidRPr="006B4B63">
              <w:rPr>
                <w:rFonts w:ascii="Times New Roman" w:eastAsia="Times New Roman" w:hAnsi="Times New Roman"/>
              </w:rPr>
              <w:t>41</w:t>
            </w: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r w:rsidRPr="006B4B63">
              <w:rPr>
                <w:rFonts w:ascii="Times New Roman" w:eastAsia="Times New Roman" w:hAnsi="Times New Roman"/>
              </w:rPr>
              <w:t>32</w:t>
            </w: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r w:rsidRPr="006B4B63">
              <w:rPr>
                <w:rFonts w:ascii="Times New Roman" w:eastAsia="Times New Roman" w:hAnsi="Times New Roman"/>
              </w:rPr>
              <w:t>73</w:t>
            </w:r>
          </w:p>
        </w:tc>
        <w:tc>
          <w:tcPr>
            <w:tcW w:w="772" w:type="pct"/>
            <w:shd w:val="clear" w:color="auto" w:fill="auto"/>
          </w:tcPr>
          <w:p w:rsidR="009A78A7" w:rsidRPr="006B4B63" w:rsidRDefault="009A78A7" w:rsidP="000905D9">
            <w:pPr>
              <w:spacing w:after="0" w:line="276" w:lineRule="auto"/>
              <w:jc w:val="center"/>
              <w:rPr>
                <w:rFonts w:ascii="Times New Roman" w:eastAsia="Times New Roman" w:hAnsi="Times New Roman"/>
              </w:rPr>
            </w:pPr>
            <w:r w:rsidRPr="006B4B63">
              <w:rPr>
                <w:rFonts w:ascii="Times New Roman" w:eastAsia="Times New Roman" w:hAnsi="Times New Roman"/>
              </w:rPr>
              <w:t>43.8</w:t>
            </w:r>
          </w:p>
        </w:tc>
      </w:tr>
      <w:tr w:rsidR="009A78A7" w:rsidRPr="006B4B63" w:rsidTr="00B36905">
        <w:tc>
          <w:tcPr>
            <w:tcW w:w="333" w:type="pct"/>
            <w:shd w:val="clear" w:color="auto" w:fill="auto"/>
          </w:tcPr>
          <w:p w:rsidR="009A78A7" w:rsidRPr="006B4B63" w:rsidRDefault="009A78A7" w:rsidP="000905D9">
            <w:pPr>
              <w:spacing w:after="0" w:line="276" w:lineRule="auto"/>
              <w:jc w:val="both"/>
              <w:rPr>
                <w:rFonts w:ascii="Times New Roman" w:hAnsi="Times New Roman"/>
              </w:rPr>
            </w:pPr>
          </w:p>
        </w:tc>
        <w:tc>
          <w:tcPr>
            <w:tcW w:w="1570" w:type="pct"/>
            <w:shd w:val="clear" w:color="auto" w:fill="auto"/>
          </w:tcPr>
          <w:p w:rsidR="009A78A7" w:rsidRPr="006B4B63" w:rsidRDefault="009A78A7" w:rsidP="000905D9">
            <w:pPr>
              <w:pStyle w:val="ListParagraph"/>
              <w:spacing w:after="0"/>
              <w:ind w:left="0"/>
              <w:jc w:val="both"/>
              <w:rPr>
                <w:rFonts w:ascii="Times New Roman" w:eastAsia="Times New Roman" w:hAnsi="Times New Roman"/>
                <w:b/>
                <w:bCs/>
              </w:rPr>
            </w:pPr>
            <w:r w:rsidRPr="006B4B63">
              <w:rPr>
                <w:rFonts w:ascii="Times New Roman" w:eastAsia="Times New Roman" w:hAnsi="Times New Roman"/>
                <w:b/>
                <w:bCs/>
              </w:rPr>
              <w:t>AV</w:t>
            </w: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p>
        </w:tc>
        <w:tc>
          <w:tcPr>
            <w:tcW w:w="775" w:type="pct"/>
            <w:shd w:val="clear" w:color="auto" w:fill="auto"/>
          </w:tcPr>
          <w:p w:rsidR="009A78A7" w:rsidRPr="006B4B63" w:rsidRDefault="009A78A7" w:rsidP="000905D9">
            <w:pPr>
              <w:spacing w:after="0" w:line="276" w:lineRule="auto"/>
              <w:ind w:left="-90" w:right="-102"/>
              <w:jc w:val="center"/>
              <w:rPr>
                <w:rFonts w:ascii="Times New Roman" w:eastAsia="Times New Roman" w:hAnsi="Times New Roman"/>
              </w:rPr>
            </w:pPr>
          </w:p>
        </w:tc>
        <w:tc>
          <w:tcPr>
            <w:tcW w:w="772" w:type="pct"/>
            <w:shd w:val="clear" w:color="auto" w:fill="auto"/>
          </w:tcPr>
          <w:p w:rsidR="009A78A7" w:rsidRPr="006B4B63" w:rsidRDefault="005A604A" w:rsidP="000905D9">
            <w:pPr>
              <w:spacing w:after="0" w:line="276" w:lineRule="auto"/>
              <w:jc w:val="center"/>
              <w:rPr>
                <w:rFonts w:ascii="Times New Roman" w:eastAsia="Times New Roman" w:hAnsi="Times New Roman"/>
                <w:b/>
              </w:rPr>
            </w:pPr>
            <w:r w:rsidRPr="006B4B63">
              <w:rPr>
                <w:rFonts w:ascii="Times New Roman" w:eastAsia="Times New Roman" w:hAnsi="Times New Roman"/>
                <w:b/>
              </w:rPr>
              <w:t>48.4</w:t>
            </w:r>
          </w:p>
        </w:tc>
      </w:tr>
    </w:tbl>
    <w:p w:rsidR="002C6353" w:rsidRPr="006B4B63" w:rsidRDefault="002C6353" w:rsidP="00475B25">
      <w:pPr>
        <w:spacing w:line="276" w:lineRule="auto"/>
        <w:ind w:left="360"/>
        <w:jc w:val="both"/>
        <w:rPr>
          <w:rFonts w:ascii="Times New Roman" w:hAnsi="Times New Roman"/>
          <w:b/>
          <w:bCs/>
        </w:rPr>
      </w:pPr>
      <w:bookmarkStart w:id="250" w:name="_Toc106361370"/>
    </w:p>
    <w:p w:rsidR="00C66E64" w:rsidRPr="006B4B63" w:rsidRDefault="00A27AA7" w:rsidP="00475B25">
      <w:pPr>
        <w:spacing w:line="276" w:lineRule="auto"/>
        <w:jc w:val="both"/>
        <w:rPr>
          <w:rFonts w:ascii="Times New Roman" w:hAnsi="Times New Roman"/>
          <w:b/>
          <w:bCs/>
        </w:rPr>
      </w:pPr>
      <w:r w:rsidRPr="006B4B63">
        <w:rPr>
          <w:rFonts w:ascii="Times New Roman" w:hAnsi="Times New Roman"/>
          <w:b/>
          <w:bCs/>
        </w:rPr>
        <w:t>4</w:t>
      </w:r>
      <w:r w:rsidR="00C66E64" w:rsidRPr="006B4B63">
        <w:rPr>
          <w:rFonts w:ascii="Times New Roman" w:hAnsi="Times New Roman"/>
          <w:b/>
          <w:bCs/>
        </w:rPr>
        <w:t>.7. Tourism and Culture of the city</w:t>
      </w:r>
    </w:p>
    <w:p w:rsidR="007869BE" w:rsidRPr="006B4B63" w:rsidRDefault="00A27AA7" w:rsidP="00475B25">
      <w:pPr>
        <w:pStyle w:val="Heading2"/>
        <w:spacing w:before="0" w:after="160"/>
        <w:jc w:val="both"/>
        <w:rPr>
          <w:rFonts w:ascii="Times New Roman" w:eastAsia="Batang" w:hAnsi="Times New Roman"/>
          <w:color w:val="auto"/>
          <w:sz w:val="22"/>
          <w:szCs w:val="22"/>
        </w:rPr>
      </w:pPr>
      <w:r w:rsidRPr="006B4B63">
        <w:rPr>
          <w:rFonts w:ascii="Times New Roman" w:eastAsia="Batang" w:hAnsi="Times New Roman"/>
          <w:color w:val="auto"/>
          <w:sz w:val="22"/>
          <w:szCs w:val="22"/>
          <w:lang w:val="en-US"/>
        </w:rPr>
        <w:t>4</w:t>
      </w:r>
      <w:r w:rsidR="00DB5EB6" w:rsidRPr="006B4B63">
        <w:rPr>
          <w:rFonts w:ascii="Times New Roman" w:eastAsia="Batang" w:hAnsi="Times New Roman"/>
          <w:color w:val="auto"/>
          <w:sz w:val="22"/>
          <w:szCs w:val="22"/>
        </w:rPr>
        <w:t>.</w:t>
      </w:r>
      <w:r w:rsidR="00C66E64" w:rsidRPr="006B4B63">
        <w:rPr>
          <w:rFonts w:ascii="Times New Roman" w:eastAsia="Batang" w:hAnsi="Times New Roman"/>
          <w:color w:val="auto"/>
          <w:sz w:val="22"/>
          <w:szCs w:val="22"/>
          <w:lang w:val="en-US"/>
        </w:rPr>
        <w:t>7</w:t>
      </w:r>
      <w:r w:rsidR="00DB5EB6" w:rsidRPr="006B4B63">
        <w:rPr>
          <w:rFonts w:ascii="Times New Roman" w:eastAsia="Batang" w:hAnsi="Times New Roman"/>
          <w:color w:val="auto"/>
          <w:sz w:val="22"/>
          <w:szCs w:val="22"/>
        </w:rPr>
        <w:t>.</w:t>
      </w:r>
      <w:r w:rsidR="00C66E64" w:rsidRPr="006B4B63">
        <w:rPr>
          <w:rFonts w:ascii="Times New Roman" w:eastAsia="Batang" w:hAnsi="Times New Roman"/>
          <w:color w:val="auto"/>
          <w:sz w:val="22"/>
          <w:szCs w:val="22"/>
          <w:lang w:val="en-US"/>
        </w:rPr>
        <w:t xml:space="preserve">1 </w:t>
      </w:r>
      <w:r w:rsidR="007869BE" w:rsidRPr="006B4B63">
        <w:rPr>
          <w:rFonts w:ascii="Times New Roman" w:eastAsia="Batang" w:hAnsi="Times New Roman"/>
          <w:color w:val="auto"/>
          <w:sz w:val="22"/>
          <w:szCs w:val="22"/>
        </w:rPr>
        <w:t>Tourism resource of the city</w:t>
      </w:r>
      <w:bookmarkEnd w:id="250"/>
    </w:p>
    <w:p w:rsidR="00331D6E" w:rsidRPr="006B4B63" w:rsidRDefault="00331D6E" w:rsidP="00331D6E">
      <w:pPr>
        <w:spacing w:line="276" w:lineRule="auto"/>
        <w:jc w:val="both"/>
        <w:rPr>
          <w:rFonts w:ascii="Times New Roman" w:eastAsia="Batang" w:hAnsi="Times New Roman"/>
        </w:rPr>
      </w:pPr>
      <w:proofErr w:type="spellStart"/>
      <w:r w:rsidRPr="006B4B63">
        <w:rPr>
          <w:rFonts w:ascii="Times New Roman" w:eastAsia="Batang" w:hAnsi="Times New Roman"/>
        </w:rPr>
        <w:t>Bishoftu</w:t>
      </w:r>
      <w:proofErr w:type="spellEnd"/>
      <w:r w:rsidRPr="006B4B63">
        <w:rPr>
          <w:rFonts w:ascii="Times New Roman" w:eastAsia="Batang" w:hAnsi="Times New Roman"/>
        </w:rPr>
        <w:t xml:space="preserve"> has a very attractive and conducive environment to attract tourists with plenty of natural resources surrounding it. There are many natural &amp; man-made attraction sites. </w:t>
      </w:r>
    </w:p>
    <w:p w:rsidR="00331D6E" w:rsidRPr="006B4B63" w:rsidRDefault="00331D6E" w:rsidP="00331D6E">
      <w:pPr>
        <w:spacing w:line="276" w:lineRule="auto"/>
        <w:jc w:val="both"/>
        <w:rPr>
          <w:rFonts w:ascii="Times New Roman" w:eastAsia="Batang" w:hAnsi="Times New Roman"/>
        </w:rPr>
      </w:pPr>
      <w:r w:rsidRPr="006B4B63">
        <w:rPr>
          <w:rFonts w:ascii="Times New Roman" w:eastAsia="Batang" w:hAnsi="Times New Roman"/>
        </w:rPr>
        <w:t xml:space="preserve">The city is like other Ethiopia attraction sites it can be visited at any time of the year. </w:t>
      </w:r>
      <w:proofErr w:type="spellStart"/>
      <w:r w:rsidRPr="006B4B63">
        <w:rPr>
          <w:rFonts w:ascii="Times New Roman" w:eastAsia="Batang" w:hAnsi="Times New Roman"/>
        </w:rPr>
        <w:t>Bishoftu</w:t>
      </w:r>
      <w:proofErr w:type="spellEnd"/>
      <w:r w:rsidRPr="006B4B63">
        <w:rPr>
          <w:rFonts w:ascii="Times New Roman" w:eastAsia="Batang" w:hAnsi="Times New Roman"/>
        </w:rPr>
        <w:t xml:space="preserve"> tourist attractions are characterized by a cluster of volcanic crater lakes and popular spiritual sites around the city. There are seven crater lakes in and around the city namely: </w:t>
      </w:r>
      <w:proofErr w:type="spellStart"/>
      <w:r w:rsidRPr="006B4B63">
        <w:rPr>
          <w:rFonts w:ascii="Times New Roman" w:eastAsia="Batang" w:hAnsi="Times New Roman"/>
        </w:rPr>
        <w:t>HoraArsadi</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Babogaya</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Bishoftu</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Kuriftu</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Cheleleka</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Kilole</w:t>
      </w:r>
      <w:proofErr w:type="spellEnd"/>
      <w:r w:rsidRPr="006B4B63">
        <w:rPr>
          <w:rFonts w:ascii="Times New Roman" w:eastAsia="Batang" w:hAnsi="Times New Roman"/>
        </w:rPr>
        <w:t xml:space="preserve">, and Green Lake. </w:t>
      </w:r>
    </w:p>
    <w:p w:rsidR="007869BE" w:rsidRPr="006B4B63" w:rsidRDefault="00331D6E" w:rsidP="00331D6E">
      <w:pPr>
        <w:spacing w:line="276" w:lineRule="auto"/>
        <w:jc w:val="both"/>
        <w:rPr>
          <w:rFonts w:ascii="Times New Roman" w:eastAsia="Batang" w:hAnsi="Times New Roman"/>
        </w:rPr>
      </w:pPr>
      <w:r w:rsidRPr="006B4B63">
        <w:rPr>
          <w:rFonts w:ascii="Times New Roman" w:eastAsia="Batang" w:hAnsi="Times New Roman"/>
        </w:rPr>
        <w:t xml:space="preserve">Most of them are well-developed with lodges, resorts, and spas all becoming tourist attractions. Endemic birds &amp; plants, the chain of mountains are also a good tourist attraction site of the city. </w:t>
      </w:r>
      <w:proofErr w:type="gramStart"/>
      <w:r w:rsidRPr="006B4B63">
        <w:rPr>
          <w:rFonts w:ascii="Times New Roman" w:eastAsia="Batang" w:hAnsi="Times New Roman"/>
        </w:rPr>
        <w:t>in</w:t>
      </w:r>
      <w:proofErr w:type="gramEnd"/>
      <w:r w:rsidRPr="006B4B63">
        <w:rPr>
          <w:rFonts w:ascii="Times New Roman" w:eastAsia="Batang" w:hAnsi="Times New Roman"/>
        </w:rPr>
        <w:t xml:space="preserve"> addition to this; there are many different types of indigenous birds that live around the lakes.</w:t>
      </w:r>
      <w:r w:rsidR="007869BE" w:rsidRPr="006B4B63">
        <w:rPr>
          <w:rFonts w:ascii="Times New Roman" w:eastAsia="Batang" w:hAnsi="Times New Roman"/>
        </w:rPr>
        <w:t xml:space="preserve">. </w:t>
      </w:r>
    </w:p>
    <w:p w:rsidR="007869BE" w:rsidRPr="006B4B63" w:rsidRDefault="007869BE" w:rsidP="00475B25">
      <w:pPr>
        <w:spacing w:line="276" w:lineRule="auto"/>
        <w:jc w:val="both"/>
        <w:rPr>
          <w:rFonts w:ascii="Times New Roman" w:eastAsia="Batang" w:hAnsi="Times New Roman"/>
          <w:b/>
          <w:bCs/>
        </w:rPr>
      </w:pPr>
      <w:proofErr w:type="spellStart"/>
      <w:r w:rsidRPr="006B4B63">
        <w:rPr>
          <w:rFonts w:ascii="Times New Roman" w:eastAsia="Batang" w:hAnsi="Times New Roman"/>
          <w:b/>
          <w:bCs/>
        </w:rPr>
        <w:t>Irrecha</w:t>
      </w:r>
      <w:proofErr w:type="spellEnd"/>
    </w:p>
    <w:p w:rsidR="004079BE" w:rsidRPr="006B4B63" w:rsidRDefault="004079BE" w:rsidP="00475B25">
      <w:pPr>
        <w:spacing w:line="276" w:lineRule="auto"/>
        <w:jc w:val="both"/>
        <w:rPr>
          <w:rFonts w:ascii="Times New Roman" w:eastAsia="Batang" w:hAnsi="Times New Roman"/>
        </w:rPr>
      </w:pPr>
      <w:r w:rsidRPr="006B4B63">
        <w:rPr>
          <w:rFonts w:ascii="Times New Roman" w:eastAsia="Batang" w:hAnsi="Times New Roman"/>
        </w:rPr>
        <w:t xml:space="preserve">IRRECHA </w:t>
      </w:r>
      <w:r w:rsidR="009410D2" w:rsidRPr="006B4B63">
        <w:rPr>
          <w:rFonts w:ascii="Times New Roman" w:eastAsia="Batang" w:hAnsi="Times New Roman"/>
        </w:rPr>
        <w:t xml:space="preserve">is the </w:t>
      </w:r>
      <w:r w:rsidRPr="006B4B63">
        <w:rPr>
          <w:rFonts w:ascii="Times New Roman" w:eastAsia="Batang" w:hAnsi="Times New Roman"/>
        </w:rPr>
        <w:t>cultural celebration of Oromo which millions of people attend every year .coming together from elsewhere once a year towards at the end of September to celebrate</w:t>
      </w:r>
      <w:r w:rsidR="009410D2" w:rsidRPr="006B4B63">
        <w:rPr>
          <w:rFonts w:ascii="Times New Roman" w:eastAsia="Batang" w:hAnsi="Times New Roman"/>
        </w:rPr>
        <w:t xml:space="preserve"> (giving thanks) to </w:t>
      </w:r>
      <w:proofErr w:type="spellStart"/>
      <w:r w:rsidR="009410D2" w:rsidRPr="006B4B63">
        <w:rPr>
          <w:rFonts w:ascii="Times New Roman" w:eastAsia="Batang" w:hAnsi="Times New Roman"/>
        </w:rPr>
        <w:t>Waqa</w:t>
      </w:r>
      <w:proofErr w:type="spellEnd"/>
      <w:r w:rsidR="009410D2" w:rsidRPr="006B4B63">
        <w:rPr>
          <w:rFonts w:ascii="Times New Roman" w:eastAsia="Batang" w:hAnsi="Times New Roman"/>
        </w:rPr>
        <w:t xml:space="preserve"> /God/. </w:t>
      </w:r>
      <w:r w:rsidRPr="006B4B63">
        <w:rPr>
          <w:rFonts w:ascii="Times New Roman" w:eastAsia="Batang" w:hAnsi="Times New Roman"/>
        </w:rPr>
        <w:t xml:space="preserve">This celebration is conducted on </w:t>
      </w:r>
      <w:proofErr w:type="spellStart"/>
      <w:r w:rsidRPr="006B4B63">
        <w:rPr>
          <w:rFonts w:ascii="Times New Roman" w:eastAsia="Batang" w:hAnsi="Times New Roman"/>
        </w:rPr>
        <w:t>Hora</w:t>
      </w:r>
      <w:proofErr w:type="spellEnd"/>
      <w:r w:rsidRPr="006B4B63">
        <w:rPr>
          <w:rFonts w:ascii="Times New Roman" w:eastAsia="Batang" w:hAnsi="Times New Roman"/>
        </w:rPr>
        <w:t xml:space="preserve"> Lake. On the occasion, they pray to God for the goodwill and well-being of their cattle, family, and prosperity of the following coming New Year</w:t>
      </w:r>
    </w:p>
    <w:p w:rsidR="000E259E" w:rsidRPr="006B4B63" w:rsidRDefault="000E259E" w:rsidP="00475B25">
      <w:pPr>
        <w:spacing w:line="276" w:lineRule="auto"/>
        <w:jc w:val="both"/>
        <w:rPr>
          <w:rFonts w:ascii="Times New Roman" w:eastAsia="Batang" w:hAnsi="Times New Roman"/>
        </w:rPr>
      </w:pPr>
      <w:r w:rsidRPr="006B4B63">
        <w:rPr>
          <w:rFonts w:ascii="Times New Roman" w:eastAsia="Batang" w:hAnsi="Times New Roman"/>
          <w:b/>
          <w:bCs/>
        </w:rPr>
        <w:t>LAKES</w:t>
      </w:r>
    </w:p>
    <w:p w:rsidR="004E32D9" w:rsidRPr="006B4B63" w:rsidRDefault="004E32D9" w:rsidP="00475B25">
      <w:pPr>
        <w:spacing w:line="276" w:lineRule="auto"/>
        <w:jc w:val="both"/>
        <w:rPr>
          <w:rFonts w:ascii="Times New Roman" w:eastAsia="Batang" w:hAnsi="Times New Roman"/>
          <w:b/>
        </w:rPr>
      </w:pPr>
      <w:r w:rsidRPr="006B4B63">
        <w:rPr>
          <w:rFonts w:ascii="Times New Roman" w:eastAsia="Batang" w:hAnsi="Times New Roman"/>
          <w:b/>
        </w:rPr>
        <w:t xml:space="preserve">Lake </w:t>
      </w:r>
      <w:proofErr w:type="spellStart"/>
      <w:r w:rsidRPr="006B4B63">
        <w:rPr>
          <w:rFonts w:ascii="Times New Roman" w:eastAsia="Batang" w:hAnsi="Times New Roman"/>
          <w:b/>
        </w:rPr>
        <w:t>Arsedi</w:t>
      </w:r>
      <w:proofErr w:type="spellEnd"/>
    </w:p>
    <w:p w:rsidR="003C7388" w:rsidRPr="006B4B63" w:rsidRDefault="00A73921" w:rsidP="003C7388">
      <w:pPr>
        <w:spacing w:line="276" w:lineRule="auto"/>
        <w:jc w:val="both"/>
        <w:rPr>
          <w:rFonts w:ascii="Times New Roman" w:eastAsia="Batang" w:hAnsi="Times New Roman"/>
        </w:rPr>
      </w:pPr>
      <w:r w:rsidRPr="006B4B63">
        <w:rPr>
          <w:rFonts w:ascii="Times New Roman" w:hAnsi="Times New Roman"/>
          <w:noProof/>
        </w:rPr>
        <w:drawing>
          <wp:anchor distT="0" distB="0" distL="114300" distR="114300" simplePos="0" relativeHeight="251657728" behindDoc="1" locked="0" layoutInCell="1" allowOverlap="1" wp14:anchorId="2C199F74" wp14:editId="6E06DF95">
            <wp:simplePos x="0" y="0"/>
            <wp:positionH relativeFrom="column">
              <wp:posOffset>2743200</wp:posOffset>
            </wp:positionH>
            <wp:positionV relativeFrom="paragraph">
              <wp:posOffset>349885</wp:posOffset>
            </wp:positionV>
            <wp:extent cx="3392170" cy="1463040"/>
            <wp:effectExtent l="0" t="0" r="0" b="3810"/>
            <wp:wrapTight wrapText="bothSides">
              <wp:wrapPolygon edited="0">
                <wp:start x="0" y="0"/>
                <wp:lineTo x="0" y="21375"/>
                <wp:lineTo x="21471" y="21375"/>
                <wp:lineTo x="21471" y="0"/>
                <wp:lineTo x="0" y="0"/>
              </wp:wrapPolygon>
            </wp:wrapTight>
            <wp:docPr id="41" name="Picture 0" descr="Description: Arsadi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Description: Arsadi 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92170" cy="1463040"/>
                    </a:xfrm>
                    <a:prstGeom prst="rect">
                      <a:avLst/>
                    </a:prstGeom>
                    <a:noFill/>
                    <a:ln>
                      <a:noFill/>
                    </a:ln>
                  </pic:spPr>
                </pic:pic>
              </a:graphicData>
            </a:graphic>
            <wp14:sizeRelH relativeFrom="margin">
              <wp14:pctWidth>0</wp14:pctWidth>
            </wp14:sizeRelH>
            <wp14:sizeRelV relativeFrom="page">
              <wp14:pctHeight>0</wp14:pctHeight>
            </wp14:sizeRelV>
          </wp:anchor>
        </w:drawing>
      </w:r>
      <w:r w:rsidR="003C7388" w:rsidRPr="006B4B63">
        <w:rPr>
          <w:rFonts w:ascii="Times New Roman" w:eastAsia="Batang" w:hAnsi="Times New Roman"/>
        </w:rPr>
        <w:t xml:space="preserve">It is the oldest lake and nearest to the center and its name is derived from the name of a person which called </w:t>
      </w:r>
      <w:proofErr w:type="spellStart"/>
      <w:r w:rsidR="003C7388" w:rsidRPr="006B4B63">
        <w:rPr>
          <w:rFonts w:ascii="Times New Roman" w:eastAsia="Batang" w:hAnsi="Times New Roman"/>
        </w:rPr>
        <w:t>Harsadi</w:t>
      </w:r>
      <w:proofErr w:type="spellEnd"/>
      <w:r w:rsidR="003C7388" w:rsidRPr="006B4B63">
        <w:rPr>
          <w:rFonts w:ascii="Times New Roman" w:eastAsia="Batang" w:hAnsi="Times New Roman"/>
        </w:rPr>
        <w:t xml:space="preserve"> from the </w:t>
      </w:r>
      <w:proofErr w:type="spellStart"/>
      <w:r w:rsidR="003C7388" w:rsidRPr="006B4B63">
        <w:rPr>
          <w:rFonts w:ascii="Times New Roman" w:eastAsia="Batang" w:hAnsi="Times New Roman"/>
        </w:rPr>
        <w:t>Liban</w:t>
      </w:r>
      <w:proofErr w:type="spellEnd"/>
      <w:r w:rsidR="003C7388" w:rsidRPr="006B4B63">
        <w:rPr>
          <w:rFonts w:ascii="Times New Roman" w:eastAsia="Batang" w:hAnsi="Times New Roman"/>
        </w:rPr>
        <w:t xml:space="preserve"> ethnic group. On this lake, the </w:t>
      </w:r>
      <w:proofErr w:type="spellStart"/>
      <w:r w:rsidR="00365371" w:rsidRPr="006B4B63">
        <w:rPr>
          <w:rFonts w:ascii="Times New Roman" w:eastAsia="Batang" w:hAnsi="Times New Roman"/>
        </w:rPr>
        <w:t>irrecha</w:t>
      </w:r>
      <w:proofErr w:type="spellEnd"/>
      <w:r w:rsidR="00365371" w:rsidRPr="006B4B63">
        <w:rPr>
          <w:rFonts w:ascii="Times New Roman" w:eastAsia="Batang" w:hAnsi="Times New Roman"/>
        </w:rPr>
        <w:t xml:space="preserve"> </w:t>
      </w:r>
      <w:proofErr w:type="spellStart"/>
      <w:r w:rsidR="00885A97" w:rsidRPr="006B4B63">
        <w:rPr>
          <w:rFonts w:ascii="Times New Roman" w:eastAsia="Batang" w:hAnsi="Times New Roman"/>
        </w:rPr>
        <w:t>melk</w:t>
      </w:r>
      <w:r w:rsidR="003C7388" w:rsidRPr="006B4B63">
        <w:rPr>
          <w:rFonts w:ascii="Times New Roman" w:eastAsia="Batang" w:hAnsi="Times New Roman"/>
        </w:rPr>
        <w:t>a</w:t>
      </w:r>
      <w:proofErr w:type="spellEnd"/>
      <w:r w:rsidR="003C7388" w:rsidRPr="006B4B63">
        <w:rPr>
          <w:rFonts w:ascii="Times New Roman" w:eastAsia="Batang" w:hAnsi="Times New Roman"/>
        </w:rPr>
        <w:t xml:space="preserve"> ceremony is conducted once a year.</w:t>
      </w:r>
    </w:p>
    <w:p w:rsidR="003C7388" w:rsidRPr="006B4B63" w:rsidRDefault="003C7388" w:rsidP="003C7388">
      <w:pPr>
        <w:spacing w:line="276" w:lineRule="auto"/>
        <w:jc w:val="both"/>
        <w:rPr>
          <w:rFonts w:ascii="Times New Roman" w:eastAsia="Batang" w:hAnsi="Times New Roman"/>
        </w:rPr>
      </w:pPr>
      <w:r w:rsidRPr="006B4B63">
        <w:rPr>
          <w:rFonts w:ascii="Times New Roman" w:eastAsia="Batang" w:hAnsi="Times New Roman"/>
        </w:rPr>
        <w:t xml:space="preserve">The Oromo cultural ceremony </w:t>
      </w:r>
      <w:proofErr w:type="spellStart"/>
      <w:r w:rsidRPr="006B4B63">
        <w:rPr>
          <w:rFonts w:ascii="Times New Roman" w:eastAsia="Batang" w:hAnsi="Times New Roman"/>
        </w:rPr>
        <w:t>irrecha</w:t>
      </w:r>
      <w:proofErr w:type="spellEnd"/>
      <w:r w:rsidRPr="006B4B63">
        <w:rPr>
          <w:rFonts w:ascii="Times New Roman" w:eastAsia="Batang" w:hAnsi="Times New Roman"/>
        </w:rPr>
        <w:t>/thanksgiving ceremony / is conducted once a year a million of local &amp; foreign visitors participate in and it is an opportunity for a colorful ceremony. On top of this cultural event becomes one of the greatest attraction sites for tourists. Since many of the citizens and foreigners observe and exercise the hospitality of the community questions are raised to UNESCO for registration of this ceremony. In addition to this one can observe the following very easily.</w:t>
      </w:r>
    </w:p>
    <w:p w:rsidR="003C7388" w:rsidRPr="006B4B63" w:rsidRDefault="003C7388" w:rsidP="003C7388">
      <w:pPr>
        <w:spacing w:line="276" w:lineRule="auto"/>
        <w:jc w:val="both"/>
        <w:rPr>
          <w:rFonts w:ascii="Times New Roman" w:eastAsia="Batang" w:hAnsi="Times New Roman"/>
        </w:rPr>
      </w:pPr>
      <w:r w:rsidRPr="006B4B63">
        <w:rPr>
          <w:rFonts w:ascii="Times New Roman" w:eastAsia="Batang" w:hAnsi="Times New Roman"/>
        </w:rPr>
        <w:lastRenderedPageBreak/>
        <w:t xml:space="preserve">It is the largest of the others lake around </w:t>
      </w:r>
      <w:proofErr w:type="spellStart"/>
      <w:r w:rsidRPr="006B4B63">
        <w:rPr>
          <w:rFonts w:ascii="Times New Roman" w:eastAsia="Batang" w:hAnsi="Times New Roman"/>
        </w:rPr>
        <w:t>Bishoftu</w:t>
      </w:r>
      <w:proofErr w:type="spellEnd"/>
      <w:r w:rsidRPr="006B4B63">
        <w:rPr>
          <w:rFonts w:ascii="Times New Roman" w:eastAsia="Batang" w:hAnsi="Times New Roman"/>
        </w:rPr>
        <w:t xml:space="preserve"> and there were 37 bird species. It is 2 km far distance from the center of the city and more easily accessible by transportation</w:t>
      </w:r>
    </w:p>
    <w:p w:rsidR="0044419A" w:rsidRPr="006B4B63" w:rsidRDefault="003C7388" w:rsidP="003C7388">
      <w:pPr>
        <w:spacing w:line="276" w:lineRule="auto"/>
        <w:jc w:val="both"/>
        <w:rPr>
          <w:rFonts w:ascii="Times New Roman" w:hAnsi="Times New Roman"/>
          <w:b/>
        </w:rPr>
      </w:pPr>
      <w:r w:rsidRPr="006B4B63">
        <w:rPr>
          <w:rFonts w:ascii="Times New Roman" w:eastAsia="Batang" w:hAnsi="Times New Roman"/>
        </w:rPr>
        <w:t xml:space="preserve">Scenic beauty, Water sports, Watching birds / different species, </w:t>
      </w:r>
      <w:proofErr w:type="gramStart"/>
      <w:r w:rsidRPr="006B4B63">
        <w:rPr>
          <w:rFonts w:ascii="Times New Roman" w:eastAsia="Batang" w:hAnsi="Times New Roman"/>
        </w:rPr>
        <w:t>Fishing</w:t>
      </w:r>
      <w:proofErr w:type="gramEnd"/>
      <w:r w:rsidRPr="006B4B63">
        <w:rPr>
          <w:rFonts w:ascii="Times New Roman" w:eastAsia="Batang" w:hAnsi="Times New Roman"/>
        </w:rPr>
        <w:t xml:space="preserve"> (tilapia fish) </w:t>
      </w:r>
      <w:r w:rsidR="00A73921" w:rsidRPr="006B4B63">
        <w:rPr>
          <w:rFonts w:ascii="Times New Roman" w:hAnsi="Times New Roman"/>
          <w:noProof/>
        </w:rPr>
        <w:drawing>
          <wp:inline distT="0" distB="0" distL="0" distR="0" wp14:anchorId="159F5108" wp14:editId="1BF4672A">
            <wp:extent cx="5875655" cy="2497455"/>
            <wp:effectExtent l="0" t="0" r="0" b="0"/>
            <wp:docPr id="49" name="Picture 3" descr="Description: F:\maxansaa fotoo\_Z9A8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F:\maxansaa fotoo\_Z9A8084.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75655" cy="2497455"/>
                    </a:xfrm>
                    <a:prstGeom prst="rect">
                      <a:avLst/>
                    </a:prstGeom>
                    <a:noFill/>
                    <a:ln>
                      <a:noFill/>
                    </a:ln>
                  </pic:spPr>
                </pic:pic>
              </a:graphicData>
            </a:graphic>
          </wp:inline>
        </w:drawing>
      </w:r>
    </w:p>
    <w:p w:rsidR="007869BE" w:rsidRPr="006B4B63" w:rsidRDefault="007869BE" w:rsidP="00475B25">
      <w:pPr>
        <w:spacing w:line="276" w:lineRule="auto"/>
        <w:jc w:val="both"/>
        <w:rPr>
          <w:rFonts w:ascii="Times New Roman" w:hAnsi="Times New Roman"/>
        </w:rPr>
      </w:pPr>
      <w:proofErr w:type="spellStart"/>
      <w:r w:rsidRPr="006B4B63">
        <w:rPr>
          <w:rFonts w:ascii="Times New Roman" w:hAnsi="Times New Roman"/>
          <w:b/>
        </w:rPr>
        <w:t>Bishoftu</w:t>
      </w:r>
      <w:proofErr w:type="spellEnd"/>
      <w:r w:rsidRPr="006B4B63">
        <w:rPr>
          <w:rFonts w:ascii="Times New Roman" w:hAnsi="Times New Roman"/>
          <w:b/>
        </w:rPr>
        <w:t xml:space="preserve"> Lake</w:t>
      </w:r>
    </w:p>
    <w:p w:rsidR="00DA168F" w:rsidRPr="006B4B63" w:rsidRDefault="00A73921" w:rsidP="00DA168F">
      <w:pPr>
        <w:spacing w:line="276" w:lineRule="auto"/>
        <w:jc w:val="both"/>
        <w:rPr>
          <w:rFonts w:ascii="Times New Roman" w:hAnsi="Times New Roman"/>
        </w:rPr>
      </w:pPr>
      <w:r w:rsidRPr="006B4B63">
        <w:rPr>
          <w:rFonts w:ascii="Times New Roman" w:hAnsi="Times New Roman"/>
          <w:noProof/>
        </w:rPr>
        <w:drawing>
          <wp:anchor distT="0" distB="0" distL="114300" distR="114300" simplePos="0" relativeHeight="251654656" behindDoc="1" locked="0" layoutInCell="1" allowOverlap="1" wp14:anchorId="63DA3508" wp14:editId="45316DE4">
            <wp:simplePos x="0" y="0"/>
            <wp:positionH relativeFrom="column">
              <wp:posOffset>2322830</wp:posOffset>
            </wp:positionH>
            <wp:positionV relativeFrom="paragraph">
              <wp:posOffset>294640</wp:posOffset>
            </wp:positionV>
            <wp:extent cx="3465195" cy="1256665"/>
            <wp:effectExtent l="0" t="0" r="1905" b="635"/>
            <wp:wrapTight wrapText="bothSides">
              <wp:wrapPolygon edited="0">
                <wp:start x="0" y="0"/>
                <wp:lineTo x="0" y="21283"/>
                <wp:lineTo x="21493" y="21283"/>
                <wp:lineTo x="21493" y="0"/>
                <wp:lineTo x="0" y="0"/>
              </wp:wrapPolygon>
            </wp:wrapTight>
            <wp:docPr id="2" name="Picture 2" descr="Description: Bishofu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Bishofuu.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65195" cy="1256665"/>
                    </a:xfrm>
                    <a:prstGeom prst="rect">
                      <a:avLst/>
                    </a:prstGeom>
                    <a:noFill/>
                    <a:ln>
                      <a:noFill/>
                    </a:ln>
                  </pic:spPr>
                </pic:pic>
              </a:graphicData>
            </a:graphic>
            <wp14:sizeRelH relativeFrom="page">
              <wp14:pctWidth>0</wp14:pctWidth>
            </wp14:sizeRelH>
            <wp14:sizeRelV relativeFrom="page">
              <wp14:pctHeight>0</wp14:pctHeight>
            </wp14:sizeRelV>
          </wp:anchor>
        </w:drawing>
      </w:r>
      <w:r w:rsidR="00DA168F" w:rsidRPr="006B4B63">
        <w:rPr>
          <w:rFonts w:ascii="Times New Roman" w:hAnsi="Times New Roman"/>
        </w:rPr>
        <w:t xml:space="preserve">This lake has an attractive feature of the water body in its scenic beauty. </w:t>
      </w:r>
      <w:proofErr w:type="gramStart"/>
      <w:r w:rsidR="00DA168F" w:rsidRPr="006B4B63">
        <w:rPr>
          <w:rFonts w:ascii="Times New Roman" w:hAnsi="Times New Roman"/>
        </w:rPr>
        <w:t>The beautiful surrounding rocky steep invite for sightseeing and nature admiring.</w:t>
      </w:r>
      <w:proofErr w:type="gramEnd"/>
      <w:r w:rsidR="00DA168F" w:rsidRPr="006B4B63">
        <w:rPr>
          <w:rFonts w:ascii="Times New Roman" w:hAnsi="Times New Roman"/>
        </w:rPr>
        <w:t xml:space="preserve">  It is probably the deepest of the surrounding lakes. </w:t>
      </w:r>
    </w:p>
    <w:p w:rsidR="00DA168F" w:rsidRPr="006B4B63" w:rsidRDefault="00DA168F" w:rsidP="00DA168F">
      <w:pPr>
        <w:spacing w:line="276" w:lineRule="auto"/>
        <w:jc w:val="both"/>
        <w:rPr>
          <w:rFonts w:ascii="Times New Roman" w:hAnsi="Times New Roman"/>
        </w:rPr>
      </w:pPr>
      <w:r w:rsidRPr="006B4B63">
        <w:rPr>
          <w:rFonts w:ascii="Times New Roman" w:hAnsi="Times New Roman"/>
        </w:rPr>
        <w:t xml:space="preserve">It is 1 km from the central point of the city to the south and southwest direction. It is easily accessible from the main road of the </w:t>
      </w:r>
      <w:proofErr w:type="spellStart"/>
      <w:r w:rsidRPr="006B4B63">
        <w:rPr>
          <w:rFonts w:ascii="Times New Roman" w:hAnsi="Times New Roman"/>
        </w:rPr>
        <w:t>Finfine</w:t>
      </w:r>
      <w:proofErr w:type="spellEnd"/>
      <w:r w:rsidRPr="006B4B63">
        <w:rPr>
          <w:rFonts w:ascii="Times New Roman" w:hAnsi="Times New Roman"/>
        </w:rPr>
        <w:t xml:space="preserve"> -</w:t>
      </w:r>
      <w:proofErr w:type="spellStart"/>
      <w:r w:rsidRPr="006B4B63">
        <w:rPr>
          <w:rFonts w:ascii="Times New Roman" w:hAnsi="Times New Roman"/>
        </w:rPr>
        <w:t>Adama</w:t>
      </w:r>
      <w:proofErr w:type="spellEnd"/>
      <w:r w:rsidRPr="006B4B63">
        <w:rPr>
          <w:rFonts w:ascii="Times New Roman" w:hAnsi="Times New Roman"/>
        </w:rPr>
        <w:t xml:space="preserve"> highway (around the circle of the city to the south). The current both domestic and international tourist flows and receipts are more satisfying to this destination because it is well-developed by many hotels and resorts surrounding it. There are 12 resorts and hotels around the lake.</w:t>
      </w:r>
    </w:p>
    <w:p w:rsidR="007869BE" w:rsidRPr="006B4B63" w:rsidRDefault="007869BE"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Babogaya</w:t>
      </w:r>
      <w:proofErr w:type="spellEnd"/>
      <w:r w:rsidRPr="006B4B63">
        <w:rPr>
          <w:rFonts w:ascii="Times New Roman" w:eastAsia="Batang" w:hAnsi="Times New Roman"/>
          <w:b/>
        </w:rPr>
        <w:t xml:space="preserve"> Lake</w:t>
      </w:r>
    </w:p>
    <w:p w:rsidR="005D52BE" w:rsidRPr="006B4B63" w:rsidRDefault="00A73921" w:rsidP="005D52BE">
      <w:pPr>
        <w:spacing w:line="276" w:lineRule="auto"/>
        <w:jc w:val="both"/>
        <w:rPr>
          <w:rFonts w:ascii="Times New Roman" w:eastAsia="Batang" w:hAnsi="Times New Roman"/>
        </w:rPr>
      </w:pPr>
      <w:r w:rsidRPr="006B4B63">
        <w:rPr>
          <w:rFonts w:ascii="Times New Roman" w:eastAsia="Batang" w:hAnsi="Times New Roman"/>
          <w:noProof/>
        </w:rPr>
        <w:drawing>
          <wp:anchor distT="0" distB="0" distL="114300" distR="114300" simplePos="0" relativeHeight="251655680" behindDoc="1" locked="0" layoutInCell="1" allowOverlap="1" wp14:anchorId="6E1CA2CF" wp14:editId="5B9ED211">
            <wp:simplePos x="0" y="0"/>
            <wp:positionH relativeFrom="column">
              <wp:posOffset>2277110</wp:posOffset>
            </wp:positionH>
            <wp:positionV relativeFrom="paragraph">
              <wp:posOffset>205740</wp:posOffset>
            </wp:positionV>
            <wp:extent cx="3721100" cy="1495425"/>
            <wp:effectExtent l="0" t="0" r="0" b="9525"/>
            <wp:wrapTight wrapText="bothSides">
              <wp:wrapPolygon edited="0">
                <wp:start x="0" y="0"/>
                <wp:lineTo x="0" y="21462"/>
                <wp:lineTo x="21453" y="21462"/>
                <wp:lineTo x="21453" y="0"/>
                <wp:lineTo x="0" y="0"/>
              </wp:wrapPolygon>
            </wp:wrapTight>
            <wp:docPr id="39" name="Picture 1" descr="Description: Babog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Babogaya.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21100" cy="1495425"/>
                    </a:xfrm>
                    <a:prstGeom prst="rect">
                      <a:avLst/>
                    </a:prstGeom>
                    <a:noFill/>
                    <a:ln>
                      <a:noFill/>
                    </a:ln>
                  </pic:spPr>
                </pic:pic>
              </a:graphicData>
            </a:graphic>
            <wp14:sizeRelH relativeFrom="margin">
              <wp14:pctWidth>0</wp14:pctWidth>
            </wp14:sizeRelH>
            <wp14:sizeRelV relativeFrom="page">
              <wp14:pctHeight>0</wp14:pctHeight>
            </wp14:sizeRelV>
          </wp:anchor>
        </w:drawing>
      </w:r>
      <w:r w:rsidR="005D52BE" w:rsidRPr="006B4B63">
        <w:rPr>
          <w:rFonts w:ascii="Times New Roman" w:eastAsia="Batang" w:hAnsi="Times New Roman"/>
        </w:rPr>
        <w:t xml:space="preserve">It is a crater lake which is a very attractive ideal place of tourism-based water body with many </w:t>
      </w:r>
      <w:proofErr w:type="spellStart"/>
      <w:r w:rsidR="005D52BE" w:rsidRPr="006B4B63">
        <w:rPr>
          <w:rFonts w:ascii="Times New Roman" w:eastAsia="Batang" w:hAnsi="Times New Roman"/>
        </w:rPr>
        <w:t>biodiversities</w:t>
      </w:r>
      <w:proofErr w:type="spellEnd"/>
      <w:r w:rsidR="005D52BE" w:rsidRPr="006B4B63">
        <w:rPr>
          <w:rFonts w:ascii="Times New Roman" w:eastAsia="Batang" w:hAnsi="Times New Roman"/>
        </w:rPr>
        <w:t xml:space="preserve"> that attract any kind of tourists. Especially, on a weekend many trustees come to this area to relax and conduct national and international meetings.   It is 4km from the central point of the city to the northeast.  There are 10 hotels around it.</w:t>
      </w:r>
    </w:p>
    <w:p w:rsidR="005D52BE" w:rsidRPr="006B4B63" w:rsidRDefault="005D52BE" w:rsidP="005D52BE">
      <w:pPr>
        <w:spacing w:line="276" w:lineRule="auto"/>
        <w:jc w:val="both"/>
        <w:rPr>
          <w:rFonts w:ascii="Times New Roman" w:eastAsia="Batang" w:hAnsi="Times New Roman"/>
        </w:rPr>
      </w:pPr>
      <w:r w:rsidRPr="006B4B63">
        <w:rPr>
          <w:rFonts w:ascii="Times New Roman" w:eastAsia="Batang" w:hAnsi="Times New Roman"/>
        </w:rPr>
        <w:lastRenderedPageBreak/>
        <w:t>The current both domestic and international tourist flows and receipts are more satisfied than other destination because it is more developed by lodges, Resort Hotels, and Water sport like kayaking and boat riding is common on this lake.</w:t>
      </w:r>
    </w:p>
    <w:p w:rsidR="007830B3" w:rsidRPr="006B4B63" w:rsidRDefault="007830B3" w:rsidP="00475B25">
      <w:pPr>
        <w:spacing w:line="276" w:lineRule="auto"/>
        <w:jc w:val="both"/>
        <w:rPr>
          <w:rFonts w:ascii="Times New Roman" w:eastAsia="Batang" w:hAnsi="Times New Roman"/>
          <w:b/>
        </w:rPr>
      </w:pPr>
    </w:p>
    <w:p w:rsidR="007869BE" w:rsidRPr="006B4B63" w:rsidRDefault="007869BE"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Kuriftu</w:t>
      </w:r>
      <w:proofErr w:type="spellEnd"/>
      <w:r w:rsidRPr="006B4B63">
        <w:rPr>
          <w:rFonts w:ascii="Times New Roman" w:eastAsia="Batang" w:hAnsi="Times New Roman"/>
          <w:b/>
        </w:rPr>
        <w:t xml:space="preserve"> Lake</w:t>
      </w:r>
    </w:p>
    <w:p w:rsidR="007830B3" w:rsidRPr="006B4B63" w:rsidRDefault="00A73921" w:rsidP="00475B25">
      <w:pPr>
        <w:spacing w:line="276" w:lineRule="auto"/>
        <w:jc w:val="both"/>
        <w:rPr>
          <w:rFonts w:ascii="Times New Roman" w:eastAsia="Batang" w:hAnsi="Times New Roman"/>
        </w:rPr>
      </w:pPr>
      <w:r w:rsidRPr="006B4B63">
        <w:rPr>
          <w:rFonts w:ascii="Times New Roman" w:hAnsi="Times New Roman"/>
          <w:noProof/>
        </w:rPr>
        <w:drawing>
          <wp:anchor distT="0" distB="0" distL="114300" distR="114300" simplePos="0" relativeHeight="251656704" behindDoc="1" locked="0" layoutInCell="1" allowOverlap="1" wp14:anchorId="3B610618" wp14:editId="1433A2E2">
            <wp:simplePos x="0" y="0"/>
            <wp:positionH relativeFrom="column">
              <wp:posOffset>2020570</wp:posOffset>
            </wp:positionH>
            <wp:positionV relativeFrom="paragraph">
              <wp:posOffset>203835</wp:posOffset>
            </wp:positionV>
            <wp:extent cx="3941445" cy="1196340"/>
            <wp:effectExtent l="0" t="0" r="1905" b="3810"/>
            <wp:wrapTight wrapText="bothSides">
              <wp:wrapPolygon edited="0">
                <wp:start x="0" y="0"/>
                <wp:lineTo x="0" y="21325"/>
                <wp:lineTo x="21506" y="21325"/>
                <wp:lineTo x="21506" y="0"/>
                <wp:lineTo x="0" y="0"/>
              </wp:wrapPolygon>
            </wp:wrapTight>
            <wp:docPr id="40" name="Picture 5" descr="Description: Kurift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Kuriftu.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41445" cy="1196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830B3" w:rsidRPr="006B4B63">
        <w:rPr>
          <w:rFonts w:ascii="Times New Roman" w:eastAsia="Batang" w:hAnsi="Times New Roman"/>
        </w:rPr>
        <w:t>It is one of the manmade attractive ideal places and a wide swap area developed by modern resorts and spas. This lake has an attractive feature landscape and water body in its scenic beauty as well as rich biodiversity. There is an excellent tourist-recommended service that constructs in cultural style and delivers excellent accommodation services. Currently, the potential source of income is based on providing services full of accommodation lodging. There is 1 hotel around the lake.</w:t>
      </w:r>
    </w:p>
    <w:p w:rsidR="007869BE" w:rsidRPr="006B4B63" w:rsidRDefault="007869BE"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Cheleleka</w:t>
      </w:r>
      <w:proofErr w:type="spellEnd"/>
      <w:r w:rsidRPr="006B4B63">
        <w:rPr>
          <w:rFonts w:ascii="Times New Roman" w:eastAsia="Batang" w:hAnsi="Times New Roman"/>
          <w:b/>
        </w:rPr>
        <w:t xml:space="preserve"> Lake </w:t>
      </w:r>
    </w:p>
    <w:p w:rsidR="0017197B" w:rsidRPr="006B4B63" w:rsidRDefault="00A73921" w:rsidP="0017197B">
      <w:pPr>
        <w:spacing w:line="276" w:lineRule="auto"/>
        <w:jc w:val="both"/>
        <w:rPr>
          <w:rFonts w:ascii="Times New Roman" w:eastAsia="Batang" w:hAnsi="Times New Roman"/>
        </w:rPr>
      </w:pPr>
      <w:r w:rsidRPr="006B4B63">
        <w:rPr>
          <w:rFonts w:ascii="Times New Roman" w:hAnsi="Times New Roman"/>
          <w:noProof/>
        </w:rPr>
        <w:drawing>
          <wp:anchor distT="0" distB="0" distL="114300" distR="114300" simplePos="0" relativeHeight="251658752" behindDoc="1" locked="0" layoutInCell="1" allowOverlap="1" wp14:anchorId="3007835D" wp14:editId="2B475443">
            <wp:simplePos x="0" y="0"/>
            <wp:positionH relativeFrom="column">
              <wp:posOffset>2084705</wp:posOffset>
            </wp:positionH>
            <wp:positionV relativeFrom="paragraph">
              <wp:posOffset>226060</wp:posOffset>
            </wp:positionV>
            <wp:extent cx="3877310" cy="1762125"/>
            <wp:effectExtent l="0" t="0" r="8890" b="9525"/>
            <wp:wrapTight wrapText="bothSides">
              <wp:wrapPolygon edited="0">
                <wp:start x="0" y="0"/>
                <wp:lineTo x="0" y="21483"/>
                <wp:lineTo x="21543" y="21483"/>
                <wp:lineTo x="21543" y="0"/>
                <wp:lineTo x="0" y="0"/>
              </wp:wrapPolygon>
            </wp:wrapTight>
            <wp:docPr id="42" name="Picture 3" descr="Description: Calalaq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alalaqaa.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877310" cy="1762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197B" w:rsidRPr="006B4B63">
        <w:rPr>
          <w:rFonts w:ascii="Times New Roman" w:eastAsia="Batang" w:hAnsi="Times New Roman"/>
        </w:rPr>
        <w:t xml:space="preserve">Is one of the shallow seasonal lakes that </w:t>
      </w:r>
      <w:proofErr w:type="gramStart"/>
      <w:r w:rsidR="0017197B" w:rsidRPr="006B4B63">
        <w:rPr>
          <w:rFonts w:ascii="Times New Roman" w:eastAsia="Batang" w:hAnsi="Times New Roman"/>
        </w:rPr>
        <w:t>is</w:t>
      </w:r>
      <w:proofErr w:type="gramEnd"/>
      <w:r w:rsidR="0017197B" w:rsidRPr="006B4B63">
        <w:rPr>
          <w:rFonts w:ascii="Times New Roman" w:eastAsia="Batang" w:hAnsi="Times New Roman"/>
        </w:rPr>
        <w:t xml:space="preserve"> formed by rainwater and non-crater with many kinds of species of birds. </w:t>
      </w:r>
      <w:proofErr w:type="gramStart"/>
      <w:r w:rsidR="0017197B" w:rsidRPr="006B4B63">
        <w:rPr>
          <w:rFonts w:ascii="Times New Roman" w:eastAsia="Batang" w:hAnsi="Times New Roman"/>
        </w:rPr>
        <w:t>and</w:t>
      </w:r>
      <w:proofErr w:type="gramEnd"/>
      <w:r w:rsidR="0017197B" w:rsidRPr="006B4B63">
        <w:rPr>
          <w:rFonts w:ascii="Times New Roman" w:eastAsia="Batang" w:hAnsi="Times New Roman"/>
        </w:rPr>
        <w:t xml:space="preserve"> other wild birds exist around 106 bird species namely flamingos, that migrants from Europe especially from September to March. </w:t>
      </w:r>
    </w:p>
    <w:p w:rsidR="0017197B" w:rsidRPr="006B4B63" w:rsidRDefault="0017197B" w:rsidP="0017197B">
      <w:pPr>
        <w:spacing w:line="276" w:lineRule="auto"/>
        <w:jc w:val="both"/>
        <w:rPr>
          <w:rFonts w:ascii="Times New Roman" w:eastAsia="Batang" w:hAnsi="Times New Roman"/>
        </w:rPr>
      </w:pPr>
      <w:r w:rsidRPr="006B4B63">
        <w:rPr>
          <w:rFonts w:ascii="Times New Roman" w:eastAsia="Batang" w:hAnsi="Times New Roman"/>
        </w:rPr>
        <w:t xml:space="preserve">There is not so much satisfied tourist flow continuously, because it is seasonal and formed by rainwater during the summer season only. Communities are used for local irrigation and harvesting from this lake. This lake is currently, becoming dry because of water pollution due to flood sewerage from the partial part of the city Dire </w:t>
      </w:r>
      <w:proofErr w:type="spellStart"/>
      <w:r w:rsidRPr="006B4B63">
        <w:rPr>
          <w:rFonts w:ascii="Times New Roman" w:eastAsia="Batang" w:hAnsi="Times New Roman"/>
        </w:rPr>
        <w:t>Jitu</w:t>
      </w:r>
      <w:proofErr w:type="spellEnd"/>
      <w:r w:rsidRPr="006B4B63">
        <w:rPr>
          <w:rFonts w:ascii="Times New Roman" w:eastAsia="Batang" w:hAnsi="Times New Roman"/>
        </w:rPr>
        <w:t xml:space="preserve"> and </w:t>
      </w:r>
      <w:proofErr w:type="spellStart"/>
      <w:r w:rsidRPr="006B4B63">
        <w:rPr>
          <w:rFonts w:ascii="Times New Roman" w:eastAsia="Batang" w:hAnsi="Times New Roman"/>
        </w:rPr>
        <w:t>Chelelekakebele</w:t>
      </w:r>
      <w:proofErr w:type="spellEnd"/>
      <w:r w:rsidRPr="006B4B63">
        <w:rPr>
          <w:rFonts w:ascii="Times New Roman" w:eastAsia="Batang" w:hAnsi="Times New Roman"/>
        </w:rPr>
        <w:t xml:space="preserve"> to this lake.</w:t>
      </w:r>
    </w:p>
    <w:p w:rsidR="007869BE" w:rsidRPr="006B4B63" w:rsidRDefault="007869BE"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Kilole</w:t>
      </w:r>
      <w:proofErr w:type="spellEnd"/>
      <w:r w:rsidRPr="006B4B63">
        <w:rPr>
          <w:rFonts w:ascii="Times New Roman" w:eastAsia="Batang" w:hAnsi="Times New Roman"/>
          <w:b/>
        </w:rPr>
        <w:t xml:space="preserve"> Lake</w:t>
      </w:r>
    </w:p>
    <w:p w:rsidR="009559B4" w:rsidRPr="006B4B63" w:rsidRDefault="00A73921" w:rsidP="009559B4">
      <w:pPr>
        <w:spacing w:line="276" w:lineRule="auto"/>
        <w:jc w:val="both"/>
        <w:rPr>
          <w:rFonts w:ascii="Times New Roman" w:eastAsia="Batang" w:hAnsi="Times New Roman"/>
        </w:rPr>
      </w:pPr>
      <w:r w:rsidRPr="006B4B63">
        <w:rPr>
          <w:rFonts w:ascii="Times New Roman" w:hAnsi="Times New Roman"/>
          <w:noProof/>
        </w:rPr>
        <w:drawing>
          <wp:anchor distT="0" distB="0" distL="114300" distR="114300" simplePos="0" relativeHeight="251660800" behindDoc="1" locked="0" layoutInCell="1" allowOverlap="1" wp14:anchorId="2B5F0121" wp14:editId="76BB102C">
            <wp:simplePos x="0" y="0"/>
            <wp:positionH relativeFrom="column">
              <wp:posOffset>2953385</wp:posOffset>
            </wp:positionH>
            <wp:positionV relativeFrom="paragraph">
              <wp:posOffset>257175</wp:posOffset>
            </wp:positionV>
            <wp:extent cx="2944495" cy="1247140"/>
            <wp:effectExtent l="0" t="0" r="8255" b="0"/>
            <wp:wrapTight wrapText="bothSides">
              <wp:wrapPolygon edited="0">
                <wp:start x="0" y="0"/>
                <wp:lineTo x="0" y="21116"/>
                <wp:lineTo x="21521" y="21116"/>
                <wp:lineTo x="21521" y="0"/>
                <wp:lineTo x="0" y="0"/>
              </wp:wrapPolygon>
            </wp:wrapTight>
            <wp:docPr id="44" name="Picture 4" descr="Description: Kil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Kilole.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944495" cy="1247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59B4" w:rsidRPr="006B4B63">
        <w:rPr>
          <w:rFonts w:ascii="Times New Roman" w:eastAsia="Batang" w:hAnsi="Times New Roman"/>
        </w:rPr>
        <w:t xml:space="preserve">It is situated in the east shown a zone </w:t>
      </w:r>
      <w:proofErr w:type="spellStart"/>
      <w:r w:rsidR="009559B4" w:rsidRPr="006B4B63">
        <w:rPr>
          <w:rFonts w:ascii="Times New Roman" w:eastAsia="Batang" w:hAnsi="Times New Roman"/>
        </w:rPr>
        <w:t>Adeawereda</w:t>
      </w:r>
      <w:proofErr w:type="spellEnd"/>
      <w:r w:rsidR="009559B4" w:rsidRPr="006B4B63">
        <w:rPr>
          <w:rFonts w:ascii="Times New Roman" w:eastAsia="Batang" w:hAnsi="Times New Roman"/>
        </w:rPr>
        <w:t xml:space="preserve"> and located </w:t>
      </w:r>
      <w:proofErr w:type="gramStart"/>
      <w:r w:rsidR="009559B4" w:rsidRPr="006B4B63">
        <w:rPr>
          <w:rFonts w:ascii="Times New Roman" w:eastAsia="Batang" w:hAnsi="Times New Roman"/>
        </w:rPr>
        <w:t>East</w:t>
      </w:r>
      <w:proofErr w:type="gramEnd"/>
      <w:r w:rsidR="009559B4" w:rsidRPr="006B4B63">
        <w:rPr>
          <w:rFonts w:ascii="Times New Roman" w:eastAsia="Batang" w:hAnsi="Times New Roman"/>
        </w:rPr>
        <w:t xml:space="preserve"> of </w:t>
      </w:r>
      <w:proofErr w:type="spellStart"/>
      <w:r w:rsidR="009559B4" w:rsidRPr="006B4B63">
        <w:rPr>
          <w:rFonts w:ascii="Times New Roman" w:eastAsia="Batang" w:hAnsi="Times New Roman"/>
        </w:rPr>
        <w:t>Bishoftu</w:t>
      </w:r>
      <w:proofErr w:type="spellEnd"/>
      <w:r w:rsidR="009559B4" w:rsidRPr="006B4B63">
        <w:rPr>
          <w:rFonts w:ascii="Times New Roman" w:eastAsia="Batang" w:hAnsi="Times New Roman"/>
        </w:rPr>
        <w:t xml:space="preserve"> city. The Lake is surrounded by farming land and mountains which are sophisticated with caves. By nature, it is an attraction site because it is a Crater Lake and also it has an amazing mountain covered by forest and caves which are serving different species of birds as a shelter. It is 12 km far away from the central point of the city to the east. </w:t>
      </w:r>
    </w:p>
    <w:p w:rsidR="009559B4" w:rsidRPr="006B4B63" w:rsidRDefault="009559B4" w:rsidP="009559B4">
      <w:pPr>
        <w:spacing w:line="276" w:lineRule="auto"/>
        <w:jc w:val="both"/>
        <w:rPr>
          <w:rFonts w:ascii="Times New Roman" w:eastAsia="Batang" w:hAnsi="Times New Roman"/>
        </w:rPr>
      </w:pPr>
      <w:r w:rsidRPr="006B4B63">
        <w:rPr>
          <w:rFonts w:ascii="Times New Roman" w:eastAsia="Batang" w:hAnsi="Times New Roman"/>
        </w:rPr>
        <w:lastRenderedPageBreak/>
        <w:t>Even though, the Lake is not more developed as the rest of the lakes it is visited by local and foreign tourists. Half of the Lake is surrounded by farming land and the rest is the mountain.</w:t>
      </w:r>
    </w:p>
    <w:p w:rsidR="009559B4" w:rsidRPr="006B4B63" w:rsidRDefault="009559B4" w:rsidP="00475B25">
      <w:pPr>
        <w:spacing w:line="276" w:lineRule="auto"/>
        <w:jc w:val="both"/>
        <w:rPr>
          <w:rFonts w:ascii="Times New Roman" w:eastAsia="Batang" w:hAnsi="Times New Roman"/>
          <w:b/>
        </w:rPr>
      </w:pPr>
    </w:p>
    <w:p w:rsidR="009559B4" w:rsidRPr="006B4B63" w:rsidRDefault="009559B4" w:rsidP="00475B25">
      <w:pPr>
        <w:spacing w:line="276" w:lineRule="auto"/>
        <w:jc w:val="both"/>
        <w:rPr>
          <w:rFonts w:ascii="Times New Roman" w:eastAsia="Batang" w:hAnsi="Times New Roman"/>
          <w:b/>
        </w:rPr>
      </w:pPr>
    </w:p>
    <w:p w:rsidR="007869BE" w:rsidRPr="006B4B63" w:rsidRDefault="00E6525F"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Hadho</w:t>
      </w:r>
      <w:proofErr w:type="spellEnd"/>
      <w:r w:rsidRPr="006B4B63">
        <w:rPr>
          <w:rFonts w:ascii="Times New Roman" w:eastAsia="Batang" w:hAnsi="Times New Roman"/>
          <w:b/>
        </w:rPr>
        <w:t xml:space="preserve"> </w:t>
      </w:r>
      <w:r w:rsidR="005B0BE8" w:rsidRPr="006B4B63">
        <w:rPr>
          <w:rFonts w:ascii="Times New Roman" w:eastAsia="Batang" w:hAnsi="Times New Roman"/>
          <w:b/>
        </w:rPr>
        <w:t xml:space="preserve">/Green/ </w:t>
      </w:r>
      <w:r w:rsidRPr="006B4B63">
        <w:rPr>
          <w:rFonts w:ascii="Times New Roman" w:eastAsia="Batang" w:hAnsi="Times New Roman"/>
          <w:b/>
        </w:rPr>
        <w:t>Lake</w:t>
      </w:r>
    </w:p>
    <w:p w:rsidR="004A378B" w:rsidRPr="006B4B63" w:rsidRDefault="00A73921" w:rsidP="004A378B">
      <w:pPr>
        <w:spacing w:line="276" w:lineRule="auto"/>
        <w:jc w:val="both"/>
        <w:rPr>
          <w:rFonts w:ascii="Times New Roman" w:eastAsia="Batang" w:hAnsi="Times New Roman"/>
        </w:rPr>
      </w:pPr>
      <w:r w:rsidRPr="006B4B63">
        <w:rPr>
          <w:rFonts w:ascii="Times New Roman" w:hAnsi="Times New Roman"/>
          <w:noProof/>
        </w:rPr>
        <w:drawing>
          <wp:anchor distT="0" distB="0" distL="114300" distR="114300" simplePos="0" relativeHeight="251659776" behindDoc="1" locked="0" layoutInCell="1" allowOverlap="1" wp14:anchorId="54A132D4" wp14:editId="4727DF1C">
            <wp:simplePos x="0" y="0"/>
            <wp:positionH relativeFrom="column">
              <wp:posOffset>8890</wp:posOffset>
            </wp:positionH>
            <wp:positionV relativeFrom="paragraph">
              <wp:posOffset>166370</wp:posOffset>
            </wp:positionV>
            <wp:extent cx="2556510" cy="1118870"/>
            <wp:effectExtent l="0" t="0" r="0" b="5080"/>
            <wp:wrapTight wrapText="bothSides">
              <wp:wrapPolygon edited="0">
                <wp:start x="0" y="0"/>
                <wp:lineTo x="0" y="21330"/>
                <wp:lineTo x="21407" y="21330"/>
                <wp:lineTo x="21407" y="0"/>
                <wp:lineTo x="0" y="0"/>
              </wp:wrapPolygon>
            </wp:wrapTight>
            <wp:docPr id="43" name="Picture 7" descr="Description: Magari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Magarisa.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56510" cy="11188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378B" w:rsidRPr="006B4B63">
        <w:rPr>
          <w:rFonts w:ascii="Times New Roman" w:eastAsia="Batang" w:hAnsi="Times New Roman"/>
        </w:rPr>
        <w:t>This means “</w:t>
      </w:r>
      <w:proofErr w:type="spellStart"/>
      <w:r w:rsidR="004A378B" w:rsidRPr="006B4B63">
        <w:rPr>
          <w:rFonts w:ascii="Times New Roman" w:eastAsia="Batang" w:hAnsi="Times New Roman"/>
        </w:rPr>
        <w:t>HadhoLake</w:t>
      </w:r>
      <w:proofErr w:type="spellEnd"/>
      <w:r w:rsidR="004A378B" w:rsidRPr="006B4B63">
        <w:rPr>
          <w:rFonts w:ascii="Times New Roman" w:eastAsia="Batang" w:hAnsi="Times New Roman"/>
        </w:rPr>
        <w:t xml:space="preserve">” is about 10 km away to the southwest of the city just behind the Ethiopian Air force base. The lake looks green because of its algae.  It is more dramatic, colorful, and beautiful when viewed against the backdrop of the surrounding hills. It is a quiet lake with no activity around it.   </w:t>
      </w:r>
    </w:p>
    <w:p w:rsidR="004A378B" w:rsidRPr="006B4B63" w:rsidRDefault="004A378B" w:rsidP="004A378B">
      <w:pPr>
        <w:spacing w:line="276" w:lineRule="auto"/>
        <w:jc w:val="both"/>
        <w:rPr>
          <w:rFonts w:ascii="Times New Roman" w:eastAsia="Batang" w:hAnsi="Times New Roman"/>
        </w:rPr>
      </w:pPr>
      <w:r w:rsidRPr="006B4B63">
        <w:rPr>
          <w:rFonts w:ascii="Times New Roman" w:eastAsia="Batang" w:hAnsi="Times New Roman"/>
        </w:rPr>
        <w:t xml:space="preserve">The water source of this lake is a natural source and water </w:t>
      </w:r>
      <w:proofErr w:type="gramStart"/>
      <w:r w:rsidRPr="006B4B63">
        <w:rPr>
          <w:rFonts w:ascii="Times New Roman" w:eastAsia="Batang" w:hAnsi="Times New Roman"/>
        </w:rPr>
        <w:t>are</w:t>
      </w:r>
      <w:proofErr w:type="gramEnd"/>
      <w:r w:rsidRPr="006B4B63">
        <w:rPr>
          <w:rFonts w:ascii="Times New Roman" w:eastAsia="Batang" w:hAnsi="Times New Roman"/>
        </w:rPr>
        <w:t xml:space="preserve"> alkaline, and is believed to nest, in the rocky hills that surround the lake. There is a manmade opening from the further end of the lake, which is driven in cattle to the lakeside for water. Currently, it has no market draw.</w:t>
      </w:r>
    </w:p>
    <w:p w:rsidR="007869BE" w:rsidRPr="006B4B63" w:rsidRDefault="007869BE" w:rsidP="00475B25">
      <w:pPr>
        <w:spacing w:line="276" w:lineRule="auto"/>
        <w:jc w:val="both"/>
        <w:rPr>
          <w:rFonts w:ascii="Times New Roman" w:eastAsia="Batang" w:hAnsi="Times New Roman"/>
          <w:b/>
        </w:rPr>
      </w:pPr>
      <w:r w:rsidRPr="006B4B63">
        <w:rPr>
          <w:rFonts w:ascii="Times New Roman" w:eastAsia="Batang" w:hAnsi="Times New Roman"/>
          <w:b/>
        </w:rPr>
        <w:t xml:space="preserve">Haile </w:t>
      </w:r>
      <w:proofErr w:type="spellStart"/>
      <w:r w:rsidRPr="006B4B63">
        <w:rPr>
          <w:rFonts w:ascii="Times New Roman" w:eastAsia="Batang" w:hAnsi="Times New Roman"/>
          <w:b/>
        </w:rPr>
        <w:t>sillassie</w:t>
      </w:r>
      <w:proofErr w:type="spellEnd"/>
      <w:r w:rsidRPr="006B4B63">
        <w:rPr>
          <w:rFonts w:ascii="Times New Roman" w:eastAsia="Batang" w:hAnsi="Times New Roman"/>
          <w:b/>
        </w:rPr>
        <w:t xml:space="preserve"> palace</w:t>
      </w:r>
    </w:p>
    <w:p w:rsidR="002949F4" w:rsidRPr="006B4B63" w:rsidRDefault="002949F4" w:rsidP="002949F4">
      <w:pPr>
        <w:spacing w:line="276" w:lineRule="auto"/>
        <w:jc w:val="both"/>
        <w:rPr>
          <w:rFonts w:ascii="Times New Roman" w:eastAsia="Batang" w:hAnsi="Times New Roman"/>
        </w:rPr>
      </w:pPr>
      <w:r w:rsidRPr="006B4B63">
        <w:rPr>
          <w:rFonts w:ascii="Times New Roman" w:eastAsia="Batang" w:hAnsi="Times New Roman"/>
        </w:rPr>
        <w:t xml:space="preserve">Former Ethiopian Emperor Haile Selassie's Palace, </w:t>
      </w:r>
      <w:proofErr w:type="spellStart"/>
      <w:r w:rsidRPr="006B4B63">
        <w:rPr>
          <w:rFonts w:ascii="Times New Roman" w:eastAsia="Batang" w:hAnsi="Times New Roman"/>
        </w:rPr>
        <w:t>Bishoftu</w:t>
      </w:r>
      <w:proofErr w:type="spellEnd"/>
      <w:r w:rsidRPr="006B4B63">
        <w:rPr>
          <w:rFonts w:ascii="Times New Roman" w:eastAsia="Batang" w:hAnsi="Times New Roman"/>
        </w:rPr>
        <w:t xml:space="preserve"> was a favored weekend destination for his majesty Emperor Haile Selassie consequently, he built his palace which is named "Fairfield” the town after his wartime home in easily in the town bath, England. The Palace was constructed at the shore of Lake </w:t>
      </w:r>
      <w:proofErr w:type="spellStart"/>
      <w:r w:rsidRPr="006B4B63">
        <w:rPr>
          <w:rFonts w:ascii="Times New Roman" w:eastAsia="Batang" w:hAnsi="Times New Roman"/>
        </w:rPr>
        <w:t>Hora</w:t>
      </w:r>
      <w:proofErr w:type="spellEnd"/>
      <w:r w:rsidRPr="006B4B63">
        <w:rPr>
          <w:rFonts w:ascii="Times New Roman" w:eastAsia="Batang" w:hAnsi="Times New Roman"/>
        </w:rPr>
        <w:t xml:space="preserve">, </w:t>
      </w:r>
      <w:proofErr w:type="spellStart"/>
      <w:r w:rsidRPr="006B4B63">
        <w:rPr>
          <w:rFonts w:ascii="Times New Roman" w:eastAsia="Batang" w:hAnsi="Times New Roman"/>
        </w:rPr>
        <w:t>Bishotu</w:t>
      </w:r>
      <w:proofErr w:type="spellEnd"/>
      <w:r w:rsidRPr="006B4B63">
        <w:rPr>
          <w:rFonts w:ascii="Times New Roman" w:eastAsia="Batang" w:hAnsi="Times New Roman"/>
        </w:rPr>
        <w:t>.</w:t>
      </w:r>
    </w:p>
    <w:p w:rsidR="002949F4" w:rsidRPr="006B4B63" w:rsidRDefault="002949F4" w:rsidP="002949F4">
      <w:pPr>
        <w:spacing w:line="276" w:lineRule="auto"/>
        <w:jc w:val="both"/>
        <w:rPr>
          <w:rFonts w:ascii="Times New Roman" w:eastAsia="Batang" w:hAnsi="Times New Roman"/>
        </w:rPr>
      </w:pPr>
      <w:r w:rsidRPr="006B4B63">
        <w:rPr>
          <w:rFonts w:ascii="Times New Roman" w:eastAsia="Batang" w:hAnsi="Times New Roman"/>
        </w:rPr>
        <w:t xml:space="preserve">It is constructed in 1946 by a Sweden contractor, and it has a view of the lake, </w:t>
      </w:r>
      <w:proofErr w:type="gramStart"/>
      <w:r w:rsidRPr="006B4B63">
        <w:rPr>
          <w:rFonts w:ascii="Times New Roman" w:eastAsia="Batang" w:hAnsi="Times New Roman"/>
        </w:rPr>
        <w:t>It</w:t>
      </w:r>
      <w:proofErr w:type="gramEnd"/>
      <w:r w:rsidRPr="006B4B63">
        <w:rPr>
          <w:rFonts w:ascii="Times New Roman" w:eastAsia="Batang" w:hAnsi="Times New Roman"/>
        </w:rPr>
        <w:t xml:space="preserve"> is 1.5 km from the central point of the city to the northeast and the Palace is accessible only by Air Force Hospital</w:t>
      </w:r>
    </w:p>
    <w:p w:rsidR="007869BE" w:rsidRPr="006B4B63" w:rsidRDefault="0038768A" w:rsidP="00475B25">
      <w:pPr>
        <w:spacing w:line="276" w:lineRule="auto"/>
        <w:jc w:val="both"/>
        <w:rPr>
          <w:rFonts w:ascii="Times New Roman" w:eastAsia="Batang" w:hAnsi="Times New Roman"/>
          <w:b/>
        </w:rPr>
      </w:pPr>
      <w:proofErr w:type="spellStart"/>
      <w:r w:rsidRPr="006B4B63">
        <w:rPr>
          <w:rFonts w:ascii="Times New Roman" w:eastAsia="Batang" w:hAnsi="Times New Roman"/>
          <w:b/>
        </w:rPr>
        <w:t>Bishoftu</w:t>
      </w:r>
      <w:proofErr w:type="spellEnd"/>
      <w:r w:rsidRPr="006B4B63">
        <w:rPr>
          <w:rFonts w:ascii="Times New Roman" w:eastAsia="Batang" w:hAnsi="Times New Roman"/>
          <w:b/>
        </w:rPr>
        <w:t xml:space="preserve"> Cultural Museum</w:t>
      </w:r>
    </w:p>
    <w:p w:rsidR="009A18A0" w:rsidRPr="006B4B63" w:rsidRDefault="009A18A0" w:rsidP="009A18A0">
      <w:pPr>
        <w:spacing w:line="276" w:lineRule="auto"/>
        <w:jc w:val="both"/>
        <w:rPr>
          <w:rFonts w:ascii="Times New Roman" w:eastAsia="Batang" w:hAnsi="Times New Roman"/>
        </w:rPr>
      </w:pPr>
      <w:r w:rsidRPr="006B4B63">
        <w:rPr>
          <w:rFonts w:ascii="Times New Roman" w:eastAsia="Batang" w:hAnsi="Times New Roman"/>
        </w:rPr>
        <w:t>This Museum is a collection of artifacts and historical &amp; cultural heritages that are protected and preserved for public exhibition and transfer from generation to generation.</w:t>
      </w:r>
    </w:p>
    <w:p w:rsidR="009A18A0" w:rsidRPr="006B4B63" w:rsidRDefault="009A18A0" w:rsidP="009A18A0">
      <w:pPr>
        <w:spacing w:line="276" w:lineRule="auto"/>
        <w:jc w:val="both"/>
        <w:rPr>
          <w:rFonts w:ascii="Times New Roman" w:eastAsia="Batang" w:hAnsi="Times New Roman"/>
        </w:rPr>
      </w:pPr>
      <w:r w:rsidRPr="006B4B63">
        <w:rPr>
          <w:rFonts w:ascii="Times New Roman" w:eastAsia="Batang" w:hAnsi="Times New Roman"/>
        </w:rPr>
        <w:t xml:space="preserve">It has the ability to attract visitors with the collection of different cultural materials like different house materials, jewelry &amp; necklaces, instrumental tools, cultural dressings as well as 7 lakes pictures. </w:t>
      </w:r>
    </w:p>
    <w:p w:rsidR="009A18A0" w:rsidRPr="006B4B63" w:rsidRDefault="009A18A0" w:rsidP="009A18A0">
      <w:pPr>
        <w:spacing w:line="276" w:lineRule="auto"/>
        <w:jc w:val="both"/>
        <w:rPr>
          <w:rFonts w:ascii="Times New Roman" w:eastAsia="Batang" w:hAnsi="Times New Roman"/>
        </w:rPr>
      </w:pPr>
      <w:r w:rsidRPr="006B4B63">
        <w:rPr>
          <w:rFonts w:ascii="Times New Roman" w:eastAsia="Batang" w:hAnsi="Times New Roman"/>
        </w:rPr>
        <w:t>It is 1.2 km from the central point of the city and it is easily accessible on the main road of the Addis Ababa-</w:t>
      </w:r>
      <w:proofErr w:type="spellStart"/>
      <w:r w:rsidRPr="006B4B63">
        <w:rPr>
          <w:rFonts w:ascii="Times New Roman" w:eastAsia="Batang" w:hAnsi="Times New Roman"/>
        </w:rPr>
        <w:t>Adama</w:t>
      </w:r>
      <w:proofErr w:type="spellEnd"/>
      <w:r w:rsidRPr="006B4B63">
        <w:rPr>
          <w:rFonts w:ascii="Times New Roman" w:eastAsia="Batang" w:hAnsi="Times New Roman"/>
        </w:rPr>
        <w:t xml:space="preserve"> highway simply displays nearby the bus station. The compound of the museum is overcrowded </w:t>
      </w:r>
      <w:proofErr w:type="gramStart"/>
      <w:r w:rsidRPr="006B4B63">
        <w:rPr>
          <w:rFonts w:ascii="Times New Roman" w:eastAsia="Batang" w:hAnsi="Times New Roman"/>
        </w:rPr>
        <w:t>cause</w:t>
      </w:r>
      <w:proofErr w:type="gramEnd"/>
      <w:r w:rsidRPr="006B4B63">
        <w:rPr>
          <w:rFonts w:ascii="Times New Roman" w:eastAsia="Batang" w:hAnsi="Times New Roman"/>
        </w:rPr>
        <w:t xml:space="preserve"> there is some other micros and small enterprises that run their own business related to tourism products like a souvenir.</w:t>
      </w:r>
    </w:p>
    <w:p w:rsidR="007869BE" w:rsidRPr="006B4B63" w:rsidRDefault="007869BE" w:rsidP="009A18A0">
      <w:pPr>
        <w:spacing w:line="276" w:lineRule="auto"/>
        <w:jc w:val="both"/>
        <w:rPr>
          <w:rFonts w:ascii="Times New Roman" w:eastAsia="Batang" w:hAnsi="Times New Roman"/>
          <w:b/>
        </w:rPr>
      </w:pPr>
      <w:proofErr w:type="spellStart"/>
      <w:r w:rsidRPr="006B4B63">
        <w:rPr>
          <w:rFonts w:ascii="Times New Roman" w:eastAsia="Batang" w:hAnsi="Times New Roman"/>
          <w:b/>
        </w:rPr>
        <w:t>Lemaguya</w:t>
      </w:r>
      <w:proofErr w:type="spellEnd"/>
      <w:r w:rsidRPr="006B4B63">
        <w:rPr>
          <w:rFonts w:ascii="Times New Roman" w:eastAsia="Batang" w:hAnsi="Times New Roman"/>
          <w:b/>
        </w:rPr>
        <w:t xml:space="preserve"> Africa art gallery</w:t>
      </w:r>
    </w:p>
    <w:p w:rsidR="007869BE" w:rsidRPr="006B4B63" w:rsidRDefault="007869BE" w:rsidP="00475B25">
      <w:pPr>
        <w:spacing w:line="276" w:lineRule="auto"/>
        <w:jc w:val="both"/>
        <w:rPr>
          <w:rFonts w:ascii="Times New Roman" w:eastAsia="Batang" w:hAnsi="Times New Roman"/>
        </w:rPr>
      </w:pPr>
      <w:r w:rsidRPr="006B4B63">
        <w:rPr>
          <w:rFonts w:ascii="Times New Roman" w:eastAsia="Batang" w:hAnsi="Times New Roman"/>
        </w:rPr>
        <w:t xml:space="preserve">It is owned by individual one of the famous Artist </w:t>
      </w:r>
      <w:proofErr w:type="gramStart"/>
      <w:r w:rsidRPr="006B4B63">
        <w:rPr>
          <w:rFonts w:ascii="Times New Roman" w:eastAsia="Batang" w:hAnsi="Times New Roman"/>
        </w:rPr>
        <w:t>called</w:t>
      </w:r>
      <w:r w:rsidR="00D732D8" w:rsidRPr="006B4B63">
        <w:rPr>
          <w:rFonts w:ascii="Times New Roman" w:eastAsia="Batang" w:hAnsi="Times New Roman"/>
        </w:rPr>
        <w:t xml:space="preserve"> </w:t>
      </w:r>
      <w:r w:rsidRPr="006B4B63">
        <w:rPr>
          <w:rFonts w:ascii="Times New Roman" w:eastAsia="Batang" w:hAnsi="Times New Roman"/>
        </w:rPr>
        <w:t xml:space="preserve"> Dr</w:t>
      </w:r>
      <w:proofErr w:type="gramEnd"/>
      <w:r w:rsidRPr="006B4B63">
        <w:rPr>
          <w:rFonts w:ascii="Times New Roman" w:eastAsia="Batang" w:hAnsi="Times New Roman"/>
        </w:rPr>
        <w:t xml:space="preserve">. Lemma </w:t>
      </w:r>
      <w:proofErr w:type="spellStart"/>
      <w:r w:rsidRPr="006B4B63">
        <w:rPr>
          <w:rFonts w:ascii="Times New Roman" w:eastAsia="Batang" w:hAnsi="Times New Roman"/>
        </w:rPr>
        <w:t>Guya</w:t>
      </w:r>
      <w:proofErr w:type="spellEnd"/>
      <w:r w:rsidRPr="006B4B63">
        <w:rPr>
          <w:rFonts w:ascii="Times New Roman" w:eastAsia="Batang" w:hAnsi="Times New Roman"/>
        </w:rPr>
        <w:t xml:space="preserve">. He is an Afro centric painter. Renowned Ethiopian painter </w:t>
      </w:r>
      <w:proofErr w:type="spellStart"/>
      <w:r w:rsidRPr="006B4B63">
        <w:rPr>
          <w:rFonts w:ascii="Times New Roman" w:eastAsia="Batang" w:hAnsi="Times New Roman"/>
        </w:rPr>
        <w:t>LemaGuya</w:t>
      </w:r>
      <w:proofErr w:type="spellEnd"/>
      <w:r w:rsidRPr="006B4B63">
        <w:rPr>
          <w:rFonts w:ascii="Times New Roman" w:eastAsia="Batang" w:hAnsi="Times New Roman"/>
        </w:rPr>
        <w:t xml:space="preserve"> has just put the finishing touch on the goat skin-mounted portrait of African leaders who founded in the organizations.</w:t>
      </w:r>
    </w:p>
    <w:p w:rsidR="007869BE" w:rsidRPr="006B4B63" w:rsidRDefault="007869BE" w:rsidP="00475B25">
      <w:pPr>
        <w:spacing w:line="276" w:lineRule="auto"/>
        <w:jc w:val="both"/>
        <w:rPr>
          <w:rFonts w:ascii="Times New Roman" w:eastAsia="Batang" w:hAnsi="Times New Roman"/>
        </w:rPr>
      </w:pPr>
      <w:r w:rsidRPr="006B4B63">
        <w:rPr>
          <w:rFonts w:ascii="Times New Roman" w:eastAsia="Batang" w:hAnsi="Times New Roman"/>
        </w:rPr>
        <w:t xml:space="preserve">Most of </w:t>
      </w:r>
      <w:proofErr w:type="spellStart"/>
      <w:r w:rsidRPr="006B4B63">
        <w:rPr>
          <w:rFonts w:ascii="Times New Roman" w:eastAsia="Batang" w:hAnsi="Times New Roman"/>
        </w:rPr>
        <w:t>Lema's</w:t>
      </w:r>
      <w:proofErr w:type="spellEnd"/>
      <w:r w:rsidRPr="006B4B63">
        <w:rPr>
          <w:rFonts w:ascii="Times New Roman" w:eastAsia="Batang" w:hAnsi="Times New Roman"/>
        </w:rPr>
        <w:t xml:space="preserve"> work depicts realistic scenes from nature, portraying the lives of farmers with definite social meanings. It covers </w:t>
      </w:r>
      <w:r w:rsidRPr="006B4B63">
        <w:rPr>
          <w:rFonts w:ascii="Times New Roman" w:eastAsia="Batang" w:hAnsi="Times New Roman"/>
          <w:b/>
        </w:rPr>
        <w:t>10,000</w:t>
      </w:r>
      <w:r w:rsidRPr="006B4B63">
        <w:rPr>
          <w:rFonts w:ascii="Times New Roman" w:eastAsia="Batang" w:hAnsi="Times New Roman"/>
        </w:rPr>
        <w:t xml:space="preserve"> square meters and estimate</w:t>
      </w:r>
      <w:r w:rsidRPr="006B4B63">
        <w:rPr>
          <w:rFonts w:ascii="Times New Roman" w:eastAsia="Batang" w:hAnsi="Times New Roman"/>
          <w:b/>
        </w:rPr>
        <w:t xml:space="preserve"> 3</w:t>
      </w:r>
      <w:r w:rsidRPr="006B4B63">
        <w:rPr>
          <w:rFonts w:ascii="Times New Roman" w:eastAsia="Batang" w:hAnsi="Times New Roman"/>
        </w:rPr>
        <w:t xml:space="preserve"> km from the center of the city and </w:t>
      </w:r>
      <w:r w:rsidRPr="006B4B63">
        <w:rPr>
          <w:rFonts w:ascii="Times New Roman" w:eastAsia="Batang" w:hAnsi="Times New Roman"/>
        </w:rPr>
        <w:lastRenderedPageBreak/>
        <w:t xml:space="preserve">approximately, </w:t>
      </w:r>
      <w:r w:rsidRPr="006B4B63">
        <w:rPr>
          <w:rFonts w:ascii="Times New Roman" w:eastAsia="Batang" w:hAnsi="Times New Roman"/>
          <w:b/>
        </w:rPr>
        <w:t>50m</w:t>
      </w:r>
      <w:r w:rsidRPr="006B4B63">
        <w:rPr>
          <w:rFonts w:ascii="Times New Roman" w:eastAsia="Batang" w:hAnsi="Times New Roman"/>
        </w:rPr>
        <w:t xml:space="preserve"> from main road of </w:t>
      </w:r>
      <w:proofErr w:type="spellStart"/>
      <w:r w:rsidR="00511766" w:rsidRPr="006B4B63">
        <w:rPr>
          <w:rFonts w:ascii="Times New Roman" w:eastAsia="Batang" w:hAnsi="Times New Roman"/>
        </w:rPr>
        <w:t>Finfine</w:t>
      </w:r>
      <w:r w:rsidRPr="006B4B63">
        <w:rPr>
          <w:rFonts w:ascii="Times New Roman" w:eastAsia="Batang" w:hAnsi="Times New Roman"/>
        </w:rPr>
        <w:t>-Adama</w:t>
      </w:r>
      <w:proofErr w:type="spellEnd"/>
      <w:r w:rsidRPr="006B4B63">
        <w:rPr>
          <w:rFonts w:ascii="Times New Roman" w:eastAsia="Batang" w:hAnsi="Times New Roman"/>
        </w:rPr>
        <w:t xml:space="preserve"> easy accessible from the main road of </w:t>
      </w:r>
      <w:proofErr w:type="spellStart"/>
      <w:r w:rsidR="00511766" w:rsidRPr="006B4B63">
        <w:rPr>
          <w:rFonts w:ascii="Times New Roman" w:eastAsia="Batang" w:hAnsi="Times New Roman"/>
        </w:rPr>
        <w:t>Finfinne</w:t>
      </w:r>
      <w:r w:rsidRPr="006B4B63">
        <w:rPr>
          <w:rFonts w:ascii="Times New Roman" w:eastAsia="Batang" w:hAnsi="Times New Roman"/>
        </w:rPr>
        <w:t>-Adama</w:t>
      </w:r>
      <w:proofErr w:type="spellEnd"/>
      <w:r w:rsidRPr="006B4B63">
        <w:rPr>
          <w:rFonts w:ascii="Times New Roman" w:eastAsia="Batang" w:hAnsi="Times New Roman"/>
        </w:rPr>
        <w:t xml:space="preserve"> highway. This Art Gallery locates nearby </w:t>
      </w:r>
      <w:proofErr w:type="spellStart"/>
      <w:r w:rsidRPr="006B4B63">
        <w:rPr>
          <w:rFonts w:ascii="Times New Roman" w:eastAsia="Batang" w:hAnsi="Times New Roman"/>
        </w:rPr>
        <w:t>TokumaAbotiGada</w:t>
      </w:r>
      <w:proofErr w:type="spellEnd"/>
      <w:r w:rsidRPr="006B4B63">
        <w:rPr>
          <w:rFonts w:ascii="Times New Roman" w:eastAsia="Batang" w:hAnsi="Times New Roman"/>
        </w:rPr>
        <w:t xml:space="preserve"> Office and </w:t>
      </w:r>
      <w:proofErr w:type="gramStart"/>
      <w:r w:rsidRPr="006B4B63">
        <w:rPr>
          <w:rFonts w:ascii="Times New Roman" w:eastAsia="Batang" w:hAnsi="Times New Roman"/>
        </w:rPr>
        <w:t>It</w:t>
      </w:r>
      <w:proofErr w:type="gramEnd"/>
      <w:r w:rsidRPr="006B4B63">
        <w:rPr>
          <w:rFonts w:ascii="Times New Roman" w:eastAsia="Batang" w:hAnsi="Times New Roman"/>
        </w:rPr>
        <w:t xml:space="preserve"> has an art gallery teaching school.</w:t>
      </w:r>
    </w:p>
    <w:p w:rsidR="00B81908" w:rsidRPr="006B4B63" w:rsidRDefault="00A27AA7" w:rsidP="00475B25">
      <w:pPr>
        <w:spacing w:line="276" w:lineRule="auto"/>
        <w:jc w:val="both"/>
        <w:rPr>
          <w:rFonts w:ascii="Times New Roman" w:hAnsi="Times New Roman"/>
          <w:b/>
        </w:rPr>
      </w:pPr>
      <w:bookmarkStart w:id="251" w:name="_Toc381228098"/>
      <w:bookmarkStart w:id="252" w:name="_Toc381228370"/>
      <w:bookmarkStart w:id="253" w:name="_Toc381227897"/>
      <w:r w:rsidRPr="006B4B63">
        <w:rPr>
          <w:rFonts w:ascii="Times New Roman" w:hAnsi="Times New Roman"/>
          <w:b/>
        </w:rPr>
        <w:t>4</w:t>
      </w:r>
      <w:r w:rsidR="00B81908" w:rsidRPr="006B4B63">
        <w:rPr>
          <w:rFonts w:ascii="Times New Roman" w:hAnsi="Times New Roman"/>
          <w:b/>
        </w:rPr>
        <w:t>.</w:t>
      </w:r>
      <w:r w:rsidR="00EE6B61" w:rsidRPr="006B4B63">
        <w:rPr>
          <w:rFonts w:ascii="Times New Roman" w:hAnsi="Times New Roman"/>
          <w:b/>
        </w:rPr>
        <w:t>7</w:t>
      </w:r>
      <w:r w:rsidR="00B81908" w:rsidRPr="006B4B63">
        <w:rPr>
          <w:rFonts w:ascii="Times New Roman" w:hAnsi="Times New Roman"/>
          <w:b/>
        </w:rPr>
        <w:t xml:space="preserve">. </w:t>
      </w:r>
      <w:r w:rsidR="00722E17" w:rsidRPr="006B4B63">
        <w:rPr>
          <w:rFonts w:ascii="Times New Roman" w:hAnsi="Times New Roman"/>
          <w:b/>
        </w:rPr>
        <w:t xml:space="preserve">2 </w:t>
      </w:r>
      <w:r w:rsidR="00B81908" w:rsidRPr="006B4B63">
        <w:rPr>
          <w:rFonts w:ascii="Times New Roman" w:hAnsi="Times New Roman"/>
          <w:b/>
        </w:rPr>
        <w:t>Monuments</w:t>
      </w:r>
    </w:p>
    <w:p w:rsidR="00466284" w:rsidRPr="006B4B63" w:rsidRDefault="00466284" w:rsidP="00475B25">
      <w:pPr>
        <w:spacing w:line="276" w:lineRule="auto"/>
        <w:jc w:val="both"/>
        <w:rPr>
          <w:rFonts w:ascii="Times New Roman" w:hAnsi="Times New Roman"/>
        </w:rPr>
      </w:pPr>
      <w:r w:rsidRPr="006B4B63">
        <w:rPr>
          <w:rFonts w:ascii="Times New Roman" w:hAnsi="Times New Roman"/>
        </w:rPr>
        <w:t xml:space="preserve">Three Statues were inventoried with a detail of their construction materials. One is found in </w:t>
      </w:r>
      <w:proofErr w:type="spellStart"/>
      <w:r w:rsidRPr="006B4B63">
        <w:rPr>
          <w:rFonts w:ascii="Times New Roman" w:hAnsi="Times New Roman"/>
        </w:rPr>
        <w:t>Irrecha</w:t>
      </w:r>
      <w:proofErr w:type="spellEnd"/>
      <w:r w:rsidRPr="006B4B63">
        <w:rPr>
          <w:rFonts w:ascii="Times New Roman" w:hAnsi="Times New Roman"/>
        </w:rPr>
        <w:t xml:space="preserve"> Memorial Park, the Second is Monument found in the Circle roundabout and the third is </w:t>
      </w:r>
      <w:proofErr w:type="spellStart"/>
      <w:r w:rsidRPr="006B4B63">
        <w:rPr>
          <w:rFonts w:ascii="Times New Roman" w:hAnsi="Times New Roman"/>
        </w:rPr>
        <w:t>Memehran</w:t>
      </w:r>
      <w:proofErr w:type="spellEnd"/>
      <w:r w:rsidRPr="006B4B63">
        <w:rPr>
          <w:rFonts w:ascii="Times New Roman" w:hAnsi="Times New Roman"/>
        </w:rPr>
        <w:t xml:space="preserve"> Statue on the </w:t>
      </w:r>
      <w:proofErr w:type="spellStart"/>
      <w:r w:rsidRPr="006B4B63">
        <w:rPr>
          <w:rFonts w:ascii="Times New Roman" w:hAnsi="Times New Roman"/>
        </w:rPr>
        <w:t>Memehran</w:t>
      </w:r>
      <w:proofErr w:type="spellEnd"/>
      <w:r w:rsidRPr="006B4B63">
        <w:rPr>
          <w:rFonts w:ascii="Times New Roman" w:hAnsi="Times New Roman"/>
        </w:rPr>
        <w:t xml:space="preserve"> road.</w:t>
      </w:r>
    </w:p>
    <w:p w:rsidR="00A20A05" w:rsidRPr="006B4B63" w:rsidRDefault="00C96515" w:rsidP="00475B25">
      <w:pPr>
        <w:spacing w:line="276" w:lineRule="auto"/>
        <w:jc w:val="both"/>
        <w:rPr>
          <w:rFonts w:ascii="Times New Roman" w:hAnsi="Times New Roman"/>
        </w:rPr>
      </w:pPr>
      <w:r w:rsidRPr="006B4B63">
        <w:rPr>
          <w:rFonts w:ascii="Times New Roman" w:hAnsi="Times New Roman"/>
          <w:b/>
        </w:rPr>
        <w:t xml:space="preserve">Source: </w:t>
      </w:r>
      <w:r w:rsidRPr="006B4B63">
        <w:rPr>
          <w:rFonts w:ascii="Times New Roman" w:hAnsi="Times New Roman"/>
        </w:rPr>
        <w:t>BCA Culture and Tourism Office</w:t>
      </w:r>
    </w:p>
    <w:p w:rsidR="004E5ED2" w:rsidRPr="006B4B63" w:rsidRDefault="00A27AA7" w:rsidP="00C07C45">
      <w:pPr>
        <w:spacing w:line="240" w:lineRule="auto"/>
        <w:jc w:val="both"/>
        <w:rPr>
          <w:rFonts w:ascii="Times New Roman" w:hAnsi="Times New Roman"/>
          <w:b/>
        </w:rPr>
      </w:pPr>
      <w:r w:rsidRPr="006B4B63">
        <w:rPr>
          <w:rFonts w:ascii="Times New Roman" w:hAnsi="Times New Roman"/>
          <w:b/>
        </w:rPr>
        <w:t>4</w:t>
      </w:r>
      <w:r w:rsidR="00BE2743" w:rsidRPr="006B4B63">
        <w:rPr>
          <w:rFonts w:ascii="Times New Roman" w:hAnsi="Times New Roman"/>
          <w:b/>
        </w:rPr>
        <w:t xml:space="preserve">.7.3 </w:t>
      </w:r>
      <w:r w:rsidR="004E5ED2" w:rsidRPr="006B4B63">
        <w:rPr>
          <w:rFonts w:ascii="Times New Roman" w:hAnsi="Times New Roman"/>
          <w:b/>
        </w:rPr>
        <w:t>Oromo cultural food</w:t>
      </w:r>
      <w:r w:rsidR="00BE2743" w:rsidRPr="006B4B63">
        <w:rPr>
          <w:rFonts w:ascii="Times New Roman" w:hAnsi="Times New Roman"/>
          <w:b/>
        </w:rPr>
        <w:t>s</w:t>
      </w:r>
    </w:p>
    <w:p w:rsidR="004E5ED2" w:rsidRPr="006B4B63" w:rsidRDefault="001E6B8D" w:rsidP="00C07C45">
      <w:pPr>
        <w:spacing w:line="240" w:lineRule="auto"/>
        <w:jc w:val="both"/>
        <w:rPr>
          <w:rFonts w:ascii="Times New Roman" w:hAnsi="Times New Roman"/>
        </w:rPr>
      </w:pPr>
      <w:r w:rsidRPr="006B4B63">
        <w:rPr>
          <w:rFonts w:ascii="Times New Roman" w:hAnsi="Times New Roman"/>
        </w:rPr>
        <w:t xml:space="preserve">The Oromo Cultural </w:t>
      </w:r>
      <w:r w:rsidR="00406D5D" w:rsidRPr="006B4B63">
        <w:rPr>
          <w:rFonts w:ascii="Times New Roman" w:hAnsi="Times New Roman"/>
        </w:rPr>
        <w:t>foods are</w:t>
      </w:r>
      <w:r w:rsidRPr="006B4B63">
        <w:rPr>
          <w:rFonts w:ascii="Times New Roman" w:hAnsi="Times New Roman"/>
        </w:rPr>
        <w:t xml:space="preserve"> very precious and unique.  </w:t>
      </w:r>
      <w:r w:rsidR="004E5ED2" w:rsidRPr="006B4B63">
        <w:rPr>
          <w:rFonts w:ascii="Times New Roman" w:hAnsi="Times New Roman"/>
        </w:rPr>
        <w:t xml:space="preserve">Some of the major cultural food prepared around </w:t>
      </w:r>
      <w:proofErr w:type="spellStart"/>
      <w:r w:rsidR="004E5ED2" w:rsidRPr="006B4B63">
        <w:rPr>
          <w:rFonts w:ascii="Times New Roman" w:hAnsi="Times New Roman"/>
        </w:rPr>
        <w:t>Bishoftu</w:t>
      </w:r>
      <w:proofErr w:type="spellEnd"/>
      <w:r w:rsidR="004E5ED2" w:rsidRPr="006B4B63">
        <w:rPr>
          <w:rFonts w:ascii="Times New Roman" w:hAnsi="Times New Roman"/>
        </w:rPr>
        <w:t xml:space="preserve"> is listed below. </w:t>
      </w:r>
    </w:p>
    <w:p w:rsidR="00AE00E7" w:rsidRPr="006B4B63" w:rsidRDefault="00AE00E7" w:rsidP="00C07C45">
      <w:pPr>
        <w:spacing w:line="240" w:lineRule="auto"/>
        <w:jc w:val="both"/>
        <w:rPr>
          <w:rFonts w:ascii="Times New Roman" w:hAnsi="Times New Roman"/>
          <w:b/>
        </w:rPr>
      </w:pPr>
    </w:p>
    <w:p w:rsidR="004E5ED2" w:rsidRPr="006B4B63" w:rsidRDefault="004E5ED2" w:rsidP="00C07C45">
      <w:pPr>
        <w:spacing w:line="240"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00EC701E" w:rsidRPr="006B4B63">
        <w:rPr>
          <w:rFonts w:ascii="Times New Roman" w:hAnsi="Times New Roman"/>
          <w:b/>
        </w:rPr>
        <w:t>.3</w:t>
      </w:r>
      <w:r w:rsidR="00472BB7" w:rsidRPr="006B4B63">
        <w:rPr>
          <w:rFonts w:ascii="Times New Roman" w:hAnsi="Times New Roman"/>
          <w:b/>
        </w:rPr>
        <w:t>6</w:t>
      </w:r>
      <w:r w:rsidR="00A46932" w:rsidRPr="006B4B63">
        <w:rPr>
          <w:rFonts w:ascii="Times New Roman" w:hAnsi="Times New Roman"/>
          <w:b/>
        </w:rPr>
        <w:t xml:space="preserve"> Oromo</w:t>
      </w:r>
      <w:r w:rsidRPr="006B4B63">
        <w:rPr>
          <w:rFonts w:ascii="Times New Roman" w:hAnsi="Times New Roman"/>
          <w:b/>
        </w:rPr>
        <w:t xml:space="preserve"> cultural food</w:t>
      </w:r>
      <w:r w:rsidR="001E6B8D" w:rsidRPr="006B4B63">
        <w:rPr>
          <w:rFonts w:ascii="Times New Roman" w:hAnsi="Times New Roman"/>
          <w:b/>
        </w:rPr>
        <w:t>s</w:t>
      </w:r>
      <w:r w:rsidRPr="006B4B63">
        <w:rPr>
          <w:rFonts w:ascii="Times New Roman" w:hAnsi="Times New Roman"/>
          <w:b/>
        </w:rPr>
        <w:t xml:space="preserve"> in and around </w:t>
      </w:r>
      <w:proofErr w:type="spellStart"/>
      <w:r w:rsidRPr="006B4B63">
        <w:rPr>
          <w:rFonts w:ascii="Times New Roman" w:hAnsi="Times New Roman"/>
          <w:b/>
        </w:rPr>
        <w:t>Bishoftu</w:t>
      </w:r>
      <w:proofErr w:type="spellEnd"/>
    </w:p>
    <w:tbl>
      <w:tblPr>
        <w:tblW w:w="9990" w:type="dxa"/>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0"/>
        <w:gridCol w:w="1710"/>
        <w:gridCol w:w="1530"/>
        <w:gridCol w:w="2610"/>
        <w:gridCol w:w="3330"/>
      </w:tblGrid>
      <w:tr w:rsidR="006B4B63" w:rsidRPr="006B4B63" w:rsidTr="009D37C4">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No</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9D37C4"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 xml:space="preserve">  Name of </w:t>
            </w:r>
          </w:p>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 xml:space="preserve">cultural food </w:t>
            </w:r>
          </w:p>
        </w:tc>
        <w:tc>
          <w:tcPr>
            <w:tcW w:w="153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 xml:space="preserve">From what it may prepared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Type of spice combined</w:t>
            </w:r>
          </w:p>
        </w:tc>
        <w:tc>
          <w:tcPr>
            <w:tcW w:w="333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 xml:space="preserve">When we can use it </w:t>
            </w:r>
          </w:p>
        </w:tc>
      </w:tr>
      <w:tr w:rsidR="006B4B63" w:rsidRPr="006B4B63" w:rsidTr="00AD2A84">
        <w:trPr>
          <w:trHeight w:val="1322"/>
        </w:trPr>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1</w:t>
            </w:r>
          </w:p>
        </w:tc>
        <w:tc>
          <w:tcPr>
            <w:tcW w:w="171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spacing w:after="0" w:line="240" w:lineRule="auto"/>
              <w:jc w:val="both"/>
              <w:rPr>
                <w:rFonts w:ascii="Times New Roman" w:hAnsi="Times New Roman"/>
                <w:sz w:val="20"/>
              </w:rPr>
            </w:pPr>
            <w:proofErr w:type="spellStart"/>
            <w:r w:rsidRPr="006B4B63">
              <w:rPr>
                <w:rFonts w:ascii="Times New Roman" w:hAnsi="Times New Roman"/>
                <w:sz w:val="20"/>
              </w:rPr>
              <w:t>Cuko</w:t>
            </w:r>
            <w:proofErr w:type="spellEnd"/>
            <w:r w:rsidRPr="006B4B63">
              <w:rPr>
                <w:rFonts w:ascii="Times New Roman" w:hAnsi="Times New Roman"/>
                <w:sz w:val="20"/>
              </w:rPr>
              <w:t>/</w:t>
            </w:r>
            <w:proofErr w:type="spellStart"/>
            <w:r w:rsidRPr="006B4B63">
              <w:rPr>
                <w:rFonts w:ascii="Times New Roman" w:hAnsi="Times New Roman"/>
                <w:sz w:val="20"/>
              </w:rPr>
              <w:t>Michira</w:t>
            </w:r>
            <w:proofErr w:type="spellEnd"/>
            <w:r w:rsidR="004C5E1D" w:rsidRPr="006B4B63">
              <w:rPr>
                <w:rFonts w:ascii="Times New Roman" w:hAnsi="Times New Roman"/>
                <w:sz w:val="20"/>
              </w:rPr>
              <w:t>/</w:t>
            </w: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rsidR="004E5ED2" w:rsidRPr="006B4B63" w:rsidRDefault="004E5ED2" w:rsidP="00C07C45">
            <w:pPr>
              <w:spacing w:after="0" w:line="240" w:lineRule="auto"/>
              <w:jc w:val="both"/>
              <w:rPr>
                <w:rFonts w:ascii="Times New Roman" w:hAnsi="Times New Roman"/>
                <w:sz w:val="20"/>
              </w:rPr>
            </w:pPr>
            <w:r w:rsidRPr="006B4B63">
              <w:rPr>
                <w:rFonts w:ascii="Times New Roman" w:hAnsi="Times New Roman"/>
                <w:sz w:val="20"/>
              </w:rPr>
              <w:t xml:space="preserve"> Barley </w:t>
            </w:r>
          </w:p>
          <w:p w:rsidR="004E5ED2" w:rsidRPr="006B4B63" w:rsidRDefault="004E5ED2" w:rsidP="00C07C45">
            <w:pPr>
              <w:spacing w:after="0" w:line="240" w:lineRule="auto"/>
              <w:jc w:val="both"/>
              <w:rPr>
                <w:rFonts w:ascii="Times New Roman" w:hAnsi="Times New Roman"/>
                <w:sz w:val="20"/>
              </w:rPr>
            </w:pPr>
          </w:p>
        </w:tc>
        <w:tc>
          <w:tcPr>
            <w:tcW w:w="261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Butter </w:t>
            </w:r>
          </w:p>
          <w:p w:rsidR="004E5ED2" w:rsidRPr="006B4B63" w:rsidRDefault="004E5ED2"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Ethiopian Cardamom</w:t>
            </w:r>
          </w:p>
          <w:p w:rsidR="004E5ED2" w:rsidRPr="006B4B63" w:rsidRDefault="004E5ED2"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Lippie </w:t>
            </w:r>
            <w:proofErr w:type="spellStart"/>
            <w:r w:rsidRPr="006B4B63">
              <w:rPr>
                <w:rFonts w:ascii="Times New Roman" w:hAnsi="Times New Roman"/>
                <w:sz w:val="20"/>
              </w:rPr>
              <w:t>Adoensis</w:t>
            </w:r>
            <w:proofErr w:type="spellEnd"/>
          </w:p>
          <w:p w:rsidR="004E5ED2" w:rsidRPr="006B4B63" w:rsidRDefault="004E5ED2"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White Cumin   </w:t>
            </w:r>
          </w:p>
        </w:tc>
        <w:tc>
          <w:tcPr>
            <w:tcW w:w="3330" w:type="dxa"/>
            <w:tcBorders>
              <w:top w:val="single" w:sz="4" w:space="0" w:color="000000"/>
              <w:left w:val="single" w:sz="4" w:space="0" w:color="000000"/>
              <w:bottom w:val="single" w:sz="4" w:space="0" w:color="000000"/>
              <w:right w:val="single" w:sz="4" w:space="0" w:color="000000"/>
            </w:tcBorders>
            <w:shd w:val="clear" w:color="auto" w:fill="auto"/>
            <w:hideMark/>
          </w:tcPr>
          <w:p w:rsidR="004E5ED2" w:rsidRPr="006B4B63" w:rsidRDefault="004E5ED2"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Ceremony of </w:t>
            </w:r>
            <w:proofErr w:type="spellStart"/>
            <w:r w:rsidRPr="006B4B63">
              <w:rPr>
                <w:rFonts w:ascii="Times New Roman" w:hAnsi="Times New Roman"/>
                <w:sz w:val="20"/>
              </w:rPr>
              <w:t>Gada</w:t>
            </w:r>
            <w:proofErr w:type="spellEnd"/>
            <w:r w:rsidRPr="006B4B63">
              <w:rPr>
                <w:rFonts w:ascii="Times New Roman" w:hAnsi="Times New Roman"/>
                <w:sz w:val="20"/>
              </w:rPr>
              <w:t xml:space="preserve"> system </w:t>
            </w:r>
          </w:p>
          <w:p w:rsidR="004E5ED2" w:rsidRPr="006B4B63" w:rsidRDefault="004E5ED2"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Wedding ceremony </w:t>
            </w:r>
          </w:p>
          <w:p w:rsidR="004E5ED2" w:rsidRPr="006B4B63" w:rsidRDefault="004E5ED2"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When women deliver</w:t>
            </w:r>
          </w:p>
          <w:p w:rsidR="004E5ED2" w:rsidRPr="006B4B63" w:rsidRDefault="004E5ED2"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As a different gift</w:t>
            </w:r>
          </w:p>
          <w:p w:rsidR="004E5ED2" w:rsidRPr="006B4B63" w:rsidRDefault="004E5ED2"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 We can use in our home with milk and coffee any time</w:t>
            </w:r>
          </w:p>
        </w:tc>
      </w:tr>
      <w:tr w:rsidR="006B4B63" w:rsidRPr="006B4B63" w:rsidTr="00915E01">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915E01" w:rsidRPr="006B4B63" w:rsidRDefault="00915E01" w:rsidP="00C07C45">
            <w:pPr>
              <w:spacing w:after="0" w:line="240" w:lineRule="auto"/>
              <w:jc w:val="both"/>
              <w:rPr>
                <w:rFonts w:ascii="Times New Roman" w:hAnsi="Times New Roman"/>
                <w:sz w:val="20"/>
              </w:rPr>
            </w:pPr>
            <w:r w:rsidRPr="006B4B63">
              <w:rPr>
                <w:rFonts w:ascii="Times New Roman" w:hAnsi="Times New Roman"/>
                <w:sz w:val="20"/>
              </w:rPr>
              <w:t>2</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spacing w:after="0" w:line="240" w:lineRule="auto"/>
              <w:jc w:val="both"/>
              <w:rPr>
                <w:rFonts w:ascii="Times New Roman" w:hAnsi="Times New Roman"/>
                <w:sz w:val="20"/>
              </w:rPr>
            </w:pPr>
            <w:proofErr w:type="spellStart"/>
            <w:r w:rsidRPr="006B4B63">
              <w:rPr>
                <w:rFonts w:ascii="Times New Roman" w:hAnsi="Times New Roman"/>
                <w:sz w:val="20"/>
              </w:rPr>
              <w:t>Merka</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Barley</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Oats  </w:t>
            </w:r>
          </w:p>
          <w:p w:rsidR="00915E01" w:rsidRPr="006B4B63" w:rsidRDefault="00915E01" w:rsidP="00C07C45">
            <w:pPr>
              <w:pStyle w:val="ListParagraph"/>
              <w:spacing w:after="0" w:line="240" w:lineRule="auto"/>
              <w:ind w:left="162"/>
              <w:jc w:val="both"/>
              <w:rPr>
                <w:rFonts w:ascii="Times New Roman" w:hAnsi="Times New Roman"/>
                <w:sz w:val="20"/>
              </w:rPr>
            </w:pP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0"/>
              <w:jc w:val="both"/>
              <w:rPr>
                <w:rFonts w:ascii="Times New Roman" w:hAnsi="Times New Roman"/>
                <w:sz w:val="20"/>
              </w:rPr>
            </w:pPr>
            <w:r w:rsidRPr="006B4B63">
              <w:rPr>
                <w:rFonts w:ascii="Times New Roman" w:hAnsi="Times New Roman"/>
                <w:sz w:val="20"/>
              </w:rPr>
              <w:t xml:space="preserve">    Milk</w:t>
            </w:r>
          </w:p>
          <w:p w:rsidR="00915E01" w:rsidRPr="006B4B63" w:rsidRDefault="00915E01" w:rsidP="00C07C45">
            <w:pPr>
              <w:pStyle w:val="ListParagraph"/>
              <w:spacing w:after="0" w:line="240" w:lineRule="auto"/>
              <w:ind w:left="0"/>
              <w:jc w:val="both"/>
              <w:rPr>
                <w:rFonts w:ascii="Times New Roman" w:hAnsi="Times New Roman"/>
                <w:sz w:val="20"/>
              </w:rPr>
            </w:pPr>
            <w:r w:rsidRPr="006B4B63">
              <w:rPr>
                <w:rFonts w:ascii="Times New Roman" w:hAnsi="Times New Roman"/>
                <w:sz w:val="20"/>
              </w:rPr>
              <w:t xml:space="preserve">   Butter</w:t>
            </w:r>
          </w:p>
          <w:p w:rsidR="00915E01" w:rsidRPr="006B4B63" w:rsidRDefault="00915E01" w:rsidP="00C07C45">
            <w:pPr>
              <w:pStyle w:val="ListParagraph"/>
              <w:spacing w:after="0" w:line="240" w:lineRule="auto"/>
              <w:ind w:left="0"/>
              <w:jc w:val="both"/>
              <w:rPr>
                <w:rFonts w:ascii="Times New Roman" w:hAnsi="Times New Roman"/>
                <w:sz w:val="20"/>
              </w:rPr>
            </w:pPr>
            <w:r w:rsidRPr="006B4B63">
              <w:rPr>
                <w:rFonts w:ascii="Times New Roman" w:hAnsi="Times New Roman"/>
                <w:sz w:val="20"/>
              </w:rPr>
              <w:t xml:space="preserve">   Pepper</w:t>
            </w:r>
          </w:p>
        </w:tc>
        <w:tc>
          <w:tcPr>
            <w:tcW w:w="33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Ceremony of </w:t>
            </w:r>
            <w:proofErr w:type="spellStart"/>
            <w:r w:rsidRPr="006B4B63">
              <w:rPr>
                <w:rFonts w:ascii="Times New Roman" w:hAnsi="Times New Roman"/>
                <w:sz w:val="20"/>
              </w:rPr>
              <w:t>Gada</w:t>
            </w:r>
            <w:proofErr w:type="spellEnd"/>
            <w:r w:rsidRPr="006B4B63">
              <w:rPr>
                <w:rFonts w:ascii="Times New Roman" w:hAnsi="Times New Roman"/>
                <w:sz w:val="20"/>
              </w:rPr>
              <w:t xml:space="preserve"> system </w:t>
            </w:r>
          </w:p>
          <w:p w:rsidR="00915E01" w:rsidRPr="006B4B63" w:rsidRDefault="00915E01" w:rsidP="00C07C45">
            <w:pPr>
              <w:pStyle w:val="ListParagraph"/>
              <w:spacing w:after="0" w:line="240" w:lineRule="auto"/>
              <w:ind w:left="252"/>
              <w:jc w:val="both"/>
              <w:rPr>
                <w:rFonts w:ascii="Times New Roman" w:hAnsi="Times New Roman"/>
                <w:sz w:val="20"/>
              </w:rPr>
            </w:pPr>
            <w:proofErr w:type="spellStart"/>
            <w:r w:rsidRPr="006B4B63">
              <w:rPr>
                <w:rFonts w:ascii="Times New Roman" w:hAnsi="Times New Roman"/>
                <w:sz w:val="20"/>
              </w:rPr>
              <w:t>Atete</w:t>
            </w:r>
            <w:proofErr w:type="spellEnd"/>
            <w:r w:rsidRPr="006B4B63">
              <w:rPr>
                <w:rFonts w:ascii="Times New Roman" w:hAnsi="Times New Roman"/>
                <w:sz w:val="20"/>
              </w:rPr>
              <w:t xml:space="preserve"> Ceremony  </w:t>
            </w:r>
          </w:p>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During holiday /</w:t>
            </w:r>
            <w:proofErr w:type="spellStart"/>
            <w:r w:rsidRPr="006B4B63">
              <w:rPr>
                <w:rFonts w:ascii="Times New Roman" w:hAnsi="Times New Roman"/>
                <w:sz w:val="20"/>
              </w:rPr>
              <w:t>Meskel</w:t>
            </w:r>
            <w:proofErr w:type="spellEnd"/>
            <w:r w:rsidRPr="006B4B63">
              <w:rPr>
                <w:rFonts w:ascii="Times New Roman" w:hAnsi="Times New Roman"/>
                <w:sz w:val="20"/>
              </w:rPr>
              <w:t>/</w:t>
            </w:r>
          </w:p>
          <w:p w:rsidR="00915E01" w:rsidRPr="006B4B63" w:rsidRDefault="00915E01" w:rsidP="00C07C45">
            <w:pPr>
              <w:pStyle w:val="ListParagraph"/>
              <w:spacing w:after="0" w:line="240" w:lineRule="auto"/>
              <w:ind w:left="0"/>
              <w:jc w:val="both"/>
              <w:rPr>
                <w:rFonts w:ascii="Times New Roman" w:hAnsi="Times New Roman"/>
                <w:sz w:val="20"/>
              </w:rPr>
            </w:pPr>
            <w:r w:rsidRPr="006B4B63">
              <w:rPr>
                <w:rFonts w:ascii="Times New Roman" w:hAnsi="Times New Roman"/>
                <w:sz w:val="20"/>
              </w:rPr>
              <w:t xml:space="preserve">     We can use any time </w:t>
            </w:r>
          </w:p>
        </w:tc>
      </w:tr>
      <w:tr w:rsidR="006B4B63" w:rsidRPr="006B4B63" w:rsidTr="00AD2A84">
        <w:trPr>
          <w:trHeight w:hRule="exact" w:val="883"/>
        </w:trPr>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915E01" w:rsidRPr="006B4B63" w:rsidRDefault="00915E01" w:rsidP="00C07C45">
            <w:pPr>
              <w:spacing w:after="0" w:line="240" w:lineRule="auto"/>
              <w:jc w:val="both"/>
              <w:rPr>
                <w:rFonts w:ascii="Times New Roman" w:hAnsi="Times New Roman"/>
                <w:sz w:val="20"/>
              </w:rPr>
            </w:pPr>
            <w:r w:rsidRPr="006B4B63">
              <w:rPr>
                <w:rFonts w:ascii="Times New Roman" w:hAnsi="Times New Roman"/>
                <w:sz w:val="20"/>
              </w:rPr>
              <w:t>3</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spacing w:after="0" w:line="240" w:lineRule="auto"/>
              <w:jc w:val="both"/>
              <w:rPr>
                <w:rFonts w:ascii="Times New Roman" w:hAnsi="Times New Roman"/>
                <w:sz w:val="20"/>
              </w:rPr>
            </w:pPr>
            <w:proofErr w:type="spellStart"/>
            <w:r w:rsidRPr="006B4B63">
              <w:rPr>
                <w:rFonts w:ascii="Times New Roman" w:hAnsi="Times New Roman"/>
                <w:sz w:val="20"/>
              </w:rPr>
              <w:t>D</w:t>
            </w:r>
            <w:r w:rsidR="00A17EC5" w:rsidRPr="006B4B63">
              <w:rPr>
                <w:rFonts w:ascii="Times New Roman" w:hAnsi="Times New Roman"/>
                <w:sz w:val="20"/>
              </w:rPr>
              <w:t>h</w:t>
            </w:r>
            <w:r w:rsidRPr="006B4B63">
              <w:rPr>
                <w:rFonts w:ascii="Times New Roman" w:hAnsi="Times New Roman"/>
                <w:sz w:val="20"/>
              </w:rPr>
              <w:t>enga</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Red </w:t>
            </w:r>
            <w:proofErr w:type="spellStart"/>
            <w:r w:rsidRPr="006B4B63">
              <w:rPr>
                <w:rFonts w:ascii="Times New Roman" w:hAnsi="Times New Roman"/>
                <w:sz w:val="20"/>
              </w:rPr>
              <w:t>Teff</w:t>
            </w:r>
            <w:proofErr w:type="spellEnd"/>
          </w:p>
          <w:p w:rsidR="00915E01" w:rsidRPr="006B4B63" w:rsidRDefault="00915E01" w:rsidP="00C07C45">
            <w:pPr>
              <w:pStyle w:val="ListParagraph"/>
              <w:spacing w:after="0" w:line="240" w:lineRule="auto"/>
              <w:jc w:val="both"/>
              <w:rPr>
                <w:rFonts w:ascii="Times New Roman" w:hAnsi="Times New Roman"/>
                <w:sz w:val="20"/>
                <w:highlight w:val="yellow"/>
              </w:rPr>
            </w:pPr>
          </w:p>
          <w:p w:rsidR="00915E01" w:rsidRPr="006B4B63" w:rsidRDefault="00915E01" w:rsidP="00C07C45">
            <w:pPr>
              <w:spacing w:after="0" w:line="240" w:lineRule="auto"/>
              <w:jc w:val="both"/>
              <w:rPr>
                <w:rFonts w:ascii="Times New Roman" w:hAnsi="Times New Roman"/>
                <w:sz w:val="20"/>
              </w:rPr>
            </w:pPr>
          </w:p>
          <w:p w:rsidR="00915E01" w:rsidRPr="006B4B63" w:rsidRDefault="00915E01" w:rsidP="00C07C45">
            <w:pPr>
              <w:spacing w:after="0" w:line="240" w:lineRule="auto"/>
              <w:jc w:val="both"/>
              <w:rPr>
                <w:rFonts w:ascii="Times New Roman" w:hAnsi="Times New Roman"/>
                <w:sz w:val="20"/>
              </w:rPr>
            </w:pP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Butter </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Ethiopian Cardamom</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Lippie </w:t>
            </w:r>
            <w:proofErr w:type="spellStart"/>
            <w:r w:rsidRPr="006B4B63">
              <w:rPr>
                <w:rFonts w:ascii="Times New Roman" w:hAnsi="Times New Roman"/>
                <w:sz w:val="20"/>
              </w:rPr>
              <w:t>Adoensis</w:t>
            </w:r>
            <w:proofErr w:type="spellEnd"/>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White Cumin   </w:t>
            </w:r>
          </w:p>
        </w:tc>
        <w:tc>
          <w:tcPr>
            <w:tcW w:w="33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Ceremony of </w:t>
            </w:r>
            <w:proofErr w:type="spellStart"/>
            <w:r w:rsidRPr="006B4B63">
              <w:rPr>
                <w:rFonts w:ascii="Times New Roman" w:hAnsi="Times New Roman"/>
                <w:sz w:val="20"/>
              </w:rPr>
              <w:t>Gada</w:t>
            </w:r>
            <w:proofErr w:type="spellEnd"/>
            <w:r w:rsidRPr="006B4B63">
              <w:rPr>
                <w:rFonts w:ascii="Times New Roman" w:hAnsi="Times New Roman"/>
                <w:sz w:val="20"/>
              </w:rPr>
              <w:t xml:space="preserve"> system </w:t>
            </w:r>
          </w:p>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Wedding  </w:t>
            </w:r>
          </w:p>
          <w:p w:rsidR="00915E01" w:rsidRPr="006B4B63" w:rsidRDefault="00915E01" w:rsidP="00C07C45">
            <w:pPr>
              <w:pStyle w:val="ListParagraph"/>
              <w:spacing w:after="0" w:line="240" w:lineRule="auto"/>
              <w:ind w:left="252"/>
              <w:jc w:val="both"/>
              <w:rPr>
                <w:rFonts w:ascii="Times New Roman" w:hAnsi="Times New Roman"/>
                <w:sz w:val="20"/>
              </w:rPr>
            </w:pPr>
          </w:p>
        </w:tc>
      </w:tr>
      <w:tr w:rsidR="006B4B63" w:rsidRPr="006B4B63" w:rsidTr="00AD2A84">
        <w:trPr>
          <w:trHeight w:hRule="exact" w:val="982"/>
        </w:trPr>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915E01" w:rsidRPr="006B4B63" w:rsidRDefault="00915E01" w:rsidP="00C07C45">
            <w:pPr>
              <w:spacing w:after="0" w:line="240" w:lineRule="auto"/>
              <w:jc w:val="both"/>
              <w:rPr>
                <w:rFonts w:ascii="Times New Roman" w:hAnsi="Times New Roman"/>
                <w:sz w:val="20"/>
              </w:rPr>
            </w:pPr>
            <w:r w:rsidRPr="006B4B63">
              <w:rPr>
                <w:rFonts w:ascii="Times New Roman" w:hAnsi="Times New Roman"/>
                <w:sz w:val="20"/>
              </w:rPr>
              <w:t>4</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spacing w:after="0" w:line="240" w:lineRule="auto"/>
              <w:jc w:val="both"/>
              <w:rPr>
                <w:rFonts w:ascii="Times New Roman" w:hAnsi="Times New Roman"/>
                <w:sz w:val="20"/>
              </w:rPr>
            </w:pPr>
            <w:proofErr w:type="spellStart"/>
            <w:r w:rsidRPr="006B4B63">
              <w:rPr>
                <w:rFonts w:ascii="Times New Roman" w:hAnsi="Times New Roman"/>
                <w:sz w:val="20"/>
              </w:rPr>
              <w:t>Chechebsa</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spacing w:after="0" w:line="240" w:lineRule="auto"/>
              <w:jc w:val="both"/>
              <w:rPr>
                <w:rFonts w:ascii="Times New Roman" w:hAnsi="Times New Roman"/>
                <w:sz w:val="20"/>
              </w:rPr>
            </w:pPr>
            <w:r w:rsidRPr="006B4B63">
              <w:rPr>
                <w:rFonts w:ascii="Times New Roman" w:hAnsi="Times New Roman"/>
                <w:sz w:val="20"/>
              </w:rPr>
              <w:t xml:space="preserve">Red </w:t>
            </w:r>
            <w:proofErr w:type="spellStart"/>
            <w:r w:rsidRPr="006B4B63">
              <w:rPr>
                <w:rFonts w:ascii="Times New Roman" w:hAnsi="Times New Roman"/>
                <w:sz w:val="20"/>
              </w:rPr>
              <w:t>Teff</w:t>
            </w:r>
            <w:proofErr w:type="spellEnd"/>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Butter </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Ethiopian Cardamom</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Lippie </w:t>
            </w:r>
            <w:proofErr w:type="spellStart"/>
            <w:r w:rsidRPr="006B4B63">
              <w:rPr>
                <w:rFonts w:ascii="Times New Roman" w:hAnsi="Times New Roman"/>
                <w:sz w:val="20"/>
              </w:rPr>
              <w:t>Adoensis</w:t>
            </w:r>
            <w:proofErr w:type="spellEnd"/>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White Cumin   </w:t>
            </w:r>
          </w:p>
        </w:tc>
        <w:tc>
          <w:tcPr>
            <w:tcW w:w="33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Ceremony of </w:t>
            </w:r>
            <w:proofErr w:type="spellStart"/>
            <w:r w:rsidRPr="006B4B63">
              <w:rPr>
                <w:rFonts w:ascii="Times New Roman" w:hAnsi="Times New Roman"/>
                <w:sz w:val="20"/>
              </w:rPr>
              <w:t>Gada</w:t>
            </w:r>
            <w:proofErr w:type="spellEnd"/>
            <w:r w:rsidRPr="006B4B63">
              <w:rPr>
                <w:rFonts w:ascii="Times New Roman" w:hAnsi="Times New Roman"/>
                <w:sz w:val="20"/>
              </w:rPr>
              <w:t xml:space="preserve"> system </w:t>
            </w:r>
          </w:p>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We can use in our home with milk and coffee any time</w:t>
            </w:r>
          </w:p>
        </w:tc>
      </w:tr>
      <w:tr w:rsidR="006B4B63" w:rsidRPr="006B4B63" w:rsidTr="00915E01">
        <w:trPr>
          <w:trHeight w:val="350"/>
        </w:trPr>
        <w:tc>
          <w:tcPr>
            <w:tcW w:w="810" w:type="dxa"/>
            <w:tcBorders>
              <w:top w:val="single" w:sz="4" w:space="0" w:color="000000"/>
              <w:left w:val="single" w:sz="4" w:space="0" w:color="000000"/>
              <w:bottom w:val="single" w:sz="4" w:space="0" w:color="000000"/>
              <w:right w:val="single" w:sz="4" w:space="0" w:color="000000"/>
            </w:tcBorders>
            <w:shd w:val="clear" w:color="auto" w:fill="auto"/>
            <w:hideMark/>
          </w:tcPr>
          <w:p w:rsidR="00915E01" w:rsidRPr="006B4B63" w:rsidRDefault="00915E01" w:rsidP="00C07C45">
            <w:pPr>
              <w:spacing w:after="0" w:line="240" w:lineRule="auto"/>
              <w:jc w:val="both"/>
              <w:rPr>
                <w:rFonts w:ascii="Times New Roman" w:hAnsi="Times New Roman"/>
                <w:sz w:val="20"/>
              </w:rPr>
            </w:pPr>
            <w:r w:rsidRPr="006B4B63">
              <w:rPr>
                <w:rFonts w:ascii="Times New Roman" w:hAnsi="Times New Roman"/>
                <w:sz w:val="20"/>
              </w:rPr>
              <w:t>5</w:t>
            </w: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spacing w:after="0" w:line="240" w:lineRule="auto"/>
              <w:jc w:val="both"/>
              <w:rPr>
                <w:rFonts w:ascii="Times New Roman" w:hAnsi="Times New Roman"/>
                <w:sz w:val="20"/>
              </w:rPr>
            </w:pPr>
            <w:proofErr w:type="spellStart"/>
            <w:r w:rsidRPr="006B4B63">
              <w:rPr>
                <w:rFonts w:ascii="Times New Roman" w:hAnsi="Times New Roman"/>
                <w:sz w:val="20"/>
              </w:rPr>
              <w:t>Kince</w:t>
            </w:r>
            <w:proofErr w:type="spellEnd"/>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8"/>
              <w:jc w:val="both"/>
              <w:rPr>
                <w:rFonts w:ascii="Times New Roman" w:hAnsi="Times New Roman"/>
                <w:sz w:val="20"/>
              </w:rPr>
            </w:pPr>
            <w:r w:rsidRPr="006B4B63">
              <w:rPr>
                <w:rFonts w:ascii="Times New Roman" w:hAnsi="Times New Roman"/>
                <w:sz w:val="20"/>
              </w:rPr>
              <w:t xml:space="preserve">Wheat  </w:t>
            </w:r>
          </w:p>
          <w:p w:rsidR="00915E01" w:rsidRPr="006B4B63" w:rsidRDefault="00915E01" w:rsidP="00C07C45">
            <w:pPr>
              <w:pStyle w:val="ListParagraph"/>
              <w:spacing w:after="0" w:line="240" w:lineRule="auto"/>
              <w:ind w:left="-18"/>
              <w:jc w:val="both"/>
              <w:rPr>
                <w:rFonts w:ascii="Times New Roman" w:hAnsi="Times New Roman"/>
                <w:sz w:val="20"/>
              </w:rPr>
            </w:pPr>
            <w:r w:rsidRPr="006B4B63">
              <w:rPr>
                <w:rFonts w:ascii="Times New Roman" w:hAnsi="Times New Roman"/>
                <w:sz w:val="20"/>
              </w:rPr>
              <w:t xml:space="preserve">Oats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Butter </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Ethiopian Cardamom</w:t>
            </w:r>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Lippie </w:t>
            </w:r>
            <w:proofErr w:type="spellStart"/>
            <w:r w:rsidRPr="006B4B63">
              <w:rPr>
                <w:rFonts w:ascii="Times New Roman" w:hAnsi="Times New Roman"/>
                <w:sz w:val="20"/>
              </w:rPr>
              <w:t>Adoensis</w:t>
            </w:r>
            <w:proofErr w:type="spellEnd"/>
          </w:p>
          <w:p w:rsidR="00915E01" w:rsidRPr="006B4B63" w:rsidRDefault="00915E01" w:rsidP="00C07C45">
            <w:pPr>
              <w:pStyle w:val="ListParagraph"/>
              <w:spacing w:after="0" w:line="240" w:lineRule="auto"/>
              <w:ind w:left="162"/>
              <w:jc w:val="both"/>
              <w:rPr>
                <w:rFonts w:ascii="Times New Roman" w:hAnsi="Times New Roman"/>
                <w:sz w:val="20"/>
              </w:rPr>
            </w:pPr>
            <w:r w:rsidRPr="006B4B63">
              <w:rPr>
                <w:rFonts w:ascii="Times New Roman" w:hAnsi="Times New Roman"/>
                <w:sz w:val="20"/>
              </w:rPr>
              <w:t xml:space="preserve">White Cumin   </w:t>
            </w:r>
          </w:p>
        </w:tc>
        <w:tc>
          <w:tcPr>
            <w:tcW w:w="3330" w:type="dxa"/>
            <w:tcBorders>
              <w:top w:val="single" w:sz="4" w:space="0" w:color="000000"/>
              <w:left w:val="single" w:sz="4" w:space="0" w:color="000000"/>
              <w:bottom w:val="single" w:sz="4" w:space="0" w:color="000000"/>
              <w:right w:val="single" w:sz="4" w:space="0" w:color="000000"/>
            </w:tcBorders>
            <w:shd w:val="clear" w:color="auto" w:fill="auto"/>
          </w:tcPr>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 xml:space="preserve">Ceremony of </w:t>
            </w:r>
            <w:proofErr w:type="spellStart"/>
            <w:r w:rsidRPr="006B4B63">
              <w:rPr>
                <w:rFonts w:ascii="Times New Roman" w:hAnsi="Times New Roman"/>
                <w:sz w:val="20"/>
              </w:rPr>
              <w:t>Gada</w:t>
            </w:r>
            <w:proofErr w:type="spellEnd"/>
            <w:r w:rsidRPr="006B4B63">
              <w:rPr>
                <w:rFonts w:ascii="Times New Roman" w:hAnsi="Times New Roman"/>
                <w:sz w:val="20"/>
              </w:rPr>
              <w:t xml:space="preserve"> system </w:t>
            </w:r>
          </w:p>
          <w:p w:rsidR="00915E01" w:rsidRPr="006B4B63" w:rsidRDefault="00915E01" w:rsidP="00C07C45">
            <w:pPr>
              <w:pStyle w:val="ListParagraph"/>
              <w:spacing w:after="0" w:line="240" w:lineRule="auto"/>
              <w:ind w:left="252"/>
              <w:jc w:val="both"/>
              <w:rPr>
                <w:rFonts w:ascii="Times New Roman" w:hAnsi="Times New Roman"/>
                <w:sz w:val="20"/>
              </w:rPr>
            </w:pPr>
            <w:proofErr w:type="spellStart"/>
            <w:r w:rsidRPr="006B4B63">
              <w:rPr>
                <w:rFonts w:ascii="Times New Roman" w:hAnsi="Times New Roman"/>
                <w:sz w:val="20"/>
              </w:rPr>
              <w:t>Atete</w:t>
            </w:r>
            <w:proofErr w:type="spellEnd"/>
            <w:r w:rsidRPr="006B4B63">
              <w:rPr>
                <w:rFonts w:ascii="Times New Roman" w:hAnsi="Times New Roman"/>
                <w:sz w:val="20"/>
              </w:rPr>
              <w:t xml:space="preserve"> Ceremony  </w:t>
            </w:r>
          </w:p>
          <w:p w:rsidR="00915E01" w:rsidRPr="006B4B63" w:rsidRDefault="00915E01" w:rsidP="00C07C45">
            <w:pPr>
              <w:pStyle w:val="ListParagraph"/>
              <w:spacing w:after="0" w:line="240" w:lineRule="auto"/>
              <w:ind w:left="252"/>
              <w:jc w:val="both"/>
              <w:rPr>
                <w:rFonts w:ascii="Times New Roman" w:hAnsi="Times New Roman"/>
                <w:sz w:val="20"/>
              </w:rPr>
            </w:pPr>
            <w:r w:rsidRPr="006B4B63">
              <w:rPr>
                <w:rFonts w:ascii="Times New Roman" w:hAnsi="Times New Roman"/>
                <w:sz w:val="20"/>
              </w:rPr>
              <w:t>We can use in our home with milk and coffee any time</w:t>
            </w:r>
          </w:p>
        </w:tc>
      </w:tr>
      <w:bookmarkEnd w:id="251"/>
      <w:bookmarkEnd w:id="252"/>
      <w:bookmarkEnd w:id="253"/>
    </w:tbl>
    <w:p w:rsidR="00AE00E7" w:rsidRPr="006B4B63" w:rsidRDefault="00AE00E7" w:rsidP="00475B25">
      <w:pPr>
        <w:spacing w:line="276" w:lineRule="auto"/>
        <w:jc w:val="both"/>
        <w:rPr>
          <w:rFonts w:ascii="Times New Roman" w:hAnsi="Times New Roman"/>
          <w:b/>
        </w:rPr>
      </w:pPr>
    </w:p>
    <w:p w:rsidR="004D6F55" w:rsidRPr="006B4B63" w:rsidRDefault="007B559C" w:rsidP="00475B25">
      <w:pPr>
        <w:spacing w:line="276" w:lineRule="auto"/>
        <w:jc w:val="both"/>
        <w:rPr>
          <w:rFonts w:ascii="Times New Roman" w:hAnsi="Times New Roman"/>
          <w:b/>
        </w:rPr>
      </w:pPr>
      <w:r w:rsidRPr="006B4B63">
        <w:rPr>
          <w:rFonts w:ascii="Times New Roman" w:hAnsi="Times New Roman"/>
          <w:b/>
        </w:rPr>
        <w:t xml:space="preserve">Table </w:t>
      </w:r>
      <w:r w:rsidR="00A27AA7" w:rsidRPr="006B4B63">
        <w:rPr>
          <w:rFonts w:ascii="Times New Roman" w:hAnsi="Times New Roman"/>
          <w:b/>
        </w:rPr>
        <w:t>4</w:t>
      </w:r>
      <w:r w:rsidR="00EC701E" w:rsidRPr="006B4B63">
        <w:rPr>
          <w:rFonts w:ascii="Times New Roman" w:hAnsi="Times New Roman"/>
          <w:b/>
        </w:rPr>
        <w:t>.</w:t>
      </w:r>
      <w:r w:rsidR="00566883" w:rsidRPr="006B4B63">
        <w:rPr>
          <w:rFonts w:ascii="Times New Roman" w:hAnsi="Times New Roman"/>
          <w:b/>
        </w:rPr>
        <w:t>3</w:t>
      </w:r>
      <w:r w:rsidR="00472BB7" w:rsidRPr="006B4B63">
        <w:rPr>
          <w:rFonts w:ascii="Times New Roman" w:hAnsi="Times New Roman"/>
          <w:b/>
        </w:rPr>
        <w:t>7</w:t>
      </w:r>
      <w:r w:rsidR="00EC701E" w:rsidRPr="006B4B63">
        <w:rPr>
          <w:rFonts w:ascii="Times New Roman" w:hAnsi="Times New Roman"/>
          <w:b/>
        </w:rPr>
        <w:t xml:space="preserve"> </w:t>
      </w:r>
      <w:r w:rsidR="00372985" w:rsidRPr="006B4B63">
        <w:rPr>
          <w:rFonts w:ascii="Times New Roman" w:hAnsi="Times New Roman"/>
          <w:b/>
        </w:rPr>
        <w:t>t</w:t>
      </w:r>
      <w:r w:rsidRPr="006B4B63">
        <w:rPr>
          <w:rFonts w:ascii="Times New Roman" w:hAnsi="Times New Roman"/>
          <w:b/>
        </w:rPr>
        <w:t>he number of tourist servic</w:t>
      </w:r>
      <w:r w:rsidR="00372985" w:rsidRPr="006B4B63">
        <w:rPr>
          <w:rFonts w:ascii="Times New Roman" w:hAnsi="Times New Roman"/>
          <w:b/>
        </w:rPr>
        <w:t xml:space="preserve">e provider organization in the </w:t>
      </w:r>
      <w:r w:rsidRPr="006B4B63">
        <w:rPr>
          <w:rFonts w:ascii="Times New Roman" w:hAnsi="Times New Roman"/>
          <w:b/>
        </w:rPr>
        <w:t xml:space="preserve">city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8"/>
        <w:gridCol w:w="1693"/>
        <w:gridCol w:w="1394"/>
        <w:gridCol w:w="1752"/>
        <w:gridCol w:w="1649"/>
      </w:tblGrid>
      <w:tr w:rsidR="006B4B63" w:rsidRPr="006B4B63" w:rsidTr="00C07C45">
        <w:tc>
          <w:tcPr>
            <w:tcW w:w="1612" w:type="pct"/>
            <w:shd w:val="clear" w:color="auto" w:fill="auto"/>
          </w:tcPr>
          <w:p w:rsidR="007C1077" w:rsidRPr="006B4B63" w:rsidRDefault="007C1077" w:rsidP="00C07C45">
            <w:pPr>
              <w:spacing w:after="0" w:line="276" w:lineRule="auto"/>
              <w:jc w:val="both"/>
              <w:rPr>
                <w:rFonts w:ascii="Times New Roman" w:hAnsi="Times New Roman"/>
                <w:b/>
              </w:rPr>
            </w:pPr>
            <w:r w:rsidRPr="006B4B63">
              <w:rPr>
                <w:rFonts w:ascii="Times New Roman" w:hAnsi="Times New Roman"/>
                <w:b/>
              </w:rPr>
              <w:t>Type of Organizations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t>2019</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t>2020</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t>2021</w:t>
            </w:r>
          </w:p>
        </w:tc>
        <w:tc>
          <w:tcPr>
            <w:tcW w:w="862" w:type="pct"/>
            <w:tcBorders>
              <w:left w:val="single" w:sz="4" w:space="0" w:color="auto"/>
            </w:tcBorders>
            <w:shd w:val="clear" w:color="auto" w:fill="auto"/>
          </w:tcPr>
          <w:p w:rsidR="007C1077" w:rsidRPr="006B4B63" w:rsidRDefault="00FC4D44" w:rsidP="00C07C45">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Resorts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11</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12</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11</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12</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Lodges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5</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5</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5</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5</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Hotels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88</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94</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66</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70</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Pensions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42</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43</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34</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40</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lastRenderedPageBreak/>
              <w:t>Restaurants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121</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128</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98</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98</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proofErr w:type="spellStart"/>
            <w:r w:rsidRPr="006B4B63">
              <w:rPr>
                <w:rFonts w:ascii="Times New Roman" w:hAnsi="Times New Roman"/>
              </w:rPr>
              <w:t>Caffés</w:t>
            </w:r>
            <w:proofErr w:type="spellEnd"/>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318</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326</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150</w:t>
            </w:r>
          </w:p>
        </w:tc>
        <w:tc>
          <w:tcPr>
            <w:tcW w:w="862" w:type="pct"/>
            <w:tcBorders>
              <w:left w:val="single" w:sz="4" w:space="0" w:color="auto"/>
            </w:tcBorders>
          </w:tcPr>
          <w:p w:rsidR="007C1077" w:rsidRPr="006B4B63" w:rsidRDefault="00E42F14" w:rsidP="00C07C45">
            <w:pPr>
              <w:spacing w:after="0" w:line="276" w:lineRule="auto"/>
              <w:jc w:val="center"/>
              <w:rPr>
                <w:rFonts w:ascii="Times New Roman" w:hAnsi="Times New Roman"/>
              </w:rPr>
            </w:pPr>
            <w:r w:rsidRPr="006B4B63">
              <w:rPr>
                <w:rFonts w:ascii="Times New Roman" w:hAnsi="Times New Roman"/>
              </w:rPr>
              <w:t>136</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Cultural Clothes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67</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69</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53</w:t>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rPr>
            </w:pPr>
            <w:r w:rsidRPr="006B4B63">
              <w:rPr>
                <w:rFonts w:ascii="Times New Roman" w:hAnsi="Times New Roman"/>
              </w:rPr>
              <w:t>63</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Night Clubs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7</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8</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8</w:t>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rPr>
            </w:pPr>
            <w:r w:rsidRPr="006B4B63">
              <w:rPr>
                <w:rFonts w:ascii="Times New Roman" w:hAnsi="Times New Roman"/>
              </w:rPr>
              <w:t>7</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 xml:space="preserve">Tour Travel Guides </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4</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4</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5</w:t>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rPr>
            </w:pPr>
            <w:r w:rsidRPr="006B4B63">
              <w:rPr>
                <w:rFonts w:ascii="Times New Roman" w:hAnsi="Times New Roman"/>
              </w:rPr>
              <w:t>5</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Travel Agents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3</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2</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2</w:t>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rPr>
            </w:pPr>
            <w:r w:rsidRPr="006B4B63">
              <w:rPr>
                <w:rFonts w:ascii="Times New Roman" w:hAnsi="Times New Roman"/>
              </w:rPr>
              <w:t>2</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rPr>
            </w:pPr>
            <w:r w:rsidRPr="006B4B63">
              <w:rPr>
                <w:rFonts w:ascii="Times New Roman" w:hAnsi="Times New Roman"/>
              </w:rPr>
              <w:t>Promotion &amp; Printings</w:t>
            </w:r>
          </w:p>
        </w:tc>
        <w:tc>
          <w:tcPr>
            <w:tcW w:w="884" w:type="pct"/>
            <w:tcBorders>
              <w:righ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2</w:t>
            </w:r>
          </w:p>
        </w:tc>
        <w:tc>
          <w:tcPr>
            <w:tcW w:w="728"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14</w:t>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rPr>
            </w:pPr>
            <w:r w:rsidRPr="006B4B63">
              <w:rPr>
                <w:rFonts w:ascii="Times New Roman" w:hAnsi="Times New Roman"/>
              </w:rPr>
              <w:t>14</w:t>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rPr>
            </w:pPr>
            <w:r w:rsidRPr="006B4B63">
              <w:rPr>
                <w:rFonts w:ascii="Times New Roman" w:hAnsi="Times New Roman"/>
              </w:rPr>
              <w:t>12</w:t>
            </w:r>
          </w:p>
        </w:tc>
      </w:tr>
      <w:tr w:rsidR="006B4B63" w:rsidRPr="006B4B63" w:rsidTr="005F6FF3">
        <w:tc>
          <w:tcPr>
            <w:tcW w:w="1612" w:type="pct"/>
            <w:shd w:val="clear" w:color="auto" w:fill="auto"/>
          </w:tcPr>
          <w:p w:rsidR="007C1077" w:rsidRPr="006B4B63" w:rsidRDefault="007C1077" w:rsidP="00C07C45">
            <w:pPr>
              <w:spacing w:after="0" w:line="276" w:lineRule="auto"/>
              <w:jc w:val="both"/>
              <w:rPr>
                <w:rFonts w:ascii="Times New Roman" w:hAnsi="Times New Roman"/>
                <w:b/>
              </w:rPr>
            </w:pPr>
            <w:r w:rsidRPr="006B4B63">
              <w:rPr>
                <w:rFonts w:ascii="Times New Roman" w:hAnsi="Times New Roman"/>
                <w:b/>
              </w:rPr>
              <w:t>Total</w:t>
            </w:r>
          </w:p>
        </w:tc>
        <w:tc>
          <w:tcPr>
            <w:tcW w:w="884" w:type="pct"/>
            <w:tcBorders>
              <w:right w:val="single" w:sz="4" w:space="0" w:color="auto"/>
            </w:tcBorders>
            <w:shd w:val="clear" w:color="auto" w:fill="auto"/>
            <w:vAlign w:val="bottom"/>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668</w:t>
            </w:r>
            <w:r w:rsidRPr="006B4B63">
              <w:rPr>
                <w:rFonts w:ascii="Times New Roman" w:hAnsi="Times New Roman"/>
                <w:b/>
              </w:rPr>
              <w:fldChar w:fldCharType="end"/>
            </w:r>
          </w:p>
        </w:tc>
        <w:tc>
          <w:tcPr>
            <w:tcW w:w="728" w:type="pct"/>
            <w:tcBorders>
              <w:left w:val="single" w:sz="4" w:space="0" w:color="auto"/>
            </w:tcBorders>
            <w:shd w:val="clear" w:color="auto" w:fill="auto"/>
            <w:vAlign w:val="bottom"/>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705</w:t>
            </w:r>
            <w:r w:rsidRPr="006B4B63">
              <w:rPr>
                <w:rFonts w:ascii="Times New Roman" w:hAnsi="Times New Roman"/>
                <w:b/>
              </w:rPr>
              <w:fldChar w:fldCharType="end"/>
            </w:r>
          </w:p>
        </w:tc>
        <w:tc>
          <w:tcPr>
            <w:tcW w:w="915" w:type="pct"/>
            <w:tcBorders>
              <w:left w:val="single" w:sz="4" w:space="0" w:color="auto"/>
            </w:tcBorders>
            <w:shd w:val="clear" w:color="auto" w:fill="auto"/>
          </w:tcPr>
          <w:p w:rsidR="007C1077" w:rsidRPr="006B4B63" w:rsidRDefault="007C1077" w:rsidP="00C07C4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446</w:t>
            </w:r>
            <w:r w:rsidRPr="006B4B63">
              <w:rPr>
                <w:rFonts w:ascii="Times New Roman" w:hAnsi="Times New Roman"/>
                <w:b/>
              </w:rPr>
              <w:fldChar w:fldCharType="end"/>
            </w:r>
          </w:p>
        </w:tc>
        <w:tc>
          <w:tcPr>
            <w:tcW w:w="862" w:type="pct"/>
            <w:tcBorders>
              <w:left w:val="single" w:sz="4" w:space="0" w:color="auto"/>
            </w:tcBorders>
          </w:tcPr>
          <w:p w:rsidR="007C1077" w:rsidRPr="006B4B63" w:rsidRDefault="00FC4D44" w:rsidP="00C07C45">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450</w:t>
            </w:r>
            <w:r w:rsidRPr="006B4B63">
              <w:rPr>
                <w:rFonts w:ascii="Times New Roman" w:hAnsi="Times New Roman"/>
                <w:b/>
              </w:rPr>
              <w:fldChar w:fldCharType="end"/>
            </w:r>
          </w:p>
        </w:tc>
      </w:tr>
    </w:tbl>
    <w:p w:rsidR="00441939" w:rsidRPr="006B4B63" w:rsidRDefault="00441939" w:rsidP="00C07C45">
      <w:pPr>
        <w:spacing w:after="0" w:line="276" w:lineRule="auto"/>
        <w:jc w:val="both"/>
        <w:rPr>
          <w:rFonts w:ascii="Times New Roman" w:hAnsi="Times New Roman"/>
        </w:rPr>
      </w:pPr>
      <w:proofErr w:type="spellStart"/>
      <w:r w:rsidRPr="006B4B63">
        <w:rPr>
          <w:rFonts w:ascii="Times New Roman" w:hAnsi="Times New Roman"/>
          <w:b/>
        </w:rPr>
        <w:t>Source</w:t>
      </w:r>
      <w:proofErr w:type="gramStart"/>
      <w:r w:rsidRPr="006B4B63">
        <w:rPr>
          <w:rFonts w:ascii="Times New Roman" w:hAnsi="Times New Roman"/>
          <w:b/>
        </w:rPr>
        <w:t>:</w:t>
      </w:r>
      <w:r w:rsidRPr="006B4B63">
        <w:rPr>
          <w:rFonts w:ascii="Times New Roman" w:hAnsi="Times New Roman"/>
        </w:rPr>
        <w:t>Bishoftu</w:t>
      </w:r>
      <w:proofErr w:type="spellEnd"/>
      <w:proofErr w:type="gramEnd"/>
      <w:r w:rsidRPr="006B4B63">
        <w:rPr>
          <w:rFonts w:ascii="Times New Roman" w:hAnsi="Times New Roman"/>
        </w:rPr>
        <w:t xml:space="preserve"> City Administration Culture and Tourism Office</w:t>
      </w:r>
      <w:r w:rsidR="00C74CBD" w:rsidRPr="006B4B63">
        <w:rPr>
          <w:rFonts w:ascii="Times New Roman" w:hAnsi="Times New Roman"/>
        </w:rPr>
        <w:t xml:space="preserve"> 2022</w:t>
      </w:r>
    </w:p>
    <w:p w:rsidR="00834B27" w:rsidRPr="006B4B63" w:rsidRDefault="005B04D4" w:rsidP="00C07C45">
      <w:pPr>
        <w:spacing w:after="0" w:line="276" w:lineRule="auto"/>
        <w:jc w:val="both"/>
        <w:rPr>
          <w:rFonts w:ascii="Times New Roman" w:eastAsia="MingLiU" w:hAnsi="Times New Roman"/>
          <w:b/>
        </w:rPr>
      </w:pPr>
      <w:r w:rsidRPr="006B4B63">
        <w:rPr>
          <w:rFonts w:ascii="Times New Roman" w:eastAsia="MingLiU" w:hAnsi="Times New Roman"/>
          <w:b/>
        </w:rPr>
        <w:t>Table</w:t>
      </w:r>
      <w:r w:rsidR="008A4043" w:rsidRPr="006B4B63">
        <w:rPr>
          <w:rFonts w:ascii="Times New Roman" w:eastAsia="MingLiU" w:hAnsi="Times New Roman"/>
          <w:b/>
        </w:rPr>
        <w:t xml:space="preserve"> </w:t>
      </w:r>
      <w:r w:rsidR="00A27AA7" w:rsidRPr="006B4B63">
        <w:rPr>
          <w:rFonts w:ascii="Times New Roman" w:eastAsia="MingLiU" w:hAnsi="Times New Roman"/>
          <w:b/>
        </w:rPr>
        <w:t>4</w:t>
      </w:r>
      <w:r w:rsidR="008A4043" w:rsidRPr="006B4B63">
        <w:rPr>
          <w:rFonts w:ascii="Times New Roman" w:eastAsia="MingLiU" w:hAnsi="Times New Roman"/>
          <w:b/>
        </w:rPr>
        <w:t>.3</w:t>
      </w:r>
      <w:r w:rsidR="00472BB7" w:rsidRPr="006B4B63">
        <w:rPr>
          <w:rFonts w:ascii="Times New Roman" w:eastAsia="MingLiU" w:hAnsi="Times New Roman"/>
          <w:b/>
        </w:rPr>
        <w:t>8</w:t>
      </w:r>
      <w:r w:rsidR="008A4043" w:rsidRPr="006B4B63">
        <w:rPr>
          <w:rFonts w:ascii="Times New Roman" w:eastAsia="MingLiU" w:hAnsi="Times New Roman"/>
          <w:b/>
        </w:rPr>
        <w:t xml:space="preserve"> </w:t>
      </w:r>
      <w:r w:rsidRPr="006B4B63">
        <w:rPr>
          <w:rFonts w:ascii="Times New Roman" w:eastAsia="MingLiU" w:hAnsi="Times New Roman"/>
          <w:b/>
        </w:rPr>
        <w:t>Shows Star Hotels of the City in 2022</w:t>
      </w:r>
      <w:r w:rsidR="00AD2A84" w:rsidRPr="006B4B63">
        <w:rPr>
          <w:rFonts w:ascii="Times New Roman" w:eastAsia="MingLiU" w:hAnsi="Times New Roman"/>
          <w:b/>
        </w:rPr>
        <w:t xml:space="preserve">                                               </w:t>
      </w:r>
      <w:r w:rsidR="00AD2A84" w:rsidRPr="006B4B63">
        <w:rPr>
          <w:rFonts w:ascii="Times New Roman" w:hAnsi="Times New Roman"/>
          <w:iCs/>
        </w:rPr>
        <w:t>Fig 2</w:t>
      </w:r>
      <w:r w:rsidR="000A524A" w:rsidRPr="006B4B63">
        <w:rPr>
          <w:rFonts w:ascii="Times New Roman" w:hAnsi="Times New Roman"/>
          <w:iCs/>
        </w:rPr>
        <w:t xml:space="preserve">3 </w:t>
      </w:r>
      <w:r w:rsidR="00AD2A84" w:rsidRPr="006B4B63">
        <w:rPr>
          <w:rFonts w:ascii="Times New Roman" w:hAnsi="Times New Roman"/>
          <w:iCs/>
        </w:rPr>
        <w:t>Hotel</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7"/>
        <w:gridCol w:w="5466"/>
        <w:gridCol w:w="3193"/>
      </w:tblGrid>
      <w:tr w:rsidR="006B4B63" w:rsidRPr="006B4B63" w:rsidTr="007F56E7">
        <w:tc>
          <w:tcPr>
            <w:tcW w:w="479" w:type="pct"/>
            <w:shd w:val="clear" w:color="auto" w:fill="auto"/>
          </w:tcPr>
          <w:p w:rsidR="007B33AD" w:rsidRPr="006B4B63" w:rsidRDefault="007B33AD" w:rsidP="00C07C45">
            <w:pPr>
              <w:spacing w:after="0" w:line="240" w:lineRule="auto"/>
              <w:jc w:val="both"/>
              <w:rPr>
                <w:rFonts w:ascii="Times New Roman" w:eastAsia="MingLiU" w:hAnsi="Times New Roman"/>
                <w:b/>
                <w:sz w:val="20"/>
              </w:rPr>
            </w:pPr>
            <w:r w:rsidRPr="006B4B63">
              <w:rPr>
                <w:rFonts w:ascii="Times New Roman" w:eastAsia="MingLiU" w:hAnsi="Times New Roman"/>
                <w:b/>
                <w:sz w:val="20"/>
              </w:rPr>
              <w:t>No</w:t>
            </w:r>
          </w:p>
        </w:tc>
        <w:tc>
          <w:tcPr>
            <w:tcW w:w="2854" w:type="pct"/>
            <w:shd w:val="clear" w:color="auto" w:fill="auto"/>
          </w:tcPr>
          <w:p w:rsidR="007B33AD" w:rsidRPr="006B4B63" w:rsidRDefault="007B33AD" w:rsidP="00C07C45">
            <w:pPr>
              <w:spacing w:after="0" w:line="240" w:lineRule="auto"/>
              <w:jc w:val="both"/>
              <w:rPr>
                <w:rFonts w:ascii="Times New Roman" w:eastAsia="MingLiU" w:hAnsi="Times New Roman"/>
                <w:b/>
                <w:sz w:val="20"/>
              </w:rPr>
            </w:pPr>
            <w:r w:rsidRPr="006B4B63">
              <w:rPr>
                <w:rFonts w:ascii="Times New Roman" w:eastAsia="MingLiU" w:hAnsi="Times New Roman"/>
                <w:b/>
                <w:sz w:val="20"/>
              </w:rPr>
              <w:t>Hotels and Resorts</w:t>
            </w:r>
          </w:p>
        </w:tc>
        <w:tc>
          <w:tcPr>
            <w:tcW w:w="1667" w:type="pct"/>
            <w:shd w:val="clear" w:color="auto" w:fill="auto"/>
          </w:tcPr>
          <w:p w:rsidR="007B33AD" w:rsidRPr="006B4B63" w:rsidRDefault="007B33AD" w:rsidP="00C07C45">
            <w:pPr>
              <w:spacing w:after="0" w:line="240" w:lineRule="auto"/>
              <w:jc w:val="center"/>
              <w:rPr>
                <w:rFonts w:ascii="Times New Roman" w:eastAsia="MingLiU" w:hAnsi="Times New Roman"/>
                <w:b/>
                <w:sz w:val="20"/>
              </w:rPr>
            </w:pPr>
            <w:r w:rsidRPr="006B4B63">
              <w:rPr>
                <w:rFonts w:ascii="Times New Roman" w:eastAsia="MingLiU" w:hAnsi="Times New Roman"/>
                <w:b/>
                <w:sz w:val="20"/>
              </w:rPr>
              <w:t>Stars</w:t>
            </w:r>
          </w:p>
        </w:tc>
      </w:tr>
      <w:tr w:rsidR="006B4B63" w:rsidRPr="006B4B63" w:rsidTr="007F56E7">
        <w:tc>
          <w:tcPr>
            <w:tcW w:w="479" w:type="pct"/>
            <w:shd w:val="clear" w:color="auto" w:fill="auto"/>
          </w:tcPr>
          <w:p w:rsidR="007B33AD" w:rsidRPr="006B4B63" w:rsidRDefault="007B33AD"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w:t>
            </w:r>
          </w:p>
        </w:tc>
        <w:tc>
          <w:tcPr>
            <w:tcW w:w="2854" w:type="pct"/>
            <w:shd w:val="clear" w:color="auto" w:fill="auto"/>
          </w:tcPr>
          <w:p w:rsidR="007B33AD" w:rsidRPr="006B4B63" w:rsidRDefault="007B33AD"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Kuriftu</w:t>
            </w:r>
            <w:proofErr w:type="spellEnd"/>
            <w:r w:rsidRPr="006B4B63">
              <w:rPr>
                <w:rFonts w:ascii="Times New Roman" w:eastAsia="MingLiU" w:hAnsi="Times New Roman"/>
                <w:sz w:val="20"/>
              </w:rPr>
              <w:t xml:space="preserve"> Resort</w:t>
            </w:r>
          </w:p>
        </w:tc>
        <w:tc>
          <w:tcPr>
            <w:tcW w:w="1667" w:type="pct"/>
            <w:shd w:val="clear" w:color="auto" w:fill="auto"/>
          </w:tcPr>
          <w:p w:rsidR="007B33AD" w:rsidRPr="006B4B63" w:rsidRDefault="00C254BE"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5</w:t>
            </w:r>
            <w:r w:rsidR="009F626E"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7B33AD" w:rsidRPr="006B4B63" w:rsidRDefault="00C254BE"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2</w:t>
            </w:r>
          </w:p>
        </w:tc>
        <w:tc>
          <w:tcPr>
            <w:tcW w:w="2854" w:type="pct"/>
            <w:shd w:val="clear" w:color="auto" w:fill="auto"/>
          </w:tcPr>
          <w:p w:rsidR="007B33AD" w:rsidRPr="006B4B63" w:rsidRDefault="009F626E"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Yatu</w:t>
            </w:r>
            <w:proofErr w:type="spellEnd"/>
            <w:r w:rsidRPr="006B4B63">
              <w:rPr>
                <w:rFonts w:ascii="Times New Roman" w:eastAsia="MingLiU" w:hAnsi="Times New Roman"/>
                <w:sz w:val="20"/>
              </w:rPr>
              <w:t xml:space="preserve"> Hotel</w:t>
            </w:r>
          </w:p>
        </w:tc>
        <w:tc>
          <w:tcPr>
            <w:tcW w:w="1667" w:type="pct"/>
            <w:shd w:val="clear" w:color="auto" w:fill="auto"/>
          </w:tcPr>
          <w:p w:rsidR="007B33AD" w:rsidRPr="006B4B63" w:rsidRDefault="009F626E"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5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3</w:t>
            </w:r>
          </w:p>
        </w:tc>
        <w:tc>
          <w:tcPr>
            <w:tcW w:w="2854"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East Gate Hotel</w:t>
            </w:r>
          </w:p>
        </w:tc>
        <w:tc>
          <w:tcPr>
            <w:tcW w:w="1667" w:type="pct"/>
            <w:shd w:val="clear" w:color="auto" w:fill="auto"/>
          </w:tcPr>
          <w:p w:rsidR="002D1725" w:rsidRPr="006B4B63" w:rsidRDefault="002D1725"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4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4</w:t>
            </w:r>
          </w:p>
        </w:tc>
        <w:tc>
          <w:tcPr>
            <w:tcW w:w="2854"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Pyramid Resort</w:t>
            </w:r>
          </w:p>
        </w:tc>
        <w:tc>
          <w:tcPr>
            <w:tcW w:w="1667" w:type="pct"/>
            <w:shd w:val="clear" w:color="auto" w:fill="auto"/>
          </w:tcPr>
          <w:p w:rsidR="002D1725" w:rsidRPr="006B4B63" w:rsidRDefault="002D1725"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4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5</w:t>
            </w:r>
          </w:p>
        </w:tc>
        <w:tc>
          <w:tcPr>
            <w:tcW w:w="2854" w:type="pct"/>
            <w:shd w:val="clear" w:color="auto" w:fill="auto"/>
          </w:tcPr>
          <w:p w:rsidR="002D1725" w:rsidRPr="006B4B63" w:rsidRDefault="002D1725"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Adulala</w:t>
            </w:r>
            <w:proofErr w:type="spellEnd"/>
            <w:r w:rsidRPr="006B4B63">
              <w:rPr>
                <w:rFonts w:ascii="Times New Roman" w:eastAsia="MingLiU" w:hAnsi="Times New Roman"/>
                <w:sz w:val="20"/>
              </w:rPr>
              <w:t xml:space="preserve"> Resort</w:t>
            </w:r>
          </w:p>
        </w:tc>
        <w:tc>
          <w:tcPr>
            <w:tcW w:w="1667" w:type="pct"/>
            <w:shd w:val="clear" w:color="auto" w:fill="auto"/>
          </w:tcPr>
          <w:p w:rsidR="002D1725" w:rsidRPr="006B4B63" w:rsidRDefault="002D1725"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4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6</w:t>
            </w:r>
          </w:p>
        </w:tc>
        <w:tc>
          <w:tcPr>
            <w:tcW w:w="2854"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IVY</w:t>
            </w:r>
          </w:p>
        </w:tc>
        <w:tc>
          <w:tcPr>
            <w:tcW w:w="1667" w:type="pct"/>
            <w:shd w:val="clear" w:color="auto" w:fill="auto"/>
          </w:tcPr>
          <w:p w:rsidR="002D1725" w:rsidRPr="006B4B63" w:rsidRDefault="002D1725"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7</w:t>
            </w:r>
          </w:p>
        </w:tc>
        <w:tc>
          <w:tcPr>
            <w:tcW w:w="2854" w:type="pct"/>
            <w:shd w:val="clear" w:color="auto" w:fill="auto"/>
          </w:tcPr>
          <w:p w:rsidR="002D1725" w:rsidRPr="006B4B63" w:rsidRDefault="004944A4"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Bin International Hotel</w:t>
            </w:r>
          </w:p>
        </w:tc>
        <w:tc>
          <w:tcPr>
            <w:tcW w:w="1667" w:type="pct"/>
            <w:shd w:val="clear" w:color="auto" w:fill="auto"/>
          </w:tcPr>
          <w:p w:rsidR="002D1725" w:rsidRPr="006B4B63" w:rsidRDefault="004944A4"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w:t>
            </w:r>
            <w:r w:rsidR="002D1725" w:rsidRPr="006B4B63">
              <w:rPr>
                <w:rFonts w:ascii="Times New Roman" w:eastAsia="MingLiU" w:hAnsi="Times New Roman"/>
                <w:sz w:val="20"/>
              </w:rPr>
              <w:t>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8</w:t>
            </w:r>
          </w:p>
        </w:tc>
        <w:tc>
          <w:tcPr>
            <w:tcW w:w="2854" w:type="pct"/>
            <w:shd w:val="clear" w:color="auto" w:fill="auto"/>
          </w:tcPr>
          <w:p w:rsidR="002D1725" w:rsidRPr="006B4B63" w:rsidRDefault="004944A4"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Asham</w:t>
            </w:r>
            <w:proofErr w:type="spellEnd"/>
            <w:r w:rsidRPr="006B4B63">
              <w:rPr>
                <w:rFonts w:ascii="Times New Roman" w:eastAsia="MingLiU" w:hAnsi="Times New Roman"/>
                <w:sz w:val="20"/>
              </w:rPr>
              <w:t xml:space="preserve"> Africa Resort</w:t>
            </w:r>
          </w:p>
        </w:tc>
        <w:tc>
          <w:tcPr>
            <w:tcW w:w="1667" w:type="pct"/>
            <w:shd w:val="clear" w:color="auto" w:fill="auto"/>
          </w:tcPr>
          <w:p w:rsidR="002D1725" w:rsidRPr="006B4B63" w:rsidRDefault="004944A4"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w:t>
            </w:r>
            <w:r w:rsidR="002D1725"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9</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Liesak</w:t>
            </w:r>
            <w:proofErr w:type="spellEnd"/>
            <w:r w:rsidRPr="006B4B63">
              <w:rPr>
                <w:rFonts w:ascii="Times New Roman" w:eastAsia="MingLiU" w:hAnsi="Times New Roman"/>
                <w:sz w:val="20"/>
              </w:rPr>
              <w:t xml:space="preserve"> Resort</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w:t>
            </w:r>
            <w:r w:rsidR="002D1725"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10</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Kilole</w:t>
            </w:r>
            <w:proofErr w:type="spellEnd"/>
            <w:r w:rsidRPr="006B4B63">
              <w:rPr>
                <w:rFonts w:ascii="Times New Roman" w:eastAsia="MingLiU" w:hAnsi="Times New Roman"/>
                <w:sz w:val="20"/>
              </w:rPr>
              <w:t xml:space="preserve"> Hotel</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w:t>
            </w:r>
            <w:r w:rsidR="002D1725"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11</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 xml:space="preserve">Lake </w:t>
            </w:r>
            <w:proofErr w:type="spellStart"/>
            <w:r w:rsidRPr="006B4B63">
              <w:rPr>
                <w:rFonts w:ascii="Times New Roman" w:eastAsia="MingLiU" w:hAnsi="Times New Roman"/>
                <w:sz w:val="20"/>
              </w:rPr>
              <w:t>Bishoftu</w:t>
            </w:r>
            <w:proofErr w:type="spellEnd"/>
            <w:r w:rsidRPr="006B4B63">
              <w:rPr>
                <w:rFonts w:ascii="Times New Roman" w:eastAsia="MingLiU" w:hAnsi="Times New Roman"/>
                <w:sz w:val="20"/>
              </w:rPr>
              <w:t xml:space="preserve"> Hotel</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3</w:t>
            </w:r>
            <w:r w:rsidR="002D1725" w:rsidRPr="006B4B63">
              <w:rPr>
                <w:rFonts w:ascii="Times New Roman" w:eastAsia="MingLiU" w:hAnsi="Times New Roman"/>
                <w:sz w:val="20"/>
              </w:rPr>
              <w:t xml:space="preserve"> star</w:t>
            </w:r>
          </w:p>
        </w:tc>
      </w:tr>
      <w:tr w:rsidR="006B4B63" w:rsidRPr="006B4B63" w:rsidTr="007F56E7">
        <w:trPr>
          <w:trHeight w:val="287"/>
        </w:trPr>
        <w:tc>
          <w:tcPr>
            <w:tcW w:w="479"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12</w:t>
            </w:r>
          </w:p>
        </w:tc>
        <w:tc>
          <w:tcPr>
            <w:tcW w:w="2854" w:type="pct"/>
            <w:shd w:val="clear" w:color="auto" w:fill="auto"/>
          </w:tcPr>
          <w:p w:rsidR="006542CF" w:rsidRPr="006B4B63" w:rsidRDefault="006542CF"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Daka</w:t>
            </w:r>
            <w:proofErr w:type="spellEnd"/>
            <w:r w:rsidRPr="006B4B63">
              <w:rPr>
                <w:rFonts w:ascii="Times New Roman" w:eastAsia="MingLiU" w:hAnsi="Times New Roman"/>
                <w:sz w:val="20"/>
              </w:rPr>
              <w:t xml:space="preserve"> Hotel</w:t>
            </w:r>
          </w:p>
        </w:tc>
        <w:tc>
          <w:tcPr>
            <w:tcW w:w="1667" w:type="pct"/>
            <w:shd w:val="clear" w:color="auto" w:fill="auto"/>
          </w:tcPr>
          <w:p w:rsidR="006542CF" w:rsidRPr="006B4B63" w:rsidRDefault="006542CF" w:rsidP="00C07C45">
            <w:pPr>
              <w:spacing w:after="0" w:line="240" w:lineRule="auto"/>
              <w:jc w:val="center"/>
              <w:rPr>
                <w:rFonts w:ascii="Times New Roman" w:hAnsi="Times New Roman"/>
                <w:sz w:val="20"/>
              </w:rPr>
            </w:pPr>
            <w:r w:rsidRPr="006B4B63">
              <w:rPr>
                <w:rFonts w:ascii="Times New Roman" w:eastAsia="MingLiU" w:hAnsi="Times New Roman"/>
                <w:sz w:val="20"/>
              </w:rPr>
              <w:t>2 star</w:t>
            </w:r>
          </w:p>
        </w:tc>
      </w:tr>
      <w:tr w:rsidR="006B4B63" w:rsidRPr="006B4B63" w:rsidTr="007F56E7">
        <w:tc>
          <w:tcPr>
            <w:tcW w:w="479"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13</w:t>
            </w:r>
          </w:p>
        </w:tc>
        <w:tc>
          <w:tcPr>
            <w:tcW w:w="2854" w:type="pct"/>
            <w:shd w:val="clear" w:color="auto" w:fill="auto"/>
          </w:tcPr>
          <w:p w:rsidR="006542CF" w:rsidRPr="006B4B63" w:rsidRDefault="006542CF"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Rosmary</w:t>
            </w:r>
            <w:proofErr w:type="spellEnd"/>
            <w:r w:rsidRPr="006B4B63">
              <w:rPr>
                <w:rFonts w:ascii="Times New Roman" w:eastAsia="MingLiU" w:hAnsi="Times New Roman"/>
                <w:sz w:val="20"/>
              </w:rPr>
              <w:t xml:space="preserve"> Hotel</w:t>
            </w:r>
          </w:p>
        </w:tc>
        <w:tc>
          <w:tcPr>
            <w:tcW w:w="1667" w:type="pct"/>
            <w:shd w:val="clear" w:color="auto" w:fill="auto"/>
          </w:tcPr>
          <w:p w:rsidR="006542CF" w:rsidRPr="006B4B63" w:rsidRDefault="006542CF" w:rsidP="00C07C45">
            <w:pPr>
              <w:spacing w:after="0" w:line="240" w:lineRule="auto"/>
              <w:jc w:val="center"/>
              <w:rPr>
                <w:rFonts w:ascii="Times New Roman" w:hAnsi="Times New Roman"/>
                <w:sz w:val="20"/>
              </w:rPr>
            </w:pPr>
            <w:r w:rsidRPr="006B4B63">
              <w:rPr>
                <w:rFonts w:ascii="Times New Roman" w:eastAsia="MingLiU" w:hAnsi="Times New Roman"/>
                <w:sz w:val="20"/>
              </w:rPr>
              <w:t>2 star</w:t>
            </w:r>
          </w:p>
        </w:tc>
      </w:tr>
      <w:tr w:rsidR="006B4B63" w:rsidRPr="006B4B63" w:rsidTr="007F56E7">
        <w:tc>
          <w:tcPr>
            <w:tcW w:w="479"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14</w:t>
            </w:r>
          </w:p>
        </w:tc>
        <w:tc>
          <w:tcPr>
            <w:tcW w:w="2854"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Dreamland Resort</w:t>
            </w:r>
          </w:p>
        </w:tc>
        <w:tc>
          <w:tcPr>
            <w:tcW w:w="1667" w:type="pct"/>
            <w:shd w:val="clear" w:color="auto" w:fill="auto"/>
          </w:tcPr>
          <w:p w:rsidR="006542CF" w:rsidRPr="006B4B63" w:rsidRDefault="006542CF" w:rsidP="00C07C45">
            <w:pPr>
              <w:spacing w:after="0" w:line="240" w:lineRule="auto"/>
              <w:jc w:val="center"/>
              <w:rPr>
                <w:rFonts w:ascii="Times New Roman" w:hAnsi="Times New Roman"/>
                <w:sz w:val="20"/>
              </w:rPr>
            </w:pPr>
            <w:r w:rsidRPr="006B4B63">
              <w:rPr>
                <w:rFonts w:ascii="Times New Roman" w:eastAsia="MingLiU" w:hAnsi="Times New Roman"/>
                <w:sz w:val="20"/>
              </w:rPr>
              <w:t>2 star</w:t>
            </w:r>
          </w:p>
        </w:tc>
      </w:tr>
      <w:tr w:rsidR="006B4B63" w:rsidRPr="006B4B63" w:rsidTr="007F56E7">
        <w:tc>
          <w:tcPr>
            <w:tcW w:w="479"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15</w:t>
            </w:r>
          </w:p>
        </w:tc>
        <w:tc>
          <w:tcPr>
            <w:tcW w:w="2854"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Pelican Paradise Resort</w:t>
            </w:r>
          </w:p>
        </w:tc>
        <w:tc>
          <w:tcPr>
            <w:tcW w:w="1667" w:type="pct"/>
            <w:shd w:val="clear" w:color="auto" w:fill="auto"/>
          </w:tcPr>
          <w:p w:rsidR="006542CF" w:rsidRPr="006B4B63" w:rsidRDefault="006542CF" w:rsidP="00C07C45">
            <w:pPr>
              <w:spacing w:after="0" w:line="240" w:lineRule="auto"/>
              <w:jc w:val="center"/>
              <w:rPr>
                <w:rFonts w:ascii="Times New Roman" w:hAnsi="Times New Roman"/>
                <w:sz w:val="20"/>
              </w:rPr>
            </w:pPr>
            <w:r w:rsidRPr="006B4B63">
              <w:rPr>
                <w:rFonts w:ascii="Times New Roman" w:eastAsia="MingLiU" w:hAnsi="Times New Roman"/>
                <w:sz w:val="20"/>
              </w:rPr>
              <w:t>2 star</w:t>
            </w:r>
          </w:p>
        </w:tc>
      </w:tr>
      <w:tr w:rsidR="006B4B63" w:rsidRPr="006B4B63" w:rsidTr="007F56E7">
        <w:tc>
          <w:tcPr>
            <w:tcW w:w="479"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16</w:t>
            </w:r>
          </w:p>
        </w:tc>
        <w:tc>
          <w:tcPr>
            <w:tcW w:w="2854" w:type="pct"/>
            <w:shd w:val="clear" w:color="auto" w:fill="auto"/>
          </w:tcPr>
          <w:p w:rsidR="006542CF"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Gold Mark Hotel</w:t>
            </w:r>
          </w:p>
        </w:tc>
        <w:tc>
          <w:tcPr>
            <w:tcW w:w="1667" w:type="pct"/>
            <w:shd w:val="clear" w:color="auto" w:fill="auto"/>
          </w:tcPr>
          <w:p w:rsidR="006542CF" w:rsidRPr="006B4B63" w:rsidRDefault="006542CF" w:rsidP="00C07C45">
            <w:pPr>
              <w:spacing w:after="0" w:line="240" w:lineRule="auto"/>
              <w:jc w:val="center"/>
              <w:rPr>
                <w:rFonts w:ascii="Times New Roman" w:hAnsi="Times New Roman"/>
                <w:sz w:val="20"/>
              </w:rPr>
            </w:pPr>
            <w:r w:rsidRPr="006B4B63">
              <w:rPr>
                <w:rFonts w:ascii="Times New Roman" w:eastAsia="MingLiU" w:hAnsi="Times New Roman"/>
                <w:sz w:val="20"/>
              </w:rPr>
              <w:t>2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17</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Tommy International Hotel</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1</w:t>
            </w:r>
            <w:r w:rsidR="002D1725"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18</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Pyramid Hotel</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1</w:t>
            </w:r>
            <w:r w:rsidR="002D1725" w:rsidRPr="006B4B63">
              <w:rPr>
                <w:rFonts w:ascii="Times New Roman" w:eastAsia="MingLiU" w:hAnsi="Times New Roman"/>
                <w:sz w:val="20"/>
              </w:rPr>
              <w:t xml:space="preserve"> star</w:t>
            </w:r>
          </w:p>
        </w:tc>
      </w:tr>
      <w:tr w:rsidR="006B4B63" w:rsidRPr="006B4B63" w:rsidTr="007F56E7">
        <w:tc>
          <w:tcPr>
            <w:tcW w:w="479" w:type="pct"/>
            <w:shd w:val="clear" w:color="auto" w:fill="auto"/>
          </w:tcPr>
          <w:p w:rsidR="002D1725" w:rsidRPr="006B4B63" w:rsidRDefault="002D1725" w:rsidP="00C07C45">
            <w:pPr>
              <w:spacing w:after="0" w:line="240" w:lineRule="auto"/>
              <w:jc w:val="both"/>
              <w:rPr>
                <w:rFonts w:ascii="Times New Roman" w:eastAsia="MingLiU" w:hAnsi="Times New Roman"/>
                <w:sz w:val="20"/>
              </w:rPr>
            </w:pPr>
            <w:r w:rsidRPr="006B4B63">
              <w:rPr>
                <w:rFonts w:ascii="Times New Roman" w:eastAsia="MingLiU" w:hAnsi="Times New Roman"/>
                <w:sz w:val="20"/>
              </w:rPr>
              <w:t>19</w:t>
            </w:r>
          </w:p>
        </w:tc>
        <w:tc>
          <w:tcPr>
            <w:tcW w:w="2854" w:type="pct"/>
            <w:shd w:val="clear" w:color="auto" w:fill="auto"/>
          </w:tcPr>
          <w:p w:rsidR="002D1725" w:rsidRPr="006B4B63" w:rsidRDefault="006542CF" w:rsidP="00C07C45">
            <w:pPr>
              <w:spacing w:after="0" w:line="240" w:lineRule="auto"/>
              <w:jc w:val="both"/>
              <w:rPr>
                <w:rFonts w:ascii="Times New Roman" w:eastAsia="MingLiU" w:hAnsi="Times New Roman"/>
                <w:sz w:val="20"/>
              </w:rPr>
            </w:pPr>
            <w:proofErr w:type="spellStart"/>
            <w:r w:rsidRPr="006B4B63">
              <w:rPr>
                <w:rFonts w:ascii="Times New Roman" w:eastAsia="MingLiU" w:hAnsi="Times New Roman"/>
                <w:sz w:val="20"/>
              </w:rPr>
              <w:t>Babogaya</w:t>
            </w:r>
            <w:proofErr w:type="spellEnd"/>
            <w:r w:rsidRPr="006B4B63">
              <w:rPr>
                <w:rFonts w:ascii="Times New Roman" w:eastAsia="MingLiU" w:hAnsi="Times New Roman"/>
                <w:sz w:val="20"/>
              </w:rPr>
              <w:t xml:space="preserve"> Resort</w:t>
            </w:r>
          </w:p>
        </w:tc>
        <w:tc>
          <w:tcPr>
            <w:tcW w:w="1667" w:type="pct"/>
            <w:shd w:val="clear" w:color="auto" w:fill="auto"/>
          </w:tcPr>
          <w:p w:rsidR="002D1725" w:rsidRPr="006B4B63" w:rsidRDefault="006542CF" w:rsidP="00C07C45">
            <w:pPr>
              <w:spacing w:after="0" w:line="240" w:lineRule="auto"/>
              <w:jc w:val="center"/>
              <w:rPr>
                <w:rFonts w:ascii="Times New Roman" w:eastAsia="MingLiU" w:hAnsi="Times New Roman"/>
                <w:sz w:val="20"/>
              </w:rPr>
            </w:pPr>
            <w:r w:rsidRPr="006B4B63">
              <w:rPr>
                <w:rFonts w:ascii="Times New Roman" w:eastAsia="MingLiU" w:hAnsi="Times New Roman"/>
                <w:sz w:val="20"/>
              </w:rPr>
              <w:t>1</w:t>
            </w:r>
            <w:r w:rsidR="002D1725" w:rsidRPr="006B4B63">
              <w:rPr>
                <w:rFonts w:ascii="Times New Roman" w:eastAsia="MingLiU" w:hAnsi="Times New Roman"/>
                <w:sz w:val="20"/>
              </w:rPr>
              <w:t xml:space="preserve"> star</w:t>
            </w:r>
          </w:p>
        </w:tc>
      </w:tr>
    </w:tbl>
    <w:p w:rsidR="00577AD8" w:rsidRPr="006B4B63" w:rsidRDefault="00577AD8" w:rsidP="00475B25">
      <w:pPr>
        <w:spacing w:line="276" w:lineRule="auto"/>
        <w:jc w:val="both"/>
        <w:rPr>
          <w:rFonts w:ascii="Times New Roman" w:hAnsi="Times New Roman"/>
          <w:sz w:val="20"/>
        </w:rPr>
      </w:pPr>
      <w:r w:rsidRPr="006B4B63">
        <w:rPr>
          <w:rFonts w:ascii="Times New Roman" w:hAnsi="Times New Roman"/>
          <w:b/>
          <w:sz w:val="20"/>
        </w:rPr>
        <w:t>Source:</w:t>
      </w:r>
      <w:r w:rsidR="00C96515" w:rsidRPr="006B4B63">
        <w:rPr>
          <w:rFonts w:ascii="Times New Roman" w:hAnsi="Times New Roman"/>
          <w:b/>
          <w:sz w:val="20"/>
        </w:rPr>
        <w:t xml:space="preserve"> </w:t>
      </w:r>
      <w:r w:rsidRPr="006B4B63">
        <w:rPr>
          <w:rFonts w:ascii="Times New Roman" w:hAnsi="Times New Roman"/>
          <w:sz w:val="20"/>
        </w:rPr>
        <w:t>BCA</w:t>
      </w:r>
      <w:r w:rsidR="00C96515" w:rsidRPr="006B4B63">
        <w:rPr>
          <w:rFonts w:ascii="Times New Roman" w:hAnsi="Times New Roman"/>
          <w:sz w:val="20"/>
        </w:rPr>
        <w:t xml:space="preserve"> </w:t>
      </w:r>
      <w:r w:rsidRPr="006B4B63">
        <w:rPr>
          <w:rFonts w:ascii="Times New Roman" w:hAnsi="Times New Roman"/>
          <w:sz w:val="20"/>
        </w:rPr>
        <w:t>Culture and Tourism Office</w:t>
      </w:r>
      <w:r w:rsidR="00C74CBD" w:rsidRPr="006B4B63">
        <w:rPr>
          <w:rFonts w:ascii="Times New Roman" w:hAnsi="Times New Roman"/>
          <w:sz w:val="20"/>
        </w:rPr>
        <w:t xml:space="preserve"> 2022</w:t>
      </w:r>
    </w:p>
    <w:p w:rsidR="003A3330" w:rsidRPr="006B4B63" w:rsidRDefault="008A4043" w:rsidP="00475B25">
      <w:pPr>
        <w:spacing w:line="276" w:lineRule="auto"/>
        <w:jc w:val="both"/>
        <w:rPr>
          <w:rFonts w:ascii="Times New Roman" w:hAnsi="Times New Roman"/>
        </w:rPr>
      </w:pPr>
      <w:r w:rsidRPr="006B4B63">
        <w:rPr>
          <w:rFonts w:ascii="Times New Roman" w:eastAsia="MingLiU" w:hAnsi="Times New Roman"/>
          <w:b/>
        </w:rPr>
        <w:t xml:space="preserve">Table </w:t>
      </w:r>
      <w:r w:rsidR="00A27AA7" w:rsidRPr="006B4B63">
        <w:rPr>
          <w:rFonts w:ascii="Times New Roman" w:eastAsia="MingLiU" w:hAnsi="Times New Roman"/>
          <w:b/>
        </w:rPr>
        <w:t>4</w:t>
      </w:r>
      <w:r w:rsidRPr="006B4B63">
        <w:rPr>
          <w:rFonts w:ascii="Times New Roman" w:eastAsia="MingLiU" w:hAnsi="Times New Roman"/>
          <w:b/>
        </w:rPr>
        <w:t>.3</w:t>
      </w:r>
      <w:r w:rsidR="00472BB7" w:rsidRPr="006B4B63">
        <w:rPr>
          <w:rFonts w:ascii="Times New Roman" w:eastAsia="MingLiU" w:hAnsi="Times New Roman"/>
          <w:b/>
        </w:rPr>
        <w:t>9</w:t>
      </w:r>
      <w:r w:rsidR="003A3330" w:rsidRPr="006B4B63">
        <w:rPr>
          <w:rFonts w:ascii="Times New Roman" w:hAnsi="Times New Roman"/>
        </w:rPr>
        <w:t>.</w:t>
      </w:r>
      <w:r w:rsidR="003A3330" w:rsidRPr="006B4B63">
        <w:rPr>
          <w:rFonts w:ascii="Times New Roman" w:hAnsi="Times New Roman"/>
          <w:b/>
        </w:rPr>
        <w:t xml:space="preserve">Service Organizations those have stars </w:t>
      </w:r>
      <w:proofErr w:type="spellStart"/>
      <w:r w:rsidR="003A3330" w:rsidRPr="006B4B63">
        <w:rPr>
          <w:rFonts w:ascii="Times New Roman" w:hAnsi="Times New Roman"/>
          <w:b/>
        </w:rPr>
        <w:t>upto</w:t>
      </w:r>
      <w:proofErr w:type="spellEnd"/>
      <w:r w:rsidR="003A3330" w:rsidRPr="006B4B63">
        <w:rPr>
          <w:rFonts w:ascii="Times New Roman" w:hAnsi="Times New Roman"/>
          <w:b/>
        </w:rPr>
        <w:t xml:space="preserve"> 2021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8"/>
        <w:gridCol w:w="3060"/>
        <w:gridCol w:w="3258"/>
      </w:tblGrid>
      <w:tr w:rsidR="006B4B63" w:rsidRPr="006B4B63" w:rsidTr="000A2E97">
        <w:trPr>
          <w:trHeight w:val="305"/>
        </w:trPr>
        <w:tc>
          <w:tcPr>
            <w:tcW w:w="1701" w:type="pct"/>
            <w:vMerge w:val="restar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Levels of Service Organizations</w:t>
            </w:r>
          </w:p>
        </w:tc>
        <w:tc>
          <w:tcPr>
            <w:tcW w:w="3299" w:type="pct"/>
            <w:gridSpan w:val="2"/>
            <w:tcBorders>
              <w:bottom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Year and Quantity</w:t>
            </w:r>
          </w:p>
        </w:tc>
      </w:tr>
      <w:tr w:rsidR="006B4B63" w:rsidRPr="006B4B63" w:rsidTr="000A2E97">
        <w:trPr>
          <w:trHeight w:val="98"/>
        </w:trPr>
        <w:tc>
          <w:tcPr>
            <w:tcW w:w="1701" w:type="pct"/>
            <w:vMerge/>
            <w:shd w:val="clear" w:color="auto" w:fill="auto"/>
          </w:tcPr>
          <w:p w:rsidR="003A3330" w:rsidRPr="006B4B63" w:rsidRDefault="003A3330" w:rsidP="00C07C45">
            <w:pPr>
              <w:spacing w:after="0" w:line="276" w:lineRule="auto"/>
              <w:jc w:val="both"/>
              <w:rPr>
                <w:rFonts w:ascii="Times New Roman" w:hAnsi="Times New Roman"/>
              </w:rPr>
            </w:pPr>
          </w:p>
        </w:tc>
        <w:tc>
          <w:tcPr>
            <w:tcW w:w="1598" w:type="pct"/>
            <w:tcBorders>
              <w:top w:val="single" w:sz="4" w:space="0" w:color="auto"/>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2021</w:t>
            </w:r>
          </w:p>
        </w:tc>
        <w:tc>
          <w:tcPr>
            <w:tcW w:w="1701" w:type="pct"/>
            <w:tcBorders>
              <w:top w:val="single" w:sz="4" w:space="0" w:color="auto"/>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2022</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5 stars</w:t>
            </w:r>
          </w:p>
        </w:tc>
        <w:tc>
          <w:tcPr>
            <w:tcW w:w="1598" w:type="pct"/>
            <w:tcBorders>
              <w:right w:val="single" w:sz="4" w:space="0" w:color="auto"/>
            </w:tcBorders>
            <w:shd w:val="clear" w:color="auto" w:fill="auto"/>
          </w:tcPr>
          <w:p w:rsidR="003A3330" w:rsidRPr="006B4B63" w:rsidRDefault="00B206BF" w:rsidP="00C07C45">
            <w:pPr>
              <w:spacing w:after="0" w:line="276" w:lineRule="auto"/>
              <w:jc w:val="center"/>
              <w:rPr>
                <w:rFonts w:ascii="Times New Roman" w:hAnsi="Times New Roman"/>
              </w:rPr>
            </w:pPr>
            <w:r w:rsidRPr="006B4B63">
              <w:rPr>
                <w:rFonts w:ascii="Times New Roman" w:hAnsi="Times New Roman"/>
              </w:rPr>
              <w:t>1</w:t>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2</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4 stars</w:t>
            </w:r>
          </w:p>
        </w:tc>
        <w:tc>
          <w:tcPr>
            <w:tcW w:w="1598" w:type="pct"/>
            <w:tcBorders>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3</w:t>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3</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3stars</w:t>
            </w:r>
          </w:p>
        </w:tc>
        <w:tc>
          <w:tcPr>
            <w:tcW w:w="1598" w:type="pct"/>
            <w:tcBorders>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6</w:t>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6</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2 stars</w:t>
            </w:r>
          </w:p>
        </w:tc>
        <w:tc>
          <w:tcPr>
            <w:tcW w:w="1598" w:type="pct"/>
            <w:tcBorders>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5</w:t>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5</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1 stars</w:t>
            </w:r>
          </w:p>
        </w:tc>
        <w:tc>
          <w:tcPr>
            <w:tcW w:w="1598" w:type="pct"/>
            <w:tcBorders>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3</w:t>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3</w:t>
            </w:r>
          </w:p>
        </w:tc>
      </w:tr>
      <w:tr w:rsidR="006B4B63" w:rsidRPr="006B4B63" w:rsidTr="000A2E97">
        <w:tc>
          <w:tcPr>
            <w:tcW w:w="1701" w:type="pct"/>
            <w:shd w:val="clear" w:color="auto" w:fill="auto"/>
          </w:tcPr>
          <w:p w:rsidR="003A3330" w:rsidRPr="006B4B63" w:rsidRDefault="003A3330" w:rsidP="00C07C45">
            <w:pPr>
              <w:spacing w:after="0" w:line="276" w:lineRule="auto"/>
              <w:jc w:val="both"/>
              <w:rPr>
                <w:rFonts w:ascii="Times New Roman" w:hAnsi="Times New Roman"/>
              </w:rPr>
            </w:pPr>
            <w:r w:rsidRPr="006B4B63">
              <w:rPr>
                <w:rFonts w:ascii="Times New Roman" w:hAnsi="Times New Roman"/>
              </w:rPr>
              <w:t>Total</w:t>
            </w:r>
          </w:p>
        </w:tc>
        <w:tc>
          <w:tcPr>
            <w:tcW w:w="1598" w:type="pct"/>
            <w:tcBorders>
              <w:righ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fldChar w:fldCharType="begin"/>
            </w:r>
            <w:r w:rsidRPr="006B4B63">
              <w:rPr>
                <w:rFonts w:ascii="Times New Roman" w:hAnsi="Times New Roman"/>
              </w:rPr>
              <w:instrText xml:space="preserve"> =SUM(ABOVE) </w:instrText>
            </w:r>
            <w:r w:rsidRPr="006B4B63">
              <w:rPr>
                <w:rFonts w:ascii="Times New Roman" w:hAnsi="Times New Roman"/>
              </w:rPr>
              <w:fldChar w:fldCharType="separate"/>
            </w:r>
            <w:r w:rsidRPr="006B4B63">
              <w:rPr>
                <w:rFonts w:ascii="Times New Roman" w:hAnsi="Times New Roman"/>
                <w:noProof/>
              </w:rPr>
              <w:t>1</w:t>
            </w:r>
            <w:r w:rsidR="00B206BF" w:rsidRPr="006B4B63">
              <w:rPr>
                <w:rFonts w:ascii="Times New Roman" w:hAnsi="Times New Roman"/>
                <w:noProof/>
              </w:rPr>
              <w:t>8</w:t>
            </w:r>
            <w:r w:rsidRPr="006B4B63">
              <w:rPr>
                <w:rFonts w:ascii="Times New Roman" w:hAnsi="Times New Roman"/>
              </w:rPr>
              <w:fldChar w:fldCharType="end"/>
            </w:r>
          </w:p>
        </w:tc>
        <w:tc>
          <w:tcPr>
            <w:tcW w:w="1701" w:type="pct"/>
            <w:tcBorders>
              <w:left w:val="single" w:sz="4" w:space="0" w:color="auto"/>
            </w:tcBorders>
            <w:shd w:val="clear" w:color="auto" w:fill="auto"/>
          </w:tcPr>
          <w:p w:rsidR="003A3330" w:rsidRPr="006B4B63" w:rsidRDefault="003A3330" w:rsidP="00C07C45">
            <w:pPr>
              <w:spacing w:after="0" w:line="276" w:lineRule="auto"/>
              <w:jc w:val="center"/>
              <w:rPr>
                <w:rFonts w:ascii="Times New Roman" w:hAnsi="Times New Roman"/>
              </w:rPr>
            </w:pPr>
            <w:r w:rsidRPr="006B4B63">
              <w:rPr>
                <w:rFonts w:ascii="Times New Roman" w:hAnsi="Times New Roman"/>
              </w:rPr>
              <w:t>19</w:t>
            </w:r>
          </w:p>
        </w:tc>
      </w:tr>
    </w:tbl>
    <w:p w:rsidR="00F87466" w:rsidRPr="006B4B63" w:rsidRDefault="00F87466" w:rsidP="00475B25">
      <w:pPr>
        <w:spacing w:line="276" w:lineRule="auto"/>
        <w:jc w:val="both"/>
        <w:rPr>
          <w:rFonts w:ascii="Times New Roman" w:hAnsi="Times New Roman"/>
        </w:rPr>
      </w:pPr>
      <w:r w:rsidRPr="006B4B63">
        <w:rPr>
          <w:rFonts w:ascii="Times New Roman" w:hAnsi="Times New Roman"/>
          <w:b/>
        </w:rPr>
        <w:t xml:space="preserve">Source: </w:t>
      </w:r>
      <w:r w:rsidRPr="006B4B63">
        <w:rPr>
          <w:rFonts w:ascii="Times New Roman" w:hAnsi="Times New Roman"/>
        </w:rPr>
        <w:t>BCA Culture and Tourism Office 2022</w:t>
      </w:r>
    </w:p>
    <w:p w:rsidR="00B9270A" w:rsidRPr="006B4B63" w:rsidRDefault="00B9270A" w:rsidP="00475B25">
      <w:pPr>
        <w:spacing w:line="276" w:lineRule="auto"/>
        <w:jc w:val="both"/>
        <w:rPr>
          <w:rFonts w:ascii="Times New Roman" w:eastAsia="MingLiU" w:hAnsi="Times New Roman"/>
          <w:b/>
        </w:rPr>
      </w:pPr>
      <w:r w:rsidRPr="006B4B63">
        <w:rPr>
          <w:rFonts w:ascii="Times New Roman" w:eastAsia="MingLiU" w:hAnsi="Times New Roman"/>
          <w:b/>
        </w:rPr>
        <w:t>Tourist flow and Revenue Generation</w:t>
      </w:r>
    </w:p>
    <w:p w:rsidR="00142143" w:rsidRPr="006B4B63" w:rsidRDefault="00142143" w:rsidP="00475B25">
      <w:pPr>
        <w:spacing w:line="276" w:lineRule="auto"/>
        <w:jc w:val="both"/>
        <w:rPr>
          <w:rFonts w:ascii="Times New Roman" w:eastAsia="MingLiU" w:hAnsi="Times New Roman"/>
        </w:rPr>
      </w:pPr>
      <w:r w:rsidRPr="006B4B63">
        <w:rPr>
          <w:rFonts w:ascii="Times New Roman" w:eastAsia="MingLiU" w:hAnsi="Times New Roman"/>
        </w:rPr>
        <w:t xml:space="preserve">The following table shows tourist flow and revenue gained from it. One can understand that tourist flow depends on the real situation of peace and political stability.  Both domestic and foreign tourists come throughout the year to visit this city, especially during the IRECHA Ceremony.  </w:t>
      </w:r>
    </w:p>
    <w:p w:rsidR="00290F93" w:rsidRPr="006B4B63" w:rsidRDefault="008A4043" w:rsidP="00475B25">
      <w:pPr>
        <w:spacing w:line="276" w:lineRule="auto"/>
        <w:jc w:val="both"/>
        <w:rPr>
          <w:rFonts w:ascii="Times New Roman" w:eastAsia="MingLiU" w:hAnsi="Times New Roman"/>
          <w:b/>
        </w:rPr>
      </w:pPr>
      <w:r w:rsidRPr="006B4B63">
        <w:rPr>
          <w:rFonts w:ascii="Times New Roman" w:eastAsia="MingLiU" w:hAnsi="Times New Roman"/>
          <w:b/>
        </w:rPr>
        <w:lastRenderedPageBreak/>
        <w:t xml:space="preserve">Table </w:t>
      </w:r>
      <w:r w:rsidR="00A27AA7" w:rsidRPr="006B4B63">
        <w:rPr>
          <w:rFonts w:ascii="Times New Roman" w:eastAsia="MingLiU" w:hAnsi="Times New Roman"/>
          <w:b/>
        </w:rPr>
        <w:t>4</w:t>
      </w:r>
      <w:r w:rsidRPr="006B4B63">
        <w:rPr>
          <w:rFonts w:ascii="Times New Roman" w:eastAsia="MingLiU" w:hAnsi="Times New Roman"/>
          <w:b/>
        </w:rPr>
        <w:t>.</w:t>
      </w:r>
      <w:r w:rsidR="00472BB7" w:rsidRPr="006B4B63">
        <w:rPr>
          <w:rFonts w:ascii="Times New Roman" w:eastAsia="MingLiU" w:hAnsi="Times New Roman"/>
          <w:b/>
        </w:rPr>
        <w:t>40</w:t>
      </w:r>
      <w:r w:rsidRPr="006B4B63">
        <w:rPr>
          <w:rFonts w:ascii="Times New Roman" w:eastAsia="MingLiU" w:hAnsi="Times New Roman"/>
          <w:b/>
        </w:rPr>
        <w:t xml:space="preserve"> </w:t>
      </w:r>
      <w:r w:rsidR="00290F93" w:rsidRPr="006B4B63">
        <w:rPr>
          <w:rFonts w:ascii="Times New Roman" w:eastAsia="MingLiU" w:hAnsi="Times New Roman"/>
          <w:b/>
        </w:rPr>
        <w:t xml:space="preserve">Tourist flow and Revenue Generation in </w:t>
      </w:r>
      <w:proofErr w:type="spellStart"/>
      <w:r w:rsidR="00290F93" w:rsidRPr="006B4B63">
        <w:rPr>
          <w:rFonts w:ascii="Times New Roman" w:eastAsia="MingLiU" w:hAnsi="Times New Roman"/>
          <w:b/>
        </w:rPr>
        <w:t>Bishoftu</w:t>
      </w:r>
      <w:proofErr w:type="spellEnd"/>
      <w:r w:rsidR="00290F93" w:rsidRPr="006B4B63">
        <w:rPr>
          <w:rFonts w:ascii="Times New Roman" w:eastAsia="MingLiU" w:hAnsi="Times New Roman"/>
          <w:b/>
        </w:rPr>
        <w:t xml:space="preserve"> city</w:t>
      </w:r>
    </w:p>
    <w:tbl>
      <w:tblPr>
        <w:tblpPr w:leftFromText="180" w:rightFromText="180" w:vertAnchor="text" w:horzAnchor="margin" w:tblpX="-198" w:tblpY="134"/>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84"/>
        <w:gridCol w:w="1396"/>
        <w:gridCol w:w="1258"/>
        <w:gridCol w:w="1982"/>
        <w:gridCol w:w="1620"/>
        <w:gridCol w:w="1636"/>
      </w:tblGrid>
      <w:tr w:rsidR="006B4B63" w:rsidRPr="006B4B63" w:rsidTr="00E2755F">
        <w:tc>
          <w:tcPr>
            <w:tcW w:w="879" w:type="pct"/>
            <w:shd w:val="clear" w:color="auto" w:fill="auto"/>
            <w:hideMark/>
          </w:tcPr>
          <w:p w:rsidR="00B969EA" w:rsidRPr="006B4B63" w:rsidRDefault="00B969EA" w:rsidP="0088151E">
            <w:pPr>
              <w:pStyle w:val="ListParagraph"/>
              <w:spacing w:after="0"/>
              <w:ind w:left="270"/>
              <w:jc w:val="both"/>
              <w:rPr>
                <w:rFonts w:ascii="Times New Roman" w:eastAsia="MingLiU" w:hAnsi="Times New Roman"/>
                <w:b/>
              </w:rPr>
            </w:pPr>
            <w:r w:rsidRPr="006B4B63">
              <w:rPr>
                <w:rFonts w:ascii="Times New Roman" w:eastAsia="MingLiU" w:hAnsi="Times New Roman"/>
                <w:b/>
              </w:rPr>
              <w:t>Tourist Flow</w:t>
            </w:r>
          </w:p>
        </w:tc>
        <w:tc>
          <w:tcPr>
            <w:tcW w:w="729" w:type="pct"/>
            <w:shd w:val="clear" w:color="auto" w:fill="auto"/>
          </w:tcPr>
          <w:p w:rsidR="00B969EA" w:rsidRPr="006B4B63" w:rsidRDefault="00AE00E7" w:rsidP="00AE00E7">
            <w:pPr>
              <w:pStyle w:val="ListParagraph"/>
              <w:spacing w:after="0"/>
              <w:ind w:left="466" w:right="-107" w:hanging="603"/>
              <w:rPr>
                <w:rFonts w:ascii="Times New Roman" w:eastAsia="MingLiU" w:hAnsi="Times New Roman"/>
                <w:b/>
              </w:rPr>
            </w:pPr>
            <w:r w:rsidRPr="006B4B63">
              <w:rPr>
                <w:rFonts w:ascii="Times New Roman" w:eastAsia="MingLiU" w:hAnsi="Times New Roman"/>
                <w:b/>
              </w:rPr>
              <w:t xml:space="preserve">  </w:t>
            </w:r>
            <w:r w:rsidR="00B969EA" w:rsidRPr="006B4B63">
              <w:rPr>
                <w:rFonts w:ascii="Times New Roman" w:eastAsia="MingLiU" w:hAnsi="Times New Roman"/>
                <w:b/>
              </w:rPr>
              <w:t>Measurement</w:t>
            </w:r>
          </w:p>
        </w:tc>
        <w:tc>
          <w:tcPr>
            <w:tcW w:w="657" w:type="pct"/>
            <w:shd w:val="clear" w:color="auto" w:fill="auto"/>
          </w:tcPr>
          <w:p w:rsidR="00B969EA" w:rsidRPr="006B4B63" w:rsidRDefault="00B969EA" w:rsidP="00AE00E7">
            <w:pPr>
              <w:pStyle w:val="ListParagraph"/>
              <w:spacing w:after="0"/>
              <w:ind w:hanging="603"/>
              <w:jc w:val="center"/>
              <w:rPr>
                <w:rFonts w:ascii="Times New Roman" w:eastAsia="MingLiU" w:hAnsi="Times New Roman"/>
                <w:b/>
                <w:sz w:val="20"/>
              </w:rPr>
            </w:pPr>
            <w:r w:rsidRPr="006B4B63">
              <w:rPr>
                <w:rFonts w:ascii="Times New Roman" w:eastAsia="MingLiU" w:hAnsi="Times New Roman"/>
                <w:b/>
                <w:sz w:val="20"/>
              </w:rPr>
              <w:t>2016</w:t>
            </w:r>
          </w:p>
        </w:tc>
        <w:tc>
          <w:tcPr>
            <w:tcW w:w="1035" w:type="pct"/>
            <w:shd w:val="clear" w:color="auto" w:fill="auto"/>
          </w:tcPr>
          <w:p w:rsidR="00B969EA" w:rsidRPr="006B4B63" w:rsidRDefault="00B969EA" w:rsidP="00AE00E7">
            <w:pPr>
              <w:pStyle w:val="ListParagraph"/>
              <w:spacing w:after="0"/>
              <w:jc w:val="center"/>
              <w:rPr>
                <w:rFonts w:ascii="Times New Roman" w:eastAsia="MingLiU" w:hAnsi="Times New Roman"/>
                <w:b/>
                <w:sz w:val="20"/>
              </w:rPr>
            </w:pPr>
            <w:r w:rsidRPr="006B4B63">
              <w:rPr>
                <w:rFonts w:ascii="Times New Roman" w:eastAsia="MingLiU" w:hAnsi="Times New Roman"/>
                <w:b/>
                <w:sz w:val="20"/>
              </w:rPr>
              <w:t>2020</w:t>
            </w:r>
          </w:p>
        </w:tc>
        <w:tc>
          <w:tcPr>
            <w:tcW w:w="846" w:type="pct"/>
            <w:shd w:val="clear" w:color="auto" w:fill="auto"/>
          </w:tcPr>
          <w:p w:rsidR="00B969EA" w:rsidRPr="006B4B63" w:rsidRDefault="00B969EA" w:rsidP="00AE00E7">
            <w:pPr>
              <w:pStyle w:val="ListParagraph"/>
              <w:spacing w:after="0"/>
              <w:ind w:left="0"/>
              <w:jc w:val="center"/>
              <w:rPr>
                <w:rFonts w:ascii="Times New Roman" w:eastAsia="MingLiU" w:hAnsi="Times New Roman"/>
                <w:b/>
                <w:sz w:val="20"/>
              </w:rPr>
            </w:pPr>
            <w:r w:rsidRPr="006B4B63">
              <w:rPr>
                <w:rFonts w:ascii="Times New Roman" w:eastAsia="MingLiU" w:hAnsi="Times New Roman"/>
                <w:b/>
                <w:sz w:val="20"/>
              </w:rPr>
              <w:t>2021</w:t>
            </w:r>
          </w:p>
        </w:tc>
        <w:tc>
          <w:tcPr>
            <w:tcW w:w="854" w:type="pct"/>
            <w:shd w:val="clear" w:color="auto" w:fill="auto"/>
          </w:tcPr>
          <w:p w:rsidR="00B969EA" w:rsidRPr="006B4B63" w:rsidRDefault="00B969EA" w:rsidP="00AE00E7">
            <w:pPr>
              <w:pStyle w:val="ListParagraph"/>
              <w:spacing w:after="0"/>
              <w:ind w:left="0"/>
              <w:jc w:val="center"/>
              <w:rPr>
                <w:rFonts w:ascii="Times New Roman" w:eastAsia="MingLiU" w:hAnsi="Times New Roman"/>
                <w:b/>
                <w:sz w:val="20"/>
              </w:rPr>
            </w:pPr>
            <w:r w:rsidRPr="006B4B63">
              <w:rPr>
                <w:rFonts w:ascii="Times New Roman" w:eastAsia="MingLiU" w:hAnsi="Times New Roman"/>
                <w:b/>
                <w:sz w:val="20"/>
              </w:rPr>
              <w:t>2022</w:t>
            </w:r>
          </w:p>
        </w:tc>
      </w:tr>
      <w:tr w:rsidR="006B4B63" w:rsidRPr="006B4B63" w:rsidTr="00F87466">
        <w:trPr>
          <w:trHeight w:hRule="exact" w:val="357"/>
        </w:trPr>
        <w:tc>
          <w:tcPr>
            <w:tcW w:w="879" w:type="pct"/>
            <w:vMerge w:val="restart"/>
            <w:shd w:val="clear" w:color="auto" w:fill="auto"/>
            <w:hideMark/>
          </w:tcPr>
          <w:p w:rsidR="00B969EA" w:rsidRPr="006B4B63" w:rsidRDefault="00B969EA" w:rsidP="0088151E">
            <w:pPr>
              <w:pStyle w:val="ListParagraph"/>
              <w:spacing w:after="0"/>
              <w:ind w:left="0"/>
              <w:jc w:val="both"/>
              <w:rPr>
                <w:rFonts w:ascii="Times New Roman" w:eastAsia="MingLiU" w:hAnsi="Times New Roman"/>
                <w:b/>
              </w:rPr>
            </w:pPr>
            <w:r w:rsidRPr="006B4B63">
              <w:rPr>
                <w:rFonts w:ascii="Times New Roman" w:eastAsia="MingLiU" w:hAnsi="Times New Roman"/>
                <w:b/>
              </w:rPr>
              <w:t>Domestic</w:t>
            </w:r>
          </w:p>
        </w:tc>
        <w:tc>
          <w:tcPr>
            <w:tcW w:w="729" w:type="pct"/>
            <w:shd w:val="clear" w:color="auto" w:fill="auto"/>
          </w:tcPr>
          <w:p w:rsidR="00B969EA" w:rsidRPr="006B4B63" w:rsidRDefault="00B969EA" w:rsidP="0088151E">
            <w:pPr>
              <w:pStyle w:val="ListParagraph"/>
              <w:spacing w:after="0"/>
              <w:ind w:hanging="513"/>
              <w:jc w:val="both"/>
              <w:rPr>
                <w:rFonts w:ascii="Times New Roman" w:eastAsia="MingLiU" w:hAnsi="Times New Roman"/>
              </w:rPr>
            </w:pPr>
            <w:r w:rsidRPr="006B4B63">
              <w:rPr>
                <w:rFonts w:ascii="Times New Roman" w:eastAsia="MingLiU" w:hAnsi="Times New Roman"/>
              </w:rPr>
              <w:t>No</w:t>
            </w:r>
          </w:p>
        </w:tc>
        <w:tc>
          <w:tcPr>
            <w:tcW w:w="657" w:type="pct"/>
            <w:shd w:val="clear" w:color="auto" w:fill="auto"/>
          </w:tcPr>
          <w:p w:rsidR="00B969EA" w:rsidRPr="006B4B63" w:rsidRDefault="00B963A2" w:rsidP="0088151E">
            <w:pPr>
              <w:spacing w:after="0" w:line="276" w:lineRule="auto"/>
              <w:ind w:left="-109" w:right="-20" w:hanging="513"/>
              <w:jc w:val="right"/>
              <w:rPr>
                <w:rFonts w:ascii="Times New Roman" w:hAnsi="Times New Roman"/>
                <w:sz w:val="20"/>
              </w:rPr>
            </w:pPr>
            <w:r w:rsidRPr="006B4B63">
              <w:rPr>
                <w:rFonts w:ascii="Times New Roman" w:hAnsi="Times New Roman"/>
                <w:sz w:val="20"/>
              </w:rPr>
              <w:t>2</w:t>
            </w:r>
            <w:r w:rsidR="002911CF" w:rsidRPr="006B4B63">
              <w:rPr>
                <w:rFonts w:ascii="Times New Roman" w:hAnsi="Times New Roman"/>
                <w:sz w:val="20"/>
              </w:rPr>
              <w:t xml:space="preserve"> </w:t>
            </w:r>
            <w:r w:rsidR="00B969EA" w:rsidRPr="006B4B63">
              <w:rPr>
                <w:rFonts w:ascii="Times New Roman" w:hAnsi="Times New Roman"/>
                <w:sz w:val="20"/>
              </w:rPr>
              <w:t>61</w:t>
            </w:r>
            <w:r w:rsidR="000532A8" w:rsidRPr="006B4B63">
              <w:rPr>
                <w:rFonts w:ascii="Times New Roman" w:hAnsi="Times New Roman"/>
                <w:sz w:val="20"/>
              </w:rPr>
              <w:t>,</w:t>
            </w:r>
            <w:r w:rsidR="00B969EA" w:rsidRPr="006B4B63">
              <w:rPr>
                <w:rFonts w:ascii="Times New Roman" w:hAnsi="Times New Roman"/>
                <w:sz w:val="20"/>
              </w:rPr>
              <w:t>800</w:t>
            </w:r>
          </w:p>
        </w:tc>
        <w:tc>
          <w:tcPr>
            <w:tcW w:w="1035" w:type="pct"/>
            <w:shd w:val="clear" w:color="auto" w:fill="auto"/>
          </w:tcPr>
          <w:p w:rsidR="00B969EA" w:rsidRPr="006B4B63" w:rsidRDefault="00B969EA" w:rsidP="0088151E">
            <w:pPr>
              <w:spacing w:after="0" w:line="276" w:lineRule="auto"/>
              <w:ind w:left="-109" w:right="-20" w:hanging="513"/>
              <w:jc w:val="right"/>
              <w:rPr>
                <w:rFonts w:ascii="Times New Roman" w:hAnsi="Times New Roman"/>
                <w:sz w:val="20"/>
              </w:rPr>
            </w:pPr>
            <w:r w:rsidRPr="006B4B63">
              <w:rPr>
                <w:rFonts w:ascii="Times New Roman" w:hAnsi="Times New Roman"/>
                <w:sz w:val="20"/>
              </w:rPr>
              <w:t>363</w:t>
            </w:r>
            <w:r w:rsidR="000532A8" w:rsidRPr="006B4B63">
              <w:rPr>
                <w:rFonts w:ascii="Times New Roman" w:hAnsi="Times New Roman"/>
                <w:sz w:val="20"/>
              </w:rPr>
              <w:t>,</w:t>
            </w:r>
            <w:r w:rsidRPr="006B4B63">
              <w:rPr>
                <w:rFonts w:ascii="Times New Roman" w:hAnsi="Times New Roman"/>
                <w:sz w:val="20"/>
              </w:rPr>
              <w:t>525</w:t>
            </w:r>
          </w:p>
        </w:tc>
        <w:tc>
          <w:tcPr>
            <w:tcW w:w="846" w:type="pct"/>
            <w:shd w:val="clear" w:color="auto" w:fill="auto"/>
          </w:tcPr>
          <w:p w:rsidR="00B969EA" w:rsidRPr="006B4B63" w:rsidRDefault="00B969EA" w:rsidP="0088151E">
            <w:pPr>
              <w:spacing w:after="0" w:line="276" w:lineRule="auto"/>
              <w:ind w:left="-109" w:right="-20" w:hanging="513"/>
              <w:jc w:val="right"/>
              <w:rPr>
                <w:rFonts w:ascii="Times New Roman" w:hAnsi="Times New Roman"/>
                <w:sz w:val="20"/>
              </w:rPr>
            </w:pPr>
            <w:r w:rsidRPr="006B4B63">
              <w:rPr>
                <w:rFonts w:ascii="Times New Roman" w:hAnsi="Times New Roman"/>
                <w:sz w:val="20"/>
              </w:rPr>
              <w:t>410</w:t>
            </w:r>
            <w:r w:rsidR="00D27DFA" w:rsidRPr="006B4B63">
              <w:rPr>
                <w:rFonts w:ascii="Times New Roman" w:hAnsi="Times New Roman"/>
                <w:sz w:val="20"/>
              </w:rPr>
              <w:t>,</w:t>
            </w:r>
            <w:r w:rsidRPr="006B4B63">
              <w:rPr>
                <w:rFonts w:ascii="Times New Roman" w:hAnsi="Times New Roman"/>
                <w:sz w:val="20"/>
              </w:rPr>
              <w:t>751</w:t>
            </w:r>
          </w:p>
        </w:tc>
        <w:tc>
          <w:tcPr>
            <w:tcW w:w="854" w:type="pct"/>
            <w:shd w:val="clear" w:color="auto" w:fill="auto"/>
          </w:tcPr>
          <w:p w:rsidR="00B969EA" w:rsidRPr="006B4B63" w:rsidRDefault="00AE74A1" w:rsidP="0088151E">
            <w:pPr>
              <w:spacing w:after="0" w:line="276" w:lineRule="auto"/>
              <w:ind w:left="-109" w:right="-20"/>
              <w:jc w:val="right"/>
              <w:rPr>
                <w:rFonts w:ascii="Times New Roman" w:hAnsi="Times New Roman"/>
                <w:sz w:val="20"/>
              </w:rPr>
            </w:pPr>
            <w:r w:rsidRPr="006B4B63">
              <w:rPr>
                <w:rFonts w:ascii="Times New Roman" w:hAnsi="Times New Roman"/>
                <w:sz w:val="20"/>
              </w:rPr>
              <w:t>3,299,333</w:t>
            </w:r>
          </w:p>
        </w:tc>
      </w:tr>
      <w:tr w:rsidR="006B4B63" w:rsidRPr="006B4B63" w:rsidTr="00F87466">
        <w:trPr>
          <w:trHeight w:hRule="exact" w:val="357"/>
        </w:trPr>
        <w:tc>
          <w:tcPr>
            <w:tcW w:w="879" w:type="pct"/>
            <w:vMerge/>
            <w:shd w:val="clear" w:color="auto" w:fill="auto"/>
            <w:hideMark/>
          </w:tcPr>
          <w:p w:rsidR="00B969EA" w:rsidRPr="006B4B63" w:rsidRDefault="00B969EA" w:rsidP="0088151E">
            <w:pPr>
              <w:pStyle w:val="ListParagraph"/>
              <w:spacing w:after="0"/>
              <w:jc w:val="both"/>
              <w:rPr>
                <w:rFonts w:ascii="Times New Roman" w:eastAsia="MingLiU" w:hAnsi="Times New Roman"/>
                <w:b/>
              </w:rPr>
            </w:pPr>
          </w:p>
        </w:tc>
        <w:tc>
          <w:tcPr>
            <w:tcW w:w="729" w:type="pct"/>
            <w:shd w:val="clear" w:color="auto" w:fill="auto"/>
          </w:tcPr>
          <w:p w:rsidR="00B969EA" w:rsidRPr="006B4B63" w:rsidRDefault="00B969EA" w:rsidP="0088151E">
            <w:pPr>
              <w:pStyle w:val="ListParagraph"/>
              <w:spacing w:after="0"/>
              <w:ind w:hanging="513"/>
              <w:jc w:val="both"/>
              <w:rPr>
                <w:rFonts w:ascii="Times New Roman" w:eastAsia="MingLiU" w:hAnsi="Times New Roman"/>
              </w:rPr>
            </w:pPr>
            <w:r w:rsidRPr="006B4B63">
              <w:rPr>
                <w:rFonts w:ascii="Times New Roman" w:eastAsia="MingLiU" w:hAnsi="Times New Roman"/>
              </w:rPr>
              <w:t>Birr</w:t>
            </w:r>
          </w:p>
        </w:tc>
        <w:tc>
          <w:tcPr>
            <w:tcW w:w="657" w:type="pct"/>
            <w:shd w:val="clear" w:color="auto" w:fill="auto"/>
          </w:tcPr>
          <w:p w:rsidR="00B969EA" w:rsidRPr="006B4B63" w:rsidRDefault="00B969EA" w:rsidP="0088151E">
            <w:pPr>
              <w:pStyle w:val="ListParagraph"/>
              <w:spacing w:after="0"/>
              <w:ind w:left="-109" w:right="-20" w:hanging="270"/>
              <w:jc w:val="right"/>
              <w:rPr>
                <w:rFonts w:ascii="Times New Roman" w:eastAsia="MingLiU" w:hAnsi="Times New Roman"/>
                <w:sz w:val="20"/>
              </w:rPr>
            </w:pPr>
            <w:r w:rsidRPr="006B4B63">
              <w:rPr>
                <w:rFonts w:ascii="Times New Roman" w:eastAsia="MingLiU" w:hAnsi="Times New Roman"/>
                <w:sz w:val="20"/>
              </w:rPr>
              <w:t>209</w:t>
            </w:r>
            <w:r w:rsidR="000532A8" w:rsidRPr="006B4B63">
              <w:rPr>
                <w:rFonts w:ascii="Times New Roman" w:eastAsia="MingLiU" w:hAnsi="Times New Roman"/>
                <w:sz w:val="20"/>
              </w:rPr>
              <w:t>,</w:t>
            </w:r>
            <w:r w:rsidRPr="006B4B63">
              <w:rPr>
                <w:rFonts w:ascii="Times New Roman" w:eastAsia="MingLiU" w:hAnsi="Times New Roman"/>
                <w:sz w:val="20"/>
              </w:rPr>
              <w:t>621</w:t>
            </w:r>
            <w:r w:rsidR="000532A8" w:rsidRPr="006B4B63">
              <w:rPr>
                <w:rFonts w:ascii="Times New Roman" w:eastAsia="MingLiU" w:hAnsi="Times New Roman"/>
                <w:sz w:val="20"/>
              </w:rPr>
              <w:t>,</w:t>
            </w:r>
            <w:r w:rsidRPr="006B4B63">
              <w:rPr>
                <w:rFonts w:ascii="Times New Roman" w:eastAsia="MingLiU" w:hAnsi="Times New Roman"/>
                <w:sz w:val="20"/>
              </w:rPr>
              <w:t>118</w:t>
            </w:r>
          </w:p>
        </w:tc>
        <w:tc>
          <w:tcPr>
            <w:tcW w:w="1035" w:type="pct"/>
            <w:shd w:val="clear" w:color="auto" w:fill="auto"/>
          </w:tcPr>
          <w:p w:rsidR="00B969EA" w:rsidRPr="006B4B63" w:rsidRDefault="00B969EA" w:rsidP="0088151E">
            <w:pPr>
              <w:pStyle w:val="ListParagraph"/>
              <w:spacing w:after="0"/>
              <w:ind w:left="-109" w:right="-20" w:hanging="513"/>
              <w:jc w:val="right"/>
              <w:rPr>
                <w:rFonts w:ascii="Times New Roman" w:eastAsia="MingLiU" w:hAnsi="Times New Roman"/>
                <w:sz w:val="20"/>
              </w:rPr>
            </w:pPr>
            <w:r w:rsidRPr="006B4B63">
              <w:rPr>
                <w:rFonts w:ascii="Times New Roman" w:eastAsia="MingLiU" w:hAnsi="Times New Roman"/>
                <w:sz w:val="20"/>
              </w:rPr>
              <w:t>38</w:t>
            </w:r>
            <w:r w:rsidR="000532A8" w:rsidRPr="006B4B63">
              <w:rPr>
                <w:rFonts w:ascii="Times New Roman" w:eastAsia="MingLiU" w:hAnsi="Times New Roman"/>
                <w:sz w:val="20"/>
              </w:rPr>
              <w:t>,</w:t>
            </w:r>
            <w:r w:rsidRPr="006B4B63">
              <w:rPr>
                <w:rFonts w:ascii="Times New Roman" w:eastAsia="MingLiU" w:hAnsi="Times New Roman"/>
                <w:sz w:val="20"/>
              </w:rPr>
              <w:t>232</w:t>
            </w:r>
            <w:r w:rsidR="000532A8" w:rsidRPr="006B4B63">
              <w:rPr>
                <w:rFonts w:ascii="Times New Roman" w:eastAsia="MingLiU" w:hAnsi="Times New Roman"/>
                <w:sz w:val="20"/>
              </w:rPr>
              <w:t>,</w:t>
            </w:r>
            <w:r w:rsidRPr="006B4B63">
              <w:rPr>
                <w:rFonts w:ascii="Times New Roman" w:eastAsia="MingLiU" w:hAnsi="Times New Roman"/>
                <w:sz w:val="20"/>
              </w:rPr>
              <w:t>241</w:t>
            </w:r>
          </w:p>
        </w:tc>
        <w:tc>
          <w:tcPr>
            <w:tcW w:w="846" w:type="pct"/>
            <w:shd w:val="clear" w:color="auto" w:fill="auto"/>
          </w:tcPr>
          <w:p w:rsidR="00B969EA" w:rsidRPr="006B4B63" w:rsidRDefault="00B969EA" w:rsidP="0088151E">
            <w:pPr>
              <w:pStyle w:val="ListParagraph"/>
              <w:spacing w:after="0"/>
              <w:ind w:left="-109" w:right="-20" w:hanging="513"/>
              <w:jc w:val="right"/>
              <w:rPr>
                <w:rFonts w:ascii="Times New Roman" w:eastAsia="MingLiU" w:hAnsi="Times New Roman"/>
                <w:sz w:val="20"/>
              </w:rPr>
            </w:pPr>
            <w:r w:rsidRPr="006B4B63">
              <w:rPr>
                <w:rFonts w:ascii="Times New Roman" w:eastAsia="MingLiU" w:hAnsi="Times New Roman"/>
                <w:sz w:val="20"/>
              </w:rPr>
              <w:t>410</w:t>
            </w:r>
            <w:r w:rsidR="00D27DFA" w:rsidRPr="006B4B63">
              <w:rPr>
                <w:rFonts w:ascii="Times New Roman" w:eastAsia="MingLiU" w:hAnsi="Times New Roman"/>
                <w:sz w:val="20"/>
              </w:rPr>
              <w:t>,</w:t>
            </w:r>
            <w:r w:rsidRPr="006B4B63">
              <w:rPr>
                <w:rFonts w:ascii="Times New Roman" w:eastAsia="MingLiU" w:hAnsi="Times New Roman"/>
                <w:sz w:val="20"/>
              </w:rPr>
              <w:t>751</w:t>
            </w:r>
            <w:r w:rsidR="00762DEC" w:rsidRPr="006B4B63">
              <w:rPr>
                <w:rFonts w:ascii="Times New Roman" w:eastAsia="MingLiU" w:hAnsi="Times New Roman"/>
                <w:sz w:val="20"/>
              </w:rPr>
              <w:t>,</w:t>
            </w:r>
            <w:r w:rsidRPr="006B4B63">
              <w:rPr>
                <w:rFonts w:ascii="Times New Roman" w:eastAsia="MingLiU" w:hAnsi="Times New Roman"/>
                <w:sz w:val="20"/>
              </w:rPr>
              <w:t>000</w:t>
            </w:r>
          </w:p>
        </w:tc>
        <w:tc>
          <w:tcPr>
            <w:tcW w:w="854" w:type="pct"/>
            <w:shd w:val="clear" w:color="auto" w:fill="auto"/>
          </w:tcPr>
          <w:p w:rsidR="00B969EA" w:rsidRPr="006B4B63" w:rsidRDefault="00AE74A1" w:rsidP="0088151E">
            <w:pPr>
              <w:pStyle w:val="ListParagraph"/>
              <w:spacing w:after="0"/>
              <w:ind w:left="-109" w:right="-20"/>
              <w:jc w:val="right"/>
              <w:rPr>
                <w:rFonts w:ascii="Times New Roman" w:eastAsia="MingLiU" w:hAnsi="Times New Roman"/>
                <w:sz w:val="20"/>
              </w:rPr>
            </w:pPr>
            <w:r w:rsidRPr="006B4B63">
              <w:rPr>
                <w:rFonts w:ascii="Times New Roman" w:eastAsia="MingLiU" w:hAnsi="Times New Roman"/>
                <w:sz w:val="20"/>
              </w:rPr>
              <w:t>3,299,333,000</w:t>
            </w:r>
          </w:p>
        </w:tc>
      </w:tr>
      <w:tr w:rsidR="006B4B63" w:rsidRPr="006B4B63" w:rsidTr="00F87466">
        <w:trPr>
          <w:trHeight w:hRule="exact" w:val="357"/>
        </w:trPr>
        <w:tc>
          <w:tcPr>
            <w:tcW w:w="879" w:type="pct"/>
            <w:vMerge w:val="restart"/>
            <w:shd w:val="clear" w:color="auto" w:fill="auto"/>
            <w:hideMark/>
          </w:tcPr>
          <w:p w:rsidR="00B969EA" w:rsidRPr="006B4B63" w:rsidRDefault="00B969EA" w:rsidP="0088151E">
            <w:pPr>
              <w:pStyle w:val="ListParagraph"/>
              <w:spacing w:after="0"/>
              <w:ind w:left="0"/>
              <w:jc w:val="both"/>
              <w:rPr>
                <w:rFonts w:ascii="Times New Roman" w:eastAsia="MingLiU" w:hAnsi="Times New Roman"/>
                <w:b/>
              </w:rPr>
            </w:pPr>
            <w:r w:rsidRPr="006B4B63">
              <w:rPr>
                <w:rFonts w:ascii="Times New Roman" w:eastAsia="MingLiU" w:hAnsi="Times New Roman"/>
                <w:b/>
              </w:rPr>
              <w:t xml:space="preserve">Foreign </w:t>
            </w:r>
          </w:p>
        </w:tc>
        <w:tc>
          <w:tcPr>
            <w:tcW w:w="729" w:type="pct"/>
            <w:shd w:val="clear" w:color="auto" w:fill="auto"/>
          </w:tcPr>
          <w:p w:rsidR="00B969EA" w:rsidRPr="006B4B63" w:rsidRDefault="00B969EA" w:rsidP="0088151E">
            <w:pPr>
              <w:pStyle w:val="ListParagraph"/>
              <w:spacing w:after="0"/>
              <w:ind w:hanging="513"/>
              <w:jc w:val="both"/>
              <w:rPr>
                <w:rFonts w:ascii="Times New Roman" w:eastAsia="MingLiU" w:hAnsi="Times New Roman"/>
              </w:rPr>
            </w:pPr>
            <w:r w:rsidRPr="006B4B63">
              <w:rPr>
                <w:rFonts w:ascii="Times New Roman" w:eastAsia="MingLiU" w:hAnsi="Times New Roman"/>
              </w:rPr>
              <w:t>No</w:t>
            </w:r>
          </w:p>
        </w:tc>
        <w:tc>
          <w:tcPr>
            <w:tcW w:w="657" w:type="pct"/>
            <w:shd w:val="clear" w:color="auto" w:fill="auto"/>
          </w:tcPr>
          <w:p w:rsidR="00B969EA" w:rsidRPr="006B4B63" w:rsidRDefault="00B969EA" w:rsidP="0088151E">
            <w:pPr>
              <w:tabs>
                <w:tab w:val="left" w:pos="680"/>
              </w:tabs>
              <w:spacing w:after="0" w:line="276" w:lineRule="auto"/>
              <w:ind w:left="-109" w:right="-20" w:hanging="513"/>
              <w:jc w:val="right"/>
              <w:rPr>
                <w:rFonts w:ascii="Times New Roman" w:hAnsi="Times New Roman"/>
                <w:sz w:val="20"/>
              </w:rPr>
            </w:pPr>
            <w:r w:rsidRPr="006B4B63">
              <w:rPr>
                <w:rFonts w:ascii="Times New Roman" w:hAnsi="Times New Roman"/>
                <w:sz w:val="20"/>
              </w:rPr>
              <w:t>42</w:t>
            </w:r>
            <w:r w:rsidR="00D27DFA" w:rsidRPr="006B4B63">
              <w:rPr>
                <w:rFonts w:ascii="Times New Roman" w:hAnsi="Times New Roman"/>
                <w:sz w:val="20"/>
              </w:rPr>
              <w:t>,</w:t>
            </w:r>
            <w:r w:rsidRPr="006B4B63">
              <w:rPr>
                <w:rFonts w:ascii="Times New Roman" w:hAnsi="Times New Roman"/>
                <w:sz w:val="20"/>
              </w:rPr>
              <w:t>952</w:t>
            </w:r>
          </w:p>
        </w:tc>
        <w:tc>
          <w:tcPr>
            <w:tcW w:w="1035" w:type="pct"/>
            <w:shd w:val="clear" w:color="auto" w:fill="auto"/>
          </w:tcPr>
          <w:p w:rsidR="00B969EA" w:rsidRPr="006B4B63" w:rsidRDefault="00B969EA" w:rsidP="0088151E">
            <w:pPr>
              <w:spacing w:after="0" w:line="276" w:lineRule="auto"/>
              <w:ind w:left="-109" w:right="-20" w:hanging="513"/>
              <w:jc w:val="right"/>
              <w:rPr>
                <w:rFonts w:ascii="Times New Roman" w:hAnsi="Times New Roman"/>
                <w:sz w:val="20"/>
              </w:rPr>
            </w:pPr>
            <w:r w:rsidRPr="006B4B63">
              <w:rPr>
                <w:rFonts w:ascii="Times New Roman" w:hAnsi="Times New Roman"/>
                <w:sz w:val="20"/>
              </w:rPr>
              <w:t>53</w:t>
            </w:r>
            <w:r w:rsidR="000532A8" w:rsidRPr="006B4B63">
              <w:rPr>
                <w:rFonts w:ascii="Times New Roman" w:hAnsi="Times New Roman"/>
                <w:sz w:val="20"/>
              </w:rPr>
              <w:t>,</w:t>
            </w:r>
            <w:r w:rsidRPr="006B4B63">
              <w:rPr>
                <w:rFonts w:ascii="Times New Roman" w:hAnsi="Times New Roman"/>
                <w:sz w:val="20"/>
              </w:rPr>
              <w:t>029</w:t>
            </w:r>
          </w:p>
        </w:tc>
        <w:tc>
          <w:tcPr>
            <w:tcW w:w="846" w:type="pct"/>
            <w:shd w:val="clear" w:color="auto" w:fill="auto"/>
          </w:tcPr>
          <w:p w:rsidR="00B969EA" w:rsidRPr="006B4B63" w:rsidRDefault="00B969EA" w:rsidP="0088151E">
            <w:pPr>
              <w:spacing w:after="0" w:line="276" w:lineRule="auto"/>
              <w:ind w:left="-109" w:right="-20" w:hanging="513"/>
              <w:jc w:val="right"/>
              <w:rPr>
                <w:rFonts w:ascii="Times New Roman" w:hAnsi="Times New Roman"/>
                <w:sz w:val="20"/>
              </w:rPr>
            </w:pPr>
            <w:r w:rsidRPr="006B4B63">
              <w:rPr>
                <w:rFonts w:ascii="Times New Roman" w:hAnsi="Times New Roman"/>
                <w:sz w:val="20"/>
              </w:rPr>
              <w:t>26</w:t>
            </w:r>
            <w:r w:rsidR="00762DEC" w:rsidRPr="006B4B63">
              <w:rPr>
                <w:rFonts w:ascii="Times New Roman" w:hAnsi="Times New Roman"/>
                <w:sz w:val="20"/>
              </w:rPr>
              <w:t>,</w:t>
            </w:r>
            <w:r w:rsidRPr="006B4B63">
              <w:rPr>
                <w:rFonts w:ascii="Times New Roman" w:hAnsi="Times New Roman"/>
                <w:sz w:val="20"/>
              </w:rPr>
              <w:t>900</w:t>
            </w:r>
          </w:p>
        </w:tc>
        <w:tc>
          <w:tcPr>
            <w:tcW w:w="854" w:type="pct"/>
            <w:shd w:val="clear" w:color="auto" w:fill="auto"/>
          </w:tcPr>
          <w:p w:rsidR="00B969EA" w:rsidRPr="006B4B63" w:rsidRDefault="00AE74A1" w:rsidP="0088151E">
            <w:pPr>
              <w:spacing w:after="0" w:line="276" w:lineRule="auto"/>
              <w:ind w:left="-109" w:right="-20"/>
              <w:jc w:val="right"/>
              <w:rPr>
                <w:rFonts w:ascii="Times New Roman" w:hAnsi="Times New Roman"/>
                <w:sz w:val="20"/>
              </w:rPr>
            </w:pPr>
            <w:r w:rsidRPr="006B4B63">
              <w:rPr>
                <w:rFonts w:ascii="Times New Roman" w:hAnsi="Times New Roman"/>
                <w:sz w:val="20"/>
              </w:rPr>
              <w:t>106,689</w:t>
            </w:r>
          </w:p>
        </w:tc>
      </w:tr>
      <w:tr w:rsidR="006B4B63" w:rsidRPr="006B4B63" w:rsidTr="00F87466">
        <w:trPr>
          <w:trHeight w:hRule="exact" w:val="357"/>
        </w:trPr>
        <w:tc>
          <w:tcPr>
            <w:tcW w:w="879" w:type="pct"/>
            <w:vMerge/>
            <w:shd w:val="clear" w:color="auto" w:fill="auto"/>
            <w:hideMark/>
          </w:tcPr>
          <w:p w:rsidR="00B969EA" w:rsidRPr="006B4B63" w:rsidRDefault="00B969EA" w:rsidP="0088151E">
            <w:pPr>
              <w:pStyle w:val="ListParagraph"/>
              <w:spacing w:after="0"/>
              <w:jc w:val="both"/>
              <w:rPr>
                <w:rFonts w:ascii="Times New Roman" w:eastAsia="MingLiU" w:hAnsi="Times New Roman"/>
              </w:rPr>
            </w:pPr>
          </w:p>
        </w:tc>
        <w:tc>
          <w:tcPr>
            <w:tcW w:w="729" w:type="pct"/>
            <w:shd w:val="clear" w:color="auto" w:fill="auto"/>
          </w:tcPr>
          <w:p w:rsidR="00B969EA" w:rsidRPr="006B4B63" w:rsidRDefault="00B969EA" w:rsidP="0088151E">
            <w:pPr>
              <w:pStyle w:val="ListParagraph"/>
              <w:spacing w:after="0"/>
              <w:ind w:hanging="513"/>
              <w:jc w:val="both"/>
              <w:rPr>
                <w:rFonts w:ascii="Times New Roman" w:eastAsia="MingLiU" w:hAnsi="Times New Roman"/>
              </w:rPr>
            </w:pPr>
            <w:r w:rsidRPr="006B4B63">
              <w:rPr>
                <w:rFonts w:ascii="Times New Roman" w:eastAsia="MingLiU" w:hAnsi="Times New Roman"/>
              </w:rPr>
              <w:t>Birr</w:t>
            </w:r>
          </w:p>
        </w:tc>
        <w:tc>
          <w:tcPr>
            <w:tcW w:w="657" w:type="pct"/>
            <w:shd w:val="clear" w:color="auto" w:fill="auto"/>
          </w:tcPr>
          <w:p w:rsidR="00B969EA" w:rsidRPr="006B4B63" w:rsidRDefault="00B969EA" w:rsidP="0088151E">
            <w:pPr>
              <w:pStyle w:val="ListParagraph"/>
              <w:spacing w:after="0"/>
              <w:ind w:left="-109" w:right="-20" w:hanging="450"/>
              <w:jc w:val="right"/>
              <w:rPr>
                <w:rFonts w:ascii="Times New Roman" w:eastAsia="MingLiU" w:hAnsi="Times New Roman"/>
                <w:sz w:val="20"/>
              </w:rPr>
            </w:pPr>
            <w:r w:rsidRPr="006B4B63">
              <w:rPr>
                <w:rFonts w:ascii="Times New Roman" w:eastAsia="MingLiU" w:hAnsi="Times New Roman"/>
                <w:sz w:val="20"/>
              </w:rPr>
              <w:t>31</w:t>
            </w:r>
            <w:r w:rsidR="00D27DFA" w:rsidRPr="006B4B63">
              <w:rPr>
                <w:rFonts w:ascii="Times New Roman" w:eastAsia="MingLiU" w:hAnsi="Times New Roman"/>
                <w:sz w:val="20"/>
              </w:rPr>
              <w:t>,</w:t>
            </w:r>
            <w:r w:rsidRPr="006B4B63">
              <w:rPr>
                <w:rFonts w:ascii="Times New Roman" w:eastAsia="MingLiU" w:hAnsi="Times New Roman"/>
                <w:sz w:val="20"/>
              </w:rPr>
              <w:t>109</w:t>
            </w:r>
            <w:r w:rsidR="00D27DFA" w:rsidRPr="006B4B63">
              <w:rPr>
                <w:rFonts w:ascii="Times New Roman" w:eastAsia="MingLiU" w:hAnsi="Times New Roman"/>
                <w:sz w:val="20"/>
              </w:rPr>
              <w:t>,</w:t>
            </w:r>
            <w:r w:rsidRPr="006B4B63">
              <w:rPr>
                <w:rFonts w:ascii="Times New Roman" w:eastAsia="MingLiU" w:hAnsi="Times New Roman"/>
                <w:sz w:val="20"/>
              </w:rPr>
              <w:t>218</w:t>
            </w:r>
          </w:p>
        </w:tc>
        <w:tc>
          <w:tcPr>
            <w:tcW w:w="1035" w:type="pct"/>
            <w:shd w:val="clear" w:color="auto" w:fill="auto"/>
          </w:tcPr>
          <w:p w:rsidR="00B969EA" w:rsidRPr="006B4B63" w:rsidRDefault="00B969EA" w:rsidP="0088151E">
            <w:pPr>
              <w:pStyle w:val="ListParagraph"/>
              <w:spacing w:after="0"/>
              <w:ind w:left="-109" w:right="-20" w:hanging="513"/>
              <w:jc w:val="right"/>
              <w:rPr>
                <w:rFonts w:ascii="Times New Roman" w:eastAsia="MingLiU" w:hAnsi="Times New Roman"/>
                <w:sz w:val="20"/>
              </w:rPr>
            </w:pPr>
            <w:r w:rsidRPr="006B4B63">
              <w:rPr>
                <w:rFonts w:ascii="Times New Roman" w:eastAsia="MingLiU" w:hAnsi="Times New Roman"/>
                <w:sz w:val="20"/>
              </w:rPr>
              <w:t>70</w:t>
            </w:r>
            <w:r w:rsidR="000532A8" w:rsidRPr="006B4B63">
              <w:rPr>
                <w:rFonts w:ascii="Times New Roman" w:eastAsia="MingLiU" w:hAnsi="Times New Roman"/>
                <w:sz w:val="20"/>
              </w:rPr>
              <w:t>,</w:t>
            </w:r>
            <w:r w:rsidRPr="006B4B63">
              <w:rPr>
                <w:rFonts w:ascii="Times New Roman" w:eastAsia="MingLiU" w:hAnsi="Times New Roman"/>
                <w:sz w:val="20"/>
              </w:rPr>
              <w:t>309</w:t>
            </w:r>
            <w:r w:rsidR="000532A8" w:rsidRPr="006B4B63">
              <w:rPr>
                <w:rFonts w:ascii="Times New Roman" w:eastAsia="MingLiU" w:hAnsi="Times New Roman"/>
                <w:sz w:val="20"/>
              </w:rPr>
              <w:t>,</w:t>
            </w:r>
            <w:r w:rsidRPr="006B4B63">
              <w:rPr>
                <w:rFonts w:ascii="Times New Roman" w:eastAsia="MingLiU" w:hAnsi="Times New Roman"/>
                <w:sz w:val="20"/>
              </w:rPr>
              <w:t>656</w:t>
            </w:r>
          </w:p>
        </w:tc>
        <w:tc>
          <w:tcPr>
            <w:tcW w:w="846" w:type="pct"/>
            <w:shd w:val="clear" w:color="auto" w:fill="auto"/>
          </w:tcPr>
          <w:p w:rsidR="00B969EA" w:rsidRPr="006B4B63" w:rsidRDefault="00B969EA" w:rsidP="0088151E">
            <w:pPr>
              <w:pStyle w:val="ListParagraph"/>
              <w:spacing w:after="0"/>
              <w:ind w:left="-109" w:right="-20" w:hanging="513"/>
              <w:jc w:val="right"/>
              <w:rPr>
                <w:rFonts w:ascii="Times New Roman" w:eastAsia="MingLiU" w:hAnsi="Times New Roman"/>
                <w:sz w:val="20"/>
              </w:rPr>
            </w:pPr>
            <w:r w:rsidRPr="006B4B63">
              <w:rPr>
                <w:rFonts w:ascii="Times New Roman" w:eastAsia="MingLiU" w:hAnsi="Times New Roman"/>
                <w:sz w:val="20"/>
              </w:rPr>
              <w:t>67</w:t>
            </w:r>
            <w:r w:rsidR="00762DEC" w:rsidRPr="006B4B63">
              <w:rPr>
                <w:rFonts w:ascii="Times New Roman" w:eastAsia="MingLiU" w:hAnsi="Times New Roman"/>
                <w:sz w:val="20"/>
              </w:rPr>
              <w:t>,</w:t>
            </w:r>
            <w:r w:rsidRPr="006B4B63">
              <w:rPr>
                <w:rFonts w:ascii="Times New Roman" w:eastAsia="MingLiU" w:hAnsi="Times New Roman"/>
                <w:sz w:val="20"/>
              </w:rPr>
              <w:t>250</w:t>
            </w:r>
            <w:r w:rsidR="00762DEC" w:rsidRPr="006B4B63">
              <w:rPr>
                <w:rFonts w:ascii="Times New Roman" w:eastAsia="MingLiU" w:hAnsi="Times New Roman"/>
                <w:sz w:val="20"/>
              </w:rPr>
              <w:t>,</w:t>
            </w:r>
            <w:r w:rsidRPr="006B4B63">
              <w:rPr>
                <w:rFonts w:ascii="Times New Roman" w:eastAsia="MingLiU" w:hAnsi="Times New Roman"/>
                <w:sz w:val="20"/>
              </w:rPr>
              <w:t>000</w:t>
            </w:r>
          </w:p>
        </w:tc>
        <w:tc>
          <w:tcPr>
            <w:tcW w:w="854" w:type="pct"/>
            <w:shd w:val="clear" w:color="auto" w:fill="auto"/>
          </w:tcPr>
          <w:p w:rsidR="00B969EA" w:rsidRPr="006B4B63" w:rsidRDefault="00AE74A1" w:rsidP="0088151E">
            <w:pPr>
              <w:pStyle w:val="ListParagraph"/>
              <w:spacing w:after="0"/>
              <w:ind w:left="-109" w:right="-20"/>
              <w:jc w:val="right"/>
              <w:rPr>
                <w:rFonts w:ascii="Times New Roman" w:eastAsia="MingLiU" w:hAnsi="Times New Roman"/>
                <w:sz w:val="20"/>
              </w:rPr>
            </w:pPr>
            <w:r w:rsidRPr="006B4B63">
              <w:rPr>
                <w:rFonts w:ascii="Times New Roman" w:eastAsia="MingLiU" w:hAnsi="Times New Roman"/>
                <w:sz w:val="20"/>
              </w:rPr>
              <w:t>266,722,500</w:t>
            </w:r>
          </w:p>
        </w:tc>
      </w:tr>
      <w:tr w:rsidR="006B4B63" w:rsidRPr="006B4B63" w:rsidTr="00F87466">
        <w:trPr>
          <w:trHeight w:hRule="exact" w:val="447"/>
        </w:trPr>
        <w:tc>
          <w:tcPr>
            <w:tcW w:w="879" w:type="pct"/>
            <w:vMerge w:val="restart"/>
            <w:shd w:val="clear" w:color="auto" w:fill="auto"/>
            <w:hideMark/>
          </w:tcPr>
          <w:p w:rsidR="00B969EA" w:rsidRPr="006B4B63" w:rsidRDefault="00B969EA" w:rsidP="0088151E">
            <w:pPr>
              <w:pStyle w:val="ListParagraph"/>
              <w:spacing w:after="0"/>
              <w:jc w:val="both"/>
              <w:rPr>
                <w:rFonts w:ascii="Times New Roman" w:eastAsia="MingLiU" w:hAnsi="Times New Roman"/>
                <w:b/>
              </w:rPr>
            </w:pPr>
            <w:r w:rsidRPr="006B4B63">
              <w:rPr>
                <w:rFonts w:ascii="Times New Roman" w:eastAsia="MingLiU" w:hAnsi="Times New Roman"/>
                <w:b/>
              </w:rPr>
              <w:t>Total</w:t>
            </w:r>
          </w:p>
        </w:tc>
        <w:tc>
          <w:tcPr>
            <w:tcW w:w="729" w:type="pct"/>
            <w:shd w:val="clear" w:color="auto" w:fill="auto"/>
          </w:tcPr>
          <w:p w:rsidR="00B969EA" w:rsidRPr="006B4B63" w:rsidRDefault="00B969EA" w:rsidP="0088151E">
            <w:pPr>
              <w:pStyle w:val="ListParagraph"/>
              <w:spacing w:after="0"/>
              <w:ind w:hanging="513"/>
              <w:jc w:val="both"/>
              <w:rPr>
                <w:rFonts w:ascii="Times New Roman" w:eastAsia="MingLiU" w:hAnsi="Times New Roman"/>
                <w:b/>
              </w:rPr>
            </w:pPr>
            <w:r w:rsidRPr="006B4B63">
              <w:rPr>
                <w:rFonts w:ascii="Times New Roman" w:eastAsia="MingLiU" w:hAnsi="Times New Roman"/>
                <w:b/>
              </w:rPr>
              <w:t>No</w:t>
            </w:r>
          </w:p>
        </w:tc>
        <w:tc>
          <w:tcPr>
            <w:tcW w:w="657" w:type="pct"/>
            <w:shd w:val="clear" w:color="auto" w:fill="auto"/>
          </w:tcPr>
          <w:p w:rsidR="00B969EA" w:rsidRPr="006B4B63" w:rsidRDefault="00B969EA"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304</w:t>
            </w:r>
            <w:r w:rsidR="000532A8" w:rsidRPr="006B4B63">
              <w:rPr>
                <w:rFonts w:ascii="Times New Roman" w:hAnsi="Times New Roman"/>
                <w:b/>
                <w:sz w:val="20"/>
              </w:rPr>
              <w:t>,</w:t>
            </w:r>
            <w:r w:rsidRPr="006B4B63">
              <w:rPr>
                <w:rFonts w:ascii="Times New Roman" w:hAnsi="Times New Roman"/>
                <w:b/>
                <w:sz w:val="20"/>
              </w:rPr>
              <w:t>752</w:t>
            </w:r>
          </w:p>
        </w:tc>
        <w:tc>
          <w:tcPr>
            <w:tcW w:w="1035" w:type="pct"/>
            <w:shd w:val="clear" w:color="auto" w:fill="auto"/>
          </w:tcPr>
          <w:p w:rsidR="00B969EA" w:rsidRPr="006B4B63" w:rsidRDefault="00B969EA"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416</w:t>
            </w:r>
            <w:r w:rsidR="000532A8" w:rsidRPr="006B4B63">
              <w:rPr>
                <w:rFonts w:ascii="Times New Roman" w:hAnsi="Times New Roman"/>
                <w:b/>
                <w:sz w:val="20"/>
              </w:rPr>
              <w:t>,</w:t>
            </w:r>
            <w:r w:rsidRPr="006B4B63">
              <w:rPr>
                <w:rFonts w:ascii="Times New Roman" w:hAnsi="Times New Roman"/>
                <w:b/>
                <w:sz w:val="20"/>
              </w:rPr>
              <w:t>554</w:t>
            </w:r>
          </w:p>
        </w:tc>
        <w:tc>
          <w:tcPr>
            <w:tcW w:w="846" w:type="pct"/>
            <w:shd w:val="clear" w:color="auto" w:fill="auto"/>
          </w:tcPr>
          <w:p w:rsidR="00B969EA" w:rsidRPr="006B4B63" w:rsidRDefault="00B969EA"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437</w:t>
            </w:r>
            <w:r w:rsidR="00762DEC" w:rsidRPr="006B4B63">
              <w:rPr>
                <w:rFonts w:ascii="Times New Roman" w:hAnsi="Times New Roman"/>
                <w:b/>
                <w:sz w:val="20"/>
              </w:rPr>
              <w:t>,</w:t>
            </w:r>
            <w:r w:rsidRPr="006B4B63">
              <w:rPr>
                <w:rFonts w:ascii="Times New Roman" w:hAnsi="Times New Roman"/>
                <w:b/>
                <w:sz w:val="20"/>
              </w:rPr>
              <w:t>651</w:t>
            </w:r>
          </w:p>
        </w:tc>
        <w:tc>
          <w:tcPr>
            <w:tcW w:w="854" w:type="pct"/>
            <w:shd w:val="clear" w:color="auto" w:fill="auto"/>
          </w:tcPr>
          <w:p w:rsidR="00B969EA" w:rsidRPr="006B4B63" w:rsidRDefault="00DD7CB5" w:rsidP="0088151E">
            <w:pPr>
              <w:spacing w:after="0" w:line="276" w:lineRule="auto"/>
              <w:ind w:left="-109" w:right="-20"/>
              <w:jc w:val="right"/>
              <w:rPr>
                <w:rFonts w:ascii="Times New Roman" w:hAnsi="Times New Roman"/>
                <w:b/>
                <w:sz w:val="20"/>
              </w:rPr>
            </w:pPr>
            <w:r w:rsidRPr="006B4B63">
              <w:rPr>
                <w:rFonts w:ascii="Times New Roman" w:hAnsi="Times New Roman"/>
                <w:b/>
                <w:sz w:val="20"/>
              </w:rPr>
              <w:t>3,406,022</w:t>
            </w:r>
          </w:p>
        </w:tc>
      </w:tr>
      <w:tr w:rsidR="006B4B63" w:rsidRPr="006B4B63" w:rsidTr="00F87466">
        <w:trPr>
          <w:trHeight w:hRule="exact" w:val="456"/>
        </w:trPr>
        <w:tc>
          <w:tcPr>
            <w:tcW w:w="879" w:type="pct"/>
            <w:vMerge/>
            <w:shd w:val="clear" w:color="auto" w:fill="auto"/>
          </w:tcPr>
          <w:p w:rsidR="00ED74FC" w:rsidRPr="006B4B63" w:rsidRDefault="00ED74FC" w:rsidP="0088151E">
            <w:pPr>
              <w:pStyle w:val="ListParagraph"/>
              <w:spacing w:after="0"/>
              <w:jc w:val="both"/>
              <w:rPr>
                <w:rFonts w:ascii="Times New Roman" w:eastAsia="MingLiU" w:hAnsi="Times New Roman"/>
                <w:b/>
              </w:rPr>
            </w:pPr>
          </w:p>
        </w:tc>
        <w:tc>
          <w:tcPr>
            <w:tcW w:w="729" w:type="pct"/>
            <w:shd w:val="clear" w:color="auto" w:fill="auto"/>
          </w:tcPr>
          <w:p w:rsidR="00ED74FC" w:rsidRPr="006B4B63" w:rsidRDefault="00ED74FC" w:rsidP="0088151E">
            <w:pPr>
              <w:pStyle w:val="ListParagraph"/>
              <w:spacing w:after="0"/>
              <w:ind w:hanging="513"/>
              <w:jc w:val="both"/>
              <w:rPr>
                <w:rFonts w:ascii="Times New Roman" w:eastAsia="MingLiU" w:hAnsi="Times New Roman"/>
                <w:b/>
              </w:rPr>
            </w:pPr>
            <w:r w:rsidRPr="006B4B63">
              <w:rPr>
                <w:rFonts w:ascii="Times New Roman" w:eastAsia="MingLiU" w:hAnsi="Times New Roman"/>
                <w:b/>
              </w:rPr>
              <w:t>Birr</w:t>
            </w:r>
          </w:p>
        </w:tc>
        <w:tc>
          <w:tcPr>
            <w:tcW w:w="657" w:type="pct"/>
            <w:shd w:val="clear" w:color="auto" w:fill="auto"/>
          </w:tcPr>
          <w:p w:rsidR="00ED74FC" w:rsidRPr="006B4B63" w:rsidRDefault="00ED74FC"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240,730,336</w:t>
            </w:r>
          </w:p>
        </w:tc>
        <w:tc>
          <w:tcPr>
            <w:tcW w:w="1035" w:type="pct"/>
            <w:shd w:val="clear" w:color="auto" w:fill="auto"/>
          </w:tcPr>
          <w:p w:rsidR="00ED74FC" w:rsidRPr="006B4B63" w:rsidRDefault="00ED74FC"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10,8541,898</w:t>
            </w:r>
          </w:p>
        </w:tc>
        <w:tc>
          <w:tcPr>
            <w:tcW w:w="846" w:type="pct"/>
            <w:shd w:val="clear" w:color="auto" w:fill="auto"/>
          </w:tcPr>
          <w:p w:rsidR="00ED74FC" w:rsidRPr="006B4B63" w:rsidRDefault="00ED74FC" w:rsidP="0088151E">
            <w:pPr>
              <w:spacing w:after="0" w:line="276" w:lineRule="auto"/>
              <w:ind w:left="-109" w:right="-20" w:hanging="513"/>
              <w:jc w:val="right"/>
              <w:rPr>
                <w:rFonts w:ascii="Times New Roman" w:hAnsi="Times New Roman"/>
                <w:b/>
                <w:sz w:val="20"/>
              </w:rPr>
            </w:pPr>
            <w:r w:rsidRPr="006B4B63">
              <w:rPr>
                <w:rFonts w:ascii="Times New Roman" w:hAnsi="Times New Roman"/>
                <w:b/>
                <w:sz w:val="20"/>
              </w:rPr>
              <w:t>478,001,000</w:t>
            </w:r>
          </w:p>
        </w:tc>
        <w:tc>
          <w:tcPr>
            <w:tcW w:w="854" w:type="pct"/>
            <w:shd w:val="clear" w:color="auto" w:fill="auto"/>
          </w:tcPr>
          <w:p w:rsidR="00ED74FC" w:rsidRPr="006B4B63" w:rsidRDefault="00ED74FC" w:rsidP="0088151E">
            <w:pPr>
              <w:spacing w:after="0" w:line="276" w:lineRule="auto"/>
              <w:ind w:left="-109" w:right="-20"/>
              <w:jc w:val="right"/>
              <w:rPr>
                <w:rFonts w:ascii="Times New Roman" w:hAnsi="Times New Roman"/>
                <w:b/>
                <w:sz w:val="20"/>
              </w:rPr>
            </w:pPr>
            <w:r w:rsidRPr="006B4B63">
              <w:rPr>
                <w:rFonts w:ascii="Times New Roman" w:hAnsi="Times New Roman"/>
                <w:b/>
                <w:sz w:val="20"/>
              </w:rPr>
              <w:t>3,566,055,500</w:t>
            </w:r>
          </w:p>
        </w:tc>
      </w:tr>
      <w:tr w:rsidR="006B4B63" w:rsidRPr="006B4B63" w:rsidTr="00C07C45">
        <w:trPr>
          <w:trHeight w:hRule="exact" w:val="357"/>
        </w:trPr>
        <w:tc>
          <w:tcPr>
            <w:tcW w:w="5000" w:type="pct"/>
            <w:gridSpan w:val="6"/>
            <w:tcBorders>
              <w:left w:val="nil"/>
              <w:bottom w:val="nil"/>
              <w:right w:val="nil"/>
            </w:tcBorders>
            <w:shd w:val="clear" w:color="auto" w:fill="auto"/>
            <w:hideMark/>
          </w:tcPr>
          <w:p w:rsidR="00C07C45" w:rsidRPr="006B4B63" w:rsidRDefault="00C07C45" w:rsidP="0088151E">
            <w:pPr>
              <w:spacing w:after="0" w:line="276" w:lineRule="auto"/>
              <w:jc w:val="both"/>
              <w:rPr>
                <w:rFonts w:ascii="Times New Roman" w:hAnsi="Times New Roman"/>
              </w:rPr>
            </w:pPr>
            <w:r w:rsidRPr="006B4B63">
              <w:rPr>
                <w:rFonts w:ascii="Times New Roman" w:hAnsi="Times New Roman"/>
                <w:b/>
              </w:rPr>
              <w:t xml:space="preserve">Source: </w:t>
            </w:r>
            <w:proofErr w:type="spellStart"/>
            <w:r w:rsidRPr="006B4B63">
              <w:rPr>
                <w:rFonts w:ascii="Times New Roman" w:hAnsi="Times New Roman"/>
              </w:rPr>
              <w:t>Bishoftu</w:t>
            </w:r>
            <w:proofErr w:type="spellEnd"/>
            <w:r w:rsidRPr="006B4B63">
              <w:rPr>
                <w:rFonts w:ascii="Times New Roman" w:hAnsi="Times New Roman"/>
              </w:rPr>
              <w:t xml:space="preserve"> City Administration Culture and Tourism Office 2022</w:t>
            </w:r>
          </w:p>
          <w:p w:rsidR="005D7A94" w:rsidRPr="006B4B63" w:rsidRDefault="005D7A94" w:rsidP="0088151E">
            <w:pPr>
              <w:spacing w:after="0" w:line="276" w:lineRule="auto"/>
              <w:ind w:left="-109" w:right="-20"/>
              <w:jc w:val="both"/>
              <w:rPr>
                <w:rFonts w:ascii="Times New Roman" w:hAnsi="Times New Roman"/>
                <w:b/>
              </w:rPr>
            </w:pPr>
          </w:p>
        </w:tc>
      </w:tr>
    </w:tbl>
    <w:p w:rsidR="005A343C" w:rsidRPr="006B4B63" w:rsidRDefault="00A27AA7" w:rsidP="00475B25">
      <w:pPr>
        <w:spacing w:line="276" w:lineRule="auto"/>
        <w:jc w:val="both"/>
        <w:rPr>
          <w:rFonts w:ascii="Times New Roman" w:hAnsi="Times New Roman"/>
          <w:b/>
        </w:rPr>
      </w:pPr>
      <w:r w:rsidRPr="006B4B63">
        <w:rPr>
          <w:rFonts w:ascii="Times New Roman" w:hAnsi="Times New Roman"/>
          <w:b/>
        </w:rPr>
        <w:t>4</w:t>
      </w:r>
      <w:r w:rsidR="00DB5EB6" w:rsidRPr="006B4B63">
        <w:rPr>
          <w:rFonts w:ascii="Times New Roman" w:hAnsi="Times New Roman"/>
          <w:b/>
        </w:rPr>
        <w:t>.</w:t>
      </w:r>
      <w:r w:rsidR="00EE6B61" w:rsidRPr="006B4B63">
        <w:rPr>
          <w:rFonts w:ascii="Times New Roman" w:hAnsi="Times New Roman"/>
          <w:b/>
        </w:rPr>
        <w:t>8</w:t>
      </w:r>
      <w:r w:rsidR="00B47FD5" w:rsidRPr="006B4B63">
        <w:rPr>
          <w:rFonts w:ascii="Times New Roman" w:hAnsi="Times New Roman"/>
          <w:b/>
        </w:rPr>
        <w:t>. Vital</w:t>
      </w:r>
      <w:r w:rsidR="00475362" w:rsidRPr="006B4B63">
        <w:rPr>
          <w:rFonts w:ascii="Times New Roman" w:hAnsi="Times New Roman"/>
          <w:b/>
        </w:rPr>
        <w:t xml:space="preserve"> Events</w:t>
      </w:r>
    </w:p>
    <w:p w:rsidR="00475362" w:rsidRPr="006B4B63" w:rsidRDefault="001032DE" w:rsidP="00475B25">
      <w:pPr>
        <w:spacing w:line="276" w:lineRule="auto"/>
        <w:jc w:val="both"/>
        <w:rPr>
          <w:rFonts w:ascii="Times New Roman" w:hAnsi="Times New Roman"/>
          <w:b/>
        </w:rPr>
      </w:pPr>
      <w:r w:rsidRPr="006B4B63">
        <w:rPr>
          <w:rFonts w:ascii="Times New Roman" w:eastAsia="MingLiU" w:hAnsi="Times New Roman"/>
          <w:b/>
        </w:rPr>
        <w:t xml:space="preserve">Table </w:t>
      </w:r>
      <w:r w:rsidR="00A27AA7" w:rsidRPr="006B4B63">
        <w:rPr>
          <w:rFonts w:ascii="Times New Roman" w:eastAsia="MingLiU" w:hAnsi="Times New Roman"/>
          <w:b/>
        </w:rPr>
        <w:t>4</w:t>
      </w:r>
      <w:r w:rsidRPr="006B4B63">
        <w:rPr>
          <w:rFonts w:ascii="Times New Roman" w:eastAsia="MingLiU" w:hAnsi="Times New Roman"/>
          <w:b/>
        </w:rPr>
        <w:t>.</w:t>
      </w:r>
      <w:r w:rsidR="00472BB7" w:rsidRPr="006B4B63">
        <w:rPr>
          <w:rFonts w:ascii="Times New Roman" w:eastAsia="MingLiU" w:hAnsi="Times New Roman"/>
          <w:b/>
        </w:rPr>
        <w:t>41</w:t>
      </w:r>
      <w:r w:rsidRPr="006B4B63">
        <w:rPr>
          <w:rFonts w:ascii="Times New Roman" w:eastAsia="MingLiU" w:hAnsi="Times New Roman"/>
          <w:b/>
        </w:rPr>
        <w:t xml:space="preserve"> </w:t>
      </w:r>
      <w:r w:rsidR="00475362" w:rsidRPr="006B4B63">
        <w:rPr>
          <w:rFonts w:ascii="Times New Roman" w:hAnsi="Times New Roman"/>
          <w:b/>
        </w:rPr>
        <w:t>Registration of Vital Events</w:t>
      </w:r>
    </w:p>
    <w:tbl>
      <w:tblPr>
        <w:tblW w:w="487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20" w:firstRow="1" w:lastRow="0" w:firstColumn="0" w:lastColumn="0" w:noHBand="0" w:noVBand="1"/>
      </w:tblPr>
      <w:tblGrid>
        <w:gridCol w:w="827"/>
        <w:gridCol w:w="3665"/>
        <w:gridCol w:w="1737"/>
        <w:gridCol w:w="1556"/>
        <w:gridCol w:w="1554"/>
      </w:tblGrid>
      <w:tr w:rsidR="006B4B63" w:rsidRPr="006B4B63" w:rsidTr="0088151E">
        <w:trPr>
          <w:trHeight w:hRule="exact" w:val="595"/>
        </w:trPr>
        <w:tc>
          <w:tcPr>
            <w:tcW w:w="443" w:type="pct"/>
            <w:shd w:val="clear" w:color="auto" w:fill="auto"/>
            <w:hideMark/>
          </w:tcPr>
          <w:p w:rsidR="00D77471" w:rsidRPr="006B4B63" w:rsidRDefault="00D77471" w:rsidP="0088151E">
            <w:pPr>
              <w:spacing w:after="0" w:line="276" w:lineRule="auto"/>
              <w:jc w:val="both"/>
              <w:rPr>
                <w:rFonts w:ascii="Times New Roman" w:hAnsi="Times New Roman"/>
                <w:b/>
              </w:rPr>
            </w:pPr>
            <w:r w:rsidRPr="006B4B63">
              <w:rPr>
                <w:rFonts w:ascii="Times New Roman" w:hAnsi="Times New Roman"/>
                <w:b/>
              </w:rPr>
              <w:t>No</w:t>
            </w:r>
          </w:p>
        </w:tc>
        <w:tc>
          <w:tcPr>
            <w:tcW w:w="1962" w:type="pct"/>
            <w:shd w:val="clear" w:color="auto" w:fill="auto"/>
            <w:vAlign w:val="center"/>
            <w:hideMark/>
          </w:tcPr>
          <w:p w:rsidR="00D77471" w:rsidRPr="006B4B63" w:rsidRDefault="00D77471" w:rsidP="0088151E">
            <w:pPr>
              <w:spacing w:after="0" w:line="276" w:lineRule="auto"/>
              <w:jc w:val="both"/>
              <w:rPr>
                <w:rFonts w:ascii="Times New Roman" w:hAnsi="Times New Roman"/>
                <w:b/>
              </w:rPr>
            </w:pPr>
            <w:r w:rsidRPr="006B4B63">
              <w:rPr>
                <w:rFonts w:ascii="Times New Roman" w:hAnsi="Times New Roman"/>
                <w:b/>
              </w:rPr>
              <w:t>Types of Events</w:t>
            </w:r>
          </w:p>
        </w:tc>
        <w:tc>
          <w:tcPr>
            <w:tcW w:w="930" w:type="pct"/>
            <w:shd w:val="clear" w:color="auto" w:fill="auto"/>
            <w:vAlign w:val="center"/>
            <w:hideMark/>
          </w:tcPr>
          <w:p w:rsidR="00D77471" w:rsidRPr="006B4B63" w:rsidRDefault="00D77471" w:rsidP="0088151E">
            <w:pPr>
              <w:spacing w:after="0" w:line="276" w:lineRule="auto"/>
              <w:jc w:val="center"/>
              <w:rPr>
                <w:rFonts w:ascii="Times New Roman" w:hAnsi="Times New Roman"/>
                <w:b/>
              </w:rPr>
            </w:pPr>
            <w:r w:rsidRPr="006B4B63">
              <w:rPr>
                <w:rFonts w:ascii="Times New Roman" w:hAnsi="Times New Roman"/>
                <w:b/>
              </w:rPr>
              <w:t>2020</w:t>
            </w:r>
          </w:p>
        </w:tc>
        <w:tc>
          <w:tcPr>
            <w:tcW w:w="833" w:type="pct"/>
            <w:vAlign w:val="center"/>
          </w:tcPr>
          <w:p w:rsidR="00D77471" w:rsidRPr="006B4B63" w:rsidRDefault="00E728F5" w:rsidP="0088151E">
            <w:pPr>
              <w:spacing w:after="0" w:line="276" w:lineRule="auto"/>
              <w:jc w:val="center"/>
              <w:rPr>
                <w:rFonts w:ascii="Times New Roman" w:hAnsi="Times New Roman"/>
                <w:b/>
              </w:rPr>
            </w:pPr>
            <w:r w:rsidRPr="006B4B63">
              <w:rPr>
                <w:rFonts w:ascii="Times New Roman" w:hAnsi="Times New Roman"/>
                <w:b/>
              </w:rPr>
              <w:t>2021</w:t>
            </w:r>
          </w:p>
        </w:tc>
        <w:tc>
          <w:tcPr>
            <w:tcW w:w="832" w:type="pct"/>
            <w:tcBorders>
              <w:right w:val="single" w:sz="4" w:space="0" w:color="auto"/>
            </w:tcBorders>
            <w:shd w:val="clear" w:color="auto" w:fill="auto"/>
            <w:vAlign w:val="center"/>
          </w:tcPr>
          <w:p w:rsidR="00D77471" w:rsidRPr="006B4B63" w:rsidRDefault="00E728F5" w:rsidP="0088151E">
            <w:pPr>
              <w:spacing w:after="0" w:line="276" w:lineRule="auto"/>
              <w:jc w:val="center"/>
              <w:rPr>
                <w:rFonts w:ascii="Times New Roman" w:hAnsi="Times New Roman"/>
                <w:b/>
              </w:rPr>
            </w:pPr>
            <w:r w:rsidRPr="006B4B63">
              <w:rPr>
                <w:rFonts w:ascii="Times New Roman" w:hAnsi="Times New Roman"/>
                <w:b/>
              </w:rPr>
              <w:t>2022</w:t>
            </w:r>
          </w:p>
        </w:tc>
      </w:tr>
      <w:tr w:rsidR="006B4B63" w:rsidRPr="006B4B63" w:rsidTr="0088151E">
        <w:trPr>
          <w:trHeight w:hRule="exact" w:val="532"/>
        </w:trPr>
        <w:tc>
          <w:tcPr>
            <w:tcW w:w="443" w:type="pct"/>
            <w:shd w:val="clear" w:color="auto" w:fill="auto"/>
            <w:hideMark/>
          </w:tcPr>
          <w:p w:rsidR="00D77471" w:rsidRPr="006B4B63" w:rsidRDefault="00D77471" w:rsidP="0088151E">
            <w:pPr>
              <w:spacing w:after="0" w:line="276" w:lineRule="auto"/>
              <w:jc w:val="both"/>
              <w:rPr>
                <w:rFonts w:ascii="Times New Roman" w:hAnsi="Times New Roman"/>
              </w:rPr>
            </w:pPr>
            <w:r w:rsidRPr="006B4B63">
              <w:rPr>
                <w:rFonts w:ascii="Times New Roman" w:hAnsi="Times New Roman"/>
              </w:rPr>
              <w:t>1</w:t>
            </w:r>
          </w:p>
        </w:tc>
        <w:tc>
          <w:tcPr>
            <w:tcW w:w="1962" w:type="pct"/>
            <w:shd w:val="clear" w:color="auto" w:fill="auto"/>
            <w:vAlign w:val="center"/>
            <w:hideMark/>
          </w:tcPr>
          <w:p w:rsidR="00D77471" w:rsidRPr="006B4B63" w:rsidRDefault="00D77471" w:rsidP="0088151E">
            <w:pPr>
              <w:spacing w:after="0" w:line="276" w:lineRule="auto"/>
              <w:jc w:val="both"/>
              <w:rPr>
                <w:rFonts w:ascii="Times New Roman" w:hAnsi="Times New Roman"/>
              </w:rPr>
            </w:pPr>
            <w:r w:rsidRPr="006B4B63">
              <w:rPr>
                <w:rFonts w:ascii="Times New Roman" w:hAnsi="Times New Roman"/>
              </w:rPr>
              <w:t>Birth</w:t>
            </w:r>
          </w:p>
        </w:tc>
        <w:tc>
          <w:tcPr>
            <w:tcW w:w="930" w:type="pct"/>
            <w:shd w:val="clear" w:color="auto" w:fill="auto"/>
          </w:tcPr>
          <w:p w:rsidR="00D77471" w:rsidRPr="006B4B63" w:rsidRDefault="00D77471" w:rsidP="0088151E">
            <w:pPr>
              <w:spacing w:after="0" w:line="276" w:lineRule="auto"/>
              <w:jc w:val="center"/>
              <w:rPr>
                <w:rFonts w:ascii="Times New Roman" w:hAnsi="Times New Roman"/>
              </w:rPr>
            </w:pPr>
            <w:r w:rsidRPr="006B4B63">
              <w:rPr>
                <w:rFonts w:ascii="Times New Roman" w:hAnsi="Times New Roman"/>
              </w:rPr>
              <w:t>4,718</w:t>
            </w:r>
          </w:p>
        </w:tc>
        <w:tc>
          <w:tcPr>
            <w:tcW w:w="833" w:type="pct"/>
          </w:tcPr>
          <w:p w:rsidR="00D77471" w:rsidRPr="006B4B63" w:rsidRDefault="00D77471" w:rsidP="0088151E">
            <w:pPr>
              <w:spacing w:after="0" w:line="276" w:lineRule="auto"/>
              <w:jc w:val="center"/>
              <w:rPr>
                <w:rFonts w:ascii="Times New Roman" w:hAnsi="Times New Roman"/>
              </w:rPr>
            </w:pPr>
            <w:r w:rsidRPr="006B4B63">
              <w:rPr>
                <w:rFonts w:ascii="Times New Roman" w:hAnsi="Times New Roman"/>
                <w:lang w:val="en-GB"/>
              </w:rPr>
              <w:t>5,</w:t>
            </w:r>
            <w:r w:rsidR="00E728F5" w:rsidRPr="006B4B63">
              <w:rPr>
                <w:rFonts w:ascii="Times New Roman" w:hAnsi="Times New Roman"/>
                <w:lang w:val="en-GB"/>
              </w:rPr>
              <w:t>374</w:t>
            </w:r>
          </w:p>
        </w:tc>
        <w:tc>
          <w:tcPr>
            <w:tcW w:w="832" w:type="pct"/>
            <w:tcBorders>
              <w:right w:val="single" w:sz="4" w:space="0" w:color="auto"/>
            </w:tcBorders>
            <w:shd w:val="clear" w:color="auto" w:fill="auto"/>
            <w:hideMark/>
          </w:tcPr>
          <w:p w:rsidR="00D77471" w:rsidRPr="006B4B63" w:rsidRDefault="00E728F5" w:rsidP="0088151E">
            <w:pPr>
              <w:spacing w:after="0" w:line="276" w:lineRule="auto"/>
              <w:jc w:val="center"/>
              <w:rPr>
                <w:rFonts w:ascii="Times New Roman" w:hAnsi="Times New Roman"/>
              </w:rPr>
            </w:pPr>
            <w:r w:rsidRPr="006B4B63">
              <w:rPr>
                <w:rFonts w:ascii="Times New Roman" w:hAnsi="Times New Roman"/>
              </w:rPr>
              <w:t>7413</w:t>
            </w:r>
          </w:p>
        </w:tc>
      </w:tr>
      <w:tr w:rsidR="006B4B63" w:rsidRPr="006B4B63" w:rsidTr="0088151E">
        <w:trPr>
          <w:trHeight w:hRule="exact" w:val="532"/>
        </w:trPr>
        <w:tc>
          <w:tcPr>
            <w:tcW w:w="443" w:type="pct"/>
            <w:shd w:val="clear" w:color="auto" w:fill="auto"/>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2</w:t>
            </w:r>
          </w:p>
        </w:tc>
        <w:tc>
          <w:tcPr>
            <w:tcW w:w="1962" w:type="pct"/>
            <w:shd w:val="clear" w:color="auto" w:fill="auto"/>
            <w:vAlign w:val="center"/>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Adoption</w:t>
            </w:r>
          </w:p>
        </w:tc>
        <w:tc>
          <w:tcPr>
            <w:tcW w:w="930" w:type="pct"/>
            <w:shd w:val="clear" w:color="auto" w:fill="auto"/>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13</w:t>
            </w:r>
          </w:p>
        </w:tc>
        <w:tc>
          <w:tcPr>
            <w:tcW w:w="833" w:type="pct"/>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lang w:val="en-GB"/>
              </w:rPr>
              <w:t>6</w:t>
            </w:r>
          </w:p>
        </w:tc>
        <w:tc>
          <w:tcPr>
            <w:tcW w:w="832" w:type="pct"/>
            <w:tcBorders>
              <w:right w:val="single" w:sz="4" w:space="0" w:color="auto"/>
            </w:tcBorders>
            <w:shd w:val="clear" w:color="auto" w:fill="auto"/>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16</w:t>
            </w:r>
          </w:p>
        </w:tc>
      </w:tr>
      <w:tr w:rsidR="006B4B63" w:rsidRPr="006B4B63" w:rsidTr="0088151E">
        <w:trPr>
          <w:trHeight w:hRule="exact" w:val="541"/>
        </w:trPr>
        <w:tc>
          <w:tcPr>
            <w:tcW w:w="443" w:type="pct"/>
            <w:shd w:val="clear" w:color="auto" w:fill="auto"/>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3</w:t>
            </w:r>
          </w:p>
        </w:tc>
        <w:tc>
          <w:tcPr>
            <w:tcW w:w="1962" w:type="pct"/>
            <w:shd w:val="clear" w:color="auto" w:fill="auto"/>
            <w:vAlign w:val="center"/>
            <w:hideMark/>
          </w:tcPr>
          <w:p w:rsidR="00345827" w:rsidRPr="006B4B63" w:rsidRDefault="00C66E64" w:rsidP="0088151E">
            <w:pPr>
              <w:spacing w:after="0" w:line="276" w:lineRule="auto"/>
              <w:jc w:val="both"/>
              <w:rPr>
                <w:rFonts w:ascii="Times New Roman" w:hAnsi="Times New Roman"/>
              </w:rPr>
            </w:pPr>
            <w:r w:rsidRPr="006B4B63">
              <w:rPr>
                <w:rFonts w:ascii="Times New Roman" w:hAnsi="Times New Roman"/>
              </w:rPr>
              <w:t>Marriage</w:t>
            </w:r>
          </w:p>
        </w:tc>
        <w:tc>
          <w:tcPr>
            <w:tcW w:w="930" w:type="pct"/>
            <w:shd w:val="clear" w:color="auto" w:fill="auto"/>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1,014</w:t>
            </w:r>
          </w:p>
        </w:tc>
        <w:tc>
          <w:tcPr>
            <w:tcW w:w="833" w:type="pct"/>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lang w:val="en-GB"/>
              </w:rPr>
              <w:t>1,064</w:t>
            </w:r>
          </w:p>
        </w:tc>
        <w:tc>
          <w:tcPr>
            <w:tcW w:w="832" w:type="pct"/>
            <w:tcBorders>
              <w:right w:val="single" w:sz="4" w:space="0" w:color="auto"/>
            </w:tcBorders>
            <w:shd w:val="clear" w:color="auto" w:fill="auto"/>
            <w:hideMark/>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1336</w:t>
            </w:r>
          </w:p>
        </w:tc>
      </w:tr>
      <w:tr w:rsidR="006B4B63" w:rsidRPr="006B4B63" w:rsidTr="0088151E">
        <w:trPr>
          <w:trHeight w:hRule="exact" w:val="442"/>
        </w:trPr>
        <w:tc>
          <w:tcPr>
            <w:tcW w:w="443" w:type="pct"/>
            <w:shd w:val="clear" w:color="auto" w:fill="auto"/>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4</w:t>
            </w:r>
          </w:p>
        </w:tc>
        <w:tc>
          <w:tcPr>
            <w:tcW w:w="1962" w:type="pct"/>
            <w:shd w:val="clear" w:color="auto" w:fill="auto"/>
            <w:vAlign w:val="center"/>
            <w:hideMark/>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Divorce</w:t>
            </w:r>
          </w:p>
        </w:tc>
        <w:tc>
          <w:tcPr>
            <w:tcW w:w="930" w:type="pct"/>
            <w:shd w:val="clear" w:color="auto" w:fill="auto"/>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37</w:t>
            </w:r>
          </w:p>
        </w:tc>
        <w:tc>
          <w:tcPr>
            <w:tcW w:w="833" w:type="pct"/>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lang w:val="en-GB"/>
              </w:rPr>
              <w:t>60</w:t>
            </w:r>
          </w:p>
        </w:tc>
        <w:tc>
          <w:tcPr>
            <w:tcW w:w="832" w:type="pct"/>
            <w:tcBorders>
              <w:right w:val="single" w:sz="4" w:space="0" w:color="auto"/>
            </w:tcBorders>
            <w:shd w:val="clear" w:color="auto" w:fill="auto"/>
            <w:hideMark/>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36</w:t>
            </w:r>
          </w:p>
        </w:tc>
      </w:tr>
      <w:tr w:rsidR="006B4B63" w:rsidRPr="006B4B63" w:rsidTr="0088151E">
        <w:trPr>
          <w:trHeight w:hRule="exact" w:val="541"/>
        </w:trPr>
        <w:tc>
          <w:tcPr>
            <w:tcW w:w="443" w:type="pct"/>
            <w:shd w:val="clear" w:color="auto" w:fill="auto"/>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5</w:t>
            </w:r>
          </w:p>
        </w:tc>
        <w:tc>
          <w:tcPr>
            <w:tcW w:w="1962" w:type="pct"/>
            <w:shd w:val="clear" w:color="auto" w:fill="auto"/>
            <w:vAlign w:val="center"/>
            <w:hideMark/>
          </w:tcPr>
          <w:p w:rsidR="00345827" w:rsidRPr="006B4B63" w:rsidRDefault="00345827" w:rsidP="0088151E">
            <w:pPr>
              <w:spacing w:after="0" w:line="276" w:lineRule="auto"/>
              <w:jc w:val="both"/>
              <w:rPr>
                <w:rFonts w:ascii="Times New Roman" w:hAnsi="Times New Roman"/>
              </w:rPr>
            </w:pPr>
            <w:r w:rsidRPr="006B4B63">
              <w:rPr>
                <w:rFonts w:ascii="Times New Roman" w:hAnsi="Times New Roman"/>
              </w:rPr>
              <w:t>Death</w:t>
            </w:r>
          </w:p>
        </w:tc>
        <w:tc>
          <w:tcPr>
            <w:tcW w:w="930" w:type="pct"/>
            <w:shd w:val="clear" w:color="auto" w:fill="auto"/>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42</w:t>
            </w:r>
          </w:p>
        </w:tc>
        <w:tc>
          <w:tcPr>
            <w:tcW w:w="833" w:type="pct"/>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lang w:val="en-GB"/>
              </w:rPr>
              <w:t>155</w:t>
            </w:r>
          </w:p>
        </w:tc>
        <w:tc>
          <w:tcPr>
            <w:tcW w:w="832" w:type="pct"/>
            <w:tcBorders>
              <w:right w:val="single" w:sz="4" w:space="0" w:color="auto"/>
            </w:tcBorders>
            <w:shd w:val="clear" w:color="auto" w:fill="auto"/>
            <w:hideMark/>
          </w:tcPr>
          <w:p w:rsidR="00345827" w:rsidRPr="006B4B63" w:rsidRDefault="00345827" w:rsidP="0088151E">
            <w:pPr>
              <w:spacing w:after="0" w:line="276" w:lineRule="auto"/>
              <w:jc w:val="center"/>
              <w:rPr>
                <w:rFonts w:ascii="Times New Roman" w:hAnsi="Times New Roman"/>
              </w:rPr>
            </w:pPr>
            <w:r w:rsidRPr="006B4B63">
              <w:rPr>
                <w:rFonts w:ascii="Times New Roman" w:hAnsi="Times New Roman"/>
              </w:rPr>
              <w:t>202</w:t>
            </w:r>
          </w:p>
        </w:tc>
      </w:tr>
      <w:tr w:rsidR="00345827" w:rsidRPr="006B4B63" w:rsidTr="0088151E">
        <w:trPr>
          <w:trHeight w:hRule="exact" w:val="622"/>
        </w:trPr>
        <w:tc>
          <w:tcPr>
            <w:tcW w:w="443" w:type="pct"/>
            <w:shd w:val="clear" w:color="auto" w:fill="auto"/>
            <w:hideMark/>
          </w:tcPr>
          <w:p w:rsidR="00345827" w:rsidRPr="006B4B63" w:rsidRDefault="00345827" w:rsidP="0088151E">
            <w:pPr>
              <w:spacing w:after="0" w:line="276" w:lineRule="auto"/>
              <w:jc w:val="both"/>
              <w:rPr>
                <w:rFonts w:ascii="Times New Roman" w:hAnsi="Times New Roman"/>
              </w:rPr>
            </w:pPr>
          </w:p>
        </w:tc>
        <w:tc>
          <w:tcPr>
            <w:tcW w:w="1962" w:type="pct"/>
            <w:shd w:val="clear" w:color="auto" w:fill="auto"/>
            <w:vAlign w:val="center"/>
            <w:hideMark/>
          </w:tcPr>
          <w:p w:rsidR="00345827" w:rsidRPr="006B4B63" w:rsidRDefault="00345827" w:rsidP="0088151E">
            <w:pPr>
              <w:spacing w:after="0" w:line="276" w:lineRule="auto"/>
              <w:jc w:val="both"/>
              <w:rPr>
                <w:rFonts w:ascii="Times New Roman" w:hAnsi="Times New Roman"/>
                <w:b/>
              </w:rPr>
            </w:pPr>
            <w:r w:rsidRPr="006B4B63">
              <w:rPr>
                <w:rFonts w:ascii="Times New Roman" w:hAnsi="Times New Roman"/>
                <w:b/>
              </w:rPr>
              <w:t>Total</w:t>
            </w:r>
          </w:p>
        </w:tc>
        <w:tc>
          <w:tcPr>
            <w:tcW w:w="930" w:type="pct"/>
            <w:shd w:val="clear" w:color="auto" w:fill="auto"/>
          </w:tcPr>
          <w:p w:rsidR="00345827" w:rsidRPr="006B4B63" w:rsidRDefault="00345827" w:rsidP="0088151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5,824</w:t>
            </w:r>
            <w:r w:rsidRPr="006B4B63">
              <w:rPr>
                <w:rFonts w:ascii="Times New Roman" w:hAnsi="Times New Roman"/>
                <w:b/>
              </w:rPr>
              <w:fldChar w:fldCharType="end"/>
            </w:r>
          </w:p>
        </w:tc>
        <w:tc>
          <w:tcPr>
            <w:tcW w:w="833" w:type="pct"/>
          </w:tcPr>
          <w:p w:rsidR="00345827" w:rsidRPr="006B4B63" w:rsidRDefault="00345827" w:rsidP="0088151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6,659</w:t>
            </w:r>
            <w:r w:rsidRPr="006B4B63">
              <w:rPr>
                <w:rFonts w:ascii="Times New Roman" w:hAnsi="Times New Roman"/>
                <w:b/>
              </w:rPr>
              <w:fldChar w:fldCharType="end"/>
            </w:r>
          </w:p>
        </w:tc>
        <w:tc>
          <w:tcPr>
            <w:tcW w:w="832" w:type="pct"/>
            <w:tcBorders>
              <w:right w:val="single" w:sz="4" w:space="0" w:color="auto"/>
            </w:tcBorders>
            <w:shd w:val="clear" w:color="auto" w:fill="auto"/>
            <w:hideMark/>
          </w:tcPr>
          <w:p w:rsidR="00345827" w:rsidRPr="006B4B63" w:rsidRDefault="00345827" w:rsidP="0088151E">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9003</w:t>
            </w:r>
            <w:r w:rsidRPr="006B4B63">
              <w:rPr>
                <w:rFonts w:ascii="Times New Roman" w:hAnsi="Times New Roman"/>
                <w:b/>
              </w:rPr>
              <w:fldChar w:fldCharType="end"/>
            </w:r>
          </w:p>
        </w:tc>
      </w:tr>
    </w:tbl>
    <w:p w:rsidR="00F87466" w:rsidRPr="006B4B63" w:rsidRDefault="00F87466" w:rsidP="00475B25">
      <w:pPr>
        <w:spacing w:line="276" w:lineRule="auto"/>
        <w:jc w:val="both"/>
        <w:rPr>
          <w:rFonts w:ascii="Times New Roman" w:hAnsi="Times New Roman"/>
          <w:b/>
        </w:rPr>
      </w:pPr>
    </w:p>
    <w:p w:rsidR="00FA7AD4" w:rsidRPr="006B4B63" w:rsidRDefault="00251398" w:rsidP="00475B25">
      <w:pPr>
        <w:spacing w:line="276" w:lineRule="auto"/>
        <w:jc w:val="both"/>
        <w:rPr>
          <w:rFonts w:ascii="Times New Roman" w:hAnsi="Times New Roman"/>
          <w:b/>
        </w:rPr>
      </w:pPr>
      <w:r w:rsidRPr="006B4B63">
        <w:rPr>
          <w:rFonts w:ascii="Times New Roman" w:hAnsi="Times New Roman"/>
          <w:b/>
        </w:rPr>
        <w:t>Source</w:t>
      </w:r>
      <w:r w:rsidR="00421869" w:rsidRPr="006B4B63">
        <w:rPr>
          <w:rFonts w:ascii="Times New Roman" w:hAnsi="Times New Roman"/>
          <w:b/>
        </w:rPr>
        <w:t>: BCA Vital Events Office 2022</w:t>
      </w:r>
    </w:p>
    <w:p w:rsidR="00F87466" w:rsidRPr="006B4B63" w:rsidRDefault="00F87466" w:rsidP="00475B25">
      <w:pPr>
        <w:spacing w:line="276" w:lineRule="auto"/>
        <w:jc w:val="both"/>
        <w:rPr>
          <w:rFonts w:ascii="Times New Roman" w:hAnsi="Times New Roman"/>
          <w:b/>
        </w:rPr>
      </w:pPr>
    </w:p>
    <w:p w:rsidR="00A545FC" w:rsidRPr="006B4B63" w:rsidRDefault="00A545FC" w:rsidP="00475B25">
      <w:pPr>
        <w:spacing w:line="276" w:lineRule="auto"/>
        <w:jc w:val="both"/>
        <w:rPr>
          <w:rFonts w:ascii="Times New Roman" w:hAnsi="Times New Roman"/>
          <w:b/>
        </w:rPr>
      </w:pPr>
    </w:p>
    <w:p w:rsidR="00DB5EB6" w:rsidRPr="006B4B63" w:rsidRDefault="00A27AA7" w:rsidP="00475B25">
      <w:pPr>
        <w:pStyle w:val="Heading2"/>
        <w:spacing w:after="160"/>
        <w:jc w:val="both"/>
        <w:rPr>
          <w:rFonts w:ascii="Times New Roman" w:hAnsi="Times New Roman"/>
          <w:color w:val="auto"/>
          <w:sz w:val="22"/>
          <w:szCs w:val="22"/>
        </w:rPr>
      </w:pPr>
      <w:bookmarkStart w:id="254" w:name="_Toc106361371"/>
      <w:r w:rsidRPr="006B4B63">
        <w:rPr>
          <w:rFonts w:ascii="Times New Roman" w:hAnsi="Times New Roman"/>
          <w:color w:val="auto"/>
          <w:sz w:val="22"/>
          <w:szCs w:val="22"/>
          <w:lang w:val="en-US"/>
        </w:rPr>
        <w:t>4</w:t>
      </w:r>
      <w:r w:rsidR="00DB5EB6" w:rsidRPr="006B4B63">
        <w:rPr>
          <w:rFonts w:ascii="Times New Roman" w:hAnsi="Times New Roman"/>
          <w:color w:val="auto"/>
          <w:sz w:val="22"/>
          <w:szCs w:val="22"/>
        </w:rPr>
        <w:t>.</w:t>
      </w:r>
      <w:r w:rsidR="008061A6" w:rsidRPr="006B4B63">
        <w:rPr>
          <w:rFonts w:ascii="Times New Roman" w:hAnsi="Times New Roman"/>
          <w:color w:val="auto"/>
          <w:sz w:val="22"/>
          <w:szCs w:val="22"/>
          <w:lang w:val="en-US"/>
        </w:rPr>
        <w:t>9</w:t>
      </w:r>
      <w:r w:rsidR="00DB5EB6" w:rsidRPr="006B4B63">
        <w:rPr>
          <w:rFonts w:ascii="Times New Roman" w:hAnsi="Times New Roman"/>
          <w:color w:val="auto"/>
          <w:sz w:val="22"/>
          <w:szCs w:val="22"/>
        </w:rPr>
        <w:t>. Human Resource</w:t>
      </w:r>
      <w:bookmarkEnd w:id="254"/>
    </w:p>
    <w:p w:rsidR="00AE18C8" w:rsidRPr="006B4B63" w:rsidRDefault="007E7055" w:rsidP="00475B25">
      <w:pPr>
        <w:pStyle w:val="Heading2"/>
        <w:spacing w:before="0" w:after="160"/>
        <w:jc w:val="both"/>
        <w:rPr>
          <w:rFonts w:ascii="Times New Roman" w:hAnsi="Times New Roman"/>
          <w:color w:val="auto"/>
          <w:sz w:val="22"/>
          <w:szCs w:val="22"/>
          <w:lang w:val="en-US"/>
        </w:rPr>
      </w:pPr>
      <w:r w:rsidRPr="006B4B63">
        <w:rPr>
          <w:rFonts w:ascii="Times New Roman" w:eastAsia="MingLiU" w:hAnsi="Times New Roman"/>
          <w:b w:val="0"/>
          <w:color w:val="auto"/>
          <w:sz w:val="22"/>
          <w:szCs w:val="22"/>
        </w:rPr>
        <w:t xml:space="preserve">Table </w:t>
      </w:r>
      <w:r w:rsidR="00A27AA7" w:rsidRPr="006B4B63">
        <w:rPr>
          <w:rFonts w:ascii="Times New Roman" w:eastAsia="MingLiU" w:hAnsi="Times New Roman"/>
          <w:b w:val="0"/>
          <w:color w:val="auto"/>
          <w:sz w:val="22"/>
          <w:szCs w:val="22"/>
          <w:lang w:val="en-US"/>
        </w:rPr>
        <w:t>4</w:t>
      </w:r>
      <w:r w:rsidRPr="006B4B63">
        <w:rPr>
          <w:rFonts w:ascii="Times New Roman" w:eastAsia="MingLiU" w:hAnsi="Times New Roman"/>
          <w:b w:val="0"/>
          <w:color w:val="auto"/>
          <w:sz w:val="22"/>
          <w:szCs w:val="22"/>
        </w:rPr>
        <w:t>.</w:t>
      </w:r>
      <w:r w:rsidRPr="006B4B63">
        <w:rPr>
          <w:rFonts w:ascii="Times New Roman" w:eastAsia="MingLiU" w:hAnsi="Times New Roman"/>
          <w:b w:val="0"/>
          <w:color w:val="auto"/>
          <w:sz w:val="22"/>
          <w:szCs w:val="22"/>
          <w:lang w:val="en-US"/>
        </w:rPr>
        <w:t>4</w:t>
      </w:r>
      <w:r w:rsidR="00472BB7" w:rsidRPr="006B4B63">
        <w:rPr>
          <w:rFonts w:ascii="Times New Roman" w:eastAsia="MingLiU" w:hAnsi="Times New Roman"/>
          <w:b w:val="0"/>
          <w:color w:val="auto"/>
          <w:sz w:val="22"/>
          <w:szCs w:val="22"/>
          <w:lang w:val="en-US"/>
        </w:rPr>
        <w:t>2</w:t>
      </w:r>
      <w:r w:rsidRPr="006B4B63">
        <w:rPr>
          <w:rFonts w:ascii="Times New Roman" w:eastAsia="MingLiU" w:hAnsi="Times New Roman"/>
          <w:b w:val="0"/>
          <w:color w:val="auto"/>
          <w:sz w:val="22"/>
          <w:szCs w:val="22"/>
        </w:rPr>
        <w:t xml:space="preserve"> </w:t>
      </w:r>
      <w:r w:rsidR="005011CE" w:rsidRPr="006B4B63">
        <w:rPr>
          <w:rFonts w:ascii="Times New Roman" w:hAnsi="Times New Roman"/>
          <w:color w:val="auto"/>
          <w:sz w:val="22"/>
          <w:szCs w:val="22"/>
          <w:lang w:val="en-US"/>
        </w:rPr>
        <w:t xml:space="preserve">Human Power </w:t>
      </w:r>
      <w:r w:rsidR="00B47AF6" w:rsidRPr="006B4B63">
        <w:rPr>
          <w:rFonts w:ascii="Times New Roman" w:hAnsi="Times New Roman"/>
          <w:color w:val="auto"/>
          <w:sz w:val="22"/>
          <w:szCs w:val="22"/>
          <w:lang w:val="en-US"/>
        </w:rPr>
        <w:t>Permanent</w:t>
      </w:r>
      <w:r w:rsidR="007638E7" w:rsidRPr="006B4B63">
        <w:rPr>
          <w:rFonts w:ascii="Times New Roman" w:hAnsi="Times New Roman"/>
          <w:color w:val="auto"/>
          <w:sz w:val="22"/>
          <w:szCs w:val="22"/>
          <w:lang w:val="en-US"/>
        </w:rPr>
        <w:t>ly Assigned</w:t>
      </w:r>
      <w:r w:rsidR="00B47AF6" w:rsidRPr="006B4B63">
        <w:rPr>
          <w:rFonts w:ascii="Times New Roman" w:hAnsi="Times New Roman"/>
          <w:color w:val="auto"/>
          <w:sz w:val="22"/>
          <w:szCs w:val="22"/>
          <w:lang w:val="en-US"/>
        </w:rPr>
        <w:t xml:space="preserve"> </w:t>
      </w:r>
      <w:r w:rsidR="005011CE" w:rsidRPr="006B4B63">
        <w:rPr>
          <w:rFonts w:ascii="Times New Roman" w:hAnsi="Times New Roman"/>
          <w:color w:val="auto"/>
          <w:sz w:val="22"/>
          <w:szCs w:val="22"/>
          <w:lang w:val="en-US"/>
        </w:rPr>
        <w:t xml:space="preserve">of </w:t>
      </w:r>
      <w:r w:rsidR="007638E7" w:rsidRPr="006B4B63">
        <w:rPr>
          <w:rFonts w:ascii="Times New Roman" w:hAnsi="Times New Roman"/>
          <w:color w:val="auto"/>
          <w:sz w:val="22"/>
          <w:szCs w:val="22"/>
          <w:lang w:val="en-US"/>
        </w:rPr>
        <w:t xml:space="preserve">Government </w:t>
      </w:r>
      <w:r w:rsidR="005011CE" w:rsidRPr="006B4B63">
        <w:rPr>
          <w:rFonts w:ascii="Times New Roman" w:hAnsi="Times New Roman"/>
          <w:color w:val="auto"/>
          <w:sz w:val="22"/>
          <w:szCs w:val="22"/>
          <w:lang w:val="en-US"/>
        </w:rPr>
        <w:t xml:space="preserve">Sectors </w:t>
      </w:r>
      <w:r w:rsidR="007638E7" w:rsidRPr="006B4B63">
        <w:rPr>
          <w:rFonts w:ascii="Times New Roman" w:hAnsi="Times New Roman"/>
          <w:color w:val="auto"/>
          <w:sz w:val="22"/>
          <w:szCs w:val="22"/>
          <w:lang w:val="en-US"/>
        </w:rPr>
        <w:t xml:space="preserve"> in </w:t>
      </w:r>
      <w:r w:rsidR="00B47AF6" w:rsidRPr="006B4B63">
        <w:rPr>
          <w:rFonts w:ascii="Times New Roman" w:hAnsi="Times New Roman"/>
          <w:color w:val="auto"/>
          <w:sz w:val="22"/>
          <w:szCs w:val="22"/>
          <w:lang w:val="en-US"/>
        </w:rPr>
        <w:t>2022</w:t>
      </w:r>
      <w:r w:rsidR="00AE18C8" w:rsidRPr="006B4B63">
        <w:rPr>
          <w:rFonts w:ascii="Times New Roman" w:hAnsi="Times New Roman"/>
          <w:color w:val="auto"/>
          <w:sz w:val="22"/>
          <w:szCs w:val="22"/>
          <w:lang w:val="en-US"/>
        </w:rPr>
        <w:t xml:space="preserve">  </w:t>
      </w:r>
    </w:p>
    <w:tbl>
      <w:tblPr>
        <w:tblW w:w="5780" w:type="pct"/>
        <w:tblInd w:w="-70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585"/>
        <w:gridCol w:w="2990"/>
        <w:gridCol w:w="1334"/>
        <w:gridCol w:w="588"/>
        <w:gridCol w:w="588"/>
        <w:gridCol w:w="666"/>
        <w:gridCol w:w="588"/>
        <w:gridCol w:w="588"/>
        <w:gridCol w:w="666"/>
        <w:gridCol w:w="1005"/>
        <w:gridCol w:w="1472"/>
      </w:tblGrid>
      <w:tr w:rsidR="006B4B63" w:rsidRPr="006B4B63" w:rsidTr="00524E3A">
        <w:trPr>
          <w:trHeight w:val="93"/>
          <w:tblHeader/>
        </w:trPr>
        <w:tc>
          <w:tcPr>
            <w:tcW w:w="271" w:type="pct"/>
            <w:vMerge w:val="restart"/>
            <w:tcBorders>
              <w:top w:val="single" w:sz="6" w:space="0" w:color="000000"/>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both"/>
              <w:rPr>
                <w:rFonts w:ascii="Times New Roman" w:hAnsi="Times New Roman"/>
                <w:b/>
                <w:bCs/>
                <w:sz w:val="20"/>
              </w:rPr>
            </w:pPr>
            <w:r w:rsidRPr="006B4B63">
              <w:rPr>
                <w:rFonts w:ascii="Times New Roman" w:hAnsi="Times New Roman"/>
                <w:b/>
                <w:bCs/>
                <w:sz w:val="20"/>
              </w:rPr>
              <w:t>No</w:t>
            </w:r>
          </w:p>
        </w:tc>
        <w:tc>
          <w:tcPr>
            <w:tcW w:w="1357" w:type="pct"/>
            <w:vMerge w:val="restart"/>
            <w:tcBorders>
              <w:top w:val="single" w:sz="6" w:space="0" w:color="000000"/>
              <w:left w:val="single" w:sz="6" w:space="0" w:color="000000"/>
              <w:bottom w:val="single" w:sz="6" w:space="0" w:color="000000"/>
              <w:right w:val="single" w:sz="6" w:space="0" w:color="000000"/>
            </w:tcBorders>
            <w:hideMark/>
          </w:tcPr>
          <w:p w:rsidR="00AE18C8" w:rsidRPr="006B4B63" w:rsidRDefault="006D7BFA" w:rsidP="0088151E">
            <w:pPr>
              <w:spacing w:after="0" w:line="276" w:lineRule="auto"/>
              <w:jc w:val="both"/>
              <w:rPr>
                <w:rFonts w:ascii="Times New Roman" w:hAnsi="Times New Roman"/>
                <w:b/>
                <w:bCs/>
                <w:sz w:val="20"/>
              </w:rPr>
            </w:pPr>
            <w:r w:rsidRPr="006B4B63">
              <w:rPr>
                <w:rFonts w:ascii="Times New Roman" w:hAnsi="Times New Roman"/>
                <w:b/>
                <w:bCs/>
                <w:sz w:val="20"/>
              </w:rPr>
              <w:t xml:space="preserve">Government </w:t>
            </w:r>
            <w:r w:rsidR="00AE18C8" w:rsidRPr="006B4B63">
              <w:rPr>
                <w:rFonts w:ascii="Times New Roman" w:hAnsi="Times New Roman"/>
                <w:b/>
                <w:bCs/>
                <w:sz w:val="20"/>
              </w:rPr>
              <w:t>Office</w:t>
            </w:r>
            <w:r w:rsidR="007638E7" w:rsidRPr="006B4B63">
              <w:rPr>
                <w:rFonts w:ascii="Times New Roman" w:hAnsi="Times New Roman"/>
                <w:b/>
                <w:bCs/>
                <w:sz w:val="20"/>
              </w:rPr>
              <w:t>s</w:t>
            </w:r>
          </w:p>
        </w:tc>
        <w:tc>
          <w:tcPr>
            <w:tcW w:w="609" w:type="pct"/>
            <w:vMerge w:val="restart"/>
            <w:tcBorders>
              <w:top w:val="single" w:sz="6" w:space="0" w:color="000000"/>
              <w:left w:val="single" w:sz="6" w:space="0" w:color="000000"/>
              <w:bottom w:val="single" w:sz="6" w:space="0" w:color="000000"/>
              <w:right w:val="single" w:sz="4" w:space="0" w:color="auto"/>
            </w:tcBorders>
            <w:hideMark/>
          </w:tcPr>
          <w:p w:rsidR="00AE18C8" w:rsidRPr="006B4B63" w:rsidRDefault="00AE18C8" w:rsidP="0088151E">
            <w:pPr>
              <w:spacing w:after="0" w:line="276" w:lineRule="auto"/>
              <w:jc w:val="center"/>
              <w:rPr>
                <w:rFonts w:ascii="Times New Roman" w:hAnsi="Times New Roman"/>
                <w:b/>
                <w:bCs/>
                <w:sz w:val="20"/>
              </w:rPr>
            </w:pPr>
            <w:r w:rsidRPr="006B4B63">
              <w:rPr>
                <w:rFonts w:ascii="Times New Roman" w:hAnsi="Times New Roman"/>
                <w:b/>
                <w:bCs/>
                <w:sz w:val="20"/>
              </w:rPr>
              <w:t>Human resource needed according to</w:t>
            </w:r>
          </w:p>
          <w:p w:rsidR="00AE18C8" w:rsidRPr="006B4B63" w:rsidRDefault="00AE18C8" w:rsidP="0088151E">
            <w:pPr>
              <w:spacing w:after="0" w:line="276" w:lineRule="auto"/>
              <w:jc w:val="center"/>
              <w:rPr>
                <w:rFonts w:ascii="Times New Roman" w:hAnsi="Times New Roman"/>
                <w:b/>
                <w:bCs/>
                <w:sz w:val="20"/>
              </w:rPr>
            </w:pPr>
            <w:r w:rsidRPr="006B4B63">
              <w:rPr>
                <w:rFonts w:ascii="Times New Roman" w:hAnsi="Times New Roman"/>
                <w:b/>
                <w:bCs/>
                <w:sz w:val="20"/>
              </w:rPr>
              <w:t>Approved Structure</w:t>
            </w:r>
          </w:p>
        </w:tc>
        <w:tc>
          <w:tcPr>
            <w:tcW w:w="1638" w:type="pct"/>
            <w:gridSpan w:val="6"/>
            <w:vMerge w:val="restart"/>
            <w:tcBorders>
              <w:top w:val="single" w:sz="6" w:space="0" w:color="000000"/>
              <w:left w:val="single" w:sz="6" w:space="0" w:color="000000"/>
              <w:bottom w:val="single" w:sz="4" w:space="0" w:color="auto"/>
              <w:right w:val="single" w:sz="6" w:space="0" w:color="000000"/>
            </w:tcBorders>
            <w:hideMark/>
          </w:tcPr>
          <w:p w:rsidR="00AE18C8" w:rsidRPr="006B4B63" w:rsidRDefault="00AE18C8" w:rsidP="0088151E">
            <w:pPr>
              <w:spacing w:after="0" w:line="276" w:lineRule="auto"/>
              <w:jc w:val="center"/>
              <w:rPr>
                <w:rFonts w:ascii="Times New Roman" w:hAnsi="Times New Roman"/>
                <w:b/>
                <w:bCs/>
                <w:sz w:val="20"/>
              </w:rPr>
            </w:pPr>
            <w:r w:rsidRPr="006B4B63">
              <w:rPr>
                <w:rFonts w:ascii="Times New Roman" w:hAnsi="Times New Roman"/>
                <w:b/>
                <w:bCs/>
                <w:sz w:val="20"/>
              </w:rPr>
              <w:t>Permanently assigned manpower</w:t>
            </w:r>
          </w:p>
        </w:tc>
        <w:tc>
          <w:tcPr>
            <w:tcW w:w="1125" w:type="pct"/>
            <w:gridSpan w:val="2"/>
            <w:tcBorders>
              <w:top w:val="single" w:sz="6" w:space="0" w:color="000000"/>
              <w:left w:val="single" w:sz="6" w:space="0" w:color="000000"/>
              <w:bottom w:val="single" w:sz="4" w:space="0" w:color="auto"/>
              <w:right w:val="single" w:sz="4" w:space="0" w:color="auto"/>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Based on 2022 manpower</w:t>
            </w:r>
          </w:p>
        </w:tc>
      </w:tr>
      <w:tr w:rsidR="006B4B63" w:rsidRPr="006B4B63" w:rsidTr="00524E3A">
        <w:trPr>
          <w:trHeight w:val="451"/>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1357" w:type="pct"/>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609" w:type="pct"/>
            <w:vMerge/>
            <w:tcBorders>
              <w:top w:val="single" w:sz="6" w:space="0" w:color="000000"/>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bCs/>
                <w:sz w:val="20"/>
              </w:rPr>
            </w:pPr>
          </w:p>
        </w:tc>
        <w:tc>
          <w:tcPr>
            <w:tcW w:w="1638" w:type="pct"/>
            <w:gridSpan w:val="6"/>
            <w:vMerge/>
            <w:tcBorders>
              <w:top w:val="single" w:sz="6" w:space="0" w:color="000000"/>
              <w:left w:val="single" w:sz="6" w:space="0" w:color="000000"/>
              <w:bottom w:val="single" w:sz="4" w:space="0" w:color="auto"/>
              <w:right w:val="single" w:sz="6" w:space="0" w:color="000000"/>
            </w:tcBorders>
            <w:vAlign w:val="center"/>
            <w:hideMark/>
          </w:tcPr>
          <w:p w:rsidR="00AE18C8" w:rsidRPr="006B4B63" w:rsidRDefault="00AE18C8" w:rsidP="0088151E">
            <w:pPr>
              <w:spacing w:after="0" w:line="276" w:lineRule="auto"/>
              <w:jc w:val="center"/>
              <w:rPr>
                <w:rFonts w:ascii="Times New Roman" w:hAnsi="Times New Roman"/>
                <w:b/>
                <w:bCs/>
                <w:sz w:val="20"/>
              </w:rPr>
            </w:pPr>
          </w:p>
        </w:tc>
        <w:tc>
          <w:tcPr>
            <w:tcW w:w="454" w:type="pct"/>
            <w:vMerge w:val="restart"/>
            <w:tcBorders>
              <w:top w:val="single" w:sz="4" w:space="0" w:color="auto"/>
              <w:left w:val="single" w:sz="6" w:space="0" w:color="000000"/>
              <w:bottom w:val="single" w:sz="6" w:space="0" w:color="000000"/>
              <w:right w:val="single" w:sz="4" w:space="0" w:color="auto"/>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 From</w:t>
            </w:r>
          </w:p>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needed structure</w:t>
            </w:r>
          </w:p>
        </w:tc>
        <w:tc>
          <w:tcPr>
            <w:tcW w:w="671" w:type="pct"/>
            <w:vMerge w:val="restart"/>
            <w:tcBorders>
              <w:top w:val="single" w:sz="4" w:space="0" w:color="auto"/>
              <w:left w:val="single" w:sz="6" w:space="0" w:color="000000"/>
              <w:bottom w:val="single" w:sz="6" w:space="0" w:color="000000"/>
              <w:right w:val="single" w:sz="4" w:space="0" w:color="auto"/>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 of Female</w:t>
            </w:r>
          </w:p>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from existing human power</w:t>
            </w:r>
          </w:p>
        </w:tc>
      </w:tr>
      <w:tr w:rsidR="006B4B63" w:rsidRPr="006B4B63" w:rsidTr="00524E3A">
        <w:trPr>
          <w:trHeight w:val="251"/>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1357" w:type="pct"/>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609" w:type="pct"/>
            <w:vMerge/>
            <w:tcBorders>
              <w:top w:val="single" w:sz="6" w:space="0" w:color="000000"/>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bCs/>
                <w:sz w:val="20"/>
              </w:rPr>
            </w:pPr>
          </w:p>
        </w:tc>
        <w:tc>
          <w:tcPr>
            <w:tcW w:w="818" w:type="pct"/>
            <w:gridSpan w:val="3"/>
            <w:tcBorders>
              <w:top w:val="single" w:sz="4" w:space="0" w:color="auto"/>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bCs/>
                <w:sz w:val="20"/>
              </w:rPr>
            </w:pPr>
            <w:r w:rsidRPr="006B4B63">
              <w:rPr>
                <w:rFonts w:ascii="Times New Roman" w:hAnsi="Times New Roman"/>
                <w:b/>
                <w:bCs/>
                <w:sz w:val="20"/>
              </w:rPr>
              <w:t>2021</w:t>
            </w:r>
          </w:p>
        </w:tc>
        <w:tc>
          <w:tcPr>
            <w:tcW w:w="820" w:type="pct"/>
            <w:gridSpan w:val="3"/>
            <w:tcBorders>
              <w:top w:val="single" w:sz="4" w:space="0" w:color="auto"/>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bCs/>
                <w:sz w:val="20"/>
              </w:rPr>
            </w:pPr>
            <w:r w:rsidRPr="006B4B63">
              <w:rPr>
                <w:rFonts w:ascii="Times New Roman" w:hAnsi="Times New Roman"/>
                <w:b/>
                <w:bCs/>
                <w:sz w:val="20"/>
              </w:rPr>
              <w:t>2022</w:t>
            </w:r>
          </w:p>
        </w:tc>
        <w:tc>
          <w:tcPr>
            <w:tcW w:w="0" w:type="auto"/>
            <w:vMerge/>
            <w:tcBorders>
              <w:top w:val="single" w:sz="4" w:space="0" w:color="auto"/>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sz w:val="20"/>
              </w:rPr>
            </w:pPr>
          </w:p>
        </w:tc>
        <w:tc>
          <w:tcPr>
            <w:tcW w:w="671" w:type="pct"/>
            <w:vMerge/>
            <w:tcBorders>
              <w:top w:val="single" w:sz="4" w:space="0" w:color="auto"/>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sz w:val="20"/>
              </w:rPr>
            </w:pPr>
          </w:p>
        </w:tc>
      </w:tr>
      <w:tr w:rsidR="006B4B63" w:rsidRPr="006B4B63" w:rsidTr="00524E3A">
        <w:trPr>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1357" w:type="pct"/>
            <w:vMerge/>
            <w:tcBorders>
              <w:top w:val="single" w:sz="6" w:space="0" w:color="000000"/>
              <w:left w:val="single" w:sz="6" w:space="0" w:color="000000"/>
              <w:bottom w:val="single" w:sz="6" w:space="0" w:color="000000"/>
              <w:right w:val="single" w:sz="6" w:space="0" w:color="000000"/>
            </w:tcBorders>
            <w:vAlign w:val="center"/>
            <w:hideMark/>
          </w:tcPr>
          <w:p w:rsidR="00AE18C8" w:rsidRPr="006B4B63" w:rsidRDefault="00AE18C8" w:rsidP="0088151E">
            <w:pPr>
              <w:spacing w:after="0" w:line="276" w:lineRule="auto"/>
              <w:jc w:val="both"/>
              <w:rPr>
                <w:rFonts w:ascii="Times New Roman" w:hAnsi="Times New Roman"/>
                <w:b/>
                <w:bCs/>
                <w:sz w:val="20"/>
              </w:rPr>
            </w:pPr>
          </w:p>
        </w:tc>
        <w:tc>
          <w:tcPr>
            <w:tcW w:w="609" w:type="pct"/>
            <w:vMerge/>
            <w:tcBorders>
              <w:top w:val="single" w:sz="6" w:space="0" w:color="000000"/>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bCs/>
                <w:sz w:val="20"/>
              </w:rPr>
            </w:pPr>
          </w:p>
        </w:tc>
        <w:tc>
          <w:tcPr>
            <w:tcW w:w="272" w:type="pct"/>
            <w:tcBorders>
              <w:top w:val="single" w:sz="6" w:space="0" w:color="000000"/>
              <w:left w:val="single" w:sz="6" w:space="0" w:color="000000"/>
              <w:bottom w:val="single" w:sz="6" w:space="0" w:color="000000"/>
              <w:right w:val="single" w:sz="4" w:space="0" w:color="auto"/>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M</w:t>
            </w:r>
          </w:p>
        </w:tc>
        <w:tc>
          <w:tcPr>
            <w:tcW w:w="272" w:type="pct"/>
            <w:tcBorders>
              <w:top w:val="single" w:sz="6" w:space="0" w:color="000000"/>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F</w:t>
            </w:r>
          </w:p>
        </w:tc>
        <w:tc>
          <w:tcPr>
            <w:tcW w:w="274" w:type="pct"/>
            <w:tcBorders>
              <w:top w:val="single" w:sz="6" w:space="0" w:color="000000"/>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T</w:t>
            </w:r>
          </w:p>
        </w:tc>
        <w:tc>
          <w:tcPr>
            <w:tcW w:w="272" w:type="pct"/>
            <w:tcBorders>
              <w:top w:val="single" w:sz="6" w:space="0" w:color="000000"/>
              <w:left w:val="single" w:sz="4" w:space="0" w:color="auto"/>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M</w:t>
            </w:r>
          </w:p>
        </w:tc>
        <w:tc>
          <w:tcPr>
            <w:tcW w:w="272" w:type="pct"/>
            <w:tcBorders>
              <w:top w:val="single" w:sz="6" w:space="0" w:color="000000"/>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F</w:t>
            </w:r>
          </w:p>
        </w:tc>
        <w:tc>
          <w:tcPr>
            <w:tcW w:w="276" w:type="pct"/>
            <w:tcBorders>
              <w:top w:val="single" w:sz="6" w:space="0" w:color="000000"/>
              <w:left w:val="single" w:sz="6" w:space="0" w:color="000000"/>
              <w:bottom w:val="single" w:sz="6" w:space="0" w:color="000000"/>
              <w:right w:val="single" w:sz="6" w:space="0" w:color="000000"/>
            </w:tcBorders>
            <w:hideMark/>
          </w:tcPr>
          <w:p w:rsidR="00AE18C8" w:rsidRPr="006B4B63" w:rsidRDefault="00AE18C8" w:rsidP="0088151E">
            <w:pPr>
              <w:spacing w:after="0" w:line="276" w:lineRule="auto"/>
              <w:jc w:val="center"/>
              <w:rPr>
                <w:rFonts w:ascii="Times New Roman" w:hAnsi="Times New Roman"/>
                <w:b/>
                <w:sz w:val="20"/>
              </w:rPr>
            </w:pPr>
            <w:r w:rsidRPr="006B4B63">
              <w:rPr>
                <w:rFonts w:ascii="Times New Roman" w:hAnsi="Times New Roman"/>
                <w:b/>
                <w:sz w:val="20"/>
              </w:rPr>
              <w:t>T</w:t>
            </w:r>
          </w:p>
        </w:tc>
        <w:tc>
          <w:tcPr>
            <w:tcW w:w="0" w:type="auto"/>
            <w:vMerge/>
            <w:tcBorders>
              <w:top w:val="single" w:sz="4" w:space="0" w:color="auto"/>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sz w:val="20"/>
              </w:rPr>
            </w:pPr>
          </w:p>
        </w:tc>
        <w:tc>
          <w:tcPr>
            <w:tcW w:w="671" w:type="pct"/>
            <w:vMerge/>
            <w:tcBorders>
              <w:top w:val="single" w:sz="4" w:space="0" w:color="auto"/>
              <w:left w:val="single" w:sz="6" w:space="0" w:color="000000"/>
              <w:bottom w:val="single" w:sz="6" w:space="0" w:color="000000"/>
              <w:right w:val="single" w:sz="4" w:space="0" w:color="auto"/>
            </w:tcBorders>
            <w:vAlign w:val="center"/>
            <w:hideMark/>
          </w:tcPr>
          <w:p w:rsidR="00AE18C8" w:rsidRPr="006B4B63" w:rsidRDefault="00AE18C8" w:rsidP="0088151E">
            <w:pPr>
              <w:spacing w:after="0" w:line="276" w:lineRule="auto"/>
              <w:jc w:val="center"/>
              <w:rPr>
                <w:rFonts w:ascii="Times New Roman" w:hAnsi="Times New Roman"/>
                <w:b/>
                <w:sz w:val="20"/>
              </w:rPr>
            </w:pP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lastRenderedPageBreak/>
              <w:t>1</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Mayor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w:t>
            </w:r>
          </w:p>
        </w:tc>
        <w:tc>
          <w:tcPr>
            <w:tcW w:w="454" w:type="pct"/>
            <w:tcBorders>
              <w:top w:val="single" w:sz="6" w:space="0" w:color="000000"/>
              <w:left w:val="single" w:sz="6" w:space="0" w:color="000000"/>
              <w:bottom w:val="single" w:sz="6" w:space="0" w:color="000000"/>
              <w:right w:val="single" w:sz="4" w:space="0" w:color="auto"/>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83</w:t>
            </w:r>
          </w:p>
        </w:tc>
        <w:tc>
          <w:tcPr>
            <w:tcW w:w="671" w:type="pct"/>
            <w:tcBorders>
              <w:top w:val="single" w:sz="6" w:space="0" w:color="000000"/>
              <w:left w:val="single" w:sz="6" w:space="0" w:color="000000"/>
              <w:bottom w:val="single" w:sz="6" w:space="0" w:color="000000"/>
              <w:right w:val="single" w:sz="4" w:space="0" w:color="auto"/>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21</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2</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Public service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51</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3</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 xml:space="preserve">Women's and children Affairs </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8</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14</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50</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4</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Finance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43</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65</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87</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66</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5</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Trade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28</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33</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70</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49</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6</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Education</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34</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77</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29</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7</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Communication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100</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17</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8</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Health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486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195</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305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209</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328</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67</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64</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9</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Security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25</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10</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 xml:space="preserve">House of speaker </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48</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36</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11</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Municipality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540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164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78</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242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75</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246</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46</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30</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12</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 xml:space="preserve">Culture &amp; Tourism </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16</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57</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63</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13</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Revenue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162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43</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94</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58</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46</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14</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Plan and Development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w:t>
            </w:r>
            <w:r w:rsidR="00A052EE" w:rsidRPr="006B4B63">
              <w:rPr>
                <w:rFonts w:ascii="Times New Roman" w:hAnsi="Times New Roman"/>
                <w:sz w:val="20"/>
              </w:rPr>
              <w:t>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A052EE"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89.5</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41</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15</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Water and Sanitation</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257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86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33</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39</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165</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24</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18</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Youth &amp; Sport</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6</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23</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45</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26</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19</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Transport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31</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34</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63</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44</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20</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 xml:space="preserve">Environmental protection office </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10</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94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59</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22.</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sz w:val="20"/>
              </w:rPr>
            </w:pPr>
            <w:r w:rsidRPr="006B4B63">
              <w:rPr>
                <w:rFonts w:ascii="Times New Roman" w:hAnsi="Times New Roman"/>
                <w:sz w:val="20"/>
              </w:rPr>
              <w:t>Investment and Industry</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30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4</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5</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sz w:val="20"/>
              </w:rPr>
            </w:pPr>
            <w:r w:rsidRPr="006B4B63">
              <w:rPr>
                <w:rFonts w:ascii="Times New Roman" w:hAnsi="Times New Roman"/>
                <w:sz w:val="20"/>
              </w:rPr>
              <w:t>12</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40</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42</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
                <w:iCs/>
                <w:sz w:val="20"/>
              </w:rPr>
            </w:pPr>
            <w:r w:rsidRPr="006B4B63">
              <w:rPr>
                <w:rFonts w:ascii="Times New Roman" w:hAnsi="Times New Roman"/>
                <w:b/>
                <w:bCs/>
                <w:i/>
                <w:iCs/>
                <w:sz w:val="20"/>
              </w:rPr>
              <w:t>23.</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Land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351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73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86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73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86</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25</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15</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
                <w:iCs/>
                <w:sz w:val="20"/>
              </w:rPr>
            </w:pPr>
            <w:r w:rsidRPr="006B4B63">
              <w:rPr>
                <w:rFonts w:ascii="Times New Roman" w:hAnsi="Times New Roman"/>
                <w:b/>
                <w:bCs/>
                <w:i/>
                <w:iCs/>
                <w:sz w:val="20"/>
              </w:rPr>
              <w:t>24</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Agriculture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57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19</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49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20</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50</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88</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40</w:t>
            </w:r>
          </w:p>
        </w:tc>
      </w:tr>
      <w:tr w:rsidR="006B4B63" w:rsidRPr="006B4B63" w:rsidTr="007638E7">
        <w:trPr>
          <w:trHeight w:val="273"/>
        </w:trPr>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25</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Workers and Social Affair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10</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10</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23</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74</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43</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26</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Vital Event registration agency</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7</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7</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16</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73</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44</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27</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Job Creation and Skill</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48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42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90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43</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39</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82</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61</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48</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28</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proofErr w:type="spellStart"/>
            <w:r w:rsidRPr="006B4B63">
              <w:rPr>
                <w:rFonts w:ascii="Times New Roman" w:hAnsi="Times New Roman"/>
                <w:bCs/>
                <w:sz w:val="20"/>
              </w:rPr>
              <w:t>Milisha</w:t>
            </w:r>
            <w:proofErr w:type="spellEnd"/>
            <w:r w:rsidRPr="006B4B63">
              <w:rPr>
                <w:rFonts w:ascii="Times New Roman" w:hAnsi="Times New Roman"/>
                <w:bCs/>
                <w:sz w:val="20"/>
              </w:rPr>
              <w:t xml:space="preserve">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18</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0</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0</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6</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0</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6</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33</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0</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29</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Justices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13</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32</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19</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15</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34</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87</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44</w:t>
            </w:r>
          </w:p>
        </w:tc>
      </w:tr>
      <w:tr w:rsidR="006B4B63" w:rsidRPr="006B4B63" w:rsidTr="007638E7">
        <w:trPr>
          <w:trHeight w:val="300"/>
        </w:trPr>
        <w:tc>
          <w:tcPr>
            <w:tcW w:w="271"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iCs/>
                <w:sz w:val="20"/>
              </w:rPr>
            </w:pPr>
            <w:r w:rsidRPr="006B4B63">
              <w:rPr>
                <w:rFonts w:ascii="Times New Roman" w:hAnsi="Times New Roman"/>
                <w:b/>
                <w:bCs/>
                <w:iCs/>
                <w:sz w:val="20"/>
              </w:rPr>
              <w:t>30</w:t>
            </w: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Cs/>
                <w:sz w:val="20"/>
              </w:rPr>
            </w:pPr>
            <w:r w:rsidRPr="006B4B63">
              <w:rPr>
                <w:rFonts w:ascii="Times New Roman" w:hAnsi="Times New Roman"/>
                <w:bCs/>
                <w:sz w:val="20"/>
              </w:rPr>
              <w:t>Court office</w:t>
            </w:r>
          </w:p>
        </w:tc>
        <w:tc>
          <w:tcPr>
            <w:tcW w:w="609"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81</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12</w:t>
            </w:r>
          </w:p>
        </w:tc>
        <w:tc>
          <w:tcPr>
            <w:tcW w:w="274"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37</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25</w:t>
            </w:r>
          </w:p>
        </w:tc>
        <w:tc>
          <w:tcPr>
            <w:tcW w:w="272"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12</w:t>
            </w:r>
          </w:p>
        </w:tc>
        <w:tc>
          <w:tcPr>
            <w:tcW w:w="276"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center"/>
              <w:rPr>
                <w:rFonts w:ascii="Times New Roman" w:hAnsi="Times New Roman"/>
                <w:bCs/>
                <w:sz w:val="20"/>
              </w:rPr>
            </w:pPr>
            <w:r w:rsidRPr="006B4B63">
              <w:rPr>
                <w:rFonts w:ascii="Times New Roman" w:hAnsi="Times New Roman"/>
                <w:bCs/>
                <w:sz w:val="20"/>
              </w:rPr>
              <w:t>37</w:t>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46</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sz w:val="20"/>
              </w:rPr>
            </w:pPr>
            <w:r w:rsidRPr="006B4B63">
              <w:rPr>
                <w:rFonts w:ascii="Times New Roman" w:eastAsia="Times New Roman" w:hAnsi="Times New Roman"/>
                <w:sz w:val="20"/>
              </w:rPr>
              <w:t>32</w:t>
            </w:r>
          </w:p>
        </w:tc>
      </w:tr>
      <w:tr w:rsidR="006B4B63" w:rsidRPr="006B4B63" w:rsidTr="007638E7">
        <w:tc>
          <w:tcPr>
            <w:tcW w:w="271"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both"/>
              <w:rPr>
                <w:rFonts w:ascii="Times New Roman" w:hAnsi="Times New Roman"/>
                <w:b/>
                <w:bCs/>
                <w:iCs/>
                <w:sz w:val="20"/>
              </w:rPr>
            </w:pPr>
          </w:p>
        </w:tc>
        <w:tc>
          <w:tcPr>
            <w:tcW w:w="1357" w:type="pct"/>
            <w:tcBorders>
              <w:top w:val="single" w:sz="6" w:space="0" w:color="000000"/>
              <w:left w:val="single" w:sz="6" w:space="0" w:color="000000"/>
              <w:bottom w:val="single" w:sz="6" w:space="0" w:color="000000"/>
              <w:right w:val="single" w:sz="6" w:space="0" w:color="000000"/>
            </w:tcBorders>
            <w:hideMark/>
          </w:tcPr>
          <w:p w:rsidR="001A3D9F" w:rsidRPr="006B4B63" w:rsidRDefault="001A3D9F" w:rsidP="0088151E">
            <w:pPr>
              <w:spacing w:after="0" w:line="276" w:lineRule="auto"/>
              <w:jc w:val="both"/>
              <w:rPr>
                <w:rFonts w:ascii="Times New Roman" w:hAnsi="Times New Roman"/>
                <w:b/>
                <w:bCs/>
                <w:sz w:val="20"/>
              </w:rPr>
            </w:pPr>
            <w:r w:rsidRPr="006B4B63">
              <w:rPr>
                <w:rFonts w:ascii="Times New Roman" w:hAnsi="Times New Roman"/>
                <w:b/>
                <w:bCs/>
                <w:sz w:val="20"/>
              </w:rPr>
              <w:t>Total</w:t>
            </w:r>
          </w:p>
        </w:tc>
        <w:tc>
          <w:tcPr>
            <w:tcW w:w="609"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2</w:t>
            </w:r>
            <w:r w:rsidR="00BC6E53" w:rsidRPr="006B4B63">
              <w:rPr>
                <w:rFonts w:ascii="Times New Roman" w:hAnsi="Times New Roman"/>
                <w:b/>
                <w:bCs/>
                <w:noProof/>
                <w:sz w:val="20"/>
              </w:rPr>
              <w:t>,</w:t>
            </w:r>
            <w:r w:rsidRPr="006B4B63">
              <w:rPr>
                <w:rFonts w:ascii="Times New Roman" w:hAnsi="Times New Roman"/>
                <w:b/>
                <w:bCs/>
                <w:noProof/>
                <w:sz w:val="20"/>
              </w:rPr>
              <w:t>85</w:t>
            </w:r>
            <w:r w:rsidR="00A052EE" w:rsidRPr="006B4B63">
              <w:rPr>
                <w:rFonts w:ascii="Times New Roman" w:hAnsi="Times New Roman"/>
                <w:b/>
                <w:bCs/>
                <w:noProof/>
                <w:sz w:val="20"/>
              </w:rPr>
              <w:t>7</w:t>
            </w:r>
            <w:r w:rsidRPr="006B4B63">
              <w:rPr>
                <w:rFonts w:ascii="Times New Roman" w:hAnsi="Times New Roman"/>
                <w:b/>
                <w:bCs/>
                <w:sz w:val="20"/>
              </w:rPr>
              <w:fldChar w:fldCharType="end"/>
            </w:r>
          </w:p>
        </w:tc>
        <w:tc>
          <w:tcPr>
            <w:tcW w:w="272"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845</w:t>
            </w:r>
            <w:r w:rsidRPr="006B4B63">
              <w:rPr>
                <w:rFonts w:ascii="Times New Roman" w:hAnsi="Times New Roman"/>
                <w:b/>
                <w:bCs/>
                <w:sz w:val="20"/>
              </w:rPr>
              <w:fldChar w:fldCharType="end"/>
            </w:r>
          </w:p>
        </w:tc>
        <w:tc>
          <w:tcPr>
            <w:tcW w:w="272"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658</w:t>
            </w:r>
            <w:r w:rsidRPr="006B4B63">
              <w:rPr>
                <w:rFonts w:ascii="Times New Roman" w:hAnsi="Times New Roman"/>
                <w:b/>
                <w:bCs/>
                <w:sz w:val="20"/>
              </w:rPr>
              <w:fldChar w:fldCharType="end"/>
            </w:r>
          </w:p>
        </w:tc>
        <w:tc>
          <w:tcPr>
            <w:tcW w:w="274"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1</w:t>
            </w:r>
            <w:r w:rsidR="00BC6E53" w:rsidRPr="006B4B63">
              <w:rPr>
                <w:rFonts w:ascii="Times New Roman" w:hAnsi="Times New Roman"/>
                <w:b/>
                <w:bCs/>
                <w:noProof/>
                <w:sz w:val="20"/>
              </w:rPr>
              <w:t>,</w:t>
            </w:r>
            <w:r w:rsidRPr="006B4B63">
              <w:rPr>
                <w:rFonts w:ascii="Times New Roman" w:hAnsi="Times New Roman"/>
                <w:b/>
                <w:bCs/>
                <w:noProof/>
                <w:sz w:val="20"/>
              </w:rPr>
              <w:t>503</w:t>
            </w:r>
            <w:r w:rsidRPr="006B4B63">
              <w:rPr>
                <w:rFonts w:ascii="Times New Roman" w:hAnsi="Times New Roman"/>
                <w:b/>
                <w:bCs/>
                <w:sz w:val="20"/>
              </w:rPr>
              <w:fldChar w:fldCharType="end"/>
            </w:r>
          </w:p>
        </w:tc>
        <w:tc>
          <w:tcPr>
            <w:tcW w:w="272"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925</w:t>
            </w:r>
            <w:r w:rsidRPr="006B4B63">
              <w:rPr>
                <w:rFonts w:ascii="Times New Roman" w:hAnsi="Times New Roman"/>
                <w:b/>
                <w:bCs/>
                <w:sz w:val="20"/>
              </w:rPr>
              <w:fldChar w:fldCharType="end"/>
            </w:r>
          </w:p>
        </w:tc>
        <w:tc>
          <w:tcPr>
            <w:tcW w:w="272"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686</w:t>
            </w:r>
            <w:r w:rsidRPr="006B4B63">
              <w:rPr>
                <w:rFonts w:ascii="Times New Roman" w:hAnsi="Times New Roman"/>
                <w:b/>
                <w:bCs/>
                <w:sz w:val="20"/>
              </w:rPr>
              <w:fldChar w:fldCharType="end"/>
            </w:r>
          </w:p>
        </w:tc>
        <w:tc>
          <w:tcPr>
            <w:tcW w:w="276" w:type="pct"/>
            <w:tcBorders>
              <w:top w:val="single" w:sz="6" w:space="0" w:color="000000"/>
              <w:left w:val="single" w:sz="6" w:space="0" w:color="000000"/>
              <w:bottom w:val="single" w:sz="6" w:space="0" w:color="000000"/>
              <w:right w:val="single" w:sz="6" w:space="0" w:color="000000"/>
            </w:tcBorders>
          </w:tcPr>
          <w:p w:rsidR="001A3D9F" w:rsidRPr="006B4B63" w:rsidRDefault="001A3D9F" w:rsidP="0088151E">
            <w:pPr>
              <w:spacing w:after="0" w:line="276" w:lineRule="auto"/>
              <w:jc w:val="center"/>
              <w:rPr>
                <w:rFonts w:ascii="Times New Roman" w:hAnsi="Times New Roman"/>
                <w:b/>
                <w:bCs/>
                <w:sz w:val="20"/>
              </w:rPr>
            </w:pPr>
            <w:r w:rsidRPr="006B4B63">
              <w:rPr>
                <w:rFonts w:ascii="Times New Roman" w:hAnsi="Times New Roman"/>
                <w:b/>
                <w:bCs/>
                <w:sz w:val="20"/>
              </w:rPr>
              <w:fldChar w:fldCharType="begin"/>
            </w:r>
            <w:r w:rsidRPr="006B4B63">
              <w:rPr>
                <w:rFonts w:ascii="Times New Roman" w:hAnsi="Times New Roman"/>
                <w:b/>
                <w:bCs/>
                <w:sz w:val="20"/>
              </w:rPr>
              <w:instrText xml:space="preserve"> =SUM(ABOVE) </w:instrText>
            </w:r>
            <w:r w:rsidRPr="006B4B63">
              <w:rPr>
                <w:rFonts w:ascii="Times New Roman" w:hAnsi="Times New Roman"/>
                <w:b/>
                <w:bCs/>
                <w:sz w:val="20"/>
              </w:rPr>
              <w:fldChar w:fldCharType="separate"/>
            </w:r>
            <w:r w:rsidRPr="006B4B63">
              <w:rPr>
                <w:rFonts w:ascii="Times New Roman" w:hAnsi="Times New Roman"/>
                <w:b/>
                <w:bCs/>
                <w:noProof/>
                <w:sz w:val="20"/>
              </w:rPr>
              <w:t>1</w:t>
            </w:r>
            <w:r w:rsidR="00BC6E53" w:rsidRPr="006B4B63">
              <w:rPr>
                <w:rFonts w:ascii="Times New Roman" w:hAnsi="Times New Roman"/>
                <w:b/>
                <w:bCs/>
                <w:noProof/>
                <w:sz w:val="20"/>
              </w:rPr>
              <w:t>,</w:t>
            </w:r>
            <w:r w:rsidRPr="006B4B63">
              <w:rPr>
                <w:rFonts w:ascii="Times New Roman" w:hAnsi="Times New Roman"/>
                <w:b/>
                <w:bCs/>
                <w:noProof/>
                <w:sz w:val="20"/>
              </w:rPr>
              <w:t>611</w:t>
            </w:r>
            <w:r w:rsidRPr="006B4B63">
              <w:rPr>
                <w:rFonts w:ascii="Times New Roman" w:hAnsi="Times New Roman"/>
                <w:b/>
                <w:bCs/>
                <w:sz w:val="20"/>
              </w:rPr>
              <w:fldChar w:fldCharType="end"/>
            </w:r>
          </w:p>
        </w:tc>
        <w:tc>
          <w:tcPr>
            <w:tcW w:w="454"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b/>
                <w:sz w:val="20"/>
              </w:rPr>
            </w:pPr>
            <w:r w:rsidRPr="006B4B63">
              <w:rPr>
                <w:rFonts w:ascii="Times New Roman" w:eastAsia="Times New Roman" w:hAnsi="Times New Roman"/>
                <w:b/>
                <w:sz w:val="20"/>
              </w:rPr>
              <w:t>56</w:t>
            </w:r>
          </w:p>
        </w:tc>
        <w:tc>
          <w:tcPr>
            <w:tcW w:w="671" w:type="pct"/>
            <w:tcBorders>
              <w:top w:val="single" w:sz="6" w:space="0" w:color="000000"/>
              <w:left w:val="single" w:sz="6" w:space="0" w:color="000000"/>
              <w:bottom w:val="single" w:sz="6" w:space="0" w:color="000000"/>
              <w:right w:val="single" w:sz="6" w:space="0" w:color="000000"/>
            </w:tcBorders>
            <w:vAlign w:val="bottom"/>
          </w:tcPr>
          <w:p w:rsidR="001A3D9F" w:rsidRPr="006B4B63" w:rsidRDefault="001A3D9F" w:rsidP="0088151E">
            <w:pPr>
              <w:spacing w:after="0" w:line="276" w:lineRule="auto"/>
              <w:jc w:val="center"/>
              <w:rPr>
                <w:rFonts w:ascii="Times New Roman" w:eastAsia="Times New Roman" w:hAnsi="Times New Roman"/>
                <w:b/>
                <w:sz w:val="20"/>
              </w:rPr>
            </w:pPr>
            <w:r w:rsidRPr="006B4B63">
              <w:rPr>
                <w:rFonts w:ascii="Times New Roman" w:eastAsia="Times New Roman" w:hAnsi="Times New Roman"/>
                <w:b/>
                <w:sz w:val="20"/>
              </w:rPr>
              <w:t>43</w:t>
            </w:r>
          </w:p>
        </w:tc>
      </w:tr>
    </w:tbl>
    <w:p w:rsidR="00AE18C8" w:rsidRPr="006B4B63" w:rsidRDefault="00AE18C8" w:rsidP="00475B25">
      <w:pPr>
        <w:spacing w:line="276" w:lineRule="auto"/>
        <w:jc w:val="both"/>
        <w:rPr>
          <w:rFonts w:ascii="Times New Roman" w:hAnsi="Times New Roman"/>
          <w:b/>
        </w:rPr>
      </w:pPr>
      <w:r w:rsidRPr="006B4B63">
        <w:rPr>
          <w:rFonts w:ascii="Times New Roman" w:hAnsi="Times New Roman"/>
          <w:b/>
        </w:rPr>
        <w:t xml:space="preserve">Source: </w:t>
      </w:r>
      <w:r w:rsidR="00C029AC" w:rsidRPr="006B4B63">
        <w:rPr>
          <w:rFonts w:ascii="Times New Roman" w:hAnsi="Times New Roman"/>
          <w:b/>
        </w:rPr>
        <w:t>BCA Public Service Office</w:t>
      </w:r>
      <w:r w:rsidR="006D0BDF" w:rsidRPr="006B4B63">
        <w:rPr>
          <w:rFonts w:ascii="Times New Roman" w:hAnsi="Times New Roman"/>
          <w:b/>
        </w:rPr>
        <w:t xml:space="preserve"> 2022</w:t>
      </w:r>
    </w:p>
    <w:p w:rsidR="00955A0D" w:rsidRPr="006B4B63" w:rsidRDefault="00C01D09" w:rsidP="00844476">
      <w:pPr>
        <w:spacing w:line="360" w:lineRule="auto"/>
        <w:jc w:val="both"/>
        <w:rPr>
          <w:rFonts w:ascii="Times New Roman" w:hAnsi="Times New Roman"/>
        </w:rPr>
      </w:pPr>
      <w:r w:rsidRPr="006B4B63">
        <w:rPr>
          <w:rFonts w:ascii="Times New Roman" w:hAnsi="Times New Roman"/>
        </w:rPr>
        <w:t xml:space="preserve">This table shows the number of structurally needed public sector employees and permanently assigned employees in 2022.  </w:t>
      </w:r>
      <w:proofErr w:type="gramStart"/>
      <w:r w:rsidRPr="006B4B63">
        <w:rPr>
          <w:rFonts w:ascii="Times New Roman" w:hAnsi="Times New Roman"/>
        </w:rPr>
        <w:t xml:space="preserve">Based on this regard, from the workers required by the structure </w:t>
      </w:r>
      <w:r w:rsidR="00844476" w:rsidRPr="006B4B63">
        <w:rPr>
          <w:rFonts w:ascii="Times New Roman" w:hAnsi="Times New Roman"/>
        </w:rPr>
        <w:t>as whole only % 56 employees</w:t>
      </w:r>
      <w:r w:rsidRPr="006B4B63">
        <w:rPr>
          <w:rFonts w:ascii="Times New Roman" w:hAnsi="Times New Roman"/>
        </w:rPr>
        <w:t xml:space="preserve"> were assigned.</w:t>
      </w:r>
      <w:proofErr w:type="gramEnd"/>
      <w:r w:rsidRPr="006B4B63">
        <w:rPr>
          <w:rFonts w:ascii="Times New Roman" w:hAnsi="Times New Roman"/>
        </w:rPr>
        <w:t xml:space="preserve"> In terms of women’s participation, 43% of the women are permanently allocated to human resources and 7% remains to equalize women with men.</w:t>
      </w:r>
    </w:p>
    <w:p w:rsidR="00C01D09" w:rsidRPr="006B4B63" w:rsidRDefault="00C01D09" w:rsidP="00475B25">
      <w:pPr>
        <w:spacing w:line="276" w:lineRule="auto"/>
        <w:jc w:val="both"/>
        <w:rPr>
          <w:rFonts w:ascii="Times New Roman" w:hAnsi="Times New Roman"/>
        </w:rPr>
      </w:pPr>
    </w:p>
    <w:p w:rsidR="00252940" w:rsidRPr="006B4B63" w:rsidRDefault="00252940" w:rsidP="0088151E">
      <w:pPr>
        <w:spacing w:line="276" w:lineRule="auto"/>
        <w:jc w:val="center"/>
        <w:rPr>
          <w:rFonts w:ascii="Times New Roman" w:hAnsi="Times New Roman"/>
          <w:b/>
          <w:bCs/>
          <w:sz w:val="24"/>
        </w:rPr>
      </w:pPr>
      <w:bookmarkStart w:id="255" w:name="_Toc381227981"/>
      <w:bookmarkStart w:id="256" w:name="_Toc381228182"/>
      <w:bookmarkStart w:id="257" w:name="_Toc381228454"/>
      <w:r w:rsidRPr="006B4B63">
        <w:rPr>
          <w:rFonts w:ascii="Times New Roman" w:hAnsi="Times New Roman"/>
          <w:b/>
          <w:bCs/>
          <w:sz w:val="24"/>
        </w:rPr>
        <w:t xml:space="preserve">CHAPTER </w:t>
      </w:r>
      <w:r w:rsidR="004F6ACD" w:rsidRPr="006B4B63">
        <w:rPr>
          <w:rFonts w:ascii="Times New Roman" w:hAnsi="Times New Roman"/>
          <w:b/>
          <w:bCs/>
          <w:sz w:val="24"/>
        </w:rPr>
        <w:t>FIVE</w:t>
      </w:r>
    </w:p>
    <w:p w:rsidR="003319F9" w:rsidRPr="006B4B63" w:rsidRDefault="00C54EA6" w:rsidP="0088151E">
      <w:pPr>
        <w:pStyle w:val="ListParagraph"/>
        <w:spacing w:after="160"/>
        <w:ind w:left="0"/>
        <w:jc w:val="center"/>
        <w:rPr>
          <w:rFonts w:ascii="Times New Roman" w:hAnsi="Times New Roman"/>
          <w:b/>
          <w:sz w:val="24"/>
        </w:rPr>
      </w:pPr>
      <w:r w:rsidRPr="006B4B63">
        <w:rPr>
          <w:rFonts w:ascii="Times New Roman" w:eastAsia="Times New Roman" w:hAnsi="Times New Roman"/>
          <w:b/>
          <w:bCs/>
          <w:sz w:val="24"/>
        </w:rPr>
        <w:t>SOCIAL ISSUES</w:t>
      </w:r>
    </w:p>
    <w:p w:rsidR="00D33B11" w:rsidRPr="006B4B63" w:rsidRDefault="00E53FA3" w:rsidP="00475B25">
      <w:pPr>
        <w:pStyle w:val="ListParagraph"/>
        <w:spacing w:after="160"/>
        <w:ind w:left="0"/>
        <w:jc w:val="both"/>
        <w:rPr>
          <w:rFonts w:ascii="Times New Roman" w:hAnsi="Times New Roman"/>
          <w:b/>
        </w:rPr>
      </w:pPr>
      <w:r w:rsidRPr="006B4B63">
        <w:rPr>
          <w:rFonts w:ascii="Times New Roman" w:hAnsi="Times New Roman"/>
          <w:b/>
        </w:rPr>
        <w:lastRenderedPageBreak/>
        <w:t>5</w:t>
      </w:r>
      <w:r w:rsidR="00252940" w:rsidRPr="006B4B63">
        <w:rPr>
          <w:rFonts w:ascii="Times New Roman" w:hAnsi="Times New Roman"/>
          <w:b/>
        </w:rPr>
        <w:t xml:space="preserve">.1 </w:t>
      </w:r>
      <w:r w:rsidR="00D33B11" w:rsidRPr="006B4B63">
        <w:rPr>
          <w:rFonts w:ascii="Times New Roman" w:hAnsi="Times New Roman"/>
          <w:b/>
        </w:rPr>
        <w:t xml:space="preserve">Social </w:t>
      </w:r>
      <w:r w:rsidR="00D33B11" w:rsidRPr="006B4B63">
        <w:rPr>
          <w:rFonts w:ascii="Times New Roman" w:hAnsi="Times New Roman"/>
          <w:b/>
          <w:bCs/>
        </w:rPr>
        <w:t>Security</w:t>
      </w:r>
    </w:p>
    <w:p w:rsidR="00AB3823" w:rsidRPr="006B4B63" w:rsidRDefault="00AB3823" w:rsidP="00AB3823">
      <w:pPr>
        <w:spacing w:line="276" w:lineRule="auto"/>
        <w:jc w:val="both"/>
        <w:rPr>
          <w:rFonts w:ascii="Times New Roman" w:hAnsi="Times New Roman"/>
          <w:bCs/>
        </w:rPr>
      </w:pPr>
      <w:r w:rsidRPr="006B4B63">
        <w:rPr>
          <w:rFonts w:ascii="Times New Roman" w:hAnsi="Times New Roman"/>
          <w:b/>
          <w:bCs/>
        </w:rPr>
        <w:t xml:space="preserve">Security </w:t>
      </w:r>
      <w:r w:rsidRPr="006B4B63">
        <w:rPr>
          <w:rFonts w:ascii="Times New Roman" w:hAnsi="Times New Roman"/>
          <w:bCs/>
        </w:rPr>
        <w:t xml:space="preserve">is the state of being free from danger or threat. The degree of protection from harm applies to any vulnerable and valuable asset, such as a person, dwelling, community, nation, or organization. It is about poverty reduction, prevention /elimination by the assistance of the low-income/those without any other source income, pensions for old-age to reduce dependence, implementing Safety-Net to prevent poverty </w:t>
      </w:r>
    </w:p>
    <w:p w:rsidR="00AB3823" w:rsidRPr="006B4B63" w:rsidRDefault="00AB3823" w:rsidP="00AB3823">
      <w:pPr>
        <w:spacing w:line="276" w:lineRule="auto"/>
        <w:jc w:val="both"/>
        <w:rPr>
          <w:rFonts w:ascii="Times New Roman" w:hAnsi="Times New Roman"/>
          <w:bCs/>
        </w:rPr>
      </w:pPr>
      <w:r w:rsidRPr="006B4B63">
        <w:rPr>
          <w:rFonts w:ascii="Times New Roman" w:hAnsi="Times New Roman"/>
          <w:b/>
          <w:bCs/>
        </w:rPr>
        <w:t>Social Security</w:t>
      </w:r>
      <w:r w:rsidRPr="006B4B63">
        <w:rPr>
          <w:rFonts w:ascii="Times New Roman" w:hAnsi="Times New Roman"/>
          <w:bCs/>
        </w:rPr>
        <w:t xml:space="preserve"> matters in many social orders there are people who need protection like monetary assistance from the state for people with inadequate or no income. For instance, it is a federal insurance scheme providing benefits for pensioners and those poor people who are unemployed, older, or disabled.</w:t>
      </w:r>
    </w:p>
    <w:p w:rsidR="004C3637" w:rsidRPr="006B4B63" w:rsidRDefault="009962AD" w:rsidP="00AB3823">
      <w:pPr>
        <w:spacing w:line="276" w:lineRule="auto"/>
        <w:jc w:val="both"/>
        <w:rPr>
          <w:rFonts w:ascii="Times New Roman" w:hAnsi="Times New Roman"/>
        </w:rPr>
      </w:pPr>
      <w:r w:rsidRPr="006B4B63">
        <w:rPr>
          <w:rFonts w:ascii="Times New Roman" w:hAnsi="Times New Roman"/>
        </w:rPr>
        <w:t>Table</w:t>
      </w:r>
      <w:r w:rsidR="00E559C7" w:rsidRPr="006B4B63">
        <w:rPr>
          <w:rFonts w:ascii="Times New Roman" w:hAnsi="Times New Roman"/>
        </w:rPr>
        <w:t xml:space="preserve"> </w:t>
      </w:r>
      <w:r w:rsidR="00E53FA3" w:rsidRPr="006B4B63">
        <w:rPr>
          <w:rFonts w:ascii="Times New Roman" w:hAnsi="Times New Roman"/>
        </w:rPr>
        <w:t>5</w:t>
      </w:r>
      <w:r w:rsidR="00E559C7" w:rsidRPr="006B4B63">
        <w:rPr>
          <w:rFonts w:ascii="Times New Roman" w:hAnsi="Times New Roman"/>
        </w:rPr>
        <w:t xml:space="preserve">.1 </w:t>
      </w:r>
      <w:r w:rsidR="00074EC9" w:rsidRPr="006B4B63">
        <w:rPr>
          <w:rFonts w:ascii="Times New Roman" w:hAnsi="Times New Roman"/>
        </w:rPr>
        <w:t>Number of Older People Have Been Using Pensions in 2013 and 2014</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45"/>
        <w:gridCol w:w="1083"/>
        <w:gridCol w:w="864"/>
        <w:gridCol w:w="681"/>
        <w:gridCol w:w="669"/>
        <w:gridCol w:w="864"/>
        <w:gridCol w:w="681"/>
        <w:gridCol w:w="730"/>
        <w:gridCol w:w="864"/>
        <w:gridCol w:w="795"/>
      </w:tblGrid>
      <w:tr w:rsidR="006B4B63" w:rsidRPr="006B4B63" w:rsidTr="00A73F50">
        <w:trPr>
          <w:trHeight w:val="297"/>
        </w:trPr>
        <w:tc>
          <w:tcPr>
            <w:tcW w:w="1236" w:type="pct"/>
            <w:vMerge w:val="restart"/>
            <w:tcBorders>
              <w:top w:val="single" w:sz="4" w:space="0" w:color="auto"/>
            </w:tcBorders>
            <w:shd w:val="clear" w:color="auto" w:fill="auto"/>
          </w:tcPr>
          <w:p w:rsidR="00A73F50" w:rsidRPr="006B4B63" w:rsidRDefault="00A73F50" w:rsidP="00886F8D">
            <w:pPr>
              <w:spacing w:after="0" w:line="276" w:lineRule="auto"/>
              <w:jc w:val="both"/>
              <w:rPr>
                <w:rFonts w:ascii="Times New Roman" w:hAnsi="Times New Roman"/>
              </w:rPr>
            </w:pPr>
            <w:r w:rsidRPr="006B4B63">
              <w:rPr>
                <w:rFonts w:ascii="Times New Roman" w:hAnsi="Times New Roman"/>
              </w:rPr>
              <w:t>Year</w:t>
            </w:r>
          </w:p>
        </w:tc>
        <w:tc>
          <w:tcPr>
            <w:tcW w:w="1393" w:type="pct"/>
            <w:gridSpan w:val="3"/>
            <w:tcBorders>
              <w:top w:val="single" w:sz="4" w:space="0" w:color="auto"/>
              <w:bottom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Government Workers</w:t>
            </w:r>
          </w:p>
        </w:tc>
        <w:tc>
          <w:tcPr>
            <w:tcW w:w="1168" w:type="pct"/>
            <w:gridSpan w:val="3"/>
            <w:tcBorders>
              <w:left w:val="single" w:sz="4" w:space="0" w:color="auto"/>
              <w:bottom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Teachers</w:t>
            </w:r>
          </w:p>
        </w:tc>
        <w:tc>
          <w:tcPr>
            <w:tcW w:w="1204" w:type="pct"/>
            <w:gridSpan w:val="3"/>
            <w:tcBorders>
              <w:bottom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Total</w:t>
            </w:r>
          </w:p>
        </w:tc>
      </w:tr>
      <w:tr w:rsidR="006B4B63" w:rsidRPr="006B4B63" w:rsidTr="00A73F50">
        <w:trPr>
          <w:trHeight w:val="125"/>
        </w:trPr>
        <w:tc>
          <w:tcPr>
            <w:tcW w:w="1236" w:type="pct"/>
            <w:vMerge/>
            <w:shd w:val="clear" w:color="auto" w:fill="auto"/>
          </w:tcPr>
          <w:p w:rsidR="00A73F50" w:rsidRPr="006B4B63" w:rsidRDefault="00A73F50" w:rsidP="00886F8D">
            <w:pPr>
              <w:spacing w:after="0" w:line="276" w:lineRule="auto"/>
              <w:jc w:val="both"/>
              <w:rPr>
                <w:rFonts w:ascii="Times New Roman" w:hAnsi="Times New Roman"/>
              </w:rPr>
            </w:pPr>
          </w:p>
        </w:tc>
        <w:tc>
          <w:tcPr>
            <w:tcW w:w="577" w:type="pct"/>
            <w:tcBorders>
              <w:top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Male</w:t>
            </w:r>
          </w:p>
        </w:tc>
        <w:tc>
          <w:tcPr>
            <w:tcW w:w="455" w:type="pct"/>
            <w:tcBorders>
              <w:top w:val="single" w:sz="4" w:space="0" w:color="auto"/>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Female</w:t>
            </w:r>
          </w:p>
        </w:tc>
        <w:tc>
          <w:tcPr>
            <w:tcW w:w="361" w:type="pct"/>
            <w:tcBorders>
              <w:top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Total</w:t>
            </w:r>
          </w:p>
        </w:tc>
        <w:tc>
          <w:tcPr>
            <w:tcW w:w="361" w:type="pct"/>
            <w:tcBorders>
              <w:top w:val="single" w:sz="4" w:space="0" w:color="auto"/>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Male</w:t>
            </w:r>
          </w:p>
        </w:tc>
        <w:tc>
          <w:tcPr>
            <w:tcW w:w="451" w:type="pct"/>
            <w:tcBorders>
              <w:top w:val="single" w:sz="4" w:space="0" w:color="auto"/>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Female</w:t>
            </w:r>
          </w:p>
        </w:tc>
        <w:tc>
          <w:tcPr>
            <w:tcW w:w="356" w:type="pct"/>
            <w:tcBorders>
              <w:top w:val="single" w:sz="4" w:space="0" w:color="auto"/>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Total</w:t>
            </w:r>
          </w:p>
        </w:tc>
        <w:tc>
          <w:tcPr>
            <w:tcW w:w="416" w:type="pct"/>
            <w:tcBorders>
              <w:top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Male</w:t>
            </w:r>
          </w:p>
        </w:tc>
        <w:tc>
          <w:tcPr>
            <w:tcW w:w="361" w:type="pct"/>
            <w:tcBorders>
              <w:top w:val="single" w:sz="4" w:space="0" w:color="auto"/>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Female</w:t>
            </w:r>
          </w:p>
        </w:tc>
        <w:tc>
          <w:tcPr>
            <w:tcW w:w="428" w:type="pct"/>
            <w:tcBorders>
              <w:top w:val="single" w:sz="4" w:space="0" w:color="auto"/>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Total</w:t>
            </w:r>
          </w:p>
        </w:tc>
      </w:tr>
      <w:tr w:rsidR="006B4B63" w:rsidRPr="006B4B63" w:rsidTr="00A73F50">
        <w:tc>
          <w:tcPr>
            <w:tcW w:w="1236" w:type="pct"/>
            <w:shd w:val="clear" w:color="auto" w:fill="auto"/>
          </w:tcPr>
          <w:p w:rsidR="00A73F50" w:rsidRPr="006B4B63" w:rsidRDefault="00A73F50" w:rsidP="00886F8D">
            <w:pPr>
              <w:spacing w:after="0" w:line="276" w:lineRule="auto"/>
              <w:jc w:val="both"/>
              <w:rPr>
                <w:rFonts w:ascii="Times New Roman" w:hAnsi="Times New Roman"/>
              </w:rPr>
            </w:pPr>
            <w:r w:rsidRPr="006B4B63">
              <w:rPr>
                <w:rFonts w:ascii="Times New Roman" w:hAnsi="Times New Roman"/>
              </w:rPr>
              <w:t>20</w:t>
            </w:r>
            <w:r w:rsidR="009D2895" w:rsidRPr="006B4B63">
              <w:rPr>
                <w:rFonts w:ascii="Times New Roman" w:hAnsi="Times New Roman"/>
              </w:rPr>
              <w:t>21</w:t>
            </w:r>
          </w:p>
        </w:tc>
        <w:tc>
          <w:tcPr>
            <w:tcW w:w="577"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15</w:t>
            </w:r>
          </w:p>
        </w:tc>
        <w:tc>
          <w:tcPr>
            <w:tcW w:w="455"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3</w:t>
            </w:r>
          </w:p>
        </w:tc>
        <w:tc>
          <w:tcPr>
            <w:tcW w:w="361"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18</w:t>
            </w:r>
          </w:p>
        </w:tc>
        <w:tc>
          <w:tcPr>
            <w:tcW w:w="36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6</w:t>
            </w:r>
          </w:p>
        </w:tc>
        <w:tc>
          <w:tcPr>
            <w:tcW w:w="45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15</w:t>
            </w:r>
          </w:p>
        </w:tc>
        <w:tc>
          <w:tcPr>
            <w:tcW w:w="356"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21</w:t>
            </w:r>
          </w:p>
        </w:tc>
        <w:tc>
          <w:tcPr>
            <w:tcW w:w="416"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21</w:t>
            </w:r>
          </w:p>
        </w:tc>
        <w:tc>
          <w:tcPr>
            <w:tcW w:w="36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18</w:t>
            </w:r>
          </w:p>
        </w:tc>
        <w:tc>
          <w:tcPr>
            <w:tcW w:w="428"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39</w:t>
            </w:r>
          </w:p>
        </w:tc>
      </w:tr>
      <w:tr w:rsidR="006B4B63" w:rsidRPr="006B4B63" w:rsidTr="00A73F50">
        <w:tc>
          <w:tcPr>
            <w:tcW w:w="1236" w:type="pct"/>
            <w:shd w:val="clear" w:color="auto" w:fill="auto"/>
          </w:tcPr>
          <w:p w:rsidR="00A73F50" w:rsidRPr="006B4B63" w:rsidRDefault="00A73F50" w:rsidP="00886F8D">
            <w:pPr>
              <w:spacing w:after="0" w:line="276" w:lineRule="auto"/>
              <w:jc w:val="both"/>
              <w:rPr>
                <w:rFonts w:ascii="Times New Roman" w:hAnsi="Times New Roman"/>
              </w:rPr>
            </w:pPr>
            <w:r w:rsidRPr="006B4B63">
              <w:rPr>
                <w:rFonts w:ascii="Times New Roman" w:hAnsi="Times New Roman"/>
              </w:rPr>
              <w:t>20</w:t>
            </w:r>
            <w:r w:rsidR="009D2895" w:rsidRPr="006B4B63">
              <w:rPr>
                <w:rFonts w:ascii="Times New Roman" w:hAnsi="Times New Roman"/>
              </w:rPr>
              <w:t>22</w:t>
            </w:r>
          </w:p>
        </w:tc>
        <w:tc>
          <w:tcPr>
            <w:tcW w:w="577"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4</w:t>
            </w:r>
          </w:p>
        </w:tc>
        <w:tc>
          <w:tcPr>
            <w:tcW w:w="455"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3</w:t>
            </w:r>
          </w:p>
        </w:tc>
        <w:tc>
          <w:tcPr>
            <w:tcW w:w="361"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7</w:t>
            </w:r>
          </w:p>
        </w:tc>
        <w:tc>
          <w:tcPr>
            <w:tcW w:w="36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27</w:t>
            </w:r>
          </w:p>
        </w:tc>
        <w:tc>
          <w:tcPr>
            <w:tcW w:w="45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20</w:t>
            </w:r>
          </w:p>
        </w:tc>
        <w:tc>
          <w:tcPr>
            <w:tcW w:w="356"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47</w:t>
            </w:r>
          </w:p>
        </w:tc>
        <w:tc>
          <w:tcPr>
            <w:tcW w:w="416" w:type="pct"/>
            <w:tcBorders>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31</w:t>
            </w:r>
          </w:p>
        </w:tc>
        <w:tc>
          <w:tcPr>
            <w:tcW w:w="361" w:type="pct"/>
            <w:tcBorders>
              <w:left w:val="single" w:sz="4" w:space="0" w:color="auto"/>
              <w:righ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23</w:t>
            </w:r>
          </w:p>
        </w:tc>
        <w:tc>
          <w:tcPr>
            <w:tcW w:w="428" w:type="pct"/>
            <w:tcBorders>
              <w:left w:val="single" w:sz="4" w:space="0" w:color="auto"/>
            </w:tcBorders>
            <w:shd w:val="clear" w:color="auto" w:fill="auto"/>
          </w:tcPr>
          <w:p w:rsidR="00A73F50" w:rsidRPr="006B4B63" w:rsidRDefault="00A73F50" w:rsidP="00886F8D">
            <w:pPr>
              <w:spacing w:after="0" w:line="276" w:lineRule="auto"/>
              <w:jc w:val="center"/>
              <w:rPr>
                <w:rFonts w:ascii="Times New Roman" w:hAnsi="Times New Roman"/>
              </w:rPr>
            </w:pPr>
            <w:r w:rsidRPr="006B4B63">
              <w:rPr>
                <w:rFonts w:ascii="Times New Roman" w:hAnsi="Times New Roman"/>
              </w:rPr>
              <w:t>54</w:t>
            </w:r>
          </w:p>
        </w:tc>
      </w:tr>
    </w:tbl>
    <w:p w:rsidR="00FF6848" w:rsidRPr="006B4B63" w:rsidRDefault="009E59C8" w:rsidP="00475B25">
      <w:pPr>
        <w:spacing w:line="276" w:lineRule="auto"/>
        <w:jc w:val="both"/>
        <w:rPr>
          <w:rFonts w:ascii="Times New Roman" w:hAnsi="Times New Roman"/>
        </w:rPr>
      </w:pPr>
      <w:r w:rsidRPr="006B4B63">
        <w:rPr>
          <w:rFonts w:ascii="Times New Roman" w:hAnsi="Times New Roman"/>
        </w:rPr>
        <w:t>Source: BCA P</w:t>
      </w:r>
      <w:r w:rsidR="00E559C7" w:rsidRPr="006B4B63">
        <w:rPr>
          <w:rFonts w:ascii="Times New Roman" w:hAnsi="Times New Roman"/>
        </w:rPr>
        <w:t xml:space="preserve">ublic </w:t>
      </w:r>
      <w:r w:rsidRPr="006B4B63">
        <w:rPr>
          <w:rFonts w:ascii="Times New Roman" w:hAnsi="Times New Roman"/>
        </w:rPr>
        <w:t>S</w:t>
      </w:r>
      <w:r w:rsidR="00E559C7" w:rsidRPr="006B4B63">
        <w:rPr>
          <w:rFonts w:ascii="Times New Roman" w:hAnsi="Times New Roman"/>
        </w:rPr>
        <w:t>ervice</w:t>
      </w:r>
      <w:r w:rsidRPr="006B4B63">
        <w:rPr>
          <w:rFonts w:ascii="Times New Roman" w:hAnsi="Times New Roman"/>
        </w:rPr>
        <w:t xml:space="preserve"> Office</w:t>
      </w:r>
      <w:r w:rsidR="00E559C7" w:rsidRPr="006B4B63">
        <w:rPr>
          <w:rFonts w:ascii="Times New Roman" w:hAnsi="Times New Roman"/>
        </w:rPr>
        <w:t xml:space="preserve"> 2022</w:t>
      </w:r>
    </w:p>
    <w:p w:rsidR="00D874B4" w:rsidRPr="006B4B63" w:rsidRDefault="00955A0D" w:rsidP="00886F8D">
      <w:pPr>
        <w:spacing w:after="0" w:line="276" w:lineRule="auto"/>
        <w:jc w:val="both"/>
        <w:rPr>
          <w:rFonts w:ascii="Times New Roman" w:hAnsi="Times New Roman"/>
        </w:rPr>
      </w:pPr>
      <w:r w:rsidRPr="006B4B63">
        <w:rPr>
          <w:rFonts w:ascii="Times New Roman" w:hAnsi="Times New Roman"/>
        </w:rPr>
        <w:t xml:space="preserve">Table </w:t>
      </w:r>
      <w:r w:rsidR="00E53FA3" w:rsidRPr="006B4B63">
        <w:rPr>
          <w:rFonts w:ascii="Times New Roman" w:hAnsi="Times New Roman"/>
        </w:rPr>
        <w:t>5</w:t>
      </w:r>
      <w:r w:rsidR="00E559C7" w:rsidRPr="006B4B63">
        <w:rPr>
          <w:rFonts w:ascii="Times New Roman" w:hAnsi="Times New Roman"/>
        </w:rPr>
        <w:t>.2 Number</w:t>
      </w:r>
      <w:r w:rsidRPr="006B4B63">
        <w:rPr>
          <w:rFonts w:ascii="Times New Roman" w:hAnsi="Times New Roman"/>
        </w:rPr>
        <w:t xml:space="preserve"> of social entities in th</w:t>
      </w:r>
      <w:r w:rsidR="00E559C7" w:rsidRPr="006B4B63">
        <w:rPr>
          <w:rFonts w:ascii="Times New Roman" w:hAnsi="Times New Roman"/>
        </w:rPr>
        <w:t xml:space="preserve">e social </w:t>
      </w:r>
      <w:proofErr w:type="spellStart"/>
      <w:r w:rsidR="00E559C7" w:rsidRPr="006B4B63">
        <w:rPr>
          <w:rFonts w:ascii="Times New Roman" w:hAnsi="Times New Roman"/>
        </w:rPr>
        <w:t>softnet</w:t>
      </w:r>
      <w:proofErr w:type="spellEnd"/>
      <w:r w:rsidR="00E559C7" w:rsidRPr="006B4B63">
        <w:rPr>
          <w:rFonts w:ascii="Times New Roman" w:hAnsi="Times New Roman"/>
        </w:rPr>
        <w:t xml:space="preserve"> program in 2022</w:t>
      </w:r>
    </w:p>
    <w:tbl>
      <w:tblPr>
        <w:tblpPr w:leftFromText="180" w:rightFromText="180" w:vertAnchor="text" w:horzAnchor="margin" w:tblpXSpec="center" w:tblpY="92"/>
        <w:tblW w:w="506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51"/>
        <w:gridCol w:w="2749"/>
        <w:gridCol w:w="717"/>
        <w:gridCol w:w="801"/>
        <w:gridCol w:w="719"/>
        <w:gridCol w:w="554"/>
        <w:gridCol w:w="609"/>
        <w:gridCol w:w="733"/>
        <w:gridCol w:w="587"/>
        <w:gridCol w:w="624"/>
        <w:gridCol w:w="549"/>
      </w:tblGrid>
      <w:tr w:rsidR="006B4B63" w:rsidRPr="006B4B63" w:rsidTr="00886F8D">
        <w:trPr>
          <w:trHeight w:hRule="exact" w:val="282"/>
          <w:tblHeader/>
        </w:trPr>
        <w:tc>
          <w:tcPr>
            <w:tcW w:w="542" w:type="pct"/>
            <w:vMerge w:val="restart"/>
            <w:shd w:val="clear" w:color="auto" w:fill="auto"/>
            <w:noWrap/>
            <w:hideMark/>
          </w:tcPr>
          <w:p w:rsidR="0073735E" w:rsidRPr="006B4B63" w:rsidRDefault="0073735E" w:rsidP="00886F8D">
            <w:pPr>
              <w:spacing w:after="0" w:line="240" w:lineRule="auto"/>
              <w:jc w:val="both"/>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 xml:space="preserve">Name of </w:t>
            </w:r>
            <w:proofErr w:type="spellStart"/>
            <w:r w:rsidRPr="006B4B63">
              <w:rPr>
                <w:rFonts w:ascii="Times New Roman" w:eastAsia="Times New Roman" w:hAnsi="Times New Roman"/>
                <w:sz w:val="20"/>
                <w:lang w:val="en-GB" w:eastAsia="en-GB"/>
              </w:rPr>
              <w:t>Kebeles</w:t>
            </w:r>
            <w:proofErr w:type="spellEnd"/>
          </w:p>
        </w:tc>
        <w:tc>
          <w:tcPr>
            <w:tcW w:w="1418" w:type="pct"/>
            <w:vMerge w:val="restart"/>
            <w:shd w:val="clear" w:color="auto" w:fill="auto"/>
          </w:tcPr>
          <w:p w:rsidR="0073735E" w:rsidRPr="006B4B63" w:rsidRDefault="0073735E" w:rsidP="00886F8D">
            <w:pPr>
              <w:spacing w:after="0" w:line="240" w:lineRule="auto"/>
              <w:jc w:val="both"/>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Type of beneficiaries</w:t>
            </w:r>
          </w:p>
        </w:tc>
        <w:tc>
          <w:tcPr>
            <w:tcW w:w="1154" w:type="pct"/>
            <w:gridSpan w:val="3"/>
            <w:shd w:val="clear" w:color="auto" w:fill="auto"/>
            <w:noWrap/>
            <w:hideMark/>
          </w:tcPr>
          <w:p w:rsidR="0073735E" w:rsidRPr="006B4B63" w:rsidRDefault="0073735E" w:rsidP="00886F8D">
            <w:pPr>
              <w:spacing w:after="0" w:line="240" w:lineRule="auto"/>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Beneficiaries</w:t>
            </w:r>
          </w:p>
        </w:tc>
        <w:tc>
          <w:tcPr>
            <w:tcW w:w="978" w:type="pct"/>
            <w:gridSpan w:val="3"/>
            <w:shd w:val="clear" w:color="auto" w:fill="auto"/>
            <w:noWrap/>
            <w:hideMark/>
          </w:tcPr>
          <w:p w:rsidR="0073735E" w:rsidRPr="006B4B63" w:rsidRDefault="0073735E" w:rsidP="00886F8D">
            <w:pPr>
              <w:spacing w:after="0" w:line="240" w:lineRule="auto"/>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Households</w:t>
            </w:r>
          </w:p>
        </w:tc>
        <w:tc>
          <w:tcPr>
            <w:tcW w:w="909" w:type="pct"/>
            <w:gridSpan w:val="3"/>
            <w:shd w:val="clear" w:color="auto" w:fill="auto"/>
            <w:noWrap/>
            <w:hideMark/>
          </w:tcPr>
          <w:p w:rsidR="0073735E" w:rsidRPr="006B4B63" w:rsidRDefault="0073735E" w:rsidP="00886F8D">
            <w:pPr>
              <w:spacing w:after="0" w:line="240" w:lineRule="auto"/>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Work Force</w:t>
            </w:r>
          </w:p>
        </w:tc>
      </w:tr>
      <w:tr w:rsidR="006B4B63" w:rsidRPr="006B4B63" w:rsidTr="00886F8D">
        <w:trPr>
          <w:trHeight w:hRule="exact" w:val="363"/>
          <w:tblHeader/>
        </w:trPr>
        <w:tc>
          <w:tcPr>
            <w:tcW w:w="542" w:type="pct"/>
            <w:vMerge/>
            <w:shd w:val="clear" w:color="auto" w:fill="auto"/>
            <w:hideMark/>
          </w:tcPr>
          <w:p w:rsidR="0073735E" w:rsidRPr="006B4B63" w:rsidRDefault="0073735E" w:rsidP="00886F8D">
            <w:pPr>
              <w:spacing w:after="0" w:line="240" w:lineRule="auto"/>
              <w:jc w:val="both"/>
              <w:rPr>
                <w:rFonts w:ascii="Times New Roman" w:eastAsia="Times New Roman" w:hAnsi="Times New Roman"/>
                <w:sz w:val="20"/>
                <w:lang w:val="en-GB" w:eastAsia="en-GB"/>
              </w:rPr>
            </w:pPr>
          </w:p>
        </w:tc>
        <w:tc>
          <w:tcPr>
            <w:tcW w:w="1418" w:type="pct"/>
            <w:vMerge/>
            <w:shd w:val="clear" w:color="auto" w:fill="auto"/>
          </w:tcPr>
          <w:p w:rsidR="0073735E" w:rsidRPr="006B4B63" w:rsidRDefault="0073735E" w:rsidP="00886F8D">
            <w:pPr>
              <w:spacing w:after="0" w:line="240" w:lineRule="auto"/>
              <w:jc w:val="both"/>
              <w:rPr>
                <w:rFonts w:ascii="Times New Roman" w:eastAsia="Times New Roman" w:hAnsi="Times New Roman"/>
                <w:sz w:val="20"/>
                <w:lang w:val="en-GB" w:eastAsia="en-GB"/>
              </w:rPr>
            </w:pPr>
          </w:p>
        </w:tc>
        <w:tc>
          <w:tcPr>
            <w:tcW w:w="370"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Male</w:t>
            </w:r>
          </w:p>
        </w:tc>
        <w:tc>
          <w:tcPr>
            <w:tcW w:w="413"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Female</w:t>
            </w:r>
          </w:p>
        </w:tc>
        <w:tc>
          <w:tcPr>
            <w:tcW w:w="370"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Total</w:t>
            </w:r>
          </w:p>
        </w:tc>
        <w:tc>
          <w:tcPr>
            <w:tcW w:w="286"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M</w:t>
            </w:r>
          </w:p>
        </w:tc>
        <w:tc>
          <w:tcPr>
            <w:tcW w:w="314"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F</w:t>
            </w:r>
          </w:p>
        </w:tc>
        <w:tc>
          <w:tcPr>
            <w:tcW w:w="378"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T</w:t>
            </w:r>
          </w:p>
        </w:tc>
        <w:tc>
          <w:tcPr>
            <w:tcW w:w="303"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M</w:t>
            </w:r>
          </w:p>
        </w:tc>
        <w:tc>
          <w:tcPr>
            <w:tcW w:w="322"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F</w:t>
            </w:r>
          </w:p>
        </w:tc>
        <w:tc>
          <w:tcPr>
            <w:tcW w:w="284" w:type="pct"/>
            <w:shd w:val="clear" w:color="auto" w:fill="auto"/>
            <w:noWrap/>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T</w:t>
            </w:r>
          </w:p>
        </w:tc>
      </w:tr>
      <w:tr w:rsidR="006B4B63" w:rsidRPr="006B4B63" w:rsidTr="00886F8D">
        <w:trPr>
          <w:trHeight w:hRule="exact" w:val="255"/>
        </w:trPr>
        <w:tc>
          <w:tcPr>
            <w:tcW w:w="542" w:type="pct"/>
            <w:vMerge w:val="restart"/>
            <w:shd w:val="clear" w:color="auto" w:fill="auto"/>
            <w:noWrap/>
          </w:tcPr>
          <w:p w:rsidR="0073735E" w:rsidRPr="006B4B63" w:rsidRDefault="0073735E" w:rsidP="00886F8D">
            <w:pPr>
              <w:spacing w:after="0" w:line="240" w:lineRule="auto"/>
              <w:jc w:val="both"/>
              <w:rPr>
                <w:rFonts w:ascii="Times New Roman" w:eastAsia="Times New Roman" w:hAnsi="Times New Roman"/>
                <w:sz w:val="20"/>
                <w:lang w:val="en-GB" w:eastAsia="en-GB"/>
              </w:rPr>
            </w:pPr>
            <w:proofErr w:type="spellStart"/>
            <w:r w:rsidRPr="006B4B63">
              <w:rPr>
                <w:rFonts w:ascii="Times New Roman" w:eastAsia="Times New Roman" w:hAnsi="Times New Roman"/>
                <w:bCs/>
                <w:sz w:val="20"/>
                <w:lang w:val="en-GB" w:eastAsia="en-GB"/>
              </w:rPr>
              <w:t>Debeso</w:t>
            </w:r>
            <w:proofErr w:type="spellEnd"/>
            <w:r w:rsidRPr="006B4B63">
              <w:rPr>
                <w:rFonts w:ascii="Times New Roman" w:eastAsia="Times New Roman" w:hAnsi="Times New Roman"/>
                <w:bCs/>
                <w:sz w:val="20"/>
                <w:lang w:val="en-GB" w:eastAsia="en-GB"/>
              </w:rPr>
              <w:t xml:space="preserve"> </w:t>
            </w:r>
          </w:p>
        </w:tc>
        <w:tc>
          <w:tcPr>
            <w:tcW w:w="1418" w:type="pct"/>
            <w:shd w:val="clear" w:color="auto" w:fill="auto"/>
          </w:tcPr>
          <w:p w:rsidR="0073735E" w:rsidRPr="006B4B63" w:rsidRDefault="0073735E"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Public work </w:t>
            </w:r>
            <w:r w:rsidR="00455052" w:rsidRPr="006B4B63">
              <w:rPr>
                <w:rFonts w:ascii="Times New Roman" w:hAnsi="Times New Roman"/>
                <w:sz w:val="20"/>
              </w:rPr>
              <w:t>b</w:t>
            </w:r>
            <w:r w:rsidRPr="006B4B63">
              <w:rPr>
                <w:rFonts w:ascii="Times New Roman" w:hAnsi="Times New Roman"/>
                <w:sz w:val="20"/>
              </w:rPr>
              <w:t xml:space="preserve">eneficiaries </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90</w:t>
            </w:r>
          </w:p>
        </w:tc>
        <w:tc>
          <w:tcPr>
            <w:tcW w:w="413"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96</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186</w:t>
            </w:r>
          </w:p>
        </w:tc>
        <w:tc>
          <w:tcPr>
            <w:tcW w:w="286"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9</w:t>
            </w:r>
          </w:p>
        </w:tc>
        <w:tc>
          <w:tcPr>
            <w:tcW w:w="314"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46</w:t>
            </w:r>
          </w:p>
        </w:tc>
        <w:tc>
          <w:tcPr>
            <w:tcW w:w="378"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55</w:t>
            </w:r>
          </w:p>
        </w:tc>
        <w:tc>
          <w:tcPr>
            <w:tcW w:w="303"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9</w:t>
            </w:r>
          </w:p>
        </w:tc>
        <w:tc>
          <w:tcPr>
            <w:tcW w:w="322"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46</w:t>
            </w:r>
          </w:p>
        </w:tc>
        <w:tc>
          <w:tcPr>
            <w:tcW w:w="284"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55</w:t>
            </w:r>
          </w:p>
        </w:tc>
      </w:tr>
      <w:tr w:rsidR="006B4B63" w:rsidRPr="006B4B63" w:rsidTr="00886F8D">
        <w:trPr>
          <w:trHeight w:hRule="exact" w:val="273"/>
        </w:trPr>
        <w:tc>
          <w:tcPr>
            <w:tcW w:w="542" w:type="pct"/>
            <w:vMerge/>
            <w:shd w:val="clear" w:color="auto" w:fill="auto"/>
            <w:noWrap/>
          </w:tcPr>
          <w:p w:rsidR="0073735E" w:rsidRPr="006B4B63" w:rsidRDefault="0073735E" w:rsidP="00886F8D">
            <w:pPr>
              <w:spacing w:after="0" w:line="240" w:lineRule="auto"/>
              <w:jc w:val="both"/>
              <w:rPr>
                <w:rFonts w:ascii="Times New Roman" w:eastAsia="Times New Roman" w:hAnsi="Times New Roman"/>
                <w:sz w:val="20"/>
                <w:lang w:val="en-GB" w:eastAsia="en-GB"/>
              </w:rPr>
            </w:pPr>
          </w:p>
        </w:tc>
        <w:tc>
          <w:tcPr>
            <w:tcW w:w="1418" w:type="pct"/>
            <w:shd w:val="clear" w:color="auto" w:fill="auto"/>
          </w:tcPr>
          <w:p w:rsidR="0073735E" w:rsidRPr="006B4B63" w:rsidRDefault="0073735E"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Direct Work </w:t>
            </w:r>
            <w:r w:rsidR="000B6BE9" w:rsidRPr="006B4B63">
              <w:rPr>
                <w:rFonts w:ascii="Times New Roman" w:hAnsi="Times New Roman"/>
                <w:sz w:val="20"/>
              </w:rPr>
              <w:t>b</w:t>
            </w:r>
            <w:r w:rsidRPr="006B4B63">
              <w:rPr>
                <w:rFonts w:ascii="Times New Roman" w:hAnsi="Times New Roman"/>
                <w:sz w:val="20"/>
              </w:rPr>
              <w:t>eneficiaries</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12</w:t>
            </w:r>
          </w:p>
        </w:tc>
        <w:tc>
          <w:tcPr>
            <w:tcW w:w="413"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23</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35</w:t>
            </w:r>
          </w:p>
        </w:tc>
        <w:tc>
          <w:tcPr>
            <w:tcW w:w="286"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6</w:t>
            </w:r>
          </w:p>
        </w:tc>
        <w:tc>
          <w:tcPr>
            <w:tcW w:w="314"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11</w:t>
            </w:r>
          </w:p>
        </w:tc>
        <w:tc>
          <w:tcPr>
            <w:tcW w:w="378"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17</w:t>
            </w:r>
          </w:p>
        </w:tc>
        <w:tc>
          <w:tcPr>
            <w:tcW w:w="303" w:type="pct"/>
            <w:shd w:val="clear" w:color="auto" w:fill="auto"/>
            <w:noWrap/>
            <w:vAlign w:val="center"/>
            <w:hideMark/>
          </w:tcPr>
          <w:p w:rsidR="0073735E"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322" w:type="pct"/>
            <w:shd w:val="clear" w:color="auto" w:fill="auto"/>
            <w:noWrap/>
            <w:vAlign w:val="center"/>
            <w:hideMark/>
          </w:tcPr>
          <w:p w:rsidR="0073735E"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284" w:type="pct"/>
            <w:shd w:val="clear" w:color="auto" w:fill="auto"/>
            <w:noWrap/>
            <w:vAlign w:val="center"/>
            <w:hideMark/>
          </w:tcPr>
          <w:p w:rsidR="0073735E"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r>
      <w:tr w:rsidR="006B4B63" w:rsidRPr="006B4B63" w:rsidTr="00886F8D">
        <w:trPr>
          <w:trHeight w:val="253"/>
        </w:trPr>
        <w:tc>
          <w:tcPr>
            <w:tcW w:w="542" w:type="pct"/>
            <w:vMerge/>
            <w:shd w:val="clear" w:color="auto" w:fill="auto"/>
            <w:noWrap/>
            <w:hideMark/>
          </w:tcPr>
          <w:p w:rsidR="0073735E" w:rsidRPr="006B4B63" w:rsidRDefault="0073735E"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73735E" w:rsidRPr="006B4B63" w:rsidRDefault="0073735E" w:rsidP="00886F8D">
            <w:pPr>
              <w:spacing w:after="0" w:line="240" w:lineRule="auto"/>
              <w:jc w:val="both"/>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Tota</w:t>
            </w:r>
            <w:r w:rsidR="00D00F31" w:rsidRPr="006B4B63">
              <w:rPr>
                <w:rFonts w:ascii="Times New Roman" w:eastAsia="Times New Roman" w:hAnsi="Times New Roman"/>
                <w:bCs/>
                <w:sz w:val="20"/>
                <w:lang w:val="en-GB" w:eastAsia="en-GB"/>
              </w:rPr>
              <w:t>l</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102</w:t>
            </w:r>
          </w:p>
        </w:tc>
        <w:tc>
          <w:tcPr>
            <w:tcW w:w="413"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119</w:t>
            </w:r>
          </w:p>
        </w:tc>
        <w:tc>
          <w:tcPr>
            <w:tcW w:w="370"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221</w:t>
            </w:r>
          </w:p>
        </w:tc>
        <w:tc>
          <w:tcPr>
            <w:tcW w:w="286"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15</w:t>
            </w:r>
          </w:p>
        </w:tc>
        <w:tc>
          <w:tcPr>
            <w:tcW w:w="314"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55</w:t>
            </w:r>
          </w:p>
        </w:tc>
        <w:tc>
          <w:tcPr>
            <w:tcW w:w="378"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72</w:t>
            </w:r>
          </w:p>
        </w:tc>
        <w:tc>
          <w:tcPr>
            <w:tcW w:w="303"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9</w:t>
            </w:r>
          </w:p>
        </w:tc>
        <w:tc>
          <w:tcPr>
            <w:tcW w:w="322"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46</w:t>
            </w:r>
          </w:p>
        </w:tc>
        <w:tc>
          <w:tcPr>
            <w:tcW w:w="284" w:type="pct"/>
            <w:shd w:val="clear" w:color="auto" w:fill="auto"/>
            <w:noWrap/>
            <w:vAlign w:val="center"/>
            <w:hideMark/>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55</w:t>
            </w:r>
          </w:p>
        </w:tc>
      </w:tr>
      <w:tr w:rsidR="006B4B63" w:rsidRPr="006B4B63" w:rsidTr="00886F8D">
        <w:trPr>
          <w:trHeight w:hRule="exact" w:val="237"/>
        </w:trPr>
        <w:tc>
          <w:tcPr>
            <w:tcW w:w="542" w:type="pct"/>
            <w:vMerge w:val="restart"/>
            <w:shd w:val="clear" w:color="auto" w:fill="auto"/>
            <w:noWrap/>
          </w:tcPr>
          <w:p w:rsidR="0073735E" w:rsidRPr="006B4B63" w:rsidRDefault="0073735E" w:rsidP="00886F8D">
            <w:pPr>
              <w:spacing w:after="0" w:line="240" w:lineRule="auto"/>
              <w:jc w:val="both"/>
              <w:rPr>
                <w:rFonts w:ascii="Times New Roman" w:eastAsia="Times New Roman" w:hAnsi="Times New Roman"/>
                <w:bCs/>
                <w:sz w:val="20"/>
                <w:lang w:val="en-GB" w:eastAsia="en-GB"/>
              </w:rPr>
            </w:pPr>
            <w:proofErr w:type="spellStart"/>
            <w:r w:rsidRPr="006B4B63">
              <w:rPr>
                <w:rFonts w:ascii="Times New Roman" w:eastAsia="Times New Roman" w:hAnsi="Times New Roman"/>
                <w:bCs/>
                <w:sz w:val="20"/>
                <w:lang w:val="en-GB" w:eastAsia="en-GB"/>
              </w:rPr>
              <w:t>Cheleke</w:t>
            </w:r>
            <w:proofErr w:type="spellEnd"/>
          </w:p>
        </w:tc>
        <w:tc>
          <w:tcPr>
            <w:tcW w:w="1418" w:type="pct"/>
            <w:shd w:val="clear" w:color="auto" w:fill="auto"/>
          </w:tcPr>
          <w:p w:rsidR="0073735E" w:rsidRPr="006B4B63" w:rsidRDefault="0073735E"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Public work </w:t>
            </w:r>
            <w:r w:rsidR="000B6BE9" w:rsidRPr="006B4B63">
              <w:rPr>
                <w:rFonts w:ascii="Times New Roman" w:hAnsi="Times New Roman"/>
                <w:sz w:val="20"/>
              </w:rPr>
              <w:t>b</w:t>
            </w:r>
            <w:r w:rsidRPr="006B4B63">
              <w:rPr>
                <w:rFonts w:ascii="Times New Roman" w:hAnsi="Times New Roman"/>
                <w:sz w:val="20"/>
              </w:rPr>
              <w:t xml:space="preserve">eneficiaries </w:t>
            </w:r>
          </w:p>
        </w:tc>
        <w:tc>
          <w:tcPr>
            <w:tcW w:w="370"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243</w:t>
            </w:r>
          </w:p>
        </w:tc>
        <w:tc>
          <w:tcPr>
            <w:tcW w:w="413"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294</w:t>
            </w:r>
          </w:p>
        </w:tc>
        <w:tc>
          <w:tcPr>
            <w:tcW w:w="370"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537</w:t>
            </w:r>
          </w:p>
        </w:tc>
        <w:tc>
          <w:tcPr>
            <w:tcW w:w="286"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30</w:t>
            </w:r>
          </w:p>
        </w:tc>
        <w:tc>
          <w:tcPr>
            <w:tcW w:w="314"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127</w:t>
            </w:r>
          </w:p>
        </w:tc>
        <w:tc>
          <w:tcPr>
            <w:tcW w:w="378"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157</w:t>
            </w:r>
          </w:p>
        </w:tc>
        <w:tc>
          <w:tcPr>
            <w:tcW w:w="303"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30</w:t>
            </w:r>
          </w:p>
        </w:tc>
        <w:tc>
          <w:tcPr>
            <w:tcW w:w="322"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127</w:t>
            </w:r>
          </w:p>
        </w:tc>
        <w:tc>
          <w:tcPr>
            <w:tcW w:w="284" w:type="pct"/>
            <w:shd w:val="clear" w:color="auto" w:fill="auto"/>
            <w:noWrap/>
            <w:vAlign w:val="center"/>
          </w:tcPr>
          <w:p w:rsidR="0073735E" w:rsidRPr="006B4B63" w:rsidRDefault="0073735E"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157</w:t>
            </w:r>
          </w:p>
        </w:tc>
      </w:tr>
      <w:tr w:rsidR="006B4B63" w:rsidRPr="006B4B63" w:rsidTr="00886F8D">
        <w:trPr>
          <w:trHeight w:hRule="exact" w:val="264"/>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Direct Work </w:t>
            </w:r>
            <w:r w:rsidR="000B6BE9" w:rsidRPr="006B4B63">
              <w:rPr>
                <w:rFonts w:ascii="Times New Roman" w:hAnsi="Times New Roman"/>
                <w:sz w:val="20"/>
              </w:rPr>
              <w:t>b</w:t>
            </w:r>
            <w:r w:rsidRPr="006B4B63">
              <w:rPr>
                <w:rFonts w:ascii="Times New Roman" w:hAnsi="Times New Roman"/>
                <w:sz w:val="20"/>
              </w:rPr>
              <w:t>eneficiaries</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33</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69</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102</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39</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51</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r>
      <w:tr w:rsidR="006B4B63" w:rsidRPr="006B4B63" w:rsidTr="00886F8D">
        <w:trPr>
          <w:trHeight w:hRule="exact" w:val="318"/>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ind w:right="-45"/>
              <w:jc w:val="both"/>
              <w:rPr>
                <w:rFonts w:ascii="Times New Roman" w:hAnsi="Times New Roman"/>
                <w:sz w:val="20"/>
              </w:rPr>
            </w:pPr>
            <w:r w:rsidRPr="006B4B63">
              <w:rPr>
                <w:rFonts w:ascii="Times New Roman" w:hAnsi="Times New Roman"/>
                <w:sz w:val="20"/>
              </w:rPr>
              <w:t>Total</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276</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363</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639</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42</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166</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208</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30</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127</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157</w:t>
            </w:r>
          </w:p>
        </w:tc>
      </w:tr>
      <w:tr w:rsidR="006B4B63" w:rsidRPr="006B4B63" w:rsidTr="00886F8D">
        <w:trPr>
          <w:trHeight w:hRule="exact" w:val="291"/>
        </w:trPr>
        <w:tc>
          <w:tcPr>
            <w:tcW w:w="542" w:type="pct"/>
            <w:vMerge w:val="restart"/>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roofErr w:type="spellStart"/>
            <w:r w:rsidRPr="006B4B63">
              <w:rPr>
                <w:rFonts w:ascii="Times New Roman" w:eastAsia="Times New Roman" w:hAnsi="Times New Roman"/>
                <w:bCs/>
                <w:sz w:val="20"/>
                <w:lang w:val="en-GB" w:eastAsia="en-GB"/>
              </w:rPr>
              <w:t>Filtu</w:t>
            </w:r>
            <w:proofErr w:type="spellEnd"/>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Public work </w:t>
            </w:r>
            <w:r w:rsidR="000B6BE9" w:rsidRPr="006B4B63">
              <w:rPr>
                <w:rFonts w:ascii="Times New Roman" w:hAnsi="Times New Roman"/>
                <w:sz w:val="20"/>
              </w:rPr>
              <w:t>b</w:t>
            </w:r>
            <w:r w:rsidRPr="006B4B63">
              <w:rPr>
                <w:rFonts w:ascii="Times New Roman" w:hAnsi="Times New Roman"/>
                <w:sz w:val="20"/>
              </w:rPr>
              <w:t xml:space="preserve">eneficiaries </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161</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251</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412</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45</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70</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115</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95</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115</w:t>
            </w:r>
          </w:p>
        </w:tc>
      </w:tr>
      <w:tr w:rsidR="006B4B63" w:rsidRPr="006B4B63" w:rsidTr="00886F8D">
        <w:trPr>
          <w:trHeight w:hRule="exact" w:val="264"/>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Direct Work </w:t>
            </w:r>
            <w:r w:rsidR="000B6BE9" w:rsidRPr="006B4B63">
              <w:rPr>
                <w:rFonts w:ascii="Times New Roman" w:hAnsi="Times New Roman"/>
                <w:sz w:val="20"/>
              </w:rPr>
              <w:t>b</w:t>
            </w:r>
            <w:r w:rsidRPr="006B4B63">
              <w:rPr>
                <w:rFonts w:ascii="Times New Roman" w:hAnsi="Times New Roman"/>
                <w:sz w:val="20"/>
              </w:rPr>
              <w:t>eneficiaries</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25</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55</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80</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11</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30</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41</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r>
      <w:tr w:rsidR="006B4B63" w:rsidRPr="006B4B63" w:rsidTr="00886F8D">
        <w:trPr>
          <w:trHeight w:hRule="exact" w:val="255"/>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hAnsi="Times New Roman"/>
                <w:sz w:val="20"/>
              </w:rPr>
            </w:pPr>
            <w:r w:rsidRPr="006B4B63">
              <w:rPr>
                <w:rFonts w:ascii="Times New Roman" w:hAnsi="Times New Roman"/>
                <w:sz w:val="20"/>
              </w:rPr>
              <w:t>Total</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186</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306</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492</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56</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100</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156</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95</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115</w:t>
            </w:r>
          </w:p>
        </w:tc>
      </w:tr>
      <w:tr w:rsidR="006B4B63" w:rsidRPr="006B4B63" w:rsidTr="00886F8D">
        <w:trPr>
          <w:trHeight w:hRule="exact" w:val="282"/>
        </w:trPr>
        <w:tc>
          <w:tcPr>
            <w:tcW w:w="542" w:type="pct"/>
            <w:vMerge w:val="restart"/>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roofErr w:type="spellStart"/>
            <w:r w:rsidRPr="006B4B63">
              <w:rPr>
                <w:rFonts w:ascii="Times New Roman" w:eastAsia="Times New Roman" w:hAnsi="Times New Roman"/>
                <w:bCs/>
                <w:sz w:val="20"/>
                <w:lang w:val="en-GB" w:eastAsia="en-GB"/>
              </w:rPr>
              <w:t>Biftu</w:t>
            </w:r>
            <w:proofErr w:type="spellEnd"/>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Public work </w:t>
            </w:r>
            <w:r w:rsidR="000B6BE9" w:rsidRPr="006B4B63">
              <w:rPr>
                <w:rFonts w:ascii="Times New Roman" w:hAnsi="Times New Roman"/>
                <w:sz w:val="20"/>
              </w:rPr>
              <w:t>b</w:t>
            </w:r>
            <w:r w:rsidRPr="006B4B63">
              <w:rPr>
                <w:rFonts w:ascii="Times New Roman" w:hAnsi="Times New Roman"/>
                <w:sz w:val="20"/>
              </w:rPr>
              <w:t xml:space="preserve">eneficiaries </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291</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424</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715</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80</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129</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80</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129</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r>
      <w:tr w:rsidR="006B4B63" w:rsidRPr="006B4B63" w:rsidTr="00886F8D">
        <w:trPr>
          <w:trHeight w:hRule="exact" w:val="273"/>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Direct Work </w:t>
            </w:r>
            <w:r w:rsidR="000B6BE9" w:rsidRPr="006B4B63">
              <w:rPr>
                <w:rFonts w:ascii="Times New Roman" w:hAnsi="Times New Roman"/>
                <w:sz w:val="20"/>
              </w:rPr>
              <w:t>b</w:t>
            </w:r>
            <w:r w:rsidRPr="006B4B63">
              <w:rPr>
                <w:rFonts w:ascii="Times New Roman" w:hAnsi="Times New Roman"/>
                <w:sz w:val="20"/>
              </w:rPr>
              <w:t>eneficiaries</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39</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97</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136</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37</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93</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130</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r>
      <w:tr w:rsidR="006B4B63" w:rsidRPr="006B4B63" w:rsidTr="000B6BE9">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hAnsi="Times New Roman"/>
                <w:sz w:val="20"/>
              </w:rPr>
            </w:pPr>
            <w:r w:rsidRPr="006B4B63">
              <w:rPr>
                <w:rFonts w:ascii="Times New Roman" w:hAnsi="Times New Roman"/>
                <w:sz w:val="20"/>
              </w:rPr>
              <w:t>Total</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330</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521</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851</w:t>
            </w:r>
          </w:p>
        </w:tc>
        <w:tc>
          <w:tcPr>
            <w:tcW w:w="286" w:type="pct"/>
            <w:shd w:val="clear" w:color="auto" w:fill="auto"/>
            <w:noWrap/>
            <w:vAlign w:val="center"/>
          </w:tcPr>
          <w:p w:rsidR="00D804B6" w:rsidRPr="006B4B63" w:rsidRDefault="00D804B6" w:rsidP="00886F8D">
            <w:pPr>
              <w:pStyle w:val="NoSpacing"/>
              <w:ind w:left="-81" w:right="-64"/>
              <w:jc w:val="center"/>
              <w:rPr>
                <w:rFonts w:ascii="Times New Roman" w:hAnsi="Times New Roman"/>
                <w:sz w:val="20"/>
                <w:lang w:val="en-GB" w:eastAsia="en-GB"/>
              </w:rPr>
            </w:pPr>
            <w:r w:rsidRPr="006B4B63">
              <w:rPr>
                <w:rFonts w:ascii="Times New Roman" w:hAnsi="Times New Roman"/>
                <w:sz w:val="20"/>
                <w:lang w:val="en-GB" w:eastAsia="en-GB"/>
              </w:rPr>
              <w:t>117</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222</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339</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80</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129</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r>
      <w:tr w:rsidR="006B4B63" w:rsidRPr="006B4B63" w:rsidTr="00886F8D">
        <w:trPr>
          <w:trHeight w:hRule="exact" w:val="264"/>
        </w:trPr>
        <w:tc>
          <w:tcPr>
            <w:tcW w:w="542" w:type="pct"/>
            <w:vMerge w:val="restart"/>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roofErr w:type="spellStart"/>
            <w:r w:rsidRPr="006B4B63">
              <w:rPr>
                <w:rFonts w:ascii="Times New Roman" w:eastAsia="Times New Roman" w:hAnsi="Times New Roman"/>
                <w:bCs/>
                <w:sz w:val="20"/>
                <w:lang w:val="en-GB" w:eastAsia="en-GB"/>
              </w:rPr>
              <w:t>Birbirsa</w:t>
            </w:r>
            <w:proofErr w:type="spellEnd"/>
            <w:r w:rsidRPr="006B4B63">
              <w:rPr>
                <w:rFonts w:ascii="Times New Roman" w:eastAsia="Times New Roman" w:hAnsi="Times New Roman"/>
                <w:bCs/>
                <w:sz w:val="20"/>
                <w:lang w:val="en-GB" w:eastAsia="en-GB"/>
              </w:rPr>
              <w:t xml:space="preserve"> </w:t>
            </w:r>
            <w:proofErr w:type="spellStart"/>
            <w:r w:rsidRPr="006B4B63">
              <w:rPr>
                <w:rFonts w:ascii="Times New Roman" w:eastAsia="Times New Roman" w:hAnsi="Times New Roman"/>
                <w:bCs/>
                <w:sz w:val="20"/>
                <w:lang w:val="en-GB" w:eastAsia="en-GB"/>
              </w:rPr>
              <w:t>Foka</w:t>
            </w:r>
            <w:proofErr w:type="spellEnd"/>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Public work </w:t>
            </w:r>
            <w:r w:rsidR="000B6BE9" w:rsidRPr="006B4B63">
              <w:rPr>
                <w:rFonts w:ascii="Times New Roman" w:hAnsi="Times New Roman"/>
                <w:sz w:val="20"/>
              </w:rPr>
              <w:t>b</w:t>
            </w:r>
            <w:r w:rsidRPr="006B4B63">
              <w:rPr>
                <w:rFonts w:ascii="Times New Roman" w:hAnsi="Times New Roman"/>
                <w:sz w:val="20"/>
              </w:rPr>
              <w:t xml:space="preserve">eneficiaries </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326</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412</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738</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108</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101</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65</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144</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r>
      <w:tr w:rsidR="006B4B63" w:rsidRPr="006B4B63" w:rsidTr="00886F8D">
        <w:trPr>
          <w:trHeight w:hRule="exact" w:val="273"/>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sz w:val="20"/>
                <w:lang w:val="en-GB" w:eastAsia="en-GB"/>
              </w:rPr>
            </w:pPr>
            <w:r w:rsidRPr="006B4B63">
              <w:rPr>
                <w:rFonts w:ascii="Times New Roman" w:hAnsi="Times New Roman"/>
                <w:sz w:val="20"/>
              </w:rPr>
              <w:t xml:space="preserve">Direct Work </w:t>
            </w:r>
            <w:r w:rsidR="000B6BE9" w:rsidRPr="006B4B63">
              <w:rPr>
                <w:rFonts w:ascii="Times New Roman" w:hAnsi="Times New Roman"/>
                <w:sz w:val="20"/>
              </w:rPr>
              <w:t>b</w:t>
            </w:r>
            <w:r w:rsidRPr="006B4B63">
              <w:rPr>
                <w:rFonts w:ascii="Times New Roman" w:hAnsi="Times New Roman"/>
                <w:sz w:val="20"/>
              </w:rPr>
              <w:t>eneficiaries</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56</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84</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140</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45</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65</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sz w:val="20"/>
                <w:lang w:val="en-GB" w:eastAsia="en-GB"/>
              </w:rPr>
            </w:pPr>
            <w:r w:rsidRPr="006B4B63">
              <w:rPr>
                <w:rFonts w:ascii="Times New Roman" w:eastAsia="Times New Roman" w:hAnsi="Times New Roman"/>
                <w:sz w:val="20"/>
                <w:lang w:val="en-GB" w:eastAsia="en-GB"/>
              </w:rPr>
              <w:t>-</w:t>
            </w:r>
          </w:p>
        </w:tc>
      </w:tr>
      <w:tr w:rsidR="006B4B63" w:rsidRPr="006B4B63" w:rsidTr="000B6BE9">
        <w:trPr>
          <w:trHeight w:val="182"/>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hAnsi="Times New Roman"/>
                <w:sz w:val="20"/>
              </w:rPr>
            </w:pPr>
            <w:r w:rsidRPr="006B4B63">
              <w:rPr>
                <w:rFonts w:ascii="Times New Roman" w:hAnsi="Times New Roman"/>
                <w:sz w:val="20"/>
              </w:rPr>
              <w:t>Total</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382</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496</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878</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128</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147</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275</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65</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144</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Cs/>
                <w:sz w:val="20"/>
                <w:lang w:val="en-GB" w:eastAsia="en-GB"/>
              </w:rPr>
            </w:pPr>
            <w:r w:rsidRPr="006B4B63">
              <w:rPr>
                <w:rFonts w:ascii="Times New Roman" w:eastAsia="Times New Roman" w:hAnsi="Times New Roman"/>
                <w:bCs/>
                <w:sz w:val="20"/>
                <w:lang w:val="en-GB" w:eastAsia="en-GB"/>
              </w:rPr>
              <w:t>209</w:t>
            </w:r>
          </w:p>
        </w:tc>
      </w:tr>
      <w:tr w:rsidR="006B4B63" w:rsidRPr="006B4B63" w:rsidTr="00886F8D">
        <w:trPr>
          <w:trHeight w:hRule="exact" w:val="273"/>
        </w:trPr>
        <w:tc>
          <w:tcPr>
            <w:tcW w:w="542" w:type="pct"/>
            <w:vMerge w:val="restart"/>
            <w:shd w:val="clear" w:color="auto" w:fill="auto"/>
            <w:noWrap/>
            <w:vAlign w:val="center"/>
          </w:tcPr>
          <w:p w:rsidR="00D804B6" w:rsidRPr="006B4B63" w:rsidRDefault="00D804B6" w:rsidP="00886F8D">
            <w:pPr>
              <w:spacing w:after="0" w:line="240" w:lineRule="auto"/>
              <w:jc w:val="both"/>
              <w:rPr>
                <w:rFonts w:ascii="Times New Roman" w:eastAsia="Times New Roman" w:hAnsi="Times New Roman"/>
                <w:b/>
                <w:bCs/>
                <w:sz w:val="20"/>
                <w:lang w:val="en-GB" w:eastAsia="en-GB"/>
              </w:rPr>
            </w:pPr>
            <w:r w:rsidRPr="006B4B63">
              <w:rPr>
                <w:rFonts w:ascii="Times New Roman" w:eastAsia="Times New Roman" w:hAnsi="Times New Roman"/>
                <w:b/>
                <w:bCs/>
                <w:sz w:val="20"/>
                <w:lang w:val="en-GB" w:eastAsia="en-GB"/>
              </w:rPr>
              <w:t>Total</w:t>
            </w: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b/>
                <w:sz w:val="20"/>
                <w:lang w:val="en-GB" w:eastAsia="en-GB"/>
              </w:rPr>
            </w:pPr>
            <w:r w:rsidRPr="006B4B63">
              <w:rPr>
                <w:rFonts w:ascii="Times New Roman" w:hAnsi="Times New Roman"/>
                <w:b/>
                <w:sz w:val="20"/>
              </w:rPr>
              <w:t xml:space="preserve">Public work </w:t>
            </w:r>
            <w:r w:rsidR="000B6BE9" w:rsidRPr="006B4B63">
              <w:rPr>
                <w:rFonts w:ascii="Times New Roman" w:hAnsi="Times New Roman"/>
                <w:b/>
                <w:sz w:val="20"/>
              </w:rPr>
              <w:t>b</w:t>
            </w:r>
            <w:r w:rsidRPr="006B4B63">
              <w:rPr>
                <w:rFonts w:ascii="Times New Roman" w:hAnsi="Times New Roman"/>
                <w:b/>
                <w:sz w:val="20"/>
              </w:rPr>
              <w:t xml:space="preserve">eneficiaries </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1,111</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1,477</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2.588</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272</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473</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745</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207</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538</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745</w:t>
            </w:r>
          </w:p>
        </w:tc>
      </w:tr>
      <w:tr w:rsidR="006B4B63" w:rsidRPr="006B4B63" w:rsidTr="00886F8D">
        <w:trPr>
          <w:trHeight w:val="208"/>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eastAsia="Times New Roman" w:hAnsi="Times New Roman"/>
                <w:b/>
                <w:sz w:val="20"/>
                <w:lang w:val="en-GB" w:eastAsia="en-GB"/>
              </w:rPr>
            </w:pPr>
            <w:r w:rsidRPr="006B4B63">
              <w:rPr>
                <w:rFonts w:ascii="Times New Roman" w:hAnsi="Times New Roman"/>
                <w:b/>
                <w:sz w:val="20"/>
              </w:rPr>
              <w:t xml:space="preserve">Direct Work </w:t>
            </w:r>
            <w:r w:rsidR="000B6BE9" w:rsidRPr="006B4B63">
              <w:rPr>
                <w:rFonts w:ascii="Times New Roman" w:hAnsi="Times New Roman"/>
                <w:b/>
                <w:sz w:val="20"/>
              </w:rPr>
              <w:t>b</w:t>
            </w:r>
            <w:r w:rsidRPr="006B4B63">
              <w:rPr>
                <w:rFonts w:ascii="Times New Roman" w:hAnsi="Times New Roman"/>
                <w:b/>
                <w:sz w:val="20"/>
              </w:rPr>
              <w:t>eneficiaries</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165</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328</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493</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86</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218</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304</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sz w:val="18"/>
                <w:lang w:val="en-GB" w:eastAsia="en-GB"/>
              </w:rPr>
            </w:pPr>
            <w:r w:rsidRPr="006B4B63">
              <w:rPr>
                <w:rFonts w:ascii="Times New Roman" w:eastAsia="Times New Roman" w:hAnsi="Times New Roman"/>
                <w:b/>
                <w:sz w:val="18"/>
                <w:lang w:val="en-GB" w:eastAsia="en-GB"/>
              </w:rPr>
              <w:t>-</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sz w:val="18"/>
                <w:lang w:val="en-GB" w:eastAsia="en-GB"/>
              </w:rPr>
            </w:pPr>
            <w:r w:rsidRPr="006B4B63">
              <w:rPr>
                <w:rFonts w:ascii="Times New Roman" w:eastAsia="Times New Roman" w:hAnsi="Times New Roman"/>
                <w:b/>
                <w:sz w:val="18"/>
                <w:lang w:val="en-GB" w:eastAsia="en-GB"/>
              </w:rPr>
              <w:t>-</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sz w:val="18"/>
                <w:lang w:val="en-GB" w:eastAsia="en-GB"/>
              </w:rPr>
            </w:pPr>
            <w:r w:rsidRPr="006B4B63">
              <w:rPr>
                <w:rFonts w:ascii="Times New Roman" w:eastAsia="Times New Roman" w:hAnsi="Times New Roman"/>
                <w:b/>
                <w:sz w:val="18"/>
                <w:lang w:val="en-GB" w:eastAsia="en-GB"/>
              </w:rPr>
              <w:t>-</w:t>
            </w:r>
          </w:p>
        </w:tc>
      </w:tr>
      <w:tr w:rsidR="006B4B63" w:rsidRPr="006B4B63" w:rsidTr="00886F8D">
        <w:trPr>
          <w:trHeight w:val="217"/>
        </w:trPr>
        <w:tc>
          <w:tcPr>
            <w:tcW w:w="542" w:type="pct"/>
            <w:vMerge/>
            <w:shd w:val="clear" w:color="auto" w:fill="auto"/>
            <w:noWrap/>
          </w:tcPr>
          <w:p w:rsidR="00D804B6" w:rsidRPr="006B4B63" w:rsidRDefault="00D804B6" w:rsidP="00886F8D">
            <w:pPr>
              <w:spacing w:after="0" w:line="240" w:lineRule="auto"/>
              <w:jc w:val="both"/>
              <w:rPr>
                <w:rFonts w:ascii="Times New Roman" w:eastAsia="Times New Roman" w:hAnsi="Times New Roman"/>
                <w:b/>
                <w:bCs/>
                <w:sz w:val="20"/>
                <w:lang w:val="en-GB" w:eastAsia="en-GB"/>
              </w:rPr>
            </w:pPr>
          </w:p>
        </w:tc>
        <w:tc>
          <w:tcPr>
            <w:tcW w:w="1418" w:type="pct"/>
            <w:shd w:val="clear" w:color="auto" w:fill="auto"/>
          </w:tcPr>
          <w:p w:rsidR="00D804B6" w:rsidRPr="006B4B63" w:rsidRDefault="00D804B6" w:rsidP="00886F8D">
            <w:pPr>
              <w:spacing w:after="0" w:line="240" w:lineRule="auto"/>
              <w:jc w:val="both"/>
              <w:rPr>
                <w:rFonts w:ascii="Times New Roman" w:hAnsi="Times New Roman"/>
                <w:b/>
                <w:sz w:val="20"/>
              </w:rPr>
            </w:pPr>
            <w:r w:rsidRPr="006B4B63">
              <w:rPr>
                <w:rFonts w:ascii="Times New Roman" w:hAnsi="Times New Roman"/>
                <w:b/>
                <w:sz w:val="20"/>
              </w:rPr>
              <w:t>Total</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1,276</w:t>
            </w:r>
          </w:p>
        </w:tc>
        <w:tc>
          <w:tcPr>
            <w:tcW w:w="41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1,805</w:t>
            </w:r>
          </w:p>
        </w:tc>
        <w:tc>
          <w:tcPr>
            <w:tcW w:w="370"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3,081</w:t>
            </w:r>
          </w:p>
        </w:tc>
        <w:tc>
          <w:tcPr>
            <w:tcW w:w="286"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358</w:t>
            </w:r>
          </w:p>
        </w:tc>
        <w:tc>
          <w:tcPr>
            <w:tcW w:w="31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691</w:t>
            </w:r>
          </w:p>
        </w:tc>
        <w:tc>
          <w:tcPr>
            <w:tcW w:w="378"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1,049</w:t>
            </w:r>
          </w:p>
        </w:tc>
        <w:tc>
          <w:tcPr>
            <w:tcW w:w="303"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207</w:t>
            </w:r>
          </w:p>
        </w:tc>
        <w:tc>
          <w:tcPr>
            <w:tcW w:w="322"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538</w:t>
            </w:r>
          </w:p>
        </w:tc>
        <w:tc>
          <w:tcPr>
            <w:tcW w:w="284" w:type="pct"/>
            <w:shd w:val="clear" w:color="auto" w:fill="auto"/>
            <w:noWrap/>
            <w:vAlign w:val="center"/>
          </w:tcPr>
          <w:p w:rsidR="00D804B6" w:rsidRPr="006B4B63" w:rsidRDefault="00D804B6" w:rsidP="00886F8D">
            <w:pPr>
              <w:spacing w:after="0" w:line="240" w:lineRule="auto"/>
              <w:ind w:left="-81" w:right="-64"/>
              <w:jc w:val="center"/>
              <w:rPr>
                <w:rFonts w:ascii="Times New Roman" w:eastAsia="Times New Roman" w:hAnsi="Times New Roman"/>
                <w:b/>
                <w:bCs/>
                <w:sz w:val="18"/>
                <w:lang w:val="en-GB" w:eastAsia="en-GB"/>
              </w:rPr>
            </w:pPr>
            <w:r w:rsidRPr="006B4B63">
              <w:rPr>
                <w:rFonts w:ascii="Times New Roman" w:eastAsia="Times New Roman" w:hAnsi="Times New Roman"/>
                <w:b/>
                <w:bCs/>
                <w:sz w:val="18"/>
                <w:lang w:val="en-GB" w:eastAsia="en-GB"/>
              </w:rPr>
              <w:t>745</w:t>
            </w:r>
          </w:p>
        </w:tc>
      </w:tr>
    </w:tbl>
    <w:p w:rsidR="00DE3EF1" w:rsidRPr="006B4B63" w:rsidRDefault="00496B28" w:rsidP="00475B25">
      <w:pPr>
        <w:spacing w:line="276" w:lineRule="auto"/>
        <w:jc w:val="both"/>
        <w:rPr>
          <w:rFonts w:ascii="Times New Roman" w:hAnsi="Times New Roman"/>
        </w:rPr>
      </w:pPr>
      <w:r w:rsidRPr="006B4B63">
        <w:rPr>
          <w:rFonts w:ascii="Times New Roman" w:hAnsi="Times New Roman"/>
          <w:b/>
        </w:rPr>
        <w:t>Source:</w:t>
      </w:r>
      <w:r w:rsidRPr="006B4B63">
        <w:rPr>
          <w:rFonts w:ascii="Times New Roman" w:hAnsi="Times New Roman"/>
        </w:rPr>
        <w:t xml:space="preserve"> </w:t>
      </w:r>
      <w:r w:rsidR="00E22FE0" w:rsidRPr="006B4B63">
        <w:rPr>
          <w:rFonts w:ascii="Times New Roman" w:hAnsi="Times New Roman"/>
        </w:rPr>
        <w:t xml:space="preserve">Municipality of </w:t>
      </w:r>
      <w:proofErr w:type="spellStart"/>
      <w:r w:rsidR="00E22FE0" w:rsidRPr="006B4B63">
        <w:rPr>
          <w:rFonts w:ascii="Times New Roman" w:hAnsi="Times New Roman"/>
        </w:rPr>
        <w:t>Bishoftu</w:t>
      </w:r>
      <w:proofErr w:type="spellEnd"/>
      <w:r w:rsidR="00E22FE0" w:rsidRPr="006B4B63">
        <w:rPr>
          <w:rFonts w:ascii="Times New Roman" w:hAnsi="Times New Roman"/>
        </w:rPr>
        <w:t xml:space="preserve"> City Administration</w:t>
      </w:r>
      <w:r w:rsidR="00E559C7" w:rsidRPr="006B4B63">
        <w:rPr>
          <w:rFonts w:ascii="Times New Roman" w:hAnsi="Times New Roman"/>
        </w:rPr>
        <w:t xml:space="preserve"> 2022</w:t>
      </w:r>
    </w:p>
    <w:p w:rsidR="00711405" w:rsidRPr="006B4B63" w:rsidRDefault="00711405" w:rsidP="00475B25">
      <w:pPr>
        <w:spacing w:line="276" w:lineRule="auto"/>
        <w:jc w:val="both"/>
        <w:rPr>
          <w:rFonts w:ascii="Times New Roman" w:hAnsi="Times New Roman"/>
          <w:b/>
          <w:bCs/>
        </w:rPr>
      </w:pPr>
      <w:r w:rsidRPr="006B4B63">
        <w:rPr>
          <w:rFonts w:ascii="Times New Roman" w:hAnsi="Times New Roman"/>
          <w:b/>
          <w:bCs/>
        </w:rPr>
        <w:t xml:space="preserve">Public Works (PW) and </w:t>
      </w:r>
      <w:proofErr w:type="gramStart"/>
      <w:r w:rsidRPr="006B4B63">
        <w:rPr>
          <w:rFonts w:ascii="Times New Roman" w:hAnsi="Times New Roman"/>
          <w:b/>
          <w:bCs/>
        </w:rPr>
        <w:t>Transfer  Schedule</w:t>
      </w:r>
      <w:proofErr w:type="gramEnd"/>
      <w:r w:rsidRPr="006B4B63">
        <w:rPr>
          <w:rFonts w:ascii="Times New Roman" w:hAnsi="Times New Roman"/>
          <w:b/>
          <w:bCs/>
        </w:rPr>
        <w:t xml:space="preserve"> (PSNP 2014) Public works are labor-intensive community-based sub-¬</w:t>
      </w:r>
      <w:r w:rsidRPr="006B4B63">
        <w:rPr>
          <w:rFonts w:ascii="Cambria Math" w:hAnsi="Cambria Math" w:cs="Cambria Math"/>
          <w:b/>
          <w:bCs/>
        </w:rPr>
        <w:t>‐</w:t>
      </w:r>
      <w:r w:rsidRPr="006B4B63">
        <w:rPr>
          <w:rFonts w:ascii="Times New Roman" w:hAnsi="Times New Roman"/>
          <w:b/>
          <w:bCs/>
        </w:rPr>
        <w:t>projects   designed to address underlying causes of chronic food insecurity through the provision of employment for chronically food-insecure people who have able-bodied labor.  Through public works, 1,388,400 Birr were supplied to participate in different urban development activities.</w:t>
      </w:r>
    </w:p>
    <w:p w:rsidR="00886F8D" w:rsidRPr="006B4B63" w:rsidRDefault="00E559C7" w:rsidP="00F47D4D">
      <w:pPr>
        <w:spacing w:line="276" w:lineRule="auto"/>
        <w:jc w:val="both"/>
        <w:rPr>
          <w:rFonts w:ascii="Times New Roman" w:hAnsi="Times New Roman"/>
        </w:rPr>
      </w:pPr>
      <w:r w:rsidRPr="006B4B63">
        <w:rPr>
          <w:rFonts w:ascii="Times New Roman" w:hAnsi="Times New Roman"/>
          <w:b/>
          <w:bCs/>
        </w:rPr>
        <w:lastRenderedPageBreak/>
        <w:t>Transfer Schedule f</w:t>
      </w:r>
      <w:r w:rsidR="008B4460" w:rsidRPr="006B4B63">
        <w:rPr>
          <w:rFonts w:ascii="Times New Roman" w:hAnsi="Times New Roman"/>
          <w:b/>
          <w:bCs/>
        </w:rPr>
        <w:t>or Permanent Direct Support</w:t>
      </w:r>
      <w:r w:rsidRPr="006B4B63">
        <w:rPr>
          <w:rFonts w:ascii="Times New Roman" w:hAnsi="Times New Roman"/>
          <w:b/>
          <w:bCs/>
        </w:rPr>
        <w:t xml:space="preserve"> (DS</w:t>
      </w:r>
      <w:proofErr w:type="gramStart"/>
      <w:r w:rsidRPr="006B4B63">
        <w:rPr>
          <w:rFonts w:ascii="Times New Roman" w:hAnsi="Times New Roman"/>
          <w:b/>
          <w:bCs/>
        </w:rPr>
        <w:t>)</w:t>
      </w:r>
      <w:proofErr w:type="gramEnd"/>
      <w:r w:rsidR="008B4460" w:rsidRPr="006B4B63">
        <w:rPr>
          <w:rFonts w:ascii="Times New Roman" w:hAnsi="Times New Roman"/>
          <w:bCs/>
        </w:rPr>
        <w:br/>
      </w:r>
      <w:r w:rsidR="00F47D4D" w:rsidRPr="006B4B63">
        <w:rPr>
          <w:rFonts w:ascii="Times New Roman" w:hAnsi="Times New Roman"/>
        </w:rPr>
        <w:t>Permanent direct support clients will be entitled to  12  months of transfers.   The transfers will be made in all twelve months of the year directly.  By direct support 469,624 Birr was supplied to clients in 2014.</w:t>
      </w:r>
    </w:p>
    <w:p w:rsidR="000213A6" w:rsidRPr="006B4B63" w:rsidRDefault="00E559C7"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Table </w:t>
      </w:r>
      <w:r w:rsidR="00E53FA3" w:rsidRPr="006B4B63">
        <w:rPr>
          <w:rFonts w:ascii="Times New Roman" w:eastAsia="Times New Roman" w:hAnsi="Times New Roman"/>
          <w:b/>
          <w:bCs/>
        </w:rPr>
        <w:t>5</w:t>
      </w:r>
      <w:r w:rsidRPr="006B4B63">
        <w:rPr>
          <w:rFonts w:ascii="Times New Roman" w:eastAsia="Times New Roman" w:hAnsi="Times New Roman"/>
          <w:b/>
          <w:bCs/>
        </w:rPr>
        <w:t xml:space="preserve">.3 </w:t>
      </w:r>
      <w:r w:rsidR="00251D5A" w:rsidRPr="006B4B63">
        <w:rPr>
          <w:rFonts w:ascii="Times New Roman" w:eastAsia="Times New Roman" w:hAnsi="Times New Roman"/>
          <w:b/>
          <w:bCs/>
        </w:rPr>
        <w:t>Shows</w:t>
      </w:r>
      <w:r w:rsidR="00F4035A" w:rsidRPr="006B4B63">
        <w:rPr>
          <w:rFonts w:ascii="Times New Roman" w:eastAsia="Times New Roman" w:hAnsi="Times New Roman"/>
          <w:b/>
          <w:bCs/>
        </w:rPr>
        <w:t xml:space="preserve"> </w:t>
      </w:r>
      <w:r w:rsidR="00251D5A" w:rsidRPr="006B4B63">
        <w:rPr>
          <w:rFonts w:ascii="Times New Roman" w:eastAsia="Times New Roman" w:hAnsi="Times New Roman"/>
          <w:b/>
          <w:bCs/>
        </w:rPr>
        <w:t xml:space="preserve">members of Society </w:t>
      </w:r>
      <w:r w:rsidR="00C17AA8" w:rsidRPr="006B4B63">
        <w:rPr>
          <w:rFonts w:ascii="Times New Roman" w:eastAsia="Times New Roman" w:hAnsi="Times New Roman"/>
          <w:b/>
          <w:bCs/>
        </w:rPr>
        <w:t xml:space="preserve">Health </w:t>
      </w:r>
      <w:proofErr w:type="spellStart"/>
      <w:r w:rsidR="00C17AA8" w:rsidRPr="006B4B63">
        <w:rPr>
          <w:rFonts w:ascii="Times New Roman" w:eastAsia="Times New Roman" w:hAnsi="Times New Roman"/>
          <w:b/>
          <w:bCs/>
        </w:rPr>
        <w:t>Inshurance</w:t>
      </w:r>
      <w:proofErr w:type="spellEnd"/>
      <w:r w:rsidR="00C17AA8" w:rsidRPr="006B4B63">
        <w:rPr>
          <w:rFonts w:ascii="Times New Roman" w:eastAsia="Times New Roman" w:hAnsi="Times New Roman"/>
          <w:b/>
          <w:bCs/>
        </w:rPr>
        <w:t xml:space="preserve"> in 2021</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7"/>
        <w:gridCol w:w="3051"/>
        <w:gridCol w:w="1781"/>
        <w:gridCol w:w="2761"/>
        <w:gridCol w:w="1645"/>
      </w:tblGrid>
      <w:tr w:rsidR="006B4B63" w:rsidRPr="006B4B63" w:rsidTr="00077FC8">
        <w:tc>
          <w:tcPr>
            <w:tcW w:w="993" w:type="dxa"/>
            <w:vMerge w:val="restart"/>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No</w:t>
            </w:r>
          </w:p>
        </w:tc>
        <w:tc>
          <w:tcPr>
            <w:tcW w:w="4086" w:type="dxa"/>
            <w:vMerge w:val="restart"/>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 xml:space="preserve">Name of </w:t>
            </w:r>
            <w:proofErr w:type="spellStart"/>
            <w:r w:rsidRPr="006B4B63">
              <w:rPr>
                <w:rFonts w:ascii="Times New Roman" w:hAnsi="Times New Roman"/>
                <w:lang w:val="en-GB"/>
              </w:rPr>
              <w:t>Kebeles</w:t>
            </w:r>
            <w:proofErr w:type="spellEnd"/>
          </w:p>
        </w:tc>
        <w:tc>
          <w:tcPr>
            <w:tcW w:w="8448" w:type="dxa"/>
            <w:gridSpan w:val="3"/>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 xml:space="preserve">Condition of Health </w:t>
            </w:r>
            <w:proofErr w:type="spellStart"/>
            <w:r w:rsidR="00D01C06" w:rsidRPr="006B4B63">
              <w:rPr>
                <w:rFonts w:ascii="Times New Roman" w:hAnsi="Times New Roman"/>
                <w:lang w:val="en-GB"/>
              </w:rPr>
              <w:t>Inshura</w:t>
            </w:r>
            <w:r w:rsidR="00F020F1" w:rsidRPr="006B4B63">
              <w:rPr>
                <w:rFonts w:ascii="Times New Roman" w:hAnsi="Times New Roman"/>
                <w:lang w:val="en-GB"/>
              </w:rPr>
              <w:t>ce</w:t>
            </w:r>
            <w:proofErr w:type="spellEnd"/>
          </w:p>
        </w:tc>
      </w:tr>
      <w:tr w:rsidR="006B4B63" w:rsidRPr="006B4B63" w:rsidTr="00077FC8">
        <w:tc>
          <w:tcPr>
            <w:tcW w:w="993" w:type="dxa"/>
            <w:vMerge/>
            <w:shd w:val="clear" w:color="auto" w:fill="auto"/>
          </w:tcPr>
          <w:p w:rsidR="00D01C06" w:rsidRPr="006B4B63" w:rsidRDefault="00D01C06" w:rsidP="00886F8D">
            <w:pPr>
              <w:spacing w:after="0" w:line="276" w:lineRule="auto"/>
              <w:jc w:val="both"/>
              <w:rPr>
                <w:rFonts w:ascii="Times New Roman" w:hAnsi="Times New Roman"/>
                <w:lang w:val="en-GB"/>
              </w:rPr>
            </w:pPr>
          </w:p>
        </w:tc>
        <w:tc>
          <w:tcPr>
            <w:tcW w:w="4086" w:type="dxa"/>
            <w:vMerge/>
            <w:shd w:val="clear" w:color="auto" w:fill="auto"/>
          </w:tcPr>
          <w:p w:rsidR="00D01C06" w:rsidRPr="006B4B63" w:rsidRDefault="00D01C06" w:rsidP="00886F8D">
            <w:pPr>
              <w:spacing w:after="0" w:line="276" w:lineRule="auto"/>
              <w:jc w:val="both"/>
              <w:rPr>
                <w:rFonts w:ascii="Times New Roman" w:hAnsi="Times New Roman"/>
                <w:lang w:val="en-GB"/>
              </w:rPr>
            </w:pPr>
          </w:p>
        </w:tc>
        <w:tc>
          <w:tcPr>
            <w:tcW w:w="2311"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 xml:space="preserve">Number </w:t>
            </w:r>
            <w:r w:rsidR="00F020F1" w:rsidRPr="006B4B63">
              <w:rPr>
                <w:rFonts w:ascii="Times New Roman" w:hAnsi="Times New Roman"/>
                <w:lang w:val="en-GB"/>
              </w:rPr>
              <w:t xml:space="preserve">of </w:t>
            </w:r>
            <w:r w:rsidRPr="006B4B63">
              <w:rPr>
                <w:rFonts w:ascii="Times New Roman" w:hAnsi="Times New Roman"/>
                <w:lang w:val="en-GB"/>
              </w:rPr>
              <w:t>payer</w:t>
            </w:r>
          </w:p>
        </w:tc>
        <w:tc>
          <w:tcPr>
            <w:tcW w:w="3906"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Number of poor</w:t>
            </w:r>
          </w:p>
        </w:tc>
        <w:tc>
          <w:tcPr>
            <w:tcW w:w="2231"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Total</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Biftu</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231</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237</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468</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Birbirsa</w:t>
            </w:r>
            <w:proofErr w:type="spellEnd"/>
            <w:r w:rsidRPr="006B4B63">
              <w:rPr>
                <w:rFonts w:ascii="Times New Roman" w:hAnsi="Times New Roman"/>
                <w:lang w:val="en-GB"/>
              </w:rPr>
              <w:t xml:space="preserve"> </w:t>
            </w:r>
            <w:proofErr w:type="spellStart"/>
            <w:r w:rsidRPr="006B4B63">
              <w:rPr>
                <w:rFonts w:ascii="Times New Roman" w:hAnsi="Times New Roman"/>
                <w:lang w:val="en-GB"/>
              </w:rPr>
              <w:t>Fo</w:t>
            </w:r>
            <w:r w:rsidR="00FD4525" w:rsidRPr="006B4B63">
              <w:rPr>
                <w:rFonts w:ascii="Times New Roman" w:hAnsi="Times New Roman"/>
                <w:lang w:val="en-GB"/>
              </w:rPr>
              <w:t>k</w:t>
            </w:r>
            <w:r w:rsidRPr="006B4B63">
              <w:rPr>
                <w:rFonts w:ascii="Times New Roman" w:hAnsi="Times New Roman"/>
                <w:lang w:val="en-GB"/>
              </w:rPr>
              <w:t>a</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47</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137</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184</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B/H/</w:t>
            </w:r>
            <w:proofErr w:type="spellStart"/>
            <w:r w:rsidRPr="006B4B63">
              <w:rPr>
                <w:rFonts w:ascii="Times New Roman" w:hAnsi="Times New Roman"/>
                <w:lang w:val="en-GB"/>
              </w:rPr>
              <w:t>Bishoftu</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83</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215</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298</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Diree</w:t>
            </w:r>
            <w:proofErr w:type="spellEnd"/>
            <w:r w:rsidRPr="006B4B63">
              <w:rPr>
                <w:rFonts w:ascii="Times New Roman" w:hAnsi="Times New Roman"/>
                <w:lang w:val="en-GB"/>
              </w:rPr>
              <w:t xml:space="preserve"> </w:t>
            </w:r>
            <w:proofErr w:type="spellStart"/>
            <w:r w:rsidRPr="006B4B63">
              <w:rPr>
                <w:rFonts w:ascii="Times New Roman" w:hAnsi="Times New Roman"/>
                <w:lang w:val="en-GB"/>
              </w:rPr>
              <w:t>Jitu</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100</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53</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153</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w:t>
            </w:r>
            <w:r w:rsidR="00D01C06" w:rsidRPr="006B4B63">
              <w:rPr>
                <w:rFonts w:ascii="Times New Roman" w:hAnsi="Times New Roman"/>
                <w:lang w:val="en-GB"/>
              </w:rPr>
              <w:t>ur</w:t>
            </w:r>
            <w:r w:rsidRPr="006B4B63">
              <w:rPr>
                <w:rFonts w:ascii="Times New Roman" w:hAnsi="Times New Roman"/>
                <w:lang w:val="en-GB"/>
              </w:rPr>
              <w:t>kura</w:t>
            </w:r>
            <w:proofErr w:type="spellEnd"/>
            <w:r w:rsidR="00D01C06" w:rsidRPr="006B4B63">
              <w:rPr>
                <w:rFonts w:ascii="Times New Roman" w:hAnsi="Times New Roman"/>
                <w:lang w:val="en-GB"/>
              </w:rPr>
              <w:t xml:space="preserve"> </w:t>
            </w:r>
            <w:r w:rsidRPr="006B4B63">
              <w:rPr>
                <w:rFonts w:ascii="Times New Roman" w:hAnsi="Times New Roman"/>
                <w:lang w:val="en-GB"/>
              </w:rPr>
              <w:t xml:space="preserve">&amp; </w:t>
            </w:r>
            <w:proofErr w:type="spellStart"/>
            <w:r w:rsidR="00D01C06" w:rsidRPr="006B4B63">
              <w:rPr>
                <w:rFonts w:ascii="Times New Roman" w:hAnsi="Times New Roman"/>
                <w:lang w:val="en-GB"/>
              </w:rPr>
              <w:t>D</w:t>
            </w:r>
            <w:r w:rsidRPr="006B4B63">
              <w:rPr>
                <w:rFonts w:ascii="Times New Roman" w:hAnsi="Times New Roman"/>
                <w:lang w:val="en-GB"/>
              </w:rPr>
              <w:t>embi</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92</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33</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125</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Kudada</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117</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148</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265</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Gorbaa</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148</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0</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148</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Filtu</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95</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211</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306</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H/</w:t>
            </w:r>
            <w:proofErr w:type="spellStart"/>
            <w:r w:rsidRPr="006B4B63">
              <w:rPr>
                <w:rFonts w:ascii="Times New Roman" w:hAnsi="Times New Roman"/>
                <w:lang w:val="en-GB"/>
              </w:rPr>
              <w:t>Hado</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177</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48</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225</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r w:rsidRPr="006B4B63">
              <w:rPr>
                <w:rFonts w:ascii="Times New Roman" w:hAnsi="Times New Roman"/>
                <w:lang w:val="en-GB"/>
              </w:rPr>
              <w:t xml:space="preserve">Kajima &amp; </w:t>
            </w:r>
            <w:proofErr w:type="spellStart"/>
            <w:r w:rsidRPr="006B4B63">
              <w:rPr>
                <w:rFonts w:ascii="Times New Roman" w:hAnsi="Times New Roman"/>
                <w:lang w:val="en-GB"/>
              </w:rPr>
              <w:t>Dibayu</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118</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11</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166</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Kalit</w:t>
            </w:r>
            <w:r w:rsidR="00D01C06" w:rsidRPr="006B4B63">
              <w:rPr>
                <w:rFonts w:ascii="Times New Roman" w:hAnsi="Times New Roman"/>
                <w:lang w:val="en-GB"/>
              </w:rPr>
              <w:t>i</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107</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19</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126</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C</w:t>
            </w:r>
            <w:r w:rsidR="00FD4525" w:rsidRPr="006B4B63">
              <w:rPr>
                <w:rFonts w:ascii="Times New Roman" w:hAnsi="Times New Roman"/>
                <w:lang w:val="en-GB"/>
              </w:rPr>
              <w:t>he</w:t>
            </w:r>
            <w:r w:rsidRPr="006B4B63">
              <w:rPr>
                <w:rFonts w:ascii="Times New Roman" w:hAnsi="Times New Roman"/>
                <w:lang w:val="en-GB"/>
              </w:rPr>
              <w:t>l</w:t>
            </w:r>
            <w:r w:rsidR="00FD4525" w:rsidRPr="006B4B63">
              <w:rPr>
                <w:rFonts w:ascii="Times New Roman" w:hAnsi="Times New Roman"/>
                <w:lang w:val="en-GB"/>
              </w:rPr>
              <w:t>e</w:t>
            </w:r>
            <w:r w:rsidRPr="006B4B63">
              <w:rPr>
                <w:rFonts w:ascii="Times New Roman" w:hAnsi="Times New Roman"/>
                <w:lang w:val="en-GB"/>
              </w:rPr>
              <w:t>l</w:t>
            </w:r>
            <w:r w:rsidR="00FD4525" w:rsidRPr="006B4B63">
              <w:rPr>
                <w:rFonts w:ascii="Times New Roman" w:hAnsi="Times New Roman"/>
                <w:lang w:val="en-GB"/>
              </w:rPr>
              <w:t>ek</w:t>
            </w:r>
            <w:r w:rsidRPr="006B4B63">
              <w:rPr>
                <w:rFonts w:ascii="Times New Roman" w:hAnsi="Times New Roman"/>
                <w:lang w:val="en-GB"/>
              </w:rPr>
              <w:t>a</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138</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88</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226</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D</w:t>
            </w:r>
            <w:r w:rsidR="00FD4525" w:rsidRPr="006B4B63">
              <w:rPr>
                <w:rFonts w:ascii="Times New Roman" w:hAnsi="Times New Roman"/>
                <w:lang w:val="en-GB"/>
              </w:rPr>
              <w:t>e</w:t>
            </w:r>
            <w:r w:rsidRPr="006B4B63">
              <w:rPr>
                <w:rFonts w:ascii="Times New Roman" w:hAnsi="Times New Roman"/>
                <w:lang w:val="en-GB"/>
              </w:rPr>
              <w:t>b</w:t>
            </w:r>
            <w:r w:rsidR="00FD4525" w:rsidRPr="006B4B63">
              <w:rPr>
                <w:rFonts w:ascii="Times New Roman" w:hAnsi="Times New Roman"/>
                <w:lang w:val="en-GB"/>
              </w:rPr>
              <w:t>eso</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190</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108</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298</w:t>
            </w:r>
          </w:p>
        </w:tc>
      </w:tr>
      <w:tr w:rsidR="006B4B63" w:rsidRPr="006B4B63" w:rsidTr="00077FC8">
        <w:tc>
          <w:tcPr>
            <w:tcW w:w="993" w:type="dxa"/>
            <w:shd w:val="clear" w:color="auto" w:fill="auto"/>
          </w:tcPr>
          <w:p w:rsidR="00D01C06" w:rsidRPr="006B4B63" w:rsidRDefault="00D01C06" w:rsidP="00886F8D">
            <w:pPr>
              <w:numPr>
                <w:ilvl w:val="0"/>
                <w:numId w:val="5"/>
              </w:numPr>
              <w:spacing w:after="0" w:line="276" w:lineRule="auto"/>
              <w:contextualSpacing/>
              <w:jc w:val="both"/>
              <w:rPr>
                <w:rFonts w:ascii="Times New Roman" w:hAnsi="Times New Roman"/>
                <w:lang w:val="en-GB"/>
              </w:rPr>
            </w:pPr>
          </w:p>
        </w:tc>
        <w:tc>
          <w:tcPr>
            <w:tcW w:w="4086"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w:t>
            </w:r>
            <w:r w:rsidR="00FD4525" w:rsidRPr="006B4B63">
              <w:rPr>
                <w:rFonts w:ascii="Times New Roman" w:hAnsi="Times New Roman"/>
                <w:lang w:val="en-GB"/>
              </w:rPr>
              <w:t>ett</w:t>
            </w:r>
            <w:r w:rsidRPr="006B4B63">
              <w:rPr>
                <w:rFonts w:ascii="Times New Roman" w:hAnsi="Times New Roman"/>
                <w:lang w:val="en-GB"/>
              </w:rPr>
              <w:t>a</w:t>
            </w:r>
            <w:proofErr w:type="spellEnd"/>
          </w:p>
        </w:tc>
        <w:tc>
          <w:tcPr>
            <w:tcW w:w="231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99</w:t>
            </w:r>
          </w:p>
        </w:tc>
        <w:tc>
          <w:tcPr>
            <w:tcW w:w="3906"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42</w:t>
            </w:r>
          </w:p>
        </w:tc>
        <w:tc>
          <w:tcPr>
            <w:tcW w:w="2231" w:type="dxa"/>
            <w:shd w:val="clear" w:color="auto" w:fill="auto"/>
          </w:tcPr>
          <w:p w:rsidR="00D01C06" w:rsidRPr="006B4B63" w:rsidRDefault="00D01C06" w:rsidP="00886F8D">
            <w:pPr>
              <w:spacing w:after="0" w:line="276" w:lineRule="auto"/>
              <w:jc w:val="center"/>
              <w:rPr>
                <w:rFonts w:ascii="Times New Roman" w:hAnsi="Times New Roman"/>
                <w:lang w:val="en-GB"/>
              </w:rPr>
            </w:pPr>
            <w:r w:rsidRPr="006B4B63">
              <w:rPr>
                <w:rFonts w:ascii="Times New Roman" w:hAnsi="Times New Roman"/>
                <w:lang w:val="en-GB"/>
              </w:rPr>
              <w:t>141</w:t>
            </w:r>
          </w:p>
        </w:tc>
      </w:tr>
      <w:tr w:rsidR="006B4B63" w:rsidRPr="006B4B63" w:rsidTr="00077FC8">
        <w:tc>
          <w:tcPr>
            <w:tcW w:w="993" w:type="dxa"/>
            <w:shd w:val="clear" w:color="auto" w:fill="auto"/>
          </w:tcPr>
          <w:p w:rsidR="00D01C06" w:rsidRPr="006B4B63" w:rsidRDefault="00D01C06" w:rsidP="00886F8D">
            <w:pPr>
              <w:spacing w:after="0" w:line="276" w:lineRule="auto"/>
              <w:ind w:left="720"/>
              <w:contextualSpacing/>
              <w:jc w:val="both"/>
              <w:rPr>
                <w:rFonts w:ascii="Times New Roman" w:hAnsi="Times New Roman"/>
                <w:lang w:val="en-GB"/>
              </w:rPr>
            </w:pPr>
          </w:p>
        </w:tc>
        <w:tc>
          <w:tcPr>
            <w:tcW w:w="4086" w:type="dxa"/>
            <w:shd w:val="clear" w:color="auto" w:fill="auto"/>
          </w:tcPr>
          <w:p w:rsidR="00D01C06" w:rsidRPr="006B4B63" w:rsidRDefault="00FD4525" w:rsidP="00886F8D">
            <w:pPr>
              <w:spacing w:after="0" w:line="276" w:lineRule="auto"/>
              <w:jc w:val="both"/>
              <w:rPr>
                <w:rFonts w:ascii="Times New Roman" w:hAnsi="Times New Roman"/>
                <w:b/>
                <w:lang w:val="en-GB"/>
              </w:rPr>
            </w:pPr>
            <w:r w:rsidRPr="006B4B63">
              <w:rPr>
                <w:rFonts w:ascii="Times New Roman" w:hAnsi="Times New Roman"/>
                <w:b/>
                <w:lang w:val="en-GB"/>
              </w:rPr>
              <w:t>Total</w:t>
            </w:r>
          </w:p>
        </w:tc>
        <w:tc>
          <w:tcPr>
            <w:tcW w:w="2311" w:type="dxa"/>
            <w:shd w:val="clear" w:color="auto" w:fill="auto"/>
          </w:tcPr>
          <w:p w:rsidR="00D01C06" w:rsidRPr="006B4B63" w:rsidRDefault="00D01C06" w:rsidP="00886F8D">
            <w:pPr>
              <w:spacing w:after="0" w:line="276" w:lineRule="auto"/>
              <w:jc w:val="center"/>
              <w:rPr>
                <w:rFonts w:ascii="Times New Roman" w:hAnsi="Times New Roman"/>
                <w:b/>
                <w:lang w:val="en-GB"/>
              </w:rPr>
            </w:pPr>
            <w:r w:rsidRPr="006B4B63">
              <w:rPr>
                <w:rFonts w:ascii="Times New Roman" w:hAnsi="Times New Roman"/>
                <w:b/>
                <w:lang w:val="en-GB"/>
              </w:rPr>
              <w:fldChar w:fldCharType="begin"/>
            </w:r>
            <w:r w:rsidRPr="006B4B63">
              <w:rPr>
                <w:rFonts w:ascii="Times New Roman" w:hAnsi="Times New Roman"/>
                <w:b/>
                <w:lang w:val="en-GB"/>
              </w:rPr>
              <w:instrText xml:space="preserve"> =SUM(ABOVE) </w:instrText>
            </w:r>
            <w:r w:rsidRPr="006B4B63">
              <w:rPr>
                <w:rFonts w:ascii="Times New Roman" w:hAnsi="Times New Roman"/>
                <w:b/>
                <w:lang w:val="en-GB"/>
              </w:rPr>
              <w:fldChar w:fldCharType="separate"/>
            </w:r>
            <w:r w:rsidRPr="006B4B63">
              <w:rPr>
                <w:rFonts w:ascii="Times New Roman" w:hAnsi="Times New Roman"/>
                <w:b/>
                <w:noProof/>
                <w:lang w:val="en-GB"/>
              </w:rPr>
              <w:t>1</w:t>
            </w:r>
            <w:r w:rsidR="00B03A9B" w:rsidRPr="006B4B63">
              <w:rPr>
                <w:rFonts w:ascii="Times New Roman" w:hAnsi="Times New Roman"/>
                <w:b/>
                <w:noProof/>
                <w:lang w:val="en-GB"/>
              </w:rPr>
              <w:t>,</w:t>
            </w:r>
            <w:r w:rsidRPr="006B4B63">
              <w:rPr>
                <w:rFonts w:ascii="Times New Roman" w:hAnsi="Times New Roman"/>
                <w:b/>
                <w:noProof/>
                <w:lang w:val="en-GB"/>
              </w:rPr>
              <w:t>742</w:t>
            </w:r>
            <w:r w:rsidRPr="006B4B63">
              <w:rPr>
                <w:rFonts w:ascii="Times New Roman" w:hAnsi="Times New Roman"/>
                <w:b/>
                <w:lang w:val="en-GB"/>
              </w:rPr>
              <w:fldChar w:fldCharType="end"/>
            </w:r>
          </w:p>
        </w:tc>
        <w:tc>
          <w:tcPr>
            <w:tcW w:w="3906" w:type="dxa"/>
            <w:shd w:val="clear" w:color="auto" w:fill="auto"/>
          </w:tcPr>
          <w:p w:rsidR="00D01C06" w:rsidRPr="006B4B63" w:rsidRDefault="00D01C06" w:rsidP="00886F8D">
            <w:pPr>
              <w:spacing w:after="0" w:line="276" w:lineRule="auto"/>
              <w:jc w:val="center"/>
              <w:rPr>
                <w:rFonts w:ascii="Times New Roman" w:hAnsi="Times New Roman"/>
                <w:b/>
                <w:lang w:val="en-GB"/>
              </w:rPr>
            </w:pPr>
            <w:r w:rsidRPr="006B4B63">
              <w:rPr>
                <w:rFonts w:ascii="Times New Roman" w:hAnsi="Times New Roman"/>
                <w:b/>
                <w:lang w:val="en-GB"/>
              </w:rPr>
              <w:fldChar w:fldCharType="begin"/>
            </w:r>
            <w:r w:rsidRPr="006B4B63">
              <w:rPr>
                <w:rFonts w:ascii="Times New Roman" w:hAnsi="Times New Roman"/>
                <w:b/>
                <w:lang w:val="en-GB"/>
              </w:rPr>
              <w:instrText xml:space="preserve"> =SUM(ABOVE) </w:instrText>
            </w:r>
            <w:r w:rsidRPr="006B4B63">
              <w:rPr>
                <w:rFonts w:ascii="Times New Roman" w:hAnsi="Times New Roman"/>
                <w:b/>
                <w:lang w:val="en-GB"/>
              </w:rPr>
              <w:fldChar w:fldCharType="separate"/>
            </w:r>
            <w:r w:rsidRPr="006B4B63">
              <w:rPr>
                <w:rFonts w:ascii="Times New Roman" w:hAnsi="Times New Roman"/>
                <w:b/>
                <w:noProof/>
                <w:lang w:val="en-GB"/>
              </w:rPr>
              <w:t>1</w:t>
            </w:r>
            <w:r w:rsidR="00B03A9B" w:rsidRPr="006B4B63">
              <w:rPr>
                <w:rFonts w:ascii="Times New Roman" w:hAnsi="Times New Roman"/>
                <w:b/>
                <w:noProof/>
                <w:lang w:val="en-GB"/>
              </w:rPr>
              <w:t>,</w:t>
            </w:r>
            <w:r w:rsidRPr="006B4B63">
              <w:rPr>
                <w:rFonts w:ascii="Times New Roman" w:hAnsi="Times New Roman"/>
                <w:b/>
                <w:noProof/>
                <w:lang w:val="en-GB"/>
              </w:rPr>
              <w:t>350</w:t>
            </w:r>
            <w:r w:rsidRPr="006B4B63">
              <w:rPr>
                <w:rFonts w:ascii="Times New Roman" w:hAnsi="Times New Roman"/>
                <w:b/>
                <w:lang w:val="en-GB"/>
              </w:rPr>
              <w:fldChar w:fldCharType="end"/>
            </w:r>
          </w:p>
        </w:tc>
        <w:tc>
          <w:tcPr>
            <w:tcW w:w="2231" w:type="dxa"/>
            <w:shd w:val="clear" w:color="auto" w:fill="auto"/>
          </w:tcPr>
          <w:p w:rsidR="00D01C06" w:rsidRPr="006B4B63" w:rsidRDefault="00D01C06" w:rsidP="00886F8D">
            <w:pPr>
              <w:spacing w:after="0" w:line="276" w:lineRule="auto"/>
              <w:jc w:val="center"/>
              <w:rPr>
                <w:rFonts w:ascii="Times New Roman" w:hAnsi="Times New Roman"/>
                <w:b/>
                <w:lang w:val="en-GB"/>
              </w:rPr>
            </w:pPr>
            <w:r w:rsidRPr="006B4B63">
              <w:rPr>
                <w:rFonts w:ascii="Times New Roman" w:hAnsi="Times New Roman"/>
                <w:b/>
                <w:lang w:val="en-GB"/>
              </w:rPr>
              <w:t>3</w:t>
            </w:r>
            <w:r w:rsidR="00B03A9B" w:rsidRPr="006B4B63">
              <w:rPr>
                <w:rFonts w:ascii="Times New Roman" w:hAnsi="Times New Roman"/>
                <w:b/>
                <w:lang w:val="en-GB"/>
              </w:rPr>
              <w:t>,</w:t>
            </w:r>
            <w:r w:rsidRPr="006B4B63">
              <w:rPr>
                <w:rFonts w:ascii="Times New Roman" w:hAnsi="Times New Roman"/>
                <w:b/>
                <w:lang w:val="en-GB"/>
              </w:rPr>
              <w:t>092</w:t>
            </w:r>
          </w:p>
        </w:tc>
      </w:tr>
    </w:tbl>
    <w:p w:rsidR="00755414" w:rsidRPr="006B4B63" w:rsidRDefault="00F4035A" w:rsidP="00475B25">
      <w:pPr>
        <w:spacing w:line="276" w:lineRule="auto"/>
        <w:jc w:val="both"/>
        <w:rPr>
          <w:rFonts w:ascii="Times New Roman" w:hAnsi="Times New Roman"/>
        </w:rPr>
      </w:pPr>
      <w:r w:rsidRPr="006B4B63">
        <w:rPr>
          <w:rFonts w:ascii="Times New Roman" w:hAnsi="Times New Roman"/>
        </w:rPr>
        <w:t xml:space="preserve"> Source: BCA Health Office 2022</w:t>
      </w:r>
    </w:p>
    <w:p w:rsidR="00C17AA8" w:rsidRPr="006B4B63" w:rsidRDefault="00C17AA8" w:rsidP="00475B25">
      <w:pPr>
        <w:spacing w:line="276" w:lineRule="auto"/>
        <w:jc w:val="both"/>
        <w:rPr>
          <w:rFonts w:ascii="Times New Roman" w:eastAsia="Times New Roman" w:hAnsi="Times New Roman"/>
          <w:b/>
          <w:bCs/>
        </w:rPr>
      </w:pPr>
      <w:r w:rsidRPr="006B4B63">
        <w:rPr>
          <w:rFonts w:ascii="Times New Roman" w:eastAsia="Times New Roman" w:hAnsi="Times New Roman"/>
          <w:b/>
          <w:bCs/>
        </w:rPr>
        <w:t xml:space="preserve">Table </w:t>
      </w:r>
      <w:r w:rsidR="00E53FA3" w:rsidRPr="006B4B63">
        <w:rPr>
          <w:rFonts w:ascii="Times New Roman" w:eastAsia="Times New Roman" w:hAnsi="Times New Roman"/>
          <w:b/>
          <w:bCs/>
        </w:rPr>
        <w:t>5</w:t>
      </w:r>
      <w:r w:rsidR="00F4035A" w:rsidRPr="006B4B63">
        <w:rPr>
          <w:rFonts w:ascii="Times New Roman" w:eastAsia="Times New Roman" w:hAnsi="Times New Roman"/>
          <w:b/>
          <w:bCs/>
        </w:rPr>
        <w:t xml:space="preserve">.4 </w:t>
      </w:r>
      <w:r w:rsidR="00FD2091" w:rsidRPr="006B4B63">
        <w:rPr>
          <w:rFonts w:ascii="Times New Roman" w:eastAsia="Times New Roman" w:hAnsi="Times New Roman"/>
          <w:b/>
          <w:bCs/>
        </w:rPr>
        <w:t>Shows Members</w:t>
      </w:r>
      <w:r w:rsidRPr="006B4B63">
        <w:rPr>
          <w:rFonts w:ascii="Times New Roman" w:eastAsia="Times New Roman" w:hAnsi="Times New Roman"/>
          <w:b/>
          <w:bCs/>
        </w:rPr>
        <w:t xml:space="preserve"> </w:t>
      </w:r>
      <w:r w:rsidR="00FD2091" w:rsidRPr="006B4B63">
        <w:rPr>
          <w:rFonts w:ascii="Times New Roman" w:eastAsia="Times New Roman" w:hAnsi="Times New Roman"/>
          <w:b/>
          <w:bCs/>
        </w:rPr>
        <w:t>of Society</w:t>
      </w:r>
      <w:r w:rsidR="00251D5A" w:rsidRPr="006B4B63">
        <w:rPr>
          <w:rFonts w:ascii="Times New Roman" w:eastAsia="Times New Roman" w:hAnsi="Times New Roman"/>
          <w:b/>
          <w:bCs/>
        </w:rPr>
        <w:t xml:space="preserve"> </w:t>
      </w:r>
      <w:r w:rsidRPr="006B4B63">
        <w:rPr>
          <w:rFonts w:ascii="Times New Roman" w:eastAsia="Times New Roman" w:hAnsi="Times New Roman"/>
          <w:b/>
          <w:bCs/>
        </w:rPr>
        <w:t xml:space="preserve">Health </w:t>
      </w:r>
      <w:proofErr w:type="spellStart"/>
      <w:r w:rsidRPr="006B4B63">
        <w:rPr>
          <w:rFonts w:ascii="Times New Roman" w:eastAsia="Times New Roman" w:hAnsi="Times New Roman"/>
          <w:b/>
          <w:bCs/>
        </w:rPr>
        <w:t>Inshurance</w:t>
      </w:r>
      <w:proofErr w:type="spellEnd"/>
      <w:r w:rsidRPr="006B4B63">
        <w:rPr>
          <w:rFonts w:ascii="Times New Roman" w:eastAsia="Times New Roman" w:hAnsi="Times New Roman"/>
          <w:b/>
          <w:bCs/>
        </w:rPr>
        <w:t xml:space="preserve"> in 2022</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1526"/>
        <w:gridCol w:w="1235"/>
        <w:gridCol w:w="1437"/>
        <w:gridCol w:w="1191"/>
        <w:gridCol w:w="1313"/>
        <w:gridCol w:w="1201"/>
        <w:gridCol w:w="1414"/>
      </w:tblGrid>
      <w:tr w:rsidR="006B4B63" w:rsidRPr="006B4B63" w:rsidTr="00F4035A">
        <w:tc>
          <w:tcPr>
            <w:tcW w:w="707" w:type="dxa"/>
            <w:vMerge w:val="restart"/>
            <w:shd w:val="clear" w:color="auto" w:fill="auto"/>
          </w:tcPr>
          <w:p w:rsidR="00D01C06" w:rsidRPr="006B4B63" w:rsidRDefault="00D01C06" w:rsidP="00886F8D">
            <w:pPr>
              <w:spacing w:after="0" w:line="276" w:lineRule="auto"/>
              <w:jc w:val="both"/>
              <w:rPr>
                <w:rFonts w:ascii="Times New Roman" w:hAnsi="Times New Roman"/>
                <w:b/>
                <w:lang w:val="en-GB"/>
              </w:rPr>
            </w:pPr>
            <w:proofErr w:type="spellStart"/>
            <w:r w:rsidRPr="006B4B63">
              <w:rPr>
                <w:rFonts w:ascii="Times New Roman" w:hAnsi="Times New Roman"/>
                <w:b/>
                <w:lang w:val="en-GB"/>
              </w:rPr>
              <w:t>Lakk</w:t>
            </w:r>
            <w:proofErr w:type="spellEnd"/>
          </w:p>
        </w:tc>
        <w:tc>
          <w:tcPr>
            <w:tcW w:w="1527" w:type="dxa"/>
            <w:vMerge w:val="restart"/>
            <w:shd w:val="clear" w:color="auto" w:fill="auto"/>
          </w:tcPr>
          <w:p w:rsidR="00F020F1" w:rsidRPr="006B4B63" w:rsidRDefault="00F020F1" w:rsidP="00886F8D">
            <w:pPr>
              <w:spacing w:after="0" w:line="276" w:lineRule="auto"/>
              <w:jc w:val="both"/>
              <w:rPr>
                <w:rFonts w:ascii="Times New Roman" w:hAnsi="Times New Roman"/>
                <w:b/>
                <w:lang w:val="en-GB"/>
              </w:rPr>
            </w:pPr>
            <w:r w:rsidRPr="006B4B63">
              <w:rPr>
                <w:rFonts w:ascii="Times New Roman" w:hAnsi="Times New Roman"/>
                <w:b/>
                <w:lang w:val="en-GB"/>
              </w:rPr>
              <w:t>Name of</w:t>
            </w:r>
          </w:p>
          <w:p w:rsidR="00D01C06" w:rsidRPr="006B4B63" w:rsidRDefault="00F020F1" w:rsidP="00886F8D">
            <w:pPr>
              <w:spacing w:after="0" w:line="276" w:lineRule="auto"/>
              <w:jc w:val="both"/>
              <w:rPr>
                <w:rFonts w:ascii="Times New Roman" w:hAnsi="Times New Roman"/>
                <w:b/>
                <w:lang w:val="en-GB"/>
              </w:rPr>
            </w:pPr>
            <w:proofErr w:type="spellStart"/>
            <w:r w:rsidRPr="006B4B63">
              <w:rPr>
                <w:rFonts w:ascii="Times New Roman" w:hAnsi="Times New Roman"/>
                <w:b/>
                <w:lang w:val="en-GB"/>
              </w:rPr>
              <w:t>Kebeles</w:t>
            </w:r>
            <w:proofErr w:type="spellEnd"/>
          </w:p>
        </w:tc>
        <w:tc>
          <w:tcPr>
            <w:tcW w:w="7801" w:type="dxa"/>
            <w:gridSpan w:val="6"/>
            <w:shd w:val="clear" w:color="auto" w:fill="auto"/>
          </w:tcPr>
          <w:p w:rsidR="00D01C06" w:rsidRPr="006B4B63" w:rsidRDefault="00F020F1" w:rsidP="00886F8D">
            <w:pPr>
              <w:spacing w:after="0" w:line="276" w:lineRule="auto"/>
              <w:jc w:val="both"/>
              <w:rPr>
                <w:rFonts w:ascii="Times New Roman" w:hAnsi="Times New Roman"/>
                <w:b/>
                <w:lang w:val="en-GB"/>
              </w:rPr>
            </w:pPr>
            <w:r w:rsidRPr="006B4B63">
              <w:rPr>
                <w:rFonts w:ascii="Times New Roman" w:hAnsi="Times New Roman"/>
                <w:b/>
                <w:lang w:val="en-GB"/>
              </w:rPr>
              <w:t xml:space="preserve">Condition of Health </w:t>
            </w:r>
            <w:proofErr w:type="spellStart"/>
            <w:r w:rsidRPr="006B4B63">
              <w:rPr>
                <w:rFonts w:ascii="Times New Roman" w:hAnsi="Times New Roman"/>
                <w:b/>
                <w:lang w:val="en-GB"/>
              </w:rPr>
              <w:t>Inshurace</w:t>
            </w:r>
            <w:proofErr w:type="spellEnd"/>
          </w:p>
        </w:tc>
      </w:tr>
      <w:tr w:rsidR="006B4B63" w:rsidRPr="006B4B63" w:rsidTr="00314B14">
        <w:trPr>
          <w:trHeight w:hRule="exact" w:val="982"/>
        </w:trPr>
        <w:tc>
          <w:tcPr>
            <w:tcW w:w="707" w:type="dxa"/>
            <w:vMerge/>
            <w:shd w:val="clear" w:color="auto" w:fill="auto"/>
          </w:tcPr>
          <w:p w:rsidR="00D01C06" w:rsidRPr="006B4B63" w:rsidRDefault="00D01C06" w:rsidP="00886F8D">
            <w:pPr>
              <w:spacing w:after="0" w:line="276" w:lineRule="auto"/>
              <w:jc w:val="both"/>
              <w:rPr>
                <w:rFonts w:ascii="Times New Roman" w:hAnsi="Times New Roman"/>
                <w:b/>
                <w:lang w:val="en-GB"/>
              </w:rPr>
            </w:pPr>
          </w:p>
        </w:tc>
        <w:tc>
          <w:tcPr>
            <w:tcW w:w="1527" w:type="dxa"/>
            <w:vMerge/>
            <w:shd w:val="clear" w:color="auto" w:fill="auto"/>
          </w:tcPr>
          <w:p w:rsidR="00D01C06" w:rsidRPr="006B4B63" w:rsidRDefault="00D01C06" w:rsidP="00886F8D">
            <w:pPr>
              <w:spacing w:after="0" w:line="276" w:lineRule="auto"/>
              <w:jc w:val="both"/>
              <w:rPr>
                <w:rFonts w:ascii="Times New Roman" w:hAnsi="Times New Roman"/>
                <w:b/>
                <w:lang w:val="en-GB"/>
              </w:rPr>
            </w:pPr>
          </w:p>
        </w:tc>
        <w:tc>
          <w:tcPr>
            <w:tcW w:w="1236" w:type="dxa"/>
            <w:shd w:val="clear" w:color="auto" w:fill="auto"/>
          </w:tcPr>
          <w:p w:rsidR="00D01C06"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New Members</w:t>
            </w:r>
          </w:p>
        </w:tc>
        <w:tc>
          <w:tcPr>
            <w:tcW w:w="1438" w:type="dxa"/>
            <w:shd w:val="clear" w:color="auto" w:fill="auto"/>
          </w:tcPr>
          <w:p w:rsidR="005252E2"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Vendors</w:t>
            </w:r>
          </w:p>
          <w:p w:rsidR="005252E2" w:rsidRPr="006B4B63" w:rsidRDefault="005252E2" w:rsidP="00886F8D">
            <w:pPr>
              <w:spacing w:after="0" w:line="276" w:lineRule="auto"/>
              <w:jc w:val="center"/>
              <w:rPr>
                <w:rFonts w:ascii="Times New Roman" w:hAnsi="Times New Roman"/>
                <w:b/>
                <w:lang w:val="en-GB"/>
              </w:rPr>
            </w:pPr>
            <w:proofErr w:type="spellStart"/>
            <w:r w:rsidRPr="006B4B63">
              <w:rPr>
                <w:rFonts w:ascii="Times New Roman" w:hAnsi="Times New Roman"/>
                <w:b/>
                <w:lang w:val="en-GB"/>
              </w:rPr>
              <w:t>Regestered</w:t>
            </w:r>
            <w:proofErr w:type="spellEnd"/>
          </w:p>
          <w:p w:rsidR="00D01C06" w:rsidRPr="006B4B63" w:rsidRDefault="00D01C06" w:rsidP="00886F8D">
            <w:pPr>
              <w:spacing w:after="0" w:line="276" w:lineRule="auto"/>
              <w:jc w:val="center"/>
              <w:rPr>
                <w:rFonts w:ascii="Times New Roman" w:hAnsi="Times New Roman"/>
                <w:b/>
                <w:lang w:val="en-GB"/>
              </w:rPr>
            </w:pPr>
          </w:p>
        </w:tc>
        <w:tc>
          <w:tcPr>
            <w:tcW w:w="1192" w:type="dxa"/>
            <w:shd w:val="clear" w:color="auto" w:fill="auto"/>
          </w:tcPr>
          <w:p w:rsidR="00F020F1"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Payer</w:t>
            </w:r>
          </w:p>
          <w:p w:rsidR="00D01C06"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renewed</w:t>
            </w:r>
          </w:p>
        </w:tc>
        <w:tc>
          <w:tcPr>
            <w:tcW w:w="1315" w:type="dxa"/>
          </w:tcPr>
          <w:p w:rsidR="00D01C06"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Poor renewed</w:t>
            </w:r>
          </w:p>
        </w:tc>
        <w:tc>
          <w:tcPr>
            <w:tcW w:w="1204" w:type="dxa"/>
          </w:tcPr>
          <w:p w:rsidR="00D01C06" w:rsidRPr="006B4B63" w:rsidRDefault="00F020F1" w:rsidP="00886F8D">
            <w:pPr>
              <w:spacing w:after="0" w:line="276" w:lineRule="auto"/>
              <w:jc w:val="center"/>
              <w:rPr>
                <w:rFonts w:ascii="Times New Roman" w:hAnsi="Times New Roman"/>
                <w:b/>
                <w:lang w:val="en-GB"/>
              </w:rPr>
            </w:pPr>
            <w:r w:rsidRPr="006B4B63">
              <w:rPr>
                <w:rFonts w:ascii="Times New Roman" w:hAnsi="Times New Roman"/>
                <w:b/>
                <w:lang w:val="en-GB"/>
              </w:rPr>
              <w:t>Total</w:t>
            </w:r>
          </w:p>
        </w:tc>
        <w:tc>
          <w:tcPr>
            <w:tcW w:w="1416" w:type="dxa"/>
          </w:tcPr>
          <w:p w:rsidR="00F020F1" w:rsidRPr="006B4B63" w:rsidRDefault="00F020F1" w:rsidP="00886F8D">
            <w:pPr>
              <w:spacing w:after="0" w:line="276" w:lineRule="auto"/>
              <w:jc w:val="center"/>
              <w:rPr>
                <w:rFonts w:ascii="Times New Roman" w:hAnsi="Times New Roman"/>
                <w:b/>
                <w:bCs/>
              </w:rPr>
            </w:pPr>
            <w:r w:rsidRPr="006B4B63">
              <w:rPr>
                <w:rFonts w:ascii="Times New Roman" w:hAnsi="Times New Roman"/>
                <w:b/>
                <w:bCs/>
              </w:rPr>
              <w:t>Birr Supplied</w:t>
            </w:r>
          </w:p>
          <w:p w:rsidR="00D01C06" w:rsidRPr="006B4B63" w:rsidRDefault="00F020F1" w:rsidP="00886F8D">
            <w:pPr>
              <w:spacing w:after="0" w:line="276" w:lineRule="auto"/>
              <w:jc w:val="center"/>
              <w:rPr>
                <w:rFonts w:ascii="Times New Roman" w:hAnsi="Times New Roman"/>
                <w:b/>
                <w:bCs/>
              </w:rPr>
            </w:pPr>
            <w:r w:rsidRPr="006B4B63">
              <w:rPr>
                <w:rFonts w:ascii="Times New Roman" w:hAnsi="Times New Roman"/>
                <w:b/>
                <w:bCs/>
              </w:rPr>
              <w:t>to Bank</w:t>
            </w:r>
          </w:p>
          <w:p w:rsidR="00D01C06" w:rsidRPr="006B4B63" w:rsidRDefault="00D01C06" w:rsidP="00886F8D">
            <w:pPr>
              <w:spacing w:after="0" w:line="276" w:lineRule="auto"/>
              <w:jc w:val="center"/>
              <w:rPr>
                <w:rFonts w:ascii="Times New Roman" w:hAnsi="Times New Roman"/>
                <w:b/>
                <w:lang w:val="en-GB"/>
              </w:rPr>
            </w:pPr>
          </w:p>
        </w:tc>
      </w:tr>
      <w:tr w:rsidR="006B4B63" w:rsidRPr="006B4B63" w:rsidTr="00524E3A">
        <w:trPr>
          <w:trHeight w:hRule="exact" w:val="253"/>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Biftu</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237</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106</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268</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614</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201,006</w:t>
            </w:r>
          </w:p>
        </w:tc>
      </w:tr>
      <w:tr w:rsidR="006B4B63" w:rsidRPr="006B4B63" w:rsidTr="00524E3A">
        <w:trPr>
          <w:trHeight w:hRule="exact" w:val="280"/>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Birbirsa</w:t>
            </w:r>
            <w:proofErr w:type="spellEnd"/>
            <w:r w:rsidRPr="006B4B63">
              <w:rPr>
                <w:rFonts w:ascii="Times New Roman" w:hAnsi="Times New Roman"/>
                <w:lang w:val="en-GB"/>
              </w:rPr>
              <w:t xml:space="preserve"> </w:t>
            </w:r>
            <w:proofErr w:type="spellStart"/>
            <w:r w:rsidRPr="006B4B63">
              <w:rPr>
                <w:rFonts w:ascii="Times New Roman" w:hAnsi="Times New Roman"/>
                <w:lang w:val="en-GB"/>
              </w:rPr>
              <w:t>Fok</w:t>
            </w:r>
            <w:r w:rsidR="00D01C06" w:rsidRPr="006B4B63">
              <w:rPr>
                <w:rFonts w:ascii="Times New Roman" w:hAnsi="Times New Roman"/>
                <w:lang w:val="en-GB"/>
              </w:rPr>
              <w:t>a</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270</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45</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120</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435</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181,330</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r w:rsidRPr="006B4B63">
              <w:rPr>
                <w:rFonts w:ascii="Times New Roman" w:hAnsi="Times New Roman"/>
                <w:lang w:val="en-GB"/>
              </w:rPr>
              <w:t>B/H/</w:t>
            </w:r>
            <w:proofErr w:type="spellStart"/>
            <w:r w:rsidRPr="006B4B63">
              <w:rPr>
                <w:rFonts w:ascii="Times New Roman" w:hAnsi="Times New Roman"/>
                <w:lang w:val="en-GB"/>
              </w:rPr>
              <w:t>Bishoftu</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150</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44</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187</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381</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104,244</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r w:rsidRPr="006B4B63">
              <w:rPr>
                <w:rFonts w:ascii="Times New Roman" w:hAnsi="Times New Roman"/>
                <w:lang w:val="en-GB"/>
              </w:rPr>
              <w:t xml:space="preserve">Dire </w:t>
            </w:r>
            <w:proofErr w:type="spellStart"/>
            <w:r w:rsidRPr="006B4B63">
              <w:rPr>
                <w:rFonts w:ascii="Times New Roman" w:hAnsi="Times New Roman"/>
                <w:lang w:val="en-GB"/>
              </w:rPr>
              <w:t>Jitu</w:t>
            </w:r>
            <w:proofErr w:type="spellEnd"/>
            <w:r w:rsidR="00D01C06" w:rsidRPr="006B4B63">
              <w:rPr>
                <w:rFonts w:ascii="Times New Roman" w:hAnsi="Times New Roman"/>
                <w:lang w:val="en-GB"/>
              </w:rPr>
              <w:t xml:space="preserve"> </w:t>
            </w:r>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303</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101</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81</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485</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232,764</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w:t>
            </w:r>
            <w:r w:rsidR="00D01C06" w:rsidRPr="006B4B63">
              <w:rPr>
                <w:rFonts w:ascii="Times New Roman" w:hAnsi="Times New Roman"/>
                <w:lang w:val="en-GB"/>
              </w:rPr>
              <w:t>ur</w:t>
            </w:r>
            <w:r w:rsidRPr="006B4B63">
              <w:rPr>
                <w:rFonts w:ascii="Times New Roman" w:hAnsi="Times New Roman"/>
                <w:lang w:val="en-GB"/>
              </w:rPr>
              <w:t>kura</w:t>
            </w:r>
            <w:proofErr w:type="spellEnd"/>
            <w:r w:rsidR="00D01C06" w:rsidRPr="006B4B63">
              <w:rPr>
                <w:rFonts w:ascii="Times New Roman" w:hAnsi="Times New Roman"/>
                <w:lang w:val="en-GB"/>
              </w:rPr>
              <w:t xml:space="preserve"> </w:t>
            </w:r>
            <w:proofErr w:type="spellStart"/>
            <w:r w:rsidR="00D01C06" w:rsidRPr="006B4B63">
              <w:rPr>
                <w:rFonts w:ascii="Times New Roman" w:hAnsi="Times New Roman"/>
                <w:lang w:val="en-GB"/>
              </w:rPr>
              <w:t>Dambii</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227</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90</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146</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466</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167,472</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Kudada</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548</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65</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41</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654</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343,712</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Gorba</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180</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65</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176</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421</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190,142</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Filtu</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156</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27</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183</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101,530</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r w:rsidRPr="006B4B63">
              <w:rPr>
                <w:rFonts w:ascii="Times New Roman" w:hAnsi="Times New Roman"/>
                <w:lang w:val="en-GB"/>
              </w:rPr>
              <w:t>H/</w:t>
            </w:r>
            <w:proofErr w:type="spellStart"/>
            <w:r w:rsidRPr="006B4B63">
              <w:rPr>
                <w:rFonts w:ascii="Times New Roman" w:hAnsi="Times New Roman"/>
                <w:lang w:val="en-GB"/>
              </w:rPr>
              <w:t>Had</w:t>
            </w:r>
            <w:r w:rsidR="00D01C06" w:rsidRPr="006B4B63">
              <w:rPr>
                <w:rFonts w:ascii="Times New Roman" w:hAnsi="Times New Roman"/>
                <w:lang w:val="en-GB"/>
              </w:rPr>
              <w:t>o</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127</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89</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32</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248</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109,140</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r w:rsidRPr="006B4B63">
              <w:rPr>
                <w:rFonts w:ascii="Times New Roman" w:hAnsi="Times New Roman"/>
                <w:lang w:val="en-GB"/>
              </w:rPr>
              <w:t>Kajima</w:t>
            </w:r>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237</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85</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54</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376</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178,908</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Kaliti</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354</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91</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122</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567</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254,227</w:t>
            </w:r>
          </w:p>
        </w:tc>
      </w:tr>
      <w:tr w:rsidR="006B4B63" w:rsidRPr="006B4B63" w:rsidTr="00524E3A">
        <w:trPr>
          <w:trHeight w:hRule="exact" w:val="262"/>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C</w:t>
            </w:r>
            <w:r w:rsidR="00F020F1" w:rsidRPr="006B4B63">
              <w:rPr>
                <w:rFonts w:ascii="Times New Roman" w:hAnsi="Times New Roman"/>
                <w:lang w:val="en-GB"/>
              </w:rPr>
              <w:t>he</w:t>
            </w:r>
            <w:r w:rsidRPr="006B4B63">
              <w:rPr>
                <w:rFonts w:ascii="Times New Roman" w:hAnsi="Times New Roman"/>
                <w:lang w:val="en-GB"/>
              </w:rPr>
              <w:t>l</w:t>
            </w:r>
            <w:r w:rsidR="00F020F1" w:rsidRPr="006B4B63">
              <w:rPr>
                <w:rFonts w:ascii="Times New Roman" w:hAnsi="Times New Roman"/>
                <w:lang w:val="en-GB"/>
              </w:rPr>
              <w:t>e</w:t>
            </w:r>
            <w:r w:rsidRPr="006B4B63">
              <w:rPr>
                <w:rFonts w:ascii="Times New Roman" w:hAnsi="Times New Roman"/>
                <w:lang w:val="en-GB"/>
              </w:rPr>
              <w:t>l</w:t>
            </w:r>
            <w:r w:rsidR="00F020F1" w:rsidRPr="006B4B63">
              <w:rPr>
                <w:rFonts w:ascii="Times New Roman" w:hAnsi="Times New Roman"/>
                <w:lang w:val="en-GB"/>
              </w:rPr>
              <w:t>ek</w:t>
            </w:r>
            <w:r w:rsidRPr="006B4B63">
              <w:rPr>
                <w:rFonts w:ascii="Times New Roman" w:hAnsi="Times New Roman"/>
                <w:lang w:val="en-GB"/>
              </w:rPr>
              <w:t>a</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254</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50</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11</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325</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168,080</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D</w:t>
            </w:r>
            <w:r w:rsidR="00F020F1" w:rsidRPr="006B4B63">
              <w:rPr>
                <w:rFonts w:ascii="Times New Roman" w:hAnsi="Times New Roman"/>
                <w:lang w:val="en-GB"/>
              </w:rPr>
              <w:t>e</w:t>
            </w:r>
            <w:r w:rsidRPr="006B4B63">
              <w:rPr>
                <w:rFonts w:ascii="Times New Roman" w:hAnsi="Times New Roman"/>
                <w:lang w:val="en-GB"/>
              </w:rPr>
              <w:t>b</w:t>
            </w:r>
            <w:r w:rsidR="00F020F1" w:rsidRPr="006B4B63">
              <w:rPr>
                <w:rFonts w:ascii="Times New Roman" w:hAnsi="Times New Roman"/>
                <w:lang w:val="en-GB"/>
              </w:rPr>
              <w:t>es</w:t>
            </w:r>
            <w:r w:rsidRPr="006B4B63">
              <w:rPr>
                <w:rFonts w:ascii="Times New Roman" w:hAnsi="Times New Roman"/>
                <w:lang w:val="en-GB"/>
              </w:rPr>
              <w:t>o</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280</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0</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88</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7</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375</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174,930</w:t>
            </w:r>
          </w:p>
        </w:tc>
      </w:tr>
      <w:tr w:rsidR="006B4B63" w:rsidRPr="006B4B63" w:rsidTr="00524E3A">
        <w:trPr>
          <w:trHeight w:hRule="exact" w:val="271"/>
        </w:trPr>
        <w:tc>
          <w:tcPr>
            <w:tcW w:w="707" w:type="dxa"/>
            <w:shd w:val="clear" w:color="auto" w:fill="auto"/>
          </w:tcPr>
          <w:p w:rsidR="00D01C06" w:rsidRPr="006B4B63" w:rsidRDefault="00D01C06" w:rsidP="00886F8D">
            <w:pPr>
              <w:numPr>
                <w:ilvl w:val="0"/>
                <w:numId w:val="6"/>
              </w:numPr>
              <w:spacing w:after="0" w:line="276" w:lineRule="auto"/>
              <w:contextualSpacing/>
              <w:jc w:val="both"/>
              <w:rPr>
                <w:rFonts w:ascii="Times New Roman" w:hAnsi="Times New Roman"/>
                <w:lang w:val="en-GB"/>
              </w:rPr>
            </w:pPr>
          </w:p>
        </w:tc>
        <w:tc>
          <w:tcPr>
            <w:tcW w:w="1527" w:type="dxa"/>
            <w:shd w:val="clear" w:color="auto" w:fill="auto"/>
          </w:tcPr>
          <w:p w:rsidR="00D01C06" w:rsidRPr="006B4B63" w:rsidRDefault="00D01C06" w:rsidP="00886F8D">
            <w:pPr>
              <w:spacing w:after="0" w:line="276" w:lineRule="auto"/>
              <w:jc w:val="both"/>
              <w:rPr>
                <w:rFonts w:ascii="Times New Roman" w:hAnsi="Times New Roman"/>
                <w:lang w:val="en-GB"/>
              </w:rPr>
            </w:pPr>
            <w:proofErr w:type="spellStart"/>
            <w:r w:rsidRPr="006B4B63">
              <w:rPr>
                <w:rFonts w:ascii="Times New Roman" w:hAnsi="Times New Roman"/>
                <w:lang w:val="en-GB"/>
              </w:rPr>
              <w:t>K</w:t>
            </w:r>
            <w:r w:rsidR="00F020F1" w:rsidRPr="006B4B63">
              <w:rPr>
                <w:rFonts w:ascii="Times New Roman" w:hAnsi="Times New Roman"/>
                <w:lang w:val="en-GB"/>
              </w:rPr>
              <w:t>et</w:t>
            </w:r>
            <w:r w:rsidRPr="006B4B63">
              <w:rPr>
                <w:rFonts w:ascii="Times New Roman" w:hAnsi="Times New Roman"/>
                <w:lang w:val="en-GB"/>
              </w:rPr>
              <w:t>a</w:t>
            </w:r>
            <w:proofErr w:type="spellEnd"/>
          </w:p>
        </w:tc>
        <w:tc>
          <w:tcPr>
            <w:tcW w:w="1236"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902</w:t>
            </w:r>
          </w:p>
        </w:tc>
        <w:tc>
          <w:tcPr>
            <w:tcW w:w="1438"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6</w:t>
            </w:r>
          </w:p>
        </w:tc>
        <w:tc>
          <w:tcPr>
            <w:tcW w:w="1192" w:type="dxa"/>
            <w:shd w:val="clear" w:color="auto" w:fill="auto"/>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78</w:t>
            </w:r>
          </w:p>
        </w:tc>
        <w:tc>
          <w:tcPr>
            <w:tcW w:w="1315"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33</w:t>
            </w:r>
          </w:p>
        </w:tc>
        <w:tc>
          <w:tcPr>
            <w:tcW w:w="1204"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1019</w:t>
            </w:r>
          </w:p>
        </w:tc>
        <w:tc>
          <w:tcPr>
            <w:tcW w:w="1416" w:type="dxa"/>
          </w:tcPr>
          <w:p w:rsidR="00D01C06" w:rsidRPr="006B4B63" w:rsidRDefault="00D01C06" w:rsidP="00886F8D">
            <w:pPr>
              <w:spacing w:after="0" w:line="276" w:lineRule="auto"/>
              <w:jc w:val="center"/>
              <w:rPr>
                <w:rFonts w:ascii="Times New Roman" w:hAnsi="Times New Roman"/>
              </w:rPr>
            </w:pPr>
            <w:r w:rsidRPr="006B4B63">
              <w:rPr>
                <w:rFonts w:ascii="Times New Roman" w:hAnsi="Times New Roman"/>
              </w:rPr>
              <w:t>533,654</w:t>
            </w:r>
          </w:p>
        </w:tc>
      </w:tr>
      <w:tr w:rsidR="006B4B63" w:rsidRPr="006B4B63" w:rsidTr="00F4035A">
        <w:tc>
          <w:tcPr>
            <w:tcW w:w="707" w:type="dxa"/>
            <w:shd w:val="clear" w:color="auto" w:fill="auto"/>
          </w:tcPr>
          <w:p w:rsidR="00D01C06" w:rsidRPr="006B4B63" w:rsidRDefault="00D01C06" w:rsidP="00886F8D">
            <w:pPr>
              <w:spacing w:after="0" w:line="276" w:lineRule="auto"/>
              <w:ind w:left="720"/>
              <w:contextualSpacing/>
              <w:jc w:val="both"/>
              <w:rPr>
                <w:rFonts w:ascii="Times New Roman" w:hAnsi="Times New Roman"/>
                <w:lang w:val="en-GB"/>
              </w:rPr>
            </w:pPr>
          </w:p>
        </w:tc>
        <w:tc>
          <w:tcPr>
            <w:tcW w:w="1527" w:type="dxa"/>
            <w:shd w:val="clear" w:color="auto" w:fill="auto"/>
          </w:tcPr>
          <w:p w:rsidR="00D01C06" w:rsidRPr="006B4B63" w:rsidRDefault="00F020F1" w:rsidP="00886F8D">
            <w:pPr>
              <w:spacing w:after="0" w:line="276" w:lineRule="auto"/>
              <w:jc w:val="both"/>
              <w:rPr>
                <w:rFonts w:ascii="Times New Roman" w:hAnsi="Times New Roman"/>
                <w:b/>
                <w:lang w:val="en-GB"/>
              </w:rPr>
            </w:pPr>
            <w:r w:rsidRPr="006B4B63">
              <w:rPr>
                <w:rFonts w:ascii="Times New Roman" w:hAnsi="Times New Roman"/>
                <w:b/>
                <w:lang w:val="en-GB"/>
              </w:rPr>
              <w:t>Total</w:t>
            </w:r>
          </w:p>
        </w:tc>
        <w:tc>
          <w:tcPr>
            <w:tcW w:w="1236" w:type="dxa"/>
            <w:shd w:val="clear" w:color="auto" w:fill="auto"/>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4225</w:t>
            </w:r>
          </w:p>
        </w:tc>
        <w:tc>
          <w:tcPr>
            <w:tcW w:w="1438" w:type="dxa"/>
            <w:shd w:val="clear" w:color="auto" w:fill="auto"/>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22</w:t>
            </w:r>
          </w:p>
        </w:tc>
        <w:tc>
          <w:tcPr>
            <w:tcW w:w="1192" w:type="dxa"/>
            <w:shd w:val="clear" w:color="auto" w:fill="auto"/>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1024</w:t>
            </w:r>
          </w:p>
        </w:tc>
        <w:tc>
          <w:tcPr>
            <w:tcW w:w="1315" w:type="dxa"/>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1531</w:t>
            </w:r>
          </w:p>
        </w:tc>
        <w:tc>
          <w:tcPr>
            <w:tcW w:w="1204" w:type="dxa"/>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6549</w:t>
            </w:r>
          </w:p>
        </w:tc>
        <w:tc>
          <w:tcPr>
            <w:tcW w:w="1416" w:type="dxa"/>
          </w:tcPr>
          <w:p w:rsidR="00D01C06" w:rsidRPr="006B4B63" w:rsidRDefault="00D01C06" w:rsidP="00886F8D">
            <w:pPr>
              <w:spacing w:after="0" w:line="276" w:lineRule="auto"/>
              <w:jc w:val="center"/>
              <w:rPr>
                <w:rFonts w:ascii="Times New Roman" w:hAnsi="Times New Roman"/>
                <w:b/>
                <w:bCs/>
              </w:rPr>
            </w:pPr>
            <w:r w:rsidRPr="006B4B63">
              <w:rPr>
                <w:rFonts w:ascii="Times New Roman" w:hAnsi="Times New Roman"/>
                <w:b/>
                <w:bCs/>
              </w:rPr>
              <w:t>2,941,139</w:t>
            </w:r>
          </w:p>
        </w:tc>
      </w:tr>
    </w:tbl>
    <w:p w:rsidR="00D01C06" w:rsidRPr="006B4B63" w:rsidRDefault="00F4035A" w:rsidP="00475B25">
      <w:pPr>
        <w:spacing w:line="276" w:lineRule="auto"/>
        <w:jc w:val="both"/>
        <w:rPr>
          <w:rFonts w:ascii="Times New Roman" w:hAnsi="Times New Roman"/>
        </w:rPr>
      </w:pPr>
      <w:r w:rsidRPr="006B4B63">
        <w:rPr>
          <w:rFonts w:ascii="Times New Roman" w:hAnsi="Times New Roman"/>
        </w:rPr>
        <w:lastRenderedPageBreak/>
        <w:t>Source: BCA Health Office 2022</w:t>
      </w:r>
    </w:p>
    <w:p w:rsidR="005E1EF9" w:rsidRPr="006B4B63" w:rsidRDefault="005E1EF9" w:rsidP="00475B25">
      <w:pPr>
        <w:spacing w:line="276" w:lineRule="auto"/>
        <w:jc w:val="both"/>
        <w:rPr>
          <w:rFonts w:ascii="Times New Roman" w:hAnsi="Times New Roman"/>
        </w:rPr>
      </w:pPr>
    </w:p>
    <w:p w:rsidR="005E1EF9" w:rsidRPr="006B4B63" w:rsidRDefault="005E1EF9" w:rsidP="00475B25">
      <w:pPr>
        <w:spacing w:line="276" w:lineRule="auto"/>
        <w:jc w:val="both"/>
        <w:rPr>
          <w:rFonts w:ascii="Times New Roman" w:hAnsi="Times New Roman"/>
        </w:rPr>
      </w:pPr>
    </w:p>
    <w:p w:rsidR="005D02D9" w:rsidRPr="006B4B63" w:rsidRDefault="005D02D9" w:rsidP="005E1EF9">
      <w:pPr>
        <w:spacing w:after="0" w:line="276" w:lineRule="auto"/>
        <w:jc w:val="both"/>
        <w:rPr>
          <w:rFonts w:ascii="Times New Roman" w:hAnsi="Times New Roman"/>
        </w:rPr>
      </w:pPr>
      <w:r w:rsidRPr="006B4B63">
        <w:rPr>
          <w:rFonts w:ascii="Times New Roman" w:hAnsi="Times New Roman"/>
        </w:rPr>
        <w:t>Table</w:t>
      </w:r>
      <w:r w:rsidR="005B3525" w:rsidRPr="006B4B63">
        <w:rPr>
          <w:rFonts w:ascii="Times New Roman" w:hAnsi="Times New Roman"/>
        </w:rPr>
        <w:t xml:space="preserve"> </w:t>
      </w:r>
      <w:r w:rsidR="00E53FA3" w:rsidRPr="006B4B63">
        <w:rPr>
          <w:rFonts w:ascii="Times New Roman" w:hAnsi="Times New Roman"/>
        </w:rPr>
        <w:t>5</w:t>
      </w:r>
      <w:r w:rsidR="005B3525" w:rsidRPr="006B4B63">
        <w:rPr>
          <w:rFonts w:ascii="Times New Roman" w:hAnsi="Times New Roman"/>
        </w:rPr>
        <w:t xml:space="preserve">.5 </w:t>
      </w:r>
      <w:r w:rsidRPr="006B4B63">
        <w:rPr>
          <w:rFonts w:ascii="Times New Roman" w:hAnsi="Times New Roman"/>
        </w:rPr>
        <w:t xml:space="preserve">Number of children with disabilities </w:t>
      </w:r>
      <w:r w:rsidR="00DA1518" w:rsidRPr="006B4B63">
        <w:rPr>
          <w:rFonts w:ascii="Times New Roman" w:hAnsi="Times New Roman"/>
        </w:rPr>
        <w:t>e</w:t>
      </w:r>
      <w:r w:rsidRPr="006B4B63">
        <w:rPr>
          <w:rFonts w:ascii="Times New Roman" w:hAnsi="Times New Roman"/>
        </w:rPr>
        <w:t>nrolled in Primary and Second</w:t>
      </w:r>
      <w:r w:rsidR="00DA1518" w:rsidRPr="006B4B63">
        <w:rPr>
          <w:rFonts w:ascii="Times New Roman" w:hAnsi="Times New Roman"/>
        </w:rPr>
        <w:t>a</w:t>
      </w:r>
      <w:r w:rsidRPr="006B4B63">
        <w:rPr>
          <w:rFonts w:ascii="Times New Roman" w:hAnsi="Times New Roman"/>
        </w:rPr>
        <w:t>ry</w:t>
      </w:r>
      <w:r w:rsidR="007A719F" w:rsidRPr="006B4B63">
        <w:rPr>
          <w:rFonts w:ascii="Times New Roman" w:hAnsi="Times New Roman"/>
        </w:rPr>
        <w:t xml:space="preserve"> 2021-2022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8"/>
        <w:gridCol w:w="943"/>
        <w:gridCol w:w="942"/>
        <w:gridCol w:w="943"/>
        <w:gridCol w:w="943"/>
        <w:gridCol w:w="943"/>
        <w:gridCol w:w="943"/>
        <w:gridCol w:w="943"/>
        <w:gridCol w:w="943"/>
        <w:gridCol w:w="945"/>
      </w:tblGrid>
      <w:tr w:rsidR="006B4B63" w:rsidRPr="006B4B63" w:rsidTr="00EB410F">
        <w:tc>
          <w:tcPr>
            <w:tcW w:w="1088" w:type="dxa"/>
            <w:vMerge w:val="restart"/>
            <w:shd w:val="clear" w:color="auto" w:fill="auto"/>
          </w:tcPr>
          <w:p w:rsidR="005D02D9" w:rsidRPr="006B4B63" w:rsidRDefault="005D02D9" w:rsidP="005E1EF9">
            <w:pPr>
              <w:spacing w:after="0" w:line="276" w:lineRule="auto"/>
              <w:jc w:val="both"/>
              <w:rPr>
                <w:rFonts w:ascii="Times New Roman" w:hAnsi="Times New Roman"/>
                <w:b/>
              </w:rPr>
            </w:pPr>
            <w:r w:rsidRPr="006B4B63">
              <w:rPr>
                <w:rFonts w:ascii="Times New Roman" w:hAnsi="Times New Roman"/>
                <w:b/>
              </w:rPr>
              <w:t>Year</w:t>
            </w:r>
          </w:p>
        </w:tc>
        <w:tc>
          <w:tcPr>
            <w:tcW w:w="2828" w:type="dxa"/>
            <w:gridSpan w:val="3"/>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Primary</w:t>
            </w:r>
          </w:p>
        </w:tc>
        <w:tc>
          <w:tcPr>
            <w:tcW w:w="2829" w:type="dxa"/>
            <w:gridSpan w:val="3"/>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Secondary</w:t>
            </w:r>
          </w:p>
        </w:tc>
        <w:tc>
          <w:tcPr>
            <w:tcW w:w="2831" w:type="dxa"/>
            <w:gridSpan w:val="3"/>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Total</w:t>
            </w:r>
          </w:p>
        </w:tc>
      </w:tr>
      <w:tr w:rsidR="006B4B63" w:rsidRPr="006B4B63" w:rsidTr="00EB410F">
        <w:tc>
          <w:tcPr>
            <w:tcW w:w="1088" w:type="dxa"/>
            <w:vMerge/>
            <w:shd w:val="clear" w:color="auto" w:fill="auto"/>
          </w:tcPr>
          <w:p w:rsidR="005D02D9" w:rsidRPr="006B4B63" w:rsidRDefault="005D02D9" w:rsidP="005E1EF9">
            <w:pPr>
              <w:spacing w:after="0" w:line="276" w:lineRule="auto"/>
              <w:jc w:val="both"/>
              <w:rPr>
                <w:rFonts w:ascii="Times New Roman" w:hAnsi="Times New Roman"/>
                <w:b/>
              </w:rPr>
            </w:pPr>
          </w:p>
        </w:tc>
        <w:tc>
          <w:tcPr>
            <w:tcW w:w="943" w:type="dxa"/>
            <w:shd w:val="clear" w:color="auto" w:fill="auto"/>
          </w:tcPr>
          <w:p w:rsidR="005D02D9" w:rsidRPr="006B4B63" w:rsidRDefault="005D02D9" w:rsidP="005E1EF9">
            <w:pPr>
              <w:spacing w:after="0" w:line="276" w:lineRule="auto"/>
              <w:jc w:val="both"/>
              <w:rPr>
                <w:rFonts w:ascii="Times New Roman" w:hAnsi="Times New Roman"/>
              </w:rPr>
            </w:pPr>
            <w:r w:rsidRPr="006B4B63">
              <w:rPr>
                <w:rFonts w:ascii="Times New Roman" w:hAnsi="Times New Roman"/>
              </w:rPr>
              <w:t>Male</w:t>
            </w:r>
          </w:p>
        </w:tc>
        <w:tc>
          <w:tcPr>
            <w:tcW w:w="942"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Female</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Total</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Male</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Female</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Total</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Male</w:t>
            </w:r>
          </w:p>
        </w:tc>
        <w:tc>
          <w:tcPr>
            <w:tcW w:w="943"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Female</w:t>
            </w:r>
          </w:p>
        </w:tc>
        <w:tc>
          <w:tcPr>
            <w:tcW w:w="945" w:type="dxa"/>
            <w:shd w:val="clear" w:color="auto" w:fill="auto"/>
          </w:tcPr>
          <w:p w:rsidR="005D02D9" w:rsidRPr="006B4B63" w:rsidRDefault="005D02D9" w:rsidP="005E1EF9">
            <w:pPr>
              <w:spacing w:after="0" w:line="276" w:lineRule="auto"/>
              <w:jc w:val="center"/>
              <w:rPr>
                <w:rFonts w:ascii="Times New Roman" w:hAnsi="Times New Roman"/>
              </w:rPr>
            </w:pPr>
            <w:r w:rsidRPr="006B4B63">
              <w:rPr>
                <w:rFonts w:ascii="Times New Roman" w:hAnsi="Times New Roman"/>
              </w:rPr>
              <w:t>Total</w:t>
            </w:r>
          </w:p>
        </w:tc>
      </w:tr>
      <w:tr w:rsidR="006B4B63" w:rsidRPr="006B4B63" w:rsidTr="00EB410F">
        <w:tc>
          <w:tcPr>
            <w:tcW w:w="1088" w:type="dxa"/>
            <w:shd w:val="clear" w:color="auto" w:fill="auto"/>
          </w:tcPr>
          <w:p w:rsidR="00EB410F" w:rsidRPr="006B4B63" w:rsidRDefault="00EB410F" w:rsidP="005E0BD3">
            <w:pPr>
              <w:spacing w:after="0" w:line="276" w:lineRule="auto"/>
              <w:jc w:val="both"/>
              <w:rPr>
                <w:rFonts w:ascii="Times New Roman" w:hAnsi="Times New Roman"/>
                <w:b/>
              </w:rPr>
            </w:pPr>
            <w:r w:rsidRPr="006B4B63">
              <w:rPr>
                <w:rFonts w:ascii="Times New Roman" w:hAnsi="Times New Roman"/>
                <w:b/>
              </w:rPr>
              <w:t>20</w:t>
            </w:r>
            <w:r w:rsidR="005E0BD3" w:rsidRPr="006B4B63">
              <w:rPr>
                <w:rFonts w:ascii="Times New Roman" w:hAnsi="Times New Roman"/>
                <w:b/>
              </w:rPr>
              <w:t>21</w:t>
            </w:r>
          </w:p>
        </w:tc>
        <w:tc>
          <w:tcPr>
            <w:tcW w:w="943" w:type="dxa"/>
            <w:shd w:val="clear" w:color="auto" w:fill="auto"/>
          </w:tcPr>
          <w:p w:rsidR="00EB410F" w:rsidRPr="006B4B63" w:rsidRDefault="00EB410F" w:rsidP="005E1EF9">
            <w:pPr>
              <w:spacing w:after="0" w:line="276" w:lineRule="auto"/>
              <w:jc w:val="both"/>
              <w:rPr>
                <w:rFonts w:ascii="Times New Roman" w:eastAsia="Times New Roman" w:hAnsi="Times New Roman"/>
                <w:lang w:val="en-GB" w:eastAsia="en-GB"/>
              </w:rPr>
            </w:pPr>
            <w:r w:rsidRPr="006B4B63">
              <w:rPr>
                <w:rFonts w:ascii="Times New Roman" w:eastAsia="Times New Roman" w:hAnsi="Times New Roman"/>
                <w:lang w:val="en-GB" w:eastAsia="en-GB"/>
              </w:rPr>
              <w:t>257</w:t>
            </w:r>
          </w:p>
        </w:tc>
        <w:tc>
          <w:tcPr>
            <w:tcW w:w="942" w:type="dxa"/>
            <w:shd w:val="clear" w:color="auto" w:fill="auto"/>
          </w:tcPr>
          <w:p w:rsidR="00EB410F" w:rsidRPr="006B4B63" w:rsidRDefault="00EB410F" w:rsidP="005E1EF9">
            <w:pPr>
              <w:spacing w:after="0" w:line="276" w:lineRule="auto"/>
              <w:jc w:val="center"/>
              <w:rPr>
                <w:rFonts w:ascii="Times New Roman" w:eastAsia="Times New Roman" w:hAnsi="Times New Roman"/>
                <w:lang w:val="en-GB" w:eastAsia="en-GB"/>
              </w:rPr>
            </w:pPr>
            <w:r w:rsidRPr="006B4B63">
              <w:rPr>
                <w:rFonts w:ascii="Times New Roman" w:eastAsia="Times New Roman" w:hAnsi="Times New Roman"/>
                <w:lang w:val="en-GB" w:eastAsia="en-GB"/>
              </w:rPr>
              <w:t>295</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lang w:val="en-GB" w:eastAsia="en-GB"/>
              </w:rPr>
            </w:pPr>
            <w:r w:rsidRPr="006B4B63">
              <w:rPr>
                <w:rFonts w:ascii="Times New Roman" w:eastAsia="Times New Roman" w:hAnsi="Times New Roman"/>
                <w:lang w:val="en-GB" w:eastAsia="en-GB"/>
              </w:rPr>
              <w:t>552</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lang w:val="en-GB" w:eastAsia="en-GB"/>
              </w:rPr>
            </w:pPr>
            <w:r w:rsidRPr="006B4B63">
              <w:rPr>
                <w:rFonts w:ascii="Times New Roman" w:eastAsia="Times New Roman" w:hAnsi="Times New Roman"/>
                <w:lang w:val="en-GB" w:eastAsia="en-GB"/>
              </w:rPr>
              <w:t>42</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lang w:val="en-GB" w:eastAsia="en-GB"/>
              </w:rPr>
            </w:pPr>
            <w:r w:rsidRPr="006B4B63">
              <w:rPr>
                <w:rFonts w:ascii="Times New Roman" w:eastAsia="Times New Roman" w:hAnsi="Times New Roman"/>
                <w:lang w:val="en-GB" w:eastAsia="en-GB"/>
              </w:rPr>
              <w:t>54</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lang w:val="en-GB" w:eastAsia="en-GB"/>
              </w:rPr>
            </w:pPr>
            <w:r w:rsidRPr="006B4B63">
              <w:rPr>
                <w:rFonts w:ascii="Times New Roman" w:eastAsia="Times New Roman" w:hAnsi="Times New Roman"/>
                <w:lang w:val="en-GB" w:eastAsia="en-GB"/>
              </w:rPr>
              <w:t>96</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299</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349</w:t>
            </w:r>
          </w:p>
        </w:tc>
        <w:tc>
          <w:tcPr>
            <w:tcW w:w="945"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648</w:t>
            </w:r>
          </w:p>
        </w:tc>
      </w:tr>
      <w:tr w:rsidR="00EB410F" w:rsidRPr="006B4B63" w:rsidTr="00EB410F">
        <w:tc>
          <w:tcPr>
            <w:tcW w:w="1088" w:type="dxa"/>
            <w:shd w:val="clear" w:color="auto" w:fill="auto"/>
          </w:tcPr>
          <w:p w:rsidR="00EB410F" w:rsidRPr="006B4B63" w:rsidRDefault="00EB410F" w:rsidP="005E0BD3">
            <w:pPr>
              <w:spacing w:after="0" w:line="276" w:lineRule="auto"/>
              <w:jc w:val="both"/>
              <w:rPr>
                <w:rFonts w:ascii="Times New Roman" w:hAnsi="Times New Roman"/>
                <w:b/>
              </w:rPr>
            </w:pPr>
            <w:r w:rsidRPr="006B4B63">
              <w:rPr>
                <w:rFonts w:ascii="Times New Roman" w:hAnsi="Times New Roman"/>
                <w:b/>
              </w:rPr>
              <w:t>20</w:t>
            </w:r>
            <w:r w:rsidR="005E0BD3" w:rsidRPr="006B4B63">
              <w:rPr>
                <w:rFonts w:ascii="Times New Roman" w:hAnsi="Times New Roman"/>
                <w:b/>
              </w:rPr>
              <w:t>22</w:t>
            </w:r>
          </w:p>
        </w:tc>
        <w:tc>
          <w:tcPr>
            <w:tcW w:w="943" w:type="dxa"/>
            <w:shd w:val="clear" w:color="auto" w:fill="auto"/>
          </w:tcPr>
          <w:p w:rsidR="00EB410F" w:rsidRPr="006B4B63" w:rsidRDefault="00EB410F" w:rsidP="005E1EF9">
            <w:pPr>
              <w:tabs>
                <w:tab w:val="left" w:pos="810"/>
                <w:tab w:val="left" w:pos="1080"/>
              </w:tabs>
              <w:spacing w:after="0" w:line="276" w:lineRule="auto"/>
              <w:jc w:val="both"/>
              <w:rPr>
                <w:rFonts w:ascii="Times New Roman" w:eastAsia="Times New Roman" w:hAnsi="Times New Roman"/>
              </w:rPr>
            </w:pPr>
            <w:r w:rsidRPr="006B4B63">
              <w:rPr>
                <w:rFonts w:ascii="Times New Roman" w:eastAsia="Times New Roman" w:hAnsi="Times New Roman"/>
                <w:kern w:val="24"/>
              </w:rPr>
              <w:t>312</w:t>
            </w:r>
          </w:p>
        </w:tc>
        <w:tc>
          <w:tcPr>
            <w:tcW w:w="942" w:type="dxa"/>
            <w:shd w:val="clear" w:color="auto" w:fill="auto"/>
          </w:tcPr>
          <w:p w:rsidR="00EB410F" w:rsidRPr="006B4B63" w:rsidRDefault="00EB410F" w:rsidP="005E1EF9">
            <w:pPr>
              <w:tabs>
                <w:tab w:val="left" w:pos="810"/>
                <w:tab w:val="left" w:pos="1080"/>
              </w:tabs>
              <w:spacing w:after="0" w:line="276" w:lineRule="auto"/>
              <w:jc w:val="center"/>
              <w:rPr>
                <w:rFonts w:ascii="Times New Roman" w:eastAsia="Times New Roman" w:hAnsi="Times New Roman"/>
              </w:rPr>
            </w:pPr>
            <w:r w:rsidRPr="006B4B63">
              <w:rPr>
                <w:rFonts w:ascii="Times New Roman" w:eastAsia="Times New Roman" w:hAnsi="Times New Roman"/>
                <w:kern w:val="24"/>
              </w:rPr>
              <w:t>408</w:t>
            </w:r>
          </w:p>
        </w:tc>
        <w:tc>
          <w:tcPr>
            <w:tcW w:w="943" w:type="dxa"/>
            <w:shd w:val="clear" w:color="auto" w:fill="auto"/>
          </w:tcPr>
          <w:p w:rsidR="00EB410F" w:rsidRPr="006B4B63" w:rsidRDefault="00EB410F" w:rsidP="005E1EF9">
            <w:pPr>
              <w:tabs>
                <w:tab w:val="left" w:pos="810"/>
                <w:tab w:val="left" w:pos="1080"/>
              </w:tabs>
              <w:spacing w:after="0" w:line="276" w:lineRule="auto"/>
              <w:jc w:val="center"/>
              <w:rPr>
                <w:rFonts w:ascii="Times New Roman" w:eastAsia="Times New Roman" w:hAnsi="Times New Roman"/>
              </w:rPr>
            </w:pPr>
            <w:r w:rsidRPr="006B4B63">
              <w:rPr>
                <w:rFonts w:ascii="Times New Roman" w:eastAsia="Times New Roman" w:hAnsi="Times New Roman"/>
                <w:kern w:val="24"/>
              </w:rPr>
              <w:t>720</w:t>
            </w:r>
          </w:p>
        </w:tc>
        <w:tc>
          <w:tcPr>
            <w:tcW w:w="943" w:type="dxa"/>
            <w:shd w:val="clear" w:color="auto" w:fill="auto"/>
          </w:tcPr>
          <w:p w:rsidR="00EB410F" w:rsidRPr="006B4B63" w:rsidRDefault="00EB410F" w:rsidP="005E1EF9">
            <w:pPr>
              <w:tabs>
                <w:tab w:val="left" w:pos="810"/>
                <w:tab w:val="left" w:pos="1080"/>
              </w:tabs>
              <w:spacing w:after="0" w:line="276" w:lineRule="auto"/>
              <w:jc w:val="center"/>
              <w:rPr>
                <w:rFonts w:ascii="Times New Roman" w:eastAsia="Times New Roman" w:hAnsi="Times New Roman"/>
              </w:rPr>
            </w:pPr>
            <w:r w:rsidRPr="006B4B63">
              <w:rPr>
                <w:rFonts w:ascii="Times New Roman" w:eastAsia="Times New Roman" w:hAnsi="Times New Roman"/>
                <w:kern w:val="24"/>
              </w:rPr>
              <w:t>54</w:t>
            </w:r>
          </w:p>
        </w:tc>
        <w:tc>
          <w:tcPr>
            <w:tcW w:w="943" w:type="dxa"/>
            <w:shd w:val="clear" w:color="auto" w:fill="auto"/>
          </w:tcPr>
          <w:p w:rsidR="00EB410F" w:rsidRPr="006B4B63" w:rsidRDefault="00EB410F" w:rsidP="005E1EF9">
            <w:pPr>
              <w:tabs>
                <w:tab w:val="left" w:pos="810"/>
                <w:tab w:val="left" w:pos="1080"/>
              </w:tabs>
              <w:spacing w:after="0" w:line="276" w:lineRule="auto"/>
              <w:jc w:val="center"/>
              <w:rPr>
                <w:rFonts w:ascii="Times New Roman" w:eastAsia="Times New Roman" w:hAnsi="Times New Roman"/>
              </w:rPr>
            </w:pPr>
            <w:r w:rsidRPr="006B4B63">
              <w:rPr>
                <w:rFonts w:ascii="Times New Roman" w:eastAsia="Times New Roman" w:hAnsi="Times New Roman"/>
                <w:kern w:val="24"/>
              </w:rPr>
              <w:t>50</w:t>
            </w:r>
          </w:p>
        </w:tc>
        <w:tc>
          <w:tcPr>
            <w:tcW w:w="943" w:type="dxa"/>
            <w:shd w:val="clear" w:color="auto" w:fill="auto"/>
          </w:tcPr>
          <w:p w:rsidR="00EB410F" w:rsidRPr="006B4B63" w:rsidRDefault="00EB410F" w:rsidP="005E1EF9">
            <w:pPr>
              <w:tabs>
                <w:tab w:val="left" w:pos="810"/>
                <w:tab w:val="left" w:pos="1080"/>
              </w:tabs>
              <w:spacing w:after="0" w:line="276" w:lineRule="auto"/>
              <w:jc w:val="center"/>
              <w:rPr>
                <w:rFonts w:ascii="Times New Roman" w:eastAsia="Times New Roman" w:hAnsi="Times New Roman"/>
              </w:rPr>
            </w:pPr>
            <w:r w:rsidRPr="006B4B63">
              <w:rPr>
                <w:rFonts w:ascii="Times New Roman" w:eastAsia="Times New Roman" w:hAnsi="Times New Roman"/>
                <w:kern w:val="24"/>
              </w:rPr>
              <w:t>104</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366</w:t>
            </w:r>
          </w:p>
        </w:tc>
        <w:tc>
          <w:tcPr>
            <w:tcW w:w="943"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458</w:t>
            </w:r>
          </w:p>
        </w:tc>
        <w:tc>
          <w:tcPr>
            <w:tcW w:w="945" w:type="dxa"/>
            <w:shd w:val="clear" w:color="auto" w:fill="auto"/>
          </w:tcPr>
          <w:p w:rsidR="00EB410F" w:rsidRPr="006B4B63" w:rsidRDefault="00EB410F" w:rsidP="005E1EF9">
            <w:pPr>
              <w:spacing w:after="0" w:line="276" w:lineRule="auto"/>
              <w:jc w:val="center"/>
              <w:rPr>
                <w:rFonts w:ascii="Times New Roman" w:eastAsia="Times New Roman" w:hAnsi="Times New Roman"/>
              </w:rPr>
            </w:pPr>
            <w:r w:rsidRPr="006B4B63">
              <w:rPr>
                <w:rFonts w:ascii="Times New Roman" w:eastAsia="Times New Roman" w:hAnsi="Times New Roman"/>
              </w:rPr>
              <w:t>824</w:t>
            </w:r>
          </w:p>
        </w:tc>
      </w:tr>
    </w:tbl>
    <w:p w:rsidR="005B3525" w:rsidRPr="006B4B63" w:rsidRDefault="005B3525" w:rsidP="005E1EF9">
      <w:pPr>
        <w:spacing w:after="0" w:line="276" w:lineRule="auto"/>
        <w:jc w:val="both"/>
        <w:rPr>
          <w:rFonts w:ascii="Times New Roman" w:hAnsi="Times New Roman"/>
        </w:rPr>
      </w:pPr>
    </w:p>
    <w:p w:rsidR="005B3525" w:rsidRPr="006B4B63" w:rsidRDefault="005B3525" w:rsidP="005E1EF9">
      <w:pPr>
        <w:spacing w:after="0" w:line="276" w:lineRule="auto"/>
        <w:jc w:val="both"/>
        <w:rPr>
          <w:rFonts w:ascii="Times New Roman" w:hAnsi="Times New Roman"/>
        </w:rPr>
      </w:pPr>
      <w:r w:rsidRPr="006B4B63">
        <w:rPr>
          <w:rFonts w:ascii="Times New Roman" w:hAnsi="Times New Roman"/>
        </w:rPr>
        <w:t>Source: BCA Education Office 2022</w:t>
      </w:r>
    </w:p>
    <w:p w:rsidR="003F2342" w:rsidRPr="006B4B63" w:rsidRDefault="00E53FA3" w:rsidP="005E1EF9">
      <w:pPr>
        <w:spacing w:line="276" w:lineRule="auto"/>
        <w:jc w:val="both"/>
        <w:rPr>
          <w:rFonts w:ascii="Times New Roman" w:hAnsi="Times New Roman"/>
          <w:b/>
        </w:rPr>
      </w:pPr>
      <w:r w:rsidRPr="006B4B63">
        <w:rPr>
          <w:rFonts w:ascii="Times New Roman" w:hAnsi="Times New Roman"/>
          <w:b/>
        </w:rPr>
        <w:t>5</w:t>
      </w:r>
      <w:r w:rsidR="00252940" w:rsidRPr="006B4B63">
        <w:rPr>
          <w:rFonts w:ascii="Times New Roman" w:hAnsi="Times New Roman"/>
          <w:b/>
        </w:rPr>
        <w:t xml:space="preserve">.2 </w:t>
      </w:r>
      <w:r w:rsidR="003F2342" w:rsidRPr="006B4B63">
        <w:rPr>
          <w:rFonts w:ascii="Times New Roman" w:hAnsi="Times New Roman"/>
          <w:b/>
        </w:rPr>
        <w:t xml:space="preserve">Social </w:t>
      </w:r>
      <w:proofErr w:type="spellStart"/>
      <w:r w:rsidR="003F2342" w:rsidRPr="006B4B63">
        <w:rPr>
          <w:rFonts w:ascii="Times New Roman" w:hAnsi="Times New Roman"/>
          <w:b/>
        </w:rPr>
        <w:t>Justics</w:t>
      </w:r>
      <w:proofErr w:type="spellEnd"/>
    </w:p>
    <w:p w:rsidR="000468E4" w:rsidRPr="006B4B63" w:rsidRDefault="000468E4" w:rsidP="000468E4">
      <w:pPr>
        <w:spacing w:after="0" w:line="276" w:lineRule="auto"/>
        <w:jc w:val="both"/>
        <w:rPr>
          <w:rFonts w:ascii="Times New Roman" w:hAnsi="Times New Roman"/>
        </w:rPr>
      </w:pPr>
      <w:r w:rsidRPr="006B4B63">
        <w:rPr>
          <w:rFonts w:ascii="Times New Roman" w:hAnsi="Times New Roman"/>
        </w:rPr>
        <w:t xml:space="preserve">The goal of social justice is to create equality of opportunity for every individual without eliminating freedoms and to ensure a fair distribution of income. </w:t>
      </w:r>
    </w:p>
    <w:p w:rsidR="000468E4" w:rsidRPr="006B4B63" w:rsidRDefault="000468E4" w:rsidP="000468E4">
      <w:pPr>
        <w:spacing w:after="0" w:line="276" w:lineRule="auto"/>
        <w:jc w:val="both"/>
        <w:rPr>
          <w:rFonts w:ascii="Times New Roman" w:hAnsi="Times New Roman"/>
        </w:rPr>
      </w:pPr>
      <w:r w:rsidRPr="006B4B63">
        <w:rPr>
          <w:rFonts w:ascii="Times New Roman" w:hAnsi="Times New Roman"/>
        </w:rPr>
        <w:t>In particular, the objective of justice is to provide services such as education, tax, social security, equal opportunities, and fair and adequate wages.</w:t>
      </w:r>
    </w:p>
    <w:p w:rsidR="000468E4" w:rsidRPr="006B4B63" w:rsidRDefault="000468E4" w:rsidP="000468E4">
      <w:pPr>
        <w:spacing w:after="0" w:line="276" w:lineRule="auto"/>
        <w:jc w:val="both"/>
        <w:rPr>
          <w:rFonts w:ascii="Times New Roman" w:hAnsi="Times New Roman"/>
        </w:rPr>
      </w:pPr>
      <w:r w:rsidRPr="006B4B63">
        <w:rPr>
          <w:rFonts w:ascii="Times New Roman" w:hAnsi="Times New Roman"/>
        </w:rPr>
        <w:t>Policy goals and principles are made into laws by proclamations and regulations.</w:t>
      </w:r>
    </w:p>
    <w:p w:rsidR="000468E4" w:rsidRPr="006B4B63" w:rsidRDefault="000468E4" w:rsidP="000468E4">
      <w:pPr>
        <w:spacing w:after="0" w:line="276" w:lineRule="auto"/>
        <w:jc w:val="both"/>
        <w:rPr>
          <w:rFonts w:ascii="Times New Roman" w:hAnsi="Times New Roman"/>
        </w:rPr>
      </w:pPr>
      <w:r w:rsidRPr="006B4B63">
        <w:rPr>
          <w:rFonts w:ascii="Times New Roman" w:hAnsi="Times New Roman"/>
        </w:rPr>
        <w:t>The mission of the Justice Service is to bring to justice those who have violated the constitution and laws and are suspected of criminal acts and to ensure the rule of law by bringing them to justice registering; developing legal awareness of the community, and ensuring that laws are enforced in a uniform manner.</w:t>
      </w:r>
    </w:p>
    <w:p w:rsidR="000468E4" w:rsidRPr="006B4B63" w:rsidRDefault="000468E4" w:rsidP="000468E4">
      <w:pPr>
        <w:spacing w:after="0" w:line="276" w:lineRule="auto"/>
        <w:jc w:val="both"/>
        <w:rPr>
          <w:rFonts w:ascii="Times New Roman" w:hAnsi="Times New Roman"/>
        </w:rPr>
      </w:pPr>
    </w:p>
    <w:p w:rsidR="003F2342" w:rsidRPr="006B4B63" w:rsidRDefault="003F2342" w:rsidP="000468E4">
      <w:pPr>
        <w:spacing w:after="0" w:line="276" w:lineRule="auto"/>
        <w:jc w:val="both"/>
        <w:rPr>
          <w:rFonts w:ascii="Times New Roman" w:hAnsi="Times New Roman"/>
        </w:rPr>
      </w:pPr>
      <w:proofErr w:type="gramStart"/>
      <w:r w:rsidRPr="006B4B63">
        <w:rPr>
          <w:rFonts w:ascii="Times New Roman" w:eastAsia="Times New Roman" w:hAnsi="Times New Roman"/>
          <w:iCs/>
        </w:rPr>
        <w:t xml:space="preserve">Table </w:t>
      </w:r>
      <w:r w:rsidR="00E53FA3" w:rsidRPr="006B4B63">
        <w:rPr>
          <w:rFonts w:ascii="Times New Roman" w:eastAsia="Times New Roman" w:hAnsi="Times New Roman"/>
          <w:iCs/>
        </w:rPr>
        <w:t>5</w:t>
      </w:r>
      <w:r w:rsidR="00FC3CA9" w:rsidRPr="006B4B63">
        <w:rPr>
          <w:rFonts w:ascii="Times New Roman" w:eastAsia="Times New Roman" w:hAnsi="Times New Roman"/>
          <w:iCs/>
        </w:rPr>
        <w:t>.6</w:t>
      </w:r>
      <w:r w:rsidRPr="006B4B63">
        <w:rPr>
          <w:rFonts w:ascii="Times New Roman" w:eastAsia="Times New Roman" w:hAnsi="Times New Roman"/>
          <w:iCs/>
        </w:rPr>
        <w:t>.</w:t>
      </w:r>
      <w:proofErr w:type="gramEnd"/>
      <w:r w:rsidR="008F5BA6" w:rsidRPr="006B4B63">
        <w:rPr>
          <w:rFonts w:ascii="Times New Roman" w:eastAsia="Times New Roman" w:hAnsi="Times New Roman"/>
          <w:iCs/>
        </w:rPr>
        <w:t xml:space="preserve"> </w:t>
      </w:r>
      <w:r w:rsidRPr="006B4B63">
        <w:rPr>
          <w:rFonts w:ascii="Times New Roman" w:eastAsia="Times New Roman" w:hAnsi="Times New Roman"/>
          <w:iCs/>
        </w:rPr>
        <w:t>Number of Crimes Recorded and Offenders by Sex, Year 2022</w:t>
      </w:r>
      <w:r w:rsidRPr="006B4B63">
        <w:rPr>
          <w:rFonts w:ascii="Times New Roman" w:eastAsia="Times New Roman" w:hAnsi="Times New Roman"/>
        </w:rPr>
        <w:t xml:space="preserve"> of </w:t>
      </w: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City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68"/>
        <w:gridCol w:w="721"/>
        <w:gridCol w:w="923"/>
        <w:gridCol w:w="789"/>
        <w:gridCol w:w="1080"/>
        <w:gridCol w:w="1080"/>
        <w:gridCol w:w="988"/>
        <w:gridCol w:w="1170"/>
        <w:gridCol w:w="1457"/>
      </w:tblGrid>
      <w:tr w:rsidR="006B4B63" w:rsidRPr="006B4B63" w:rsidTr="005D0E32">
        <w:trPr>
          <w:trHeight w:val="411"/>
        </w:trPr>
        <w:tc>
          <w:tcPr>
            <w:tcW w:w="714" w:type="pct"/>
            <w:vMerge w:val="restart"/>
            <w:shd w:val="clear" w:color="auto" w:fill="auto"/>
          </w:tcPr>
          <w:p w:rsidR="005D0E32" w:rsidRPr="006B4B63" w:rsidRDefault="005D0E32" w:rsidP="005E1EF9">
            <w:pPr>
              <w:spacing w:after="0" w:line="276" w:lineRule="auto"/>
              <w:jc w:val="both"/>
              <w:rPr>
                <w:rFonts w:ascii="Times New Roman" w:hAnsi="Times New Roman"/>
              </w:rPr>
            </w:pPr>
            <w:r w:rsidRPr="006B4B63">
              <w:rPr>
                <w:rFonts w:ascii="Times New Roman" w:eastAsia="Times New Roman" w:hAnsi="Times New Roman"/>
              </w:rPr>
              <w:t>Number of  Recorded Crimes</w:t>
            </w:r>
          </w:p>
        </w:tc>
        <w:tc>
          <w:tcPr>
            <w:tcW w:w="1270" w:type="pct"/>
            <w:gridSpan w:val="3"/>
            <w:shd w:val="clear" w:color="auto" w:fill="auto"/>
          </w:tcPr>
          <w:p w:rsidR="005D0E32" w:rsidRPr="006B4B63" w:rsidRDefault="005D0E32" w:rsidP="005E1EF9">
            <w:pPr>
              <w:spacing w:after="0" w:line="276" w:lineRule="auto"/>
              <w:jc w:val="both"/>
              <w:rPr>
                <w:rFonts w:ascii="Times New Roman" w:hAnsi="Times New Roman"/>
              </w:rPr>
            </w:pPr>
            <w:r w:rsidRPr="006B4B63">
              <w:rPr>
                <w:rFonts w:ascii="Times New Roman" w:eastAsia="Times New Roman" w:hAnsi="Times New Roman"/>
              </w:rPr>
              <w:t>Number of Persons Involved in Crime</w:t>
            </w:r>
          </w:p>
        </w:tc>
        <w:tc>
          <w:tcPr>
            <w:tcW w:w="3015" w:type="pct"/>
            <w:gridSpan w:val="5"/>
            <w:shd w:val="clear" w:color="auto" w:fill="auto"/>
          </w:tcPr>
          <w:p w:rsidR="005D0E32" w:rsidRPr="006B4B63" w:rsidRDefault="005D0E32" w:rsidP="005E1EF9">
            <w:pPr>
              <w:spacing w:after="0" w:line="276" w:lineRule="auto"/>
              <w:jc w:val="both"/>
              <w:rPr>
                <w:rFonts w:ascii="Times New Roman" w:hAnsi="Times New Roman"/>
              </w:rPr>
            </w:pPr>
            <w:r w:rsidRPr="006B4B63">
              <w:rPr>
                <w:rFonts w:ascii="Times New Roman" w:eastAsia="Times New Roman" w:hAnsi="Times New Roman"/>
              </w:rPr>
              <w:t>Number of Crimes Committed</w:t>
            </w:r>
          </w:p>
        </w:tc>
      </w:tr>
      <w:tr w:rsidR="006B4B63" w:rsidRPr="006B4B63" w:rsidTr="005D0E32">
        <w:trPr>
          <w:trHeight w:val="364"/>
        </w:trPr>
        <w:tc>
          <w:tcPr>
            <w:tcW w:w="714"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376"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Male</w:t>
            </w:r>
          </w:p>
        </w:tc>
        <w:tc>
          <w:tcPr>
            <w:tcW w:w="482"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Female</w:t>
            </w:r>
          </w:p>
        </w:tc>
        <w:tc>
          <w:tcPr>
            <w:tcW w:w="412"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Total</w:t>
            </w:r>
          </w:p>
        </w:tc>
        <w:tc>
          <w:tcPr>
            <w:tcW w:w="564"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Murder</w:t>
            </w:r>
          </w:p>
        </w:tc>
        <w:tc>
          <w:tcPr>
            <w:tcW w:w="564"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Seriously injured</w:t>
            </w:r>
          </w:p>
        </w:tc>
        <w:tc>
          <w:tcPr>
            <w:tcW w:w="516" w:type="pct"/>
            <w:vMerge w:val="restart"/>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Slightly injured</w:t>
            </w:r>
          </w:p>
        </w:tc>
        <w:tc>
          <w:tcPr>
            <w:tcW w:w="1372" w:type="pct"/>
            <w:gridSpan w:val="2"/>
            <w:tcBorders>
              <w:bottom w:val="single" w:sz="4" w:space="0" w:color="auto"/>
            </w:tcBorders>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Property Damaged</w:t>
            </w:r>
          </w:p>
        </w:tc>
      </w:tr>
      <w:tr w:rsidR="006B4B63" w:rsidRPr="006B4B63" w:rsidTr="005D0E32">
        <w:trPr>
          <w:trHeight w:val="454"/>
        </w:trPr>
        <w:tc>
          <w:tcPr>
            <w:tcW w:w="714"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376"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482"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412"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564"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564"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516" w:type="pct"/>
            <w:vMerge/>
            <w:shd w:val="clear" w:color="auto" w:fill="auto"/>
          </w:tcPr>
          <w:p w:rsidR="005D0E32" w:rsidRPr="006B4B63" w:rsidRDefault="005D0E32" w:rsidP="005E1EF9">
            <w:pPr>
              <w:spacing w:after="0" w:line="276" w:lineRule="auto"/>
              <w:jc w:val="both"/>
              <w:rPr>
                <w:rFonts w:ascii="Times New Roman" w:eastAsia="Times New Roman" w:hAnsi="Times New Roman"/>
              </w:rPr>
            </w:pPr>
          </w:p>
        </w:tc>
        <w:tc>
          <w:tcPr>
            <w:tcW w:w="611" w:type="pct"/>
            <w:tcBorders>
              <w:top w:val="single" w:sz="4" w:space="0" w:color="auto"/>
              <w:right w:val="single" w:sz="4" w:space="0" w:color="auto"/>
            </w:tcBorders>
            <w:shd w:val="clear" w:color="auto" w:fill="auto"/>
          </w:tcPr>
          <w:p w:rsidR="005D0E32" w:rsidRPr="006B4B63" w:rsidRDefault="005D0E32" w:rsidP="005E1EF9">
            <w:pPr>
              <w:spacing w:after="0" w:line="276" w:lineRule="auto"/>
              <w:jc w:val="both"/>
              <w:rPr>
                <w:rFonts w:ascii="Times New Roman" w:eastAsia="Times New Roman" w:hAnsi="Times New Roman"/>
              </w:rPr>
            </w:pPr>
            <w:r w:rsidRPr="006B4B63">
              <w:rPr>
                <w:rFonts w:ascii="Times New Roman" w:eastAsia="Times New Roman" w:hAnsi="Times New Roman"/>
              </w:rPr>
              <w:t>In Number</w:t>
            </w:r>
          </w:p>
        </w:tc>
        <w:tc>
          <w:tcPr>
            <w:tcW w:w="761" w:type="pct"/>
            <w:tcBorders>
              <w:top w:val="single" w:sz="4" w:space="0" w:color="auto"/>
              <w:left w:val="single" w:sz="4" w:space="0" w:color="auto"/>
            </w:tcBorders>
            <w:shd w:val="clear" w:color="auto" w:fill="auto"/>
          </w:tcPr>
          <w:p w:rsidR="00E077D3" w:rsidRPr="006B4B63" w:rsidRDefault="00E077D3" w:rsidP="005E1EF9">
            <w:pPr>
              <w:spacing w:after="0" w:line="276" w:lineRule="auto"/>
              <w:jc w:val="both"/>
              <w:rPr>
                <w:rFonts w:ascii="Times New Roman" w:eastAsia="Times New Roman" w:hAnsi="Times New Roman"/>
              </w:rPr>
            </w:pPr>
            <w:r w:rsidRPr="006B4B63">
              <w:rPr>
                <w:rFonts w:ascii="Times New Roman" w:eastAsia="Times New Roman" w:hAnsi="Times New Roman"/>
              </w:rPr>
              <w:t xml:space="preserve">Estimate </w:t>
            </w:r>
          </w:p>
          <w:p w:rsidR="005D0E32" w:rsidRPr="006B4B63" w:rsidRDefault="00E077D3" w:rsidP="005E1EF9">
            <w:pPr>
              <w:spacing w:after="0" w:line="276" w:lineRule="auto"/>
              <w:jc w:val="both"/>
              <w:rPr>
                <w:rFonts w:ascii="Times New Roman" w:eastAsia="Times New Roman" w:hAnsi="Times New Roman"/>
              </w:rPr>
            </w:pPr>
            <w:r w:rsidRPr="006B4B63">
              <w:rPr>
                <w:rFonts w:ascii="Times New Roman" w:eastAsia="Times New Roman" w:hAnsi="Times New Roman"/>
              </w:rPr>
              <w:t>i</w:t>
            </w:r>
            <w:r w:rsidR="005D0E32" w:rsidRPr="006B4B63">
              <w:rPr>
                <w:rFonts w:ascii="Times New Roman" w:eastAsia="Times New Roman" w:hAnsi="Times New Roman"/>
              </w:rPr>
              <w:t>n Birr</w:t>
            </w:r>
          </w:p>
        </w:tc>
      </w:tr>
      <w:tr w:rsidR="006B4B63" w:rsidRPr="006B4B63" w:rsidTr="005E1EF9">
        <w:trPr>
          <w:trHeight w:val="458"/>
        </w:trPr>
        <w:tc>
          <w:tcPr>
            <w:tcW w:w="714"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1,532</w:t>
            </w:r>
          </w:p>
        </w:tc>
        <w:tc>
          <w:tcPr>
            <w:tcW w:w="376" w:type="pct"/>
            <w:shd w:val="clear" w:color="auto" w:fill="auto"/>
          </w:tcPr>
          <w:p w:rsidR="005D0E32" w:rsidRPr="006B4B63" w:rsidRDefault="005D0E32" w:rsidP="005E1EF9">
            <w:pPr>
              <w:spacing w:after="0" w:line="276" w:lineRule="auto"/>
              <w:ind w:right="-107"/>
              <w:jc w:val="center"/>
              <w:rPr>
                <w:rFonts w:ascii="Times New Roman" w:eastAsia="Times New Roman" w:hAnsi="Times New Roman"/>
              </w:rPr>
            </w:pPr>
            <w:r w:rsidRPr="006B4B63">
              <w:rPr>
                <w:rFonts w:ascii="Times New Roman" w:eastAsia="Times New Roman" w:hAnsi="Times New Roman"/>
              </w:rPr>
              <w:t>1</w:t>
            </w:r>
            <w:r w:rsidR="001B60B8" w:rsidRPr="006B4B63">
              <w:rPr>
                <w:rFonts w:ascii="Times New Roman" w:eastAsia="Times New Roman" w:hAnsi="Times New Roman"/>
              </w:rPr>
              <w:t>,</w:t>
            </w:r>
            <w:r w:rsidRPr="006B4B63">
              <w:rPr>
                <w:rFonts w:ascii="Times New Roman" w:eastAsia="Times New Roman" w:hAnsi="Times New Roman"/>
              </w:rPr>
              <w:t>454</w:t>
            </w:r>
          </w:p>
        </w:tc>
        <w:tc>
          <w:tcPr>
            <w:tcW w:w="482"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78</w:t>
            </w:r>
          </w:p>
        </w:tc>
        <w:tc>
          <w:tcPr>
            <w:tcW w:w="412"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1</w:t>
            </w:r>
            <w:r w:rsidR="001B60B8" w:rsidRPr="006B4B63">
              <w:rPr>
                <w:rFonts w:ascii="Times New Roman" w:eastAsia="Times New Roman" w:hAnsi="Times New Roman"/>
              </w:rPr>
              <w:t>,</w:t>
            </w:r>
            <w:r w:rsidRPr="006B4B63">
              <w:rPr>
                <w:rFonts w:ascii="Times New Roman" w:eastAsia="Times New Roman" w:hAnsi="Times New Roman"/>
              </w:rPr>
              <w:t>532</w:t>
            </w:r>
          </w:p>
        </w:tc>
        <w:tc>
          <w:tcPr>
            <w:tcW w:w="564"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4</w:t>
            </w:r>
          </w:p>
        </w:tc>
        <w:tc>
          <w:tcPr>
            <w:tcW w:w="564"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27</w:t>
            </w:r>
          </w:p>
        </w:tc>
        <w:tc>
          <w:tcPr>
            <w:tcW w:w="516" w:type="pct"/>
            <w:shd w:val="clear" w:color="auto" w:fill="auto"/>
          </w:tcPr>
          <w:p w:rsidR="005D0E32" w:rsidRPr="006B4B63" w:rsidRDefault="005D0E32" w:rsidP="005E1EF9">
            <w:pPr>
              <w:spacing w:after="0" w:line="276" w:lineRule="auto"/>
              <w:jc w:val="center"/>
              <w:rPr>
                <w:rFonts w:ascii="Times New Roman" w:eastAsia="Times New Roman" w:hAnsi="Times New Roman"/>
              </w:rPr>
            </w:pPr>
            <w:r w:rsidRPr="006B4B63">
              <w:rPr>
                <w:rFonts w:ascii="Times New Roman" w:eastAsia="Times New Roman" w:hAnsi="Times New Roman"/>
              </w:rPr>
              <w:t>11</w:t>
            </w:r>
          </w:p>
        </w:tc>
        <w:tc>
          <w:tcPr>
            <w:tcW w:w="611" w:type="pct"/>
            <w:tcBorders>
              <w:right w:val="single" w:sz="4" w:space="0" w:color="auto"/>
            </w:tcBorders>
            <w:shd w:val="clear" w:color="auto" w:fill="auto"/>
          </w:tcPr>
          <w:p w:rsidR="005D0E32" w:rsidRPr="006B4B63" w:rsidRDefault="00314B14" w:rsidP="005E1EF9">
            <w:pPr>
              <w:spacing w:after="0" w:line="276" w:lineRule="auto"/>
              <w:jc w:val="center"/>
              <w:rPr>
                <w:rFonts w:ascii="Times New Roman" w:eastAsia="Times New Roman" w:hAnsi="Times New Roman"/>
              </w:rPr>
            </w:pPr>
            <w:r w:rsidRPr="006B4B63">
              <w:rPr>
                <w:rFonts w:ascii="Times New Roman" w:eastAsia="Times New Roman" w:hAnsi="Times New Roman"/>
              </w:rPr>
              <w:t>110</w:t>
            </w:r>
          </w:p>
        </w:tc>
        <w:tc>
          <w:tcPr>
            <w:tcW w:w="761" w:type="pct"/>
            <w:tcBorders>
              <w:left w:val="single" w:sz="4" w:space="0" w:color="auto"/>
            </w:tcBorders>
            <w:shd w:val="clear" w:color="auto" w:fill="auto"/>
          </w:tcPr>
          <w:p w:rsidR="005D0E32" w:rsidRPr="006B4B63" w:rsidRDefault="0069296E" w:rsidP="005E1EF9">
            <w:pPr>
              <w:spacing w:after="0" w:line="276" w:lineRule="auto"/>
              <w:jc w:val="center"/>
              <w:rPr>
                <w:rFonts w:ascii="Times New Roman" w:eastAsia="Times New Roman" w:hAnsi="Times New Roman"/>
              </w:rPr>
            </w:pPr>
            <w:r w:rsidRPr="006B4B63">
              <w:rPr>
                <w:rFonts w:ascii="Times New Roman" w:eastAsia="Times New Roman" w:hAnsi="Times New Roman"/>
              </w:rPr>
              <w:t>8</w:t>
            </w:r>
            <w:r w:rsidR="00680E5E" w:rsidRPr="006B4B63">
              <w:rPr>
                <w:rFonts w:ascii="Times New Roman" w:eastAsia="Times New Roman" w:hAnsi="Times New Roman"/>
              </w:rPr>
              <w:t>,</w:t>
            </w:r>
            <w:r w:rsidRPr="006B4B63">
              <w:rPr>
                <w:rFonts w:ascii="Times New Roman" w:eastAsia="Times New Roman" w:hAnsi="Times New Roman"/>
              </w:rPr>
              <w:t>0</w:t>
            </w:r>
            <w:r w:rsidR="00314B14" w:rsidRPr="006B4B63">
              <w:rPr>
                <w:rFonts w:ascii="Times New Roman" w:eastAsia="Times New Roman" w:hAnsi="Times New Roman"/>
              </w:rPr>
              <w:t>81</w:t>
            </w:r>
            <w:r w:rsidR="00090B84" w:rsidRPr="006B4B63">
              <w:rPr>
                <w:rFonts w:ascii="Times New Roman" w:eastAsia="Times New Roman" w:hAnsi="Times New Roman"/>
              </w:rPr>
              <w:t>,</w:t>
            </w:r>
            <w:r w:rsidRPr="006B4B63">
              <w:rPr>
                <w:rFonts w:ascii="Times New Roman" w:eastAsia="Times New Roman" w:hAnsi="Times New Roman"/>
              </w:rPr>
              <w:t>705</w:t>
            </w:r>
          </w:p>
        </w:tc>
      </w:tr>
    </w:tbl>
    <w:p w:rsidR="0069296E" w:rsidRPr="006B4B63" w:rsidRDefault="00E077D3" w:rsidP="005E1EF9">
      <w:pPr>
        <w:spacing w:after="0" w:line="276" w:lineRule="auto"/>
        <w:jc w:val="both"/>
        <w:rPr>
          <w:rFonts w:ascii="Times New Roman" w:eastAsia="Times New Roman" w:hAnsi="Times New Roman"/>
        </w:rPr>
      </w:pPr>
      <w:r w:rsidRPr="006B4B63">
        <w:rPr>
          <w:rFonts w:ascii="Times New Roman" w:hAnsi="Times New Roman"/>
        </w:rPr>
        <w:t xml:space="preserve">Source: </w:t>
      </w:r>
      <w:r w:rsidR="009F1A39" w:rsidRPr="006B4B63">
        <w:rPr>
          <w:rFonts w:ascii="Times New Roman" w:hAnsi="Times New Roman"/>
        </w:rPr>
        <w:t xml:space="preserve">Reports of </w:t>
      </w:r>
      <w:proofErr w:type="spellStart"/>
      <w:r w:rsidRPr="006B4B63">
        <w:rPr>
          <w:rFonts w:ascii="Times New Roman" w:hAnsi="Times New Roman"/>
        </w:rPr>
        <w:t>Bishoftu</w:t>
      </w:r>
      <w:proofErr w:type="spellEnd"/>
      <w:r w:rsidRPr="006B4B63">
        <w:rPr>
          <w:rFonts w:ascii="Times New Roman" w:hAnsi="Times New Roman"/>
        </w:rPr>
        <w:t xml:space="preserve"> City </w:t>
      </w:r>
      <w:r w:rsidR="00EF5EFA" w:rsidRPr="006B4B63">
        <w:rPr>
          <w:rFonts w:ascii="Times New Roman" w:hAnsi="Times New Roman"/>
        </w:rPr>
        <w:t>Court</w:t>
      </w:r>
      <w:r w:rsidR="009F1A39" w:rsidRPr="006B4B63">
        <w:rPr>
          <w:rFonts w:ascii="Times New Roman" w:hAnsi="Times New Roman"/>
          <w:bCs/>
        </w:rPr>
        <w:t xml:space="preserve">, </w:t>
      </w:r>
      <w:r w:rsidR="009F1A39" w:rsidRPr="006B4B63">
        <w:rPr>
          <w:rFonts w:ascii="Times New Roman" w:hAnsi="Times New Roman"/>
        </w:rPr>
        <w:t xml:space="preserve">Police and </w:t>
      </w:r>
      <w:r w:rsidR="00EF5EFA" w:rsidRPr="006B4B63">
        <w:rPr>
          <w:rFonts w:ascii="Times New Roman" w:hAnsi="Times New Roman"/>
          <w:bCs/>
        </w:rPr>
        <w:t>Justices</w:t>
      </w:r>
      <w:r w:rsidR="00EF5EFA" w:rsidRPr="006B4B63">
        <w:rPr>
          <w:rFonts w:ascii="Times New Roman" w:hAnsi="Times New Roman"/>
        </w:rPr>
        <w:t xml:space="preserve"> </w:t>
      </w:r>
      <w:r w:rsidR="009F1A39" w:rsidRPr="006B4B63">
        <w:rPr>
          <w:rFonts w:ascii="Times New Roman" w:hAnsi="Times New Roman"/>
        </w:rPr>
        <w:t>Offices</w:t>
      </w:r>
      <w:r w:rsidR="001149BB" w:rsidRPr="006B4B63">
        <w:rPr>
          <w:rFonts w:ascii="Times New Roman" w:hAnsi="Times New Roman"/>
        </w:rPr>
        <w:t xml:space="preserve"> 2022</w:t>
      </w:r>
    </w:p>
    <w:p w:rsidR="003F2342" w:rsidRPr="006B4B63" w:rsidRDefault="008461EC" w:rsidP="005E1EF9">
      <w:pPr>
        <w:spacing w:after="0" w:line="276" w:lineRule="auto"/>
        <w:jc w:val="both"/>
        <w:rPr>
          <w:rFonts w:ascii="Times New Roman" w:eastAsia="Times New Roman" w:hAnsi="Times New Roman"/>
        </w:rPr>
      </w:pPr>
      <w:r w:rsidRPr="006B4B63">
        <w:rPr>
          <w:rFonts w:ascii="Times New Roman" w:eastAsia="Times New Roman" w:hAnsi="Times New Roman"/>
        </w:rPr>
        <w:t xml:space="preserve">Table </w:t>
      </w:r>
      <w:r w:rsidR="00E53FA3" w:rsidRPr="006B4B63">
        <w:rPr>
          <w:rFonts w:ascii="Times New Roman" w:eastAsia="Times New Roman" w:hAnsi="Times New Roman"/>
        </w:rPr>
        <w:t>5</w:t>
      </w:r>
      <w:r w:rsidR="00FC3CA9" w:rsidRPr="006B4B63">
        <w:rPr>
          <w:rFonts w:ascii="Times New Roman" w:eastAsia="Times New Roman" w:hAnsi="Times New Roman"/>
        </w:rPr>
        <w:t>.7</w:t>
      </w:r>
      <w:r w:rsidR="003F2342" w:rsidRPr="006B4B63">
        <w:rPr>
          <w:rFonts w:ascii="Times New Roman" w:eastAsia="Times New Roman" w:hAnsi="Times New Roman"/>
        </w:rPr>
        <w:t xml:space="preserve"> Number of Criminal and Civil Cases Lodged in </w:t>
      </w:r>
      <w:r w:rsidR="0001173F" w:rsidRPr="006B4B63">
        <w:rPr>
          <w:rFonts w:ascii="Times New Roman" w:eastAsia="Times New Roman" w:hAnsi="Times New Roman"/>
        </w:rPr>
        <w:t>Courts, Year 2022</w:t>
      </w:r>
      <w:r w:rsidR="003F2342" w:rsidRPr="006B4B63">
        <w:rPr>
          <w:rFonts w:ascii="Times New Roman" w:eastAsia="Times New Roman" w:hAnsi="Times New Roman"/>
        </w:rPr>
        <w:t xml:space="preserve"> of </w:t>
      </w:r>
      <w:proofErr w:type="spellStart"/>
      <w:r w:rsidR="003F2342" w:rsidRPr="006B4B63">
        <w:rPr>
          <w:rFonts w:ascii="Times New Roman" w:eastAsia="Times New Roman" w:hAnsi="Times New Roman"/>
        </w:rPr>
        <w:t>Bishoftu</w:t>
      </w:r>
      <w:proofErr w:type="spellEnd"/>
      <w:r w:rsidR="003F2342" w:rsidRPr="006B4B63">
        <w:rPr>
          <w:rFonts w:ascii="Times New Roman" w:eastAsia="Times New Roman" w:hAnsi="Times New Roman"/>
        </w:rPr>
        <w:t xml:space="preserve"> City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0"/>
        <w:gridCol w:w="818"/>
        <w:gridCol w:w="808"/>
        <w:gridCol w:w="770"/>
        <w:gridCol w:w="818"/>
        <w:gridCol w:w="808"/>
        <w:gridCol w:w="768"/>
        <w:gridCol w:w="818"/>
        <w:gridCol w:w="808"/>
        <w:gridCol w:w="768"/>
        <w:gridCol w:w="818"/>
        <w:gridCol w:w="804"/>
      </w:tblGrid>
      <w:tr w:rsidR="006B4B63" w:rsidRPr="006B4B63" w:rsidTr="005E1EF9">
        <w:trPr>
          <w:trHeight w:hRule="exact" w:val="694"/>
        </w:trPr>
        <w:tc>
          <w:tcPr>
            <w:tcW w:w="1251" w:type="pct"/>
            <w:gridSpan w:val="3"/>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Criminal Cases</w:t>
            </w:r>
          </w:p>
          <w:p w:rsidR="003F2342" w:rsidRPr="006B4B63" w:rsidRDefault="003F2342" w:rsidP="005E1EF9">
            <w:pPr>
              <w:spacing w:after="0" w:line="276" w:lineRule="auto"/>
              <w:jc w:val="center"/>
              <w:rPr>
                <w:rFonts w:ascii="Times New Roman" w:hAnsi="Times New Roman"/>
              </w:rPr>
            </w:pPr>
          </w:p>
        </w:tc>
        <w:tc>
          <w:tcPr>
            <w:tcW w:w="1251" w:type="pct"/>
            <w:gridSpan w:val="3"/>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Civil Cases</w:t>
            </w:r>
          </w:p>
          <w:p w:rsidR="003F2342" w:rsidRPr="006B4B63" w:rsidRDefault="003F2342" w:rsidP="005E1EF9">
            <w:pPr>
              <w:spacing w:after="0" w:line="276" w:lineRule="auto"/>
              <w:jc w:val="center"/>
              <w:rPr>
                <w:rFonts w:ascii="Times New Roman" w:hAnsi="Times New Roman"/>
              </w:rPr>
            </w:pPr>
          </w:p>
        </w:tc>
        <w:tc>
          <w:tcPr>
            <w:tcW w:w="1250" w:type="pct"/>
            <w:gridSpan w:val="3"/>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Corruption and Tax Cases</w:t>
            </w:r>
          </w:p>
          <w:p w:rsidR="003F2342" w:rsidRPr="006B4B63" w:rsidRDefault="003F2342" w:rsidP="005E1EF9">
            <w:pPr>
              <w:spacing w:after="0" w:line="276" w:lineRule="auto"/>
              <w:jc w:val="center"/>
              <w:rPr>
                <w:rFonts w:ascii="Times New Roman" w:hAnsi="Times New Roman"/>
              </w:rPr>
            </w:pPr>
          </w:p>
        </w:tc>
        <w:tc>
          <w:tcPr>
            <w:tcW w:w="1248" w:type="pct"/>
            <w:gridSpan w:val="3"/>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Grand Total</w:t>
            </w:r>
          </w:p>
          <w:p w:rsidR="003F2342" w:rsidRPr="006B4B63" w:rsidRDefault="003F2342" w:rsidP="005E1EF9">
            <w:pPr>
              <w:spacing w:after="0" w:line="276" w:lineRule="auto"/>
              <w:jc w:val="center"/>
              <w:rPr>
                <w:rFonts w:ascii="Times New Roman" w:hAnsi="Times New Roman"/>
              </w:rPr>
            </w:pPr>
          </w:p>
        </w:tc>
      </w:tr>
      <w:tr w:rsidR="006B4B63" w:rsidRPr="006B4B63" w:rsidTr="00EF5EFA">
        <w:trPr>
          <w:trHeight w:hRule="exact" w:val="451"/>
        </w:trPr>
        <w:tc>
          <w:tcPr>
            <w:tcW w:w="402"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Lodged</w:t>
            </w:r>
          </w:p>
        </w:tc>
        <w:tc>
          <w:tcPr>
            <w:tcW w:w="427"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Decided</w:t>
            </w:r>
          </w:p>
        </w:tc>
        <w:tc>
          <w:tcPr>
            <w:tcW w:w="422"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Pending</w:t>
            </w:r>
          </w:p>
        </w:tc>
        <w:tc>
          <w:tcPr>
            <w:tcW w:w="402"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Lodged</w:t>
            </w:r>
          </w:p>
        </w:tc>
        <w:tc>
          <w:tcPr>
            <w:tcW w:w="427"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Decided</w:t>
            </w:r>
          </w:p>
        </w:tc>
        <w:tc>
          <w:tcPr>
            <w:tcW w:w="422"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Pending</w:t>
            </w:r>
          </w:p>
        </w:tc>
        <w:tc>
          <w:tcPr>
            <w:tcW w:w="401"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Lodged</w:t>
            </w:r>
          </w:p>
        </w:tc>
        <w:tc>
          <w:tcPr>
            <w:tcW w:w="427"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Decided</w:t>
            </w:r>
          </w:p>
        </w:tc>
        <w:tc>
          <w:tcPr>
            <w:tcW w:w="422"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Pending</w:t>
            </w:r>
          </w:p>
        </w:tc>
        <w:tc>
          <w:tcPr>
            <w:tcW w:w="401"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Lodged</w:t>
            </w:r>
          </w:p>
        </w:tc>
        <w:tc>
          <w:tcPr>
            <w:tcW w:w="427"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Decided</w:t>
            </w:r>
          </w:p>
        </w:tc>
        <w:tc>
          <w:tcPr>
            <w:tcW w:w="420" w:type="pct"/>
            <w:shd w:val="clear" w:color="auto" w:fill="auto"/>
            <w:vAlign w:val="center"/>
          </w:tcPr>
          <w:p w:rsidR="003F2342" w:rsidRPr="006B4B63" w:rsidRDefault="003F2342" w:rsidP="005E1EF9">
            <w:pPr>
              <w:spacing w:after="0" w:line="276" w:lineRule="auto"/>
              <w:ind w:left="-90" w:right="-76"/>
              <w:jc w:val="both"/>
              <w:rPr>
                <w:rFonts w:ascii="Times New Roman" w:eastAsia="Times New Roman" w:hAnsi="Times New Roman"/>
              </w:rPr>
            </w:pPr>
            <w:r w:rsidRPr="006B4B63">
              <w:rPr>
                <w:rFonts w:ascii="Times New Roman" w:eastAsia="Times New Roman" w:hAnsi="Times New Roman"/>
              </w:rPr>
              <w:t>Pending</w:t>
            </w:r>
          </w:p>
        </w:tc>
      </w:tr>
      <w:tr w:rsidR="006B4B63" w:rsidRPr="006B4B63" w:rsidTr="005E1EF9">
        <w:trPr>
          <w:trHeight w:hRule="exact" w:val="406"/>
        </w:trPr>
        <w:tc>
          <w:tcPr>
            <w:tcW w:w="402"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1,532</w:t>
            </w:r>
          </w:p>
        </w:tc>
        <w:tc>
          <w:tcPr>
            <w:tcW w:w="427"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1,526</w:t>
            </w:r>
          </w:p>
        </w:tc>
        <w:tc>
          <w:tcPr>
            <w:tcW w:w="422"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6</w:t>
            </w:r>
          </w:p>
        </w:tc>
        <w:tc>
          <w:tcPr>
            <w:tcW w:w="402"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4,021</w:t>
            </w:r>
          </w:p>
        </w:tc>
        <w:tc>
          <w:tcPr>
            <w:tcW w:w="427"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3,821</w:t>
            </w:r>
          </w:p>
        </w:tc>
        <w:tc>
          <w:tcPr>
            <w:tcW w:w="422"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200</w:t>
            </w:r>
          </w:p>
        </w:tc>
        <w:tc>
          <w:tcPr>
            <w:tcW w:w="401" w:type="pct"/>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0</w:t>
            </w:r>
          </w:p>
        </w:tc>
        <w:tc>
          <w:tcPr>
            <w:tcW w:w="427" w:type="pct"/>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0</w:t>
            </w:r>
          </w:p>
        </w:tc>
        <w:tc>
          <w:tcPr>
            <w:tcW w:w="422" w:type="pct"/>
            <w:shd w:val="clear" w:color="auto" w:fill="auto"/>
          </w:tcPr>
          <w:p w:rsidR="003F2342" w:rsidRPr="006B4B63" w:rsidRDefault="003F2342" w:rsidP="005E1EF9">
            <w:pPr>
              <w:spacing w:after="0" w:line="276" w:lineRule="auto"/>
              <w:jc w:val="center"/>
              <w:rPr>
                <w:rFonts w:ascii="Times New Roman" w:hAnsi="Times New Roman"/>
              </w:rPr>
            </w:pPr>
            <w:r w:rsidRPr="006B4B63">
              <w:rPr>
                <w:rFonts w:ascii="Times New Roman" w:hAnsi="Times New Roman"/>
              </w:rPr>
              <w:t>0</w:t>
            </w:r>
          </w:p>
        </w:tc>
        <w:tc>
          <w:tcPr>
            <w:tcW w:w="401"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5,553</w:t>
            </w:r>
          </w:p>
        </w:tc>
        <w:tc>
          <w:tcPr>
            <w:tcW w:w="427"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5,347</w:t>
            </w:r>
          </w:p>
        </w:tc>
        <w:tc>
          <w:tcPr>
            <w:tcW w:w="420"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206</w:t>
            </w:r>
          </w:p>
        </w:tc>
      </w:tr>
    </w:tbl>
    <w:p w:rsidR="00EF5EFA" w:rsidRPr="006B4B63" w:rsidRDefault="00EF5EFA" w:rsidP="005E1EF9">
      <w:pPr>
        <w:spacing w:after="0" w:line="276" w:lineRule="auto"/>
        <w:jc w:val="both"/>
        <w:rPr>
          <w:rFonts w:ascii="Times New Roman" w:hAnsi="Times New Roman"/>
        </w:rPr>
      </w:pPr>
      <w:r w:rsidRPr="006B4B63">
        <w:rPr>
          <w:rFonts w:ascii="Times New Roman" w:hAnsi="Times New Roman"/>
        </w:rPr>
        <w:t xml:space="preserve">Source: </w:t>
      </w:r>
      <w:proofErr w:type="spellStart"/>
      <w:r w:rsidRPr="006B4B63">
        <w:rPr>
          <w:rFonts w:ascii="Times New Roman" w:hAnsi="Times New Roman"/>
        </w:rPr>
        <w:t>Bishoftu</w:t>
      </w:r>
      <w:proofErr w:type="spellEnd"/>
      <w:r w:rsidRPr="006B4B63">
        <w:rPr>
          <w:rFonts w:ascii="Times New Roman" w:hAnsi="Times New Roman"/>
        </w:rPr>
        <w:t xml:space="preserve"> City Court </w:t>
      </w:r>
      <w:r w:rsidR="001C4524" w:rsidRPr="006B4B63">
        <w:rPr>
          <w:rFonts w:ascii="Times New Roman" w:hAnsi="Times New Roman"/>
        </w:rPr>
        <w:t>Office</w:t>
      </w:r>
      <w:r w:rsidR="001149BB" w:rsidRPr="006B4B63">
        <w:rPr>
          <w:rFonts w:ascii="Times New Roman" w:hAnsi="Times New Roman"/>
        </w:rPr>
        <w:t xml:space="preserve"> 2022</w:t>
      </w:r>
    </w:p>
    <w:p w:rsidR="003F2342" w:rsidRPr="006B4B63" w:rsidRDefault="003F2342" w:rsidP="005E1EF9">
      <w:pPr>
        <w:spacing w:after="0" w:line="276" w:lineRule="auto"/>
        <w:jc w:val="both"/>
        <w:rPr>
          <w:rFonts w:ascii="Times New Roman" w:eastAsia="Times New Roman" w:hAnsi="Times New Roman"/>
        </w:rPr>
      </w:pPr>
      <w:r w:rsidRPr="006B4B63">
        <w:rPr>
          <w:rFonts w:ascii="Times New Roman" w:eastAsia="Times New Roman" w:hAnsi="Times New Roman"/>
        </w:rPr>
        <w:t xml:space="preserve">Table </w:t>
      </w:r>
      <w:r w:rsidR="00E53FA3" w:rsidRPr="006B4B63">
        <w:rPr>
          <w:rFonts w:ascii="Times New Roman" w:eastAsia="Times New Roman" w:hAnsi="Times New Roman"/>
        </w:rPr>
        <w:t>5</w:t>
      </w:r>
      <w:r w:rsidR="00FC3CA9" w:rsidRPr="006B4B63">
        <w:rPr>
          <w:rFonts w:ascii="Times New Roman" w:eastAsia="Times New Roman" w:hAnsi="Times New Roman"/>
        </w:rPr>
        <w:t>.8</w:t>
      </w:r>
      <w:r w:rsidRPr="006B4B63">
        <w:rPr>
          <w:rFonts w:ascii="Times New Roman" w:eastAsia="Times New Roman" w:hAnsi="Times New Roman"/>
        </w:rPr>
        <w:t xml:space="preserve">.Number of Prisoners by Sex and Type of Sentence, Year 2022 of </w:t>
      </w:r>
      <w:proofErr w:type="spellStart"/>
      <w:r w:rsidRPr="006B4B63">
        <w:rPr>
          <w:rFonts w:ascii="Times New Roman" w:eastAsia="Times New Roman" w:hAnsi="Times New Roman"/>
        </w:rPr>
        <w:t>Bishoftu</w:t>
      </w:r>
      <w:proofErr w:type="spellEnd"/>
      <w:r w:rsidRPr="006B4B63">
        <w:rPr>
          <w:rFonts w:ascii="Times New Roman" w:eastAsia="Times New Roman" w:hAnsi="Times New Roman"/>
        </w:rPr>
        <w:t xml:space="preserve"> City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80"/>
        <w:gridCol w:w="1309"/>
        <w:gridCol w:w="990"/>
        <w:gridCol w:w="1080"/>
        <w:gridCol w:w="795"/>
        <w:gridCol w:w="977"/>
        <w:gridCol w:w="937"/>
        <w:gridCol w:w="988"/>
        <w:gridCol w:w="724"/>
        <w:gridCol w:w="996"/>
      </w:tblGrid>
      <w:tr w:rsidR="006B4B63" w:rsidRPr="006B4B63" w:rsidTr="007A0EFE">
        <w:tc>
          <w:tcPr>
            <w:tcW w:w="1090" w:type="pct"/>
            <w:gridSpan w:val="2"/>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Decision</w:t>
            </w:r>
            <w:r w:rsidR="008A6671" w:rsidRPr="006B4B63">
              <w:rPr>
                <w:rFonts w:ascii="Times New Roman" w:eastAsia="Times New Roman" w:hAnsi="Times New Roman"/>
              </w:rPr>
              <w:t xml:space="preserve"> </w:t>
            </w:r>
            <w:r w:rsidRPr="006B4B63">
              <w:rPr>
                <w:rFonts w:ascii="Times New Roman" w:eastAsia="Times New Roman" w:hAnsi="Times New Roman"/>
              </w:rPr>
              <w:t>≤5 Years</w:t>
            </w:r>
          </w:p>
        </w:tc>
        <w:tc>
          <w:tcPr>
            <w:tcW w:w="1081" w:type="pct"/>
            <w:gridSpan w:val="2"/>
            <w:shd w:val="clear" w:color="auto" w:fill="auto"/>
          </w:tcPr>
          <w:p w:rsidR="003F2342" w:rsidRPr="006B4B63" w:rsidRDefault="003F2342" w:rsidP="005E1EF9">
            <w:pPr>
              <w:spacing w:after="0" w:line="276" w:lineRule="auto"/>
              <w:ind w:left="-120" w:right="-107"/>
              <w:jc w:val="center"/>
              <w:rPr>
                <w:rFonts w:ascii="Times New Roman" w:eastAsia="Times New Roman" w:hAnsi="Times New Roman"/>
              </w:rPr>
            </w:pPr>
            <w:r w:rsidRPr="006B4B63">
              <w:rPr>
                <w:rFonts w:ascii="Times New Roman" w:eastAsia="Times New Roman" w:hAnsi="Times New Roman"/>
              </w:rPr>
              <w:t xml:space="preserve">Decision </w:t>
            </w:r>
            <w:r w:rsidR="008A6671" w:rsidRPr="006B4B63">
              <w:rPr>
                <w:rFonts w:ascii="Times New Roman" w:eastAsia="Times New Roman" w:hAnsi="Times New Roman"/>
              </w:rPr>
              <w:t>&gt;</w:t>
            </w:r>
            <w:r w:rsidRPr="006B4B63">
              <w:rPr>
                <w:rFonts w:ascii="Times New Roman" w:eastAsia="Times New Roman" w:hAnsi="Times New Roman"/>
              </w:rPr>
              <w:t>5 Years</w:t>
            </w:r>
          </w:p>
        </w:tc>
        <w:tc>
          <w:tcPr>
            <w:tcW w:w="925" w:type="pct"/>
            <w:gridSpan w:val="2"/>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Life Time Prisoners</w:t>
            </w:r>
          </w:p>
        </w:tc>
        <w:tc>
          <w:tcPr>
            <w:tcW w:w="1005" w:type="pct"/>
            <w:gridSpan w:val="2"/>
            <w:shd w:val="clear" w:color="auto" w:fill="auto"/>
          </w:tcPr>
          <w:p w:rsidR="007A0EFE"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The Death</w:t>
            </w:r>
          </w:p>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Penalty</w:t>
            </w:r>
          </w:p>
        </w:tc>
        <w:tc>
          <w:tcPr>
            <w:tcW w:w="898" w:type="pct"/>
            <w:gridSpan w:val="2"/>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Total</w:t>
            </w:r>
          </w:p>
        </w:tc>
      </w:tr>
      <w:tr w:rsidR="006B4B63" w:rsidRPr="006B4B63" w:rsidTr="007A0EFE">
        <w:tc>
          <w:tcPr>
            <w:tcW w:w="407"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Men</w:t>
            </w:r>
          </w:p>
        </w:tc>
        <w:tc>
          <w:tcPr>
            <w:tcW w:w="683"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Women</w:t>
            </w:r>
          </w:p>
        </w:tc>
        <w:tc>
          <w:tcPr>
            <w:tcW w:w="517"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Men</w:t>
            </w:r>
          </w:p>
        </w:tc>
        <w:tc>
          <w:tcPr>
            <w:tcW w:w="564"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Women</w:t>
            </w:r>
          </w:p>
        </w:tc>
        <w:tc>
          <w:tcPr>
            <w:tcW w:w="415"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Men</w:t>
            </w:r>
          </w:p>
        </w:tc>
        <w:tc>
          <w:tcPr>
            <w:tcW w:w="510"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Women</w:t>
            </w:r>
          </w:p>
        </w:tc>
        <w:tc>
          <w:tcPr>
            <w:tcW w:w="489"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Men</w:t>
            </w:r>
          </w:p>
        </w:tc>
        <w:tc>
          <w:tcPr>
            <w:tcW w:w="516"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Women</w:t>
            </w:r>
          </w:p>
        </w:tc>
        <w:tc>
          <w:tcPr>
            <w:tcW w:w="378"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Men</w:t>
            </w:r>
          </w:p>
        </w:tc>
        <w:tc>
          <w:tcPr>
            <w:tcW w:w="520" w:type="pct"/>
            <w:shd w:val="clear" w:color="auto" w:fill="auto"/>
            <w:vAlign w:val="center"/>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Women</w:t>
            </w:r>
          </w:p>
        </w:tc>
      </w:tr>
      <w:tr w:rsidR="007A0EFE" w:rsidRPr="006B4B63" w:rsidTr="005E1EF9">
        <w:trPr>
          <w:trHeight w:val="359"/>
        </w:trPr>
        <w:tc>
          <w:tcPr>
            <w:tcW w:w="407" w:type="pct"/>
            <w:shd w:val="clear" w:color="auto" w:fill="auto"/>
            <w:vAlign w:val="bottom"/>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58</w:t>
            </w:r>
          </w:p>
        </w:tc>
        <w:tc>
          <w:tcPr>
            <w:tcW w:w="683" w:type="pct"/>
            <w:shd w:val="clear" w:color="auto" w:fill="auto"/>
            <w:vAlign w:val="bottom"/>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3</w:t>
            </w:r>
          </w:p>
        </w:tc>
        <w:tc>
          <w:tcPr>
            <w:tcW w:w="517" w:type="pct"/>
            <w:shd w:val="clear" w:color="auto" w:fill="auto"/>
            <w:vAlign w:val="bottom"/>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2</w:t>
            </w:r>
          </w:p>
        </w:tc>
        <w:tc>
          <w:tcPr>
            <w:tcW w:w="564" w:type="pct"/>
            <w:shd w:val="clear" w:color="auto" w:fill="auto"/>
            <w:vAlign w:val="bottom"/>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415"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510"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489"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516"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0</w:t>
            </w:r>
          </w:p>
        </w:tc>
        <w:tc>
          <w:tcPr>
            <w:tcW w:w="378"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60</w:t>
            </w:r>
          </w:p>
        </w:tc>
        <w:tc>
          <w:tcPr>
            <w:tcW w:w="520" w:type="pct"/>
            <w:shd w:val="clear" w:color="auto" w:fill="auto"/>
          </w:tcPr>
          <w:p w:rsidR="003F2342" w:rsidRPr="006B4B63" w:rsidRDefault="003F2342" w:rsidP="005E1EF9">
            <w:pPr>
              <w:spacing w:after="0" w:line="276" w:lineRule="auto"/>
              <w:jc w:val="center"/>
              <w:rPr>
                <w:rFonts w:ascii="Times New Roman" w:eastAsia="Times New Roman" w:hAnsi="Times New Roman"/>
              </w:rPr>
            </w:pPr>
            <w:r w:rsidRPr="006B4B63">
              <w:rPr>
                <w:rFonts w:ascii="Times New Roman" w:eastAsia="Times New Roman" w:hAnsi="Times New Roman"/>
              </w:rPr>
              <w:t>3</w:t>
            </w:r>
          </w:p>
        </w:tc>
      </w:tr>
    </w:tbl>
    <w:p w:rsidR="005E1EF9" w:rsidRPr="006B4B63" w:rsidRDefault="005E1EF9" w:rsidP="005E1EF9">
      <w:pPr>
        <w:spacing w:after="0" w:line="276" w:lineRule="auto"/>
        <w:jc w:val="both"/>
        <w:rPr>
          <w:rFonts w:ascii="Times New Roman" w:hAnsi="Times New Roman"/>
        </w:rPr>
      </w:pPr>
    </w:p>
    <w:p w:rsidR="001149BB" w:rsidRPr="006B4B63" w:rsidRDefault="001149BB" w:rsidP="005E1EF9">
      <w:pPr>
        <w:spacing w:after="0" w:line="276" w:lineRule="auto"/>
        <w:jc w:val="both"/>
        <w:rPr>
          <w:rFonts w:ascii="Times New Roman" w:hAnsi="Times New Roman"/>
        </w:rPr>
      </w:pPr>
      <w:r w:rsidRPr="006B4B63">
        <w:rPr>
          <w:rFonts w:ascii="Times New Roman" w:hAnsi="Times New Roman"/>
        </w:rPr>
        <w:t xml:space="preserve">Source: </w:t>
      </w:r>
      <w:proofErr w:type="spellStart"/>
      <w:r w:rsidRPr="006B4B63">
        <w:rPr>
          <w:rFonts w:ascii="Times New Roman" w:hAnsi="Times New Roman"/>
        </w:rPr>
        <w:t>Bishoftu</w:t>
      </w:r>
      <w:proofErr w:type="spellEnd"/>
      <w:r w:rsidRPr="006B4B63">
        <w:rPr>
          <w:rFonts w:ascii="Times New Roman" w:hAnsi="Times New Roman"/>
        </w:rPr>
        <w:t xml:space="preserve"> City Court </w:t>
      </w:r>
      <w:r w:rsidR="001C4524" w:rsidRPr="006B4B63">
        <w:rPr>
          <w:rFonts w:ascii="Times New Roman" w:hAnsi="Times New Roman"/>
        </w:rPr>
        <w:t xml:space="preserve">Office </w:t>
      </w:r>
      <w:r w:rsidRPr="006B4B63">
        <w:rPr>
          <w:rFonts w:ascii="Times New Roman" w:hAnsi="Times New Roman"/>
        </w:rPr>
        <w:t>2022</w:t>
      </w:r>
    </w:p>
    <w:p w:rsidR="005E1EF9" w:rsidRPr="006B4B63" w:rsidRDefault="005E1EF9" w:rsidP="00475B25">
      <w:pPr>
        <w:spacing w:line="276" w:lineRule="auto"/>
        <w:jc w:val="both"/>
        <w:rPr>
          <w:rFonts w:ascii="Times New Roman" w:hAnsi="Times New Roman"/>
          <w:b/>
          <w:bCs/>
        </w:rPr>
      </w:pPr>
    </w:p>
    <w:p w:rsidR="006E03E3" w:rsidRPr="006B4B63" w:rsidRDefault="006E03E3" w:rsidP="00475B25">
      <w:pPr>
        <w:spacing w:line="276" w:lineRule="auto"/>
        <w:jc w:val="both"/>
        <w:rPr>
          <w:rFonts w:ascii="Times New Roman" w:hAnsi="Times New Roman"/>
          <w:b/>
          <w:bCs/>
        </w:rPr>
      </w:pPr>
    </w:p>
    <w:p w:rsidR="000A0D23" w:rsidRPr="006B4B63" w:rsidRDefault="00E53FA3" w:rsidP="00475B25">
      <w:pPr>
        <w:spacing w:line="276" w:lineRule="auto"/>
        <w:jc w:val="both"/>
        <w:rPr>
          <w:rFonts w:ascii="Times New Roman" w:hAnsi="Times New Roman"/>
          <w:b/>
          <w:bCs/>
        </w:rPr>
      </w:pPr>
      <w:r w:rsidRPr="006B4B63">
        <w:rPr>
          <w:rFonts w:ascii="Times New Roman" w:hAnsi="Times New Roman"/>
          <w:b/>
          <w:bCs/>
        </w:rPr>
        <w:t>5</w:t>
      </w:r>
      <w:r w:rsidR="000A0D23" w:rsidRPr="006B4B63">
        <w:rPr>
          <w:rFonts w:ascii="Times New Roman" w:hAnsi="Times New Roman"/>
          <w:b/>
          <w:bCs/>
        </w:rPr>
        <w:t>.3 Religion Freedom</w:t>
      </w:r>
    </w:p>
    <w:p w:rsidR="00AE1279" w:rsidRPr="006B4B63" w:rsidRDefault="00AE1279" w:rsidP="00475B25">
      <w:pPr>
        <w:spacing w:line="276" w:lineRule="auto"/>
        <w:jc w:val="both"/>
        <w:rPr>
          <w:rFonts w:ascii="Times New Roman" w:hAnsi="Times New Roman"/>
          <w:sz w:val="20"/>
        </w:rPr>
      </w:pPr>
      <w:r w:rsidRPr="006B4B63">
        <w:rPr>
          <w:rFonts w:ascii="Times New Roman" w:hAnsi="Times New Roman"/>
          <w:sz w:val="20"/>
        </w:rPr>
        <w:t>People who follow different religions respect other religious groups are living peacefully and freely in the city.</w:t>
      </w:r>
    </w:p>
    <w:p w:rsidR="000A0D23" w:rsidRPr="006B4B63" w:rsidRDefault="000A0D23" w:rsidP="00475B25">
      <w:pPr>
        <w:spacing w:line="276" w:lineRule="auto"/>
        <w:jc w:val="both"/>
        <w:rPr>
          <w:rFonts w:ascii="Times New Roman" w:hAnsi="Times New Roman"/>
          <w:b/>
        </w:rPr>
      </w:pPr>
      <w:r w:rsidRPr="006B4B63">
        <w:rPr>
          <w:rFonts w:ascii="Times New Roman" w:hAnsi="Times New Roman"/>
          <w:b/>
        </w:rPr>
        <w:t xml:space="preserve">Table </w:t>
      </w:r>
      <w:r w:rsidR="00E53FA3" w:rsidRPr="006B4B63">
        <w:rPr>
          <w:rFonts w:ascii="Times New Roman" w:hAnsi="Times New Roman"/>
          <w:b/>
        </w:rPr>
        <w:t>5</w:t>
      </w:r>
      <w:r w:rsidR="00FC3CA9" w:rsidRPr="006B4B63">
        <w:rPr>
          <w:rFonts w:ascii="Times New Roman" w:hAnsi="Times New Roman"/>
          <w:b/>
        </w:rPr>
        <w:t>.9</w:t>
      </w:r>
      <w:r w:rsidRPr="006B4B63">
        <w:rPr>
          <w:rFonts w:ascii="Times New Roman" w:hAnsi="Times New Roman"/>
          <w:b/>
        </w:rPr>
        <w:t xml:space="preserve"> </w:t>
      </w:r>
      <w:r w:rsidR="005E1EF9" w:rsidRPr="006B4B63">
        <w:rPr>
          <w:rFonts w:ascii="Times New Roman" w:hAnsi="Times New Roman"/>
          <w:b/>
        </w:rPr>
        <w:t>the</w:t>
      </w:r>
      <w:r w:rsidRPr="006B4B63">
        <w:rPr>
          <w:rFonts w:ascii="Times New Roman" w:hAnsi="Times New Roman"/>
          <w:b/>
        </w:rPr>
        <w:t xml:space="preserve"> Religion Group and Number of Branches /Worship Places/ in 2021-2022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737"/>
        <w:gridCol w:w="3334"/>
        <w:gridCol w:w="2040"/>
        <w:gridCol w:w="1806"/>
        <w:gridCol w:w="1659"/>
      </w:tblGrid>
      <w:tr w:rsidR="006B4B63" w:rsidRPr="006B4B63" w:rsidTr="005E1EF9">
        <w:trPr>
          <w:trHeight w:hRule="exact" w:val="739"/>
        </w:trPr>
        <w:tc>
          <w:tcPr>
            <w:tcW w:w="385" w:type="pct"/>
            <w:vMerge w:val="restar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No.</w:t>
            </w:r>
          </w:p>
        </w:tc>
        <w:tc>
          <w:tcPr>
            <w:tcW w:w="1740" w:type="pct"/>
            <w:vMerge w:val="restar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Religious group</w:t>
            </w:r>
          </w:p>
        </w:tc>
        <w:tc>
          <w:tcPr>
            <w:tcW w:w="2008" w:type="pct"/>
            <w:gridSpan w:val="2"/>
            <w:tcBorders>
              <w:left w:val="single" w:sz="4" w:space="0" w:color="auto"/>
              <w:bottom w:val="single" w:sz="4" w:space="0" w:color="auto"/>
              <w:right w:val="single" w:sz="4" w:space="0" w:color="auto"/>
            </w:tcBorders>
            <w:shd w:val="clear" w:color="auto" w:fill="auto"/>
          </w:tcPr>
          <w:p w:rsidR="00092B00" w:rsidRPr="006B4B63" w:rsidRDefault="00802763" w:rsidP="005E1EF9">
            <w:pPr>
              <w:pStyle w:val="Default"/>
              <w:spacing w:after="160" w:line="276" w:lineRule="auto"/>
              <w:jc w:val="center"/>
              <w:rPr>
                <w:color w:val="auto"/>
                <w:sz w:val="22"/>
                <w:szCs w:val="22"/>
              </w:rPr>
            </w:pPr>
            <w:r w:rsidRPr="006B4B63">
              <w:rPr>
                <w:color w:val="auto"/>
                <w:sz w:val="22"/>
                <w:szCs w:val="22"/>
              </w:rPr>
              <w:t xml:space="preserve">Years and </w:t>
            </w:r>
            <w:r w:rsidR="00092B00" w:rsidRPr="006B4B63">
              <w:rPr>
                <w:color w:val="auto"/>
                <w:sz w:val="22"/>
                <w:szCs w:val="22"/>
              </w:rPr>
              <w:t>Number of branches</w:t>
            </w:r>
          </w:p>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/Worship Places/</w:t>
            </w:r>
          </w:p>
        </w:tc>
        <w:tc>
          <w:tcPr>
            <w:tcW w:w="866" w:type="pct"/>
            <w:vMerge w:val="restar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Number of cemetery</w:t>
            </w:r>
            <w:r w:rsidR="00A31730" w:rsidRPr="006B4B63">
              <w:rPr>
                <w:color w:val="auto"/>
                <w:sz w:val="22"/>
                <w:szCs w:val="22"/>
              </w:rPr>
              <w:t>/</w:t>
            </w:r>
            <w:r w:rsidR="00042C31" w:rsidRPr="006B4B63">
              <w:rPr>
                <w:color w:val="auto"/>
                <w:sz w:val="22"/>
                <w:szCs w:val="22"/>
              </w:rPr>
              <w:t>burial/</w:t>
            </w:r>
            <w:r w:rsidRPr="006B4B63">
              <w:rPr>
                <w:color w:val="auto"/>
                <w:sz w:val="22"/>
                <w:szCs w:val="22"/>
              </w:rPr>
              <w:t xml:space="preserve"> places</w:t>
            </w:r>
          </w:p>
          <w:p w:rsidR="00092B00" w:rsidRPr="006B4B63" w:rsidRDefault="00092B00" w:rsidP="005E1EF9">
            <w:pPr>
              <w:pStyle w:val="Default"/>
              <w:spacing w:after="160" w:line="276" w:lineRule="auto"/>
              <w:jc w:val="center"/>
              <w:rPr>
                <w:color w:val="auto"/>
                <w:sz w:val="22"/>
                <w:szCs w:val="22"/>
              </w:rPr>
            </w:pPr>
          </w:p>
        </w:tc>
      </w:tr>
      <w:tr w:rsidR="006B4B63" w:rsidRPr="006B4B63" w:rsidTr="006E03E3">
        <w:trPr>
          <w:trHeight w:hRule="exact" w:val="370"/>
        </w:trPr>
        <w:tc>
          <w:tcPr>
            <w:tcW w:w="385" w:type="pct"/>
            <w:vMerge/>
            <w:tcBorders>
              <w:bottom w:val="single" w:sz="4" w:space="0" w:color="000000"/>
            </w:tcBorders>
            <w:shd w:val="clear" w:color="auto" w:fill="auto"/>
          </w:tcPr>
          <w:p w:rsidR="00092B00" w:rsidRPr="006B4B63" w:rsidRDefault="00092B00" w:rsidP="00475B25">
            <w:pPr>
              <w:pStyle w:val="Default"/>
              <w:spacing w:after="160" w:line="276" w:lineRule="auto"/>
              <w:jc w:val="both"/>
              <w:rPr>
                <w:color w:val="auto"/>
                <w:sz w:val="22"/>
                <w:szCs w:val="22"/>
              </w:rPr>
            </w:pPr>
          </w:p>
        </w:tc>
        <w:tc>
          <w:tcPr>
            <w:tcW w:w="1740" w:type="pct"/>
            <w:vMerge/>
            <w:tcBorders>
              <w:bottom w:val="single" w:sz="4" w:space="0" w:color="000000"/>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p>
        </w:tc>
        <w:tc>
          <w:tcPr>
            <w:tcW w:w="1065" w:type="pct"/>
            <w:tcBorders>
              <w:top w:val="single" w:sz="4" w:space="0" w:color="auto"/>
              <w:left w:val="single" w:sz="4" w:space="0" w:color="auto"/>
              <w:bottom w:val="single" w:sz="4" w:space="0" w:color="000000"/>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2021</w:t>
            </w:r>
          </w:p>
        </w:tc>
        <w:tc>
          <w:tcPr>
            <w:tcW w:w="943" w:type="pct"/>
            <w:tcBorders>
              <w:top w:val="single" w:sz="4" w:space="0" w:color="auto"/>
              <w:bottom w:val="single" w:sz="4" w:space="0" w:color="000000"/>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2022</w:t>
            </w:r>
          </w:p>
        </w:tc>
        <w:tc>
          <w:tcPr>
            <w:tcW w:w="866" w:type="pct"/>
            <w:vMerge/>
            <w:tcBorders>
              <w:left w:val="single" w:sz="4" w:space="0" w:color="auto"/>
              <w:bottom w:val="single" w:sz="4" w:space="0" w:color="000000"/>
            </w:tcBorders>
            <w:shd w:val="clear" w:color="auto" w:fill="auto"/>
          </w:tcPr>
          <w:p w:rsidR="00092B00" w:rsidRPr="006B4B63" w:rsidRDefault="00092B00" w:rsidP="005E1EF9">
            <w:pPr>
              <w:pStyle w:val="Default"/>
              <w:spacing w:after="160" w:line="276" w:lineRule="auto"/>
              <w:jc w:val="center"/>
              <w:rPr>
                <w:color w:val="auto"/>
                <w:sz w:val="22"/>
                <w:szCs w:val="22"/>
              </w:rPr>
            </w:pPr>
          </w:p>
        </w:tc>
      </w:tr>
      <w:tr w:rsidR="006B4B63" w:rsidRPr="006B4B63" w:rsidTr="006E03E3">
        <w:trPr>
          <w:trHeight w:hRule="exact" w:val="280"/>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1</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 xml:space="preserve">Orthodox </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20</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20</w:t>
            </w:r>
          </w:p>
        </w:tc>
        <w:tc>
          <w:tcPr>
            <w:tcW w:w="866" w:type="pct"/>
            <w:tcBorders>
              <w:left w:val="single" w:sz="4" w:space="0" w:color="auto"/>
            </w:tcBorders>
            <w:shd w:val="clear" w:color="auto" w:fill="auto"/>
          </w:tcPr>
          <w:p w:rsidR="00092B00" w:rsidRPr="006B4B63" w:rsidRDefault="00A146FE" w:rsidP="005E1EF9">
            <w:pPr>
              <w:pStyle w:val="Default"/>
              <w:spacing w:after="160" w:line="276" w:lineRule="auto"/>
              <w:jc w:val="center"/>
              <w:rPr>
                <w:color w:val="auto"/>
                <w:sz w:val="22"/>
                <w:szCs w:val="22"/>
              </w:rPr>
            </w:pPr>
            <w:r w:rsidRPr="006B4B63">
              <w:rPr>
                <w:color w:val="auto"/>
                <w:sz w:val="22"/>
                <w:szCs w:val="22"/>
              </w:rPr>
              <w:t>7</w:t>
            </w:r>
          </w:p>
        </w:tc>
      </w:tr>
      <w:tr w:rsidR="006B4B63" w:rsidRPr="006B4B63" w:rsidTr="006E03E3">
        <w:trPr>
          <w:trHeight w:hRule="exact" w:val="271"/>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2</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 xml:space="preserve">Muslim </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18</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20</w:t>
            </w:r>
          </w:p>
        </w:tc>
        <w:tc>
          <w:tcPr>
            <w:tcW w:w="866"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r>
      <w:tr w:rsidR="006B4B63" w:rsidRPr="006B4B63" w:rsidTr="006E03E3">
        <w:trPr>
          <w:trHeight w:hRule="exact" w:val="352"/>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3</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 xml:space="preserve">Protestant </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133</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135</w:t>
            </w:r>
          </w:p>
        </w:tc>
        <w:tc>
          <w:tcPr>
            <w:tcW w:w="866"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r>
      <w:tr w:rsidR="006B4B63" w:rsidRPr="006B4B63" w:rsidTr="0095230D">
        <w:trPr>
          <w:trHeight w:hRule="exact" w:val="271"/>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4</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 xml:space="preserve">Catholic </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c>
          <w:tcPr>
            <w:tcW w:w="866"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r>
      <w:tr w:rsidR="006B4B63" w:rsidRPr="006B4B63" w:rsidTr="0095230D">
        <w:trPr>
          <w:trHeight w:hRule="exact" w:val="271"/>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5</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proofErr w:type="spellStart"/>
            <w:r w:rsidRPr="006B4B63">
              <w:rPr>
                <w:color w:val="auto"/>
                <w:sz w:val="22"/>
                <w:szCs w:val="22"/>
              </w:rPr>
              <w:t>Wakefata</w:t>
            </w:r>
            <w:proofErr w:type="spellEnd"/>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4</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4</w:t>
            </w:r>
          </w:p>
        </w:tc>
        <w:tc>
          <w:tcPr>
            <w:tcW w:w="866" w:type="pct"/>
            <w:vMerge w:val="restar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(Municipal)</w:t>
            </w:r>
          </w:p>
        </w:tc>
      </w:tr>
      <w:tr w:rsidR="006B4B63" w:rsidRPr="006B4B63" w:rsidTr="0095230D">
        <w:trPr>
          <w:trHeight w:hRule="exact" w:val="262"/>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6</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proofErr w:type="spellStart"/>
            <w:r w:rsidRPr="006B4B63">
              <w:rPr>
                <w:color w:val="auto"/>
                <w:sz w:val="22"/>
                <w:szCs w:val="22"/>
              </w:rPr>
              <w:t>Jova</w:t>
            </w:r>
            <w:proofErr w:type="spellEnd"/>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1</w:t>
            </w:r>
          </w:p>
        </w:tc>
        <w:tc>
          <w:tcPr>
            <w:tcW w:w="866" w:type="pct"/>
            <w:vMerge/>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p>
        </w:tc>
      </w:tr>
      <w:tr w:rsidR="006B4B63" w:rsidRPr="006B4B63" w:rsidTr="006E03E3">
        <w:trPr>
          <w:trHeight w:hRule="exact" w:val="271"/>
        </w:trPr>
        <w:tc>
          <w:tcPr>
            <w:tcW w:w="385" w:type="pct"/>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7</w:t>
            </w:r>
          </w:p>
        </w:tc>
        <w:tc>
          <w:tcPr>
            <w:tcW w:w="1740" w:type="pct"/>
            <w:tcBorders>
              <w:right w:val="single" w:sz="4" w:space="0" w:color="auto"/>
            </w:tcBorders>
            <w:shd w:val="clear" w:color="auto" w:fill="auto"/>
          </w:tcPr>
          <w:p w:rsidR="00092B00" w:rsidRPr="006B4B63" w:rsidRDefault="00092B00" w:rsidP="00475B25">
            <w:pPr>
              <w:pStyle w:val="Default"/>
              <w:spacing w:after="160" w:line="276" w:lineRule="auto"/>
              <w:jc w:val="both"/>
              <w:rPr>
                <w:color w:val="auto"/>
                <w:sz w:val="22"/>
                <w:szCs w:val="22"/>
              </w:rPr>
            </w:pPr>
            <w:r w:rsidRPr="006B4B63">
              <w:rPr>
                <w:color w:val="auto"/>
                <w:sz w:val="22"/>
                <w:szCs w:val="22"/>
              </w:rPr>
              <w:t xml:space="preserve">Others </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3</w:t>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r w:rsidRPr="006B4B63">
              <w:rPr>
                <w:color w:val="auto"/>
                <w:sz w:val="22"/>
                <w:szCs w:val="22"/>
              </w:rPr>
              <w:t>3</w:t>
            </w:r>
          </w:p>
        </w:tc>
        <w:tc>
          <w:tcPr>
            <w:tcW w:w="866" w:type="pct"/>
            <w:vMerge/>
            <w:tcBorders>
              <w:left w:val="single" w:sz="4" w:space="0" w:color="auto"/>
            </w:tcBorders>
            <w:shd w:val="clear" w:color="auto" w:fill="auto"/>
          </w:tcPr>
          <w:p w:rsidR="00092B00" w:rsidRPr="006B4B63" w:rsidRDefault="00092B00" w:rsidP="005E1EF9">
            <w:pPr>
              <w:pStyle w:val="Default"/>
              <w:spacing w:after="160" w:line="276" w:lineRule="auto"/>
              <w:jc w:val="center"/>
              <w:rPr>
                <w:color w:val="auto"/>
                <w:sz w:val="22"/>
                <w:szCs w:val="22"/>
              </w:rPr>
            </w:pPr>
          </w:p>
        </w:tc>
      </w:tr>
      <w:tr w:rsidR="006B4B63" w:rsidRPr="006B4B63" w:rsidTr="005E1EF9">
        <w:trPr>
          <w:trHeight w:val="98"/>
        </w:trPr>
        <w:tc>
          <w:tcPr>
            <w:tcW w:w="2126" w:type="pct"/>
            <w:gridSpan w:val="2"/>
            <w:tcBorders>
              <w:right w:val="single" w:sz="4" w:space="0" w:color="auto"/>
            </w:tcBorders>
            <w:shd w:val="clear" w:color="auto" w:fill="auto"/>
          </w:tcPr>
          <w:p w:rsidR="00092B00" w:rsidRPr="006B4B63" w:rsidRDefault="00092B00" w:rsidP="005E1EF9">
            <w:pPr>
              <w:pStyle w:val="Default"/>
              <w:spacing w:after="160" w:line="276" w:lineRule="auto"/>
              <w:jc w:val="center"/>
              <w:rPr>
                <w:b/>
                <w:color w:val="auto"/>
                <w:sz w:val="22"/>
                <w:szCs w:val="22"/>
              </w:rPr>
            </w:pPr>
            <w:r w:rsidRPr="006B4B63">
              <w:rPr>
                <w:b/>
                <w:bCs/>
                <w:color w:val="auto"/>
                <w:sz w:val="22"/>
                <w:szCs w:val="22"/>
              </w:rPr>
              <w:t>Total</w:t>
            </w:r>
          </w:p>
        </w:tc>
        <w:tc>
          <w:tcPr>
            <w:tcW w:w="1065" w:type="pct"/>
            <w:tcBorders>
              <w:left w:val="single" w:sz="4" w:space="0" w:color="auto"/>
            </w:tcBorders>
            <w:shd w:val="clear" w:color="auto" w:fill="auto"/>
          </w:tcPr>
          <w:p w:rsidR="00092B00" w:rsidRPr="006B4B63" w:rsidRDefault="00092B00" w:rsidP="005E1EF9">
            <w:pPr>
              <w:pStyle w:val="Default"/>
              <w:spacing w:after="160" w:line="276" w:lineRule="auto"/>
              <w:jc w:val="center"/>
              <w:rPr>
                <w:b/>
                <w:color w:val="auto"/>
                <w:sz w:val="22"/>
                <w:szCs w:val="22"/>
              </w:rPr>
            </w:pPr>
            <w:r w:rsidRPr="006B4B63">
              <w:rPr>
                <w:b/>
                <w:color w:val="auto"/>
                <w:sz w:val="22"/>
                <w:szCs w:val="22"/>
              </w:rPr>
              <w:fldChar w:fldCharType="begin"/>
            </w:r>
            <w:r w:rsidRPr="006B4B63">
              <w:rPr>
                <w:b/>
                <w:color w:val="auto"/>
                <w:sz w:val="22"/>
                <w:szCs w:val="22"/>
              </w:rPr>
              <w:instrText xml:space="preserve"> =SUM(ABOVE) </w:instrText>
            </w:r>
            <w:r w:rsidRPr="006B4B63">
              <w:rPr>
                <w:b/>
                <w:color w:val="auto"/>
                <w:sz w:val="22"/>
                <w:szCs w:val="22"/>
              </w:rPr>
              <w:fldChar w:fldCharType="separate"/>
            </w:r>
            <w:r w:rsidRPr="006B4B63">
              <w:rPr>
                <w:b/>
                <w:noProof/>
                <w:color w:val="auto"/>
                <w:sz w:val="22"/>
                <w:szCs w:val="22"/>
              </w:rPr>
              <w:t>180</w:t>
            </w:r>
            <w:r w:rsidRPr="006B4B63">
              <w:rPr>
                <w:b/>
                <w:color w:val="auto"/>
                <w:sz w:val="22"/>
                <w:szCs w:val="22"/>
              </w:rPr>
              <w:fldChar w:fldCharType="end"/>
            </w:r>
          </w:p>
        </w:tc>
        <w:tc>
          <w:tcPr>
            <w:tcW w:w="943" w:type="pct"/>
            <w:tcBorders>
              <w:right w:val="single" w:sz="4" w:space="0" w:color="auto"/>
            </w:tcBorders>
            <w:shd w:val="clear" w:color="auto" w:fill="auto"/>
          </w:tcPr>
          <w:p w:rsidR="00092B00" w:rsidRPr="006B4B63" w:rsidRDefault="00092B00" w:rsidP="005E1EF9">
            <w:pPr>
              <w:pStyle w:val="Default"/>
              <w:spacing w:after="160" w:line="276" w:lineRule="auto"/>
              <w:jc w:val="center"/>
              <w:rPr>
                <w:b/>
                <w:color w:val="auto"/>
                <w:sz w:val="22"/>
                <w:szCs w:val="22"/>
              </w:rPr>
            </w:pPr>
            <w:r w:rsidRPr="006B4B63">
              <w:rPr>
                <w:b/>
                <w:color w:val="auto"/>
                <w:sz w:val="22"/>
                <w:szCs w:val="22"/>
              </w:rPr>
              <w:fldChar w:fldCharType="begin"/>
            </w:r>
            <w:r w:rsidRPr="006B4B63">
              <w:rPr>
                <w:b/>
                <w:color w:val="auto"/>
                <w:sz w:val="22"/>
                <w:szCs w:val="22"/>
              </w:rPr>
              <w:instrText xml:space="preserve"> =SUM(ABOVE) </w:instrText>
            </w:r>
            <w:r w:rsidRPr="006B4B63">
              <w:rPr>
                <w:b/>
                <w:color w:val="auto"/>
                <w:sz w:val="22"/>
                <w:szCs w:val="22"/>
              </w:rPr>
              <w:fldChar w:fldCharType="separate"/>
            </w:r>
            <w:r w:rsidRPr="006B4B63">
              <w:rPr>
                <w:b/>
                <w:noProof/>
                <w:color w:val="auto"/>
                <w:sz w:val="22"/>
                <w:szCs w:val="22"/>
              </w:rPr>
              <w:t>184</w:t>
            </w:r>
            <w:r w:rsidRPr="006B4B63">
              <w:rPr>
                <w:b/>
                <w:color w:val="auto"/>
                <w:sz w:val="22"/>
                <w:szCs w:val="22"/>
              </w:rPr>
              <w:fldChar w:fldCharType="end"/>
            </w:r>
          </w:p>
        </w:tc>
        <w:tc>
          <w:tcPr>
            <w:tcW w:w="866" w:type="pct"/>
            <w:tcBorders>
              <w:left w:val="single" w:sz="4" w:space="0" w:color="auto"/>
            </w:tcBorders>
            <w:shd w:val="clear" w:color="auto" w:fill="auto"/>
          </w:tcPr>
          <w:p w:rsidR="00092B00" w:rsidRPr="006B4B63" w:rsidRDefault="00A146FE" w:rsidP="005E1EF9">
            <w:pPr>
              <w:pStyle w:val="Default"/>
              <w:spacing w:after="160" w:line="276" w:lineRule="auto"/>
              <w:jc w:val="center"/>
              <w:rPr>
                <w:b/>
                <w:color w:val="auto"/>
                <w:sz w:val="22"/>
                <w:szCs w:val="22"/>
              </w:rPr>
            </w:pPr>
            <w:r w:rsidRPr="006B4B63">
              <w:rPr>
                <w:b/>
                <w:color w:val="auto"/>
                <w:sz w:val="22"/>
                <w:szCs w:val="22"/>
              </w:rPr>
              <w:t>11</w:t>
            </w:r>
          </w:p>
        </w:tc>
      </w:tr>
    </w:tbl>
    <w:p w:rsidR="008C2928" w:rsidRPr="006B4B63" w:rsidRDefault="000A0D23" w:rsidP="00475B25">
      <w:pPr>
        <w:spacing w:line="276" w:lineRule="auto"/>
        <w:jc w:val="both"/>
        <w:rPr>
          <w:rFonts w:ascii="Times New Roman" w:hAnsi="Times New Roman"/>
        </w:rPr>
      </w:pPr>
      <w:r w:rsidRPr="006B4B63">
        <w:rPr>
          <w:rFonts w:ascii="Times New Roman" w:hAnsi="Times New Roman"/>
        </w:rPr>
        <w:t>Source</w:t>
      </w:r>
      <w:r w:rsidR="001A2FCD" w:rsidRPr="006B4B63">
        <w:rPr>
          <w:rFonts w:ascii="Times New Roman" w:hAnsi="Times New Roman"/>
        </w:rPr>
        <w:t xml:space="preserve"> </w:t>
      </w:r>
      <w:proofErr w:type="spellStart"/>
      <w:r w:rsidR="00001592" w:rsidRPr="006B4B63">
        <w:rPr>
          <w:rFonts w:ascii="Times New Roman" w:hAnsi="Times New Roman"/>
        </w:rPr>
        <w:t>Source</w:t>
      </w:r>
      <w:proofErr w:type="spellEnd"/>
      <w:r w:rsidR="00001592" w:rsidRPr="006B4B63">
        <w:rPr>
          <w:rFonts w:ascii="Times New Roman" w:hAnsi="Times New Roman"/>
        </w:rPr>
        <w:t>: BC</w:t>
      </w:r>
      <w:r w:rsidR="008C2928" w:rsidRPr="006B4B63">
        <w:rPr>
          <w:rFonts w:ascii="Times New Roman" w:hAnsi="Times New Roman"/>
        </w:rPr>
        <w:t xml:space="preserve">A </w:t>
      </w:r>
      <w:r w:rsidR="00001592" w:rsidRPr="006B4B63">
        <w:rPr>
          <w:rFonts w:ascii="Times New Roman" w:hAnsi="Times New Roman"/>
        </w:rPr>
        <w:t xml:space="preserve">Security </w:t>
      </w:r>
      <w:r w:rsidR="001C4524" w:rsidRPr="006B4B63">
        <w:rPr>
          <w:rFonts w:ascii="Times New Roman" w:hAnsi="Times New Roman"/>
        </w:rPr>
        <w:t>Office 2022</w:t>
      </w:r>
      <w:bookmarkStart w:id="258" w:name="_Toc106361374"/>
      <w:bookmarkEnd w:id="255"/>
      <w:bookmarkEnd w:id="256"/>
      <w:bookmarkEnd w:id="257"/>
    </w:p>
    <w:p w:rsidR="005E1EF9" w:rsidRPr="006B4B63" w:rsidRDefault="005E1EF9" w:rsidP="00475B25">
      <w:pPr>
        <w:spacing w:line="276" w:lineRule="auto"/>
        <w:jc w:val="both"/>
        <w:rPr>
          <w:rFonts w:ascii="Times New Roman" w:hAnsi="Times New Roman"/>
          <w:b/>
          <w:lang w:eastAsia="x-none"/>
        </w:rPr>
      </w:pPr>
    </w:p>
    <w:p w:rsidR="005E1EF9" w:rsidRPr="006B4B63" w:rsidRDefault="005E1EF9" w:rsidP="00475B25">
      <w:pPr>
        <w:spacing w:line="276" w:lineRule="auto"/>
        <w:jc w:val="both"/>
        <w:rPr>
          <w:rFonts w:ascii="Times New Roman" w:hAnsi="Times New Roman"/>
          <w:b/>
          <w:lang w:eastAsia="x-none"/>
        </w:rPr>
      </w:pPr>
    </w:p>
    <w:p w:rsidR="005E1EF9" w:rsidRPr="006B4B63" w:rsidRDefault="005E1EF9" w:rsidP="00475B25">
      <w:pPr>
        <w:spacing w:line="276" w:lineRule="auto"/>
        <w:jc w:val="both"/>
        <w:rPr>
          <w:rFonts w:ascii="Times New Roman" w:hAnsi="Times New Roman"/>
          <w:b/>
          <w:lang w:eastAsia="x-none"/>
        </w:rPr>
      </w:pPr>
    </w:p>
    <w:p w:rsidR="005E1EF9" w:rsidRPr="006B4B63" w:rsidRDefault="005E1EF9" w:rsidP="00475B25">
      <w:pPr>
        <w:spacing w:line="276" w:lineRule="auto"/>
        <w:jc w:val="both"/>
        <w:rPr>
          <w:rFonts w:ascii="Times New Roman" w:hAnsi="Times New Roman"/>
          <w:b/>
          <w:lang w:eastAsia="x-none"/>
        </w:rPr>
      </w:pPr>
    </w:p>
    <w:p w:rsidR="005E1EF9" w:rsidRPr="006B4B63" w:rsidRDefault="005E1EF9" w:rsidP="00475B25">
      <w:pPr>
        <w:spacing w:line="276" w:lineRule="auto"/>
        <w:jc w:val="both"/>
        <w:rPr>
          <w:rFonts w:ascii="Times New Roman" w:hAnsi="Times New Roman"/>
          <w:b/>
          <w:lang w:eastAsia="x-none"/>
        </w:rPr>
      </w:pPr>
    </w:p>
    <w:p w:rsidR="005E1EF9" w:rsidRPr="006B4B63" w:rsidRDefault="005E1EF9" w:rsidP="00475B25">
      <w:pPr>
        <w:spacing w:line="276" w:lineRule="auto"/>
        <w:jc w:val="both"/>
        <w:rPr>
          <w:rFonts w:ascii="Times New Roman" w:hAnsi="Times New Roman"/>
          <w:b/>
          <w:lang w:eastAsia="x-none"/>
        </w:rPr>
      </w:pPr>
    </w:p>
    <w:p w:rsidR="00280374" w:rsidRPr="006B4B63" w:rsidRDefault="00F7450B" w:rsidP="005E1EF9">
      <w:pPr>
        <w:spacing w:line="276" w:lineRule="auto"/>
        <w:jc w:val="center"/>
        <w:rPr>
          <w:rFonts w:ascii="Times New Roman" w:hAnsi="Times New Roman"/>
          <w:b/>
          <w:sz w:val="24"/>
          <w:lang w:eastAsia="x-none"/>
        </w:rPr>
      </w:pPr>
      <w:r w:rsidRPr="006B4B63">
        <w:rPr>
          <w:rFonts w:ascii="Times New Roman" w:hAnsi="Times New Roman"/>
          <w:b/>
          <w:sz w:val="24"/>
          <w:lang w:eastAsia="x-none"/>
        </w:rPr>
        <w:t xml:space="preserve">CHAPTER </w:t>
      </w:r>
      <w:r w:rsidR="00E53FA3" w:rsidRPr="006B4B63">
        <w:rPr>
          <w:rFonts w:ascii="Times New Roman" w:hAnsi="Times New Roman"/>
          <w:b/>
          <w:sz w:val="24"/>
          <w:lang w:eastAsia="x-none"/>
        </w:rPr>
        <w:t>SIX</w:t>
      </w:r>
    </w:p>
    <w:p w:rsidR="003F4119" w:rsidRPr="006B4B63" w:rsidRDefault="0095230D" w:rsidP="005E1EF9">
      <w:pPr>
        <w:pStyle w:val="Heading2"/>
        <w:spacing w:after="160"/>
        <w:jc w:val="center"/>
        <w:rPr>
          <w:rFonts w:ascii="Times New Roman" w:hAnsi="Times New Roman"/>
          <w:color w:val="auto"/>
          <w:sz w:val="24"/>
          <w:szCs w:val="22"/>
          <w:lang w:val="en-US"/>
        </w:rPr>
      </w:pPr>
      <w:r w:rsidRPr="006B4B63">
        <w:rPr>
          <w:rFonts w:ascii="Times New Roman" w:hAnsi="Times New Roman"/>
          <w:color w:val="auto"/>
          <w:sz w:val="24"/>
          <w:szCs w:val="22"/>
        </w:rPr>
        <w:t xml:space="preserve">FINANCIAL </w:t>
      </w:r>
      <w:r w:rsidRPr="006B4B63">
        <w:rPr>
          <w:rFonts w:ascii="Times New Roman" w:hAnsi="Times New Roman"/>
          <w:color w:val="auto"/>
          <w:sz w:val="24"/>
          <w:szCs w:val="22"/>
          <w:lang w:val="en-US"/>
        </w:rPr>
        <w:t>INSTITUTIONS</w:t>
      </w:r>
      <w:bookmarkEnd w:id="258"/>
    </w:p>
    <w:p w:rsidR="003F4119" w:rsidRPr="006B4B63" w:rsidRDefault="00F7450B" w:rsidP="00475B25">
      <w:pPr>
        <w:spacing w:line="276" w:lineRule="auto"/>
        <w:jc w:val="both"/>
        <w:rPr>
          <w:rFonts w:ascii="Times New Roman" w:hAnsi="Times New Roman"/>
          <w:b/>
        </w:rPr>
      </w:pPr>
      <w:r w:rsidRPr="006B4B63">
        <w:rPr>
          <w:rFonts w:ascii="Times New Roman" w:hAnsi="Times New Roman"/>
          <w:b/>
        </w:rPr>
        <w:t xml:space="preserve"> </w:t>
      </w:r>
      <w:r w:rsidR="00E53FA3" w:rsidRPr="006B4B63">
        <w:rPr>
          <w:rFonts w:ascii="Times New Roman" w:hAnsi="Times New Roman"/>
          <w:b/>
        </w:rPr>
        <w:t>6</w:t>
      </w:r>
      <w:r w:rsidRPr="006B4B63">
        <w:rPr>
          <w:rFonts w:ascii="Times New Roman" w:hAnsi="Times New Roman"/>
          <w:b/>
        </w:rPr>
        <w:t xml:space="preserve">.1 </w:t>
      </w:r>
      <w:r w:rsidR="006A7690" w:rsidRPr="006B4B63">
        <w:rPr>
          <w:rFonts w:ascii="Times New Roman" w:hAnsi="Times New Roman"/>
          <w:b/>
        </w:rPr>
        <w:t>Banks</w:t>
      </w:r>
    </w:p>
    <w:p w:rsidR="003F4119" w:rsidRPr="006B4B63" w:rsidRDefault="003F4119" w:rsidP="00475B25">
      <w:pPr>
        <w:spacing w:line="276" w:lineRule="auto"/>
        <w:jc w:val="both"/>
        <w:rPr>
          <w:rFonts w:ascii="Times New Roman" w:hAnsi="Times New Roman"/>
        </w:rPr>
      </w:pPr>
      <w:bookmarkStart w:id="259" w:name="_Toc106361375"/>
      <w:r w:rsidRPr="006B4B63">
        <w:rPr>
          <w:rFonts w:ascii="Times New Roman" w:hAnsi="Times New Roman"/>
        </w:rPr>
        <w:t>In recent years since the partial privatization of financial sectors, the number of banking and insurance services have improved significantly in our city to immensely plan the rapid realization of the city’s development and create more reliable and trusted business transaction between customers and their respective banks.</w:t>
      </w:r>
      <w:bookmarkEnd w:id="259"/>
      <w:r w:rsidRPr="006B4B63">
        <w:rPr>
          <w:rFonts w:ascii="Times New Roman" w:hAnsi="Times New Roman"/>
        </w:rPr>
        <w:t xml:space="preserve">  </w:t>
      </w:r>
    </w:p>
    <w:p w:rsidR="003F4119" w:rsidRPr="006B4B63" w:rsidRDefault="00D04FF5" w:rsidP="00475B25">
      <w:pPr>
        <w:pStyle w:val="Heading1"/>
        <w:spacing w:before="0" w:after="160"/>
        <w:jc w:val="both"/>
        <w:rPr>
          <w:rFonts w:ascii="Times New Roman" w:hAnsi="Times New Roman"/>
          <w:color w:val="auto"/>
          <w:sz w:val="22"/>
          <w:szCs w:val="22"/>
          <w:lang w:val="en-US"/>
        </w:rPr>
      </w:pPr>
      <w:bookmarkStart w:id="260" w:name="_Toc106361376"/>
      <w:r w:rsidRPr="006B4B63">
        <w:rPr>
          <w:rFonts w:ascii="Times New Roman" w:hAnsi="Times New Roman"/>
          <w:color w:val="auto"/>
          <w:sz w:val="22"/>
          <w:szCs w:val="22"/>
        </w:rPr>
        <w:lastRenderedPageBreak/>
        <w:t xml:space="preserve">Table </w:t>
      </w:r>
      <w:r w:rsidR="00E53FA3" w:rsidRPr="006B4B63">
        <w:rPr>
          <w:rFonts w:ascii="Times New Roman" w:hAnsi="Times New Roman"/>
          <w:color w:val="auto"/>
          <w:sz w:val="22"/>
          <w:szCs w:val="22"/>
          <w:lang w:val="en-US"/>
        </w:rPr>
        <w:t>6</w:t>
      </w:r>
      <w:r w:rsidRPr="006B4B63">
        <w:rPr>
          <w:rFonts w:ascii="Times New Roman" w:hAnsi="Times New Roman"/>
          <w:color w:val="auto"/>
          <w:sz w:val="22"/>
          <w:szCs w:val="22"/>
        </w:rPr>
        <w:t>.</w:t>
      </w:r>
      <w:r w:rsidR="00AF7E51" w:rsidRPr="006B4B63">
        <w:rPr>
          <w:rFonts w:ascii="Times New Roman" w:hAnsi="Times New Roman"/>
          <w:color w:val="auto"/>
          <w:sz w:val="22"/>
          <w:szCs w:val="22"/>
          <w:lang w:val="en-US"/>
        </w:rPr>
        <w:t>1</w:t>
      </w:r>
      <w:r w:rsidR="003F4119" w:rsidRPr="006B4B63">
        <w:rPr>
          <w:rFonts w:ascii="Times New Roman" w:hAnsi="Times New Roman"/>
          <w:color w:val="auto"/>
          <w:sz w:val="22"/>
          <w:szCs w:val="22"/>
        </w:rPr>
        <w:t xml:space="preserve"> Shows number of banks available in the </w:t>
      </w:r>
      <w:r w:rsidR="007D2ED9" w:rsidRPr="006B4B63">
        <w:rPr>
          <w:rFonts w:ascii="Times New Roman" w:hAnsi="Times New Roman"/>
          <w:color w:val="auto"/>
          <w:sz w:val="22"/>
          <w:szCs w:val="22"/>
        </w:rPr>
        <w:t>city by</w:t>
      </w:r>
      <w:r w:rsidR="003F4119" w:rsidRPr="006B4B63">
        <w:rPr>
          <w:rFonts w:ascii="Times New Roman" w:hAnsi="Times New Roman"/>
          <w:color w:val="auto"/>
          <w:sz w:val="22"/>
          <w:szCs w:val="22"/>
        </w:rPr>
        <w:t xml:space="preserve"> the year 20</w:t>
      </w:r>
      <w:bookmarkEnd w:id="260"/>
      <w:r w:rsidR="00343C3A" w:rsidRPr="006B4B63">
        <w:rPr>
          <w:rFonts w:ascii="Times New Roman" w:hAnsi="Times New Roman"/>
          <w:color w:val="auto"/>
          <w:sz w:val="22"/>
          <w:szCs w:val="22"/>
          <w:lang w:val="en-US"/>
        </w:rPr>
        <w:t>22</w:t>
      </w:r>
    </w:p>
    <w:tbl>
      <w:tblPr>
        <w:tblW w:w="99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0"/>
        <w:gridCol w:w="5040"/>
        <w:gridCol w:w="4230"/>
      </w:tblGrid>
      <w:tr w:rsidR="006B4B63" w:rsidRPr="006B4B63" w:rsidTr="00CF1BF9">
        <w:trPr>
          <w:trHeight w:hRule="exact" w:val="334"/>
        </w:trPr>
        <w:tc>
          <w:tcPr>
            <w:tcW w:w="630" w:type="dxa"/>
          </w:tcPr>
          <w:p w:rsidR="003F4119" w:rsidRPr="006B4B63" w:rsidRDefault="003F4119" w:rsidP="005E1EF9">
            <w:pPr>
              <w:spacing w:after="0" w:line="276" w:lineRule="auto"/>
              <w:jc w:val="both"/>
              <w:rPr>
                <w:rFonts w:ascii="Times New Roman" w:hAnsi="Times New Roman"/>
                <w:b/>
              </w:rPr>
            </w:pPr>
            <w:bookmarkStart w:id="261" w:name="_Toc106361377"/>
            <w:r w:rsidRPr="006B4B63">
              <w:rPr>
                <w:rFonts w:ascii="Times New Roman" w:hAnsi="Times New Roman"/>
                <w:b/>
              </w:rPr>
              <w:t>SN</w:t>
            </w:r>
            <w:bookmarkEnd w:id="261"/>
          </w:p>
        </w:tc>
        <w:tc>
          <w:tcPr>
            <w:tcW w:w="5040" w:type="dxa"/>
          </w:tcPr>
          <w:p w:rsidR="003F4119" w:rsidRPr="006B4B63" w:rsidRDefault="003F4119" w:rsidP="005E1EF9">
            <w:pPr>
              <w:spacing w:after="0" w:line="276" w:lineRule="auto"/>
              <w:jc w:val="both"/>
              <w:rPr>
                <w:rFonts w:ascii="Times New Roman" w:hAnsi="Times New Roman"/>
                <w:b/>
              </w:rPr>
            </w:pPr>
            <w:bookmarkStart w:id="262" w:name="_Toc106361378"/>
            <w:r w:rsidRPr="006B4B63">
              <w:rPr>
                <w:rFonts w:ascii="Times New Roman" w:hAnsi="Times New Roman"/>
                <w:b/>
              </w:rPr>
              <w:t>Name of Bank</w:t>
            </w:r>
            <w:bookmarkEnd w:id="262"/>
          </w:p>
        </w:tc>
        <w:tc>
          <w:tcPr>
            <w:tcW w:w="4230" w:type="dxa"/>
          </w:tcPr>
          <w:p w:rsidR="003F4119" w:rsidRPr="006B4B63" w:rsidRDefault="003F4119" w:rsidP="005E1EF9">
            <w:pPr>
              <w:spacing w:after="0" w:line="276" w:lineRule="auto"/>
              <w:jc w:val="center"/>
              <w:rPr>
                <w:rFonts w:ascii="Times New Roman" w:hAnsi="Times New Roman"/>
                <w:b/>
              </w:rPr>
            </w:pPr>
            <w:bookmarkStart w:id="263" w:name="_Toc106361379"/>
            <w:r w:rsidRPr="006B4B63">
              <w:rPr>
                <w:rFonts w:ascii="Times New Roman" w:hAnsi="Times New Roman"/>
                <w:b/>
              </w:rPr>
              <w:t>Number of branches</w:t>
            </w:r>
            <w:bookmarkEnd w:id="263"/>
          </w:p>
          <w:p w:rsidR="003F4119" w:rsidRPr="006B4B63" w:rsidRDefault="003F4119" w:rsidP="005E1EF9">
            <w:pPr>
              <w:spacing w:after="0" w:line="276" w:lineRule="auto"/>
              <w:jc w:val="center"/>
              <w:rPr>
                <w:rFonts w:ascii="Times New Roman" w:hAnsi="Times New Roman"/>
                <w:b/>
              </w:rPr>
            </w:pPr>
          </w:p>
        </w:tc>
      </w:tr>
      <w:tr w:rsidR="006B4B63" w:rsidRPr="006B4B63" w:rsidTr="00E11C5C">
        <w:trPr>
          <w:trHeight w:val="152"/>
        </w:trPr>
        <w:tc>
          <w:tcPr>
            <w:tcW w:w="630" w:type="dxa"/>
          </w:tcPr>
          <w:p w:rsidR="003F4119" w:rsidRPr="006B4B63" w:rsidRDefault="003F4119" w:rsidP="005E1EF9">
            <w:pPr>
              <w:spacing w:after="0" w:line="276" w:lineRule="auto"/>
              <w:jc w:val="both"/>
              <w:rPr>
                <w:rFonts w:ascii="Times New Roman" w:hAnsi="Times New Roman"/>
              </w:rPr>
            </w:pPr>
            <w:bookmarkStart w:id="264" w:name="_Toc106361380"/>
            <w:r w:rsidRPr="006B4B63">
              <w:rPr>
                <w:rFonts w:ascii="Times New Roman" w:hAnsi="Times New Roman"/>
              </w:rPr>
              <w:t>1</w:t>
            </w:r>
            <w:bookmarkEnd w:id="264"/>
          </w:p>
        </w:tc>
        <w:tc>
          <w:tcPr>
            <w:tcW w:w="5040" w:type="dxa"/>
          </w:tcPr>
          <w:p w:rsidR="003F4119" w:rsidRPr="006B4B63" w:rsidRDefault="003F4119" w:rsidP="005E1EF9">
            <w:pPr>
              <w:spacing w:after="0" w:line="276" w:lineRule="auto"/>
              <w:jc w:val="both"/>
              <w:rPr>
                <w:rFonts w:ascii="Times New Roman" w:hAnsi="Times New Roman"/>
              </w:rPr>
            </w:pPr>
            <w:bookmarkStart w:id="265" w:name="_Toc106361381"/>
            <w:r w:rsidRPr="006B4B63">
              <w:rPr>
                <w:rFonts w:ascii="Times New Roman" w:hAnsi="Times New Roman"/>
              </w:rPr>
              <w:t>Commercial Bank</w:t>
            </w:r>
            <w:bookmarkEnd w:id="265"/>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13</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66" w:name="_Toc106361383"/>
            <w:r w:rsidRPr="006B4B63">
              <w:rPr>
                <w:rFonts w:ascii="Times New Roman" w:hAnsi="Times New Roman"/>
              </w:rPr>
              <w:t>2</w:t>
            </w:r>
            <w:bookmarkEnd w:id="266"/>
          </w:p>
        </w:tc>
        <w:tc>
          <w:tcPr>
            <w:tcW w:w="5040" w:type="dxa"/>
          </w:tcPr>
          <w:p w:rsidR="003F4119" w:rsidRPr="006B4B63" w:rsidRDefault="003F4119" w:rsidP="005E1EF9">
            <w:pPr>
              <w:spacing w:after="0" w:line="276" w:lineRule="auto"/>
              <w:jc w:val="both"/>
              <w:rPr>
                <w:rFonts w:ascii="Times New Roman" w:hAnsi="Times New Roman"/>
              </w:rPr>
            </w:pPr>
            <w:bookmarkStart w:id="267" w:name="_Toc106361384"/>
            <w:r w:rsidRPr="006B4B63">
              <w:rPr>
                <w:rFonts w:ascii="Times New Roman" w:hAnsi="Times New Roman"/>
              </w:rPr>
              <w:t>Abyssinia Bank</w:t>
            </w:r>
            <w:bookmarkEnd w:id="267"/>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3</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68" w:name="_Toc106361386"/>
            <w:r w:rsidRPr="006B4B63">
              <w:rPr>
                <w:rFonts w:ascii="Times New Roman" w:hAnsi="Times New Roman"/>
              </w:rPr>
              <w:t>3</w:t>
            </w:r>
            <w:bookmarkEnd w:id="268"/>
          </w:p>
        </w:tc>
        <w:tc>
          <w:tcPr>
            <w:tcW w:w="5040" w:type="dxa"/>
          </w:tcPr>
          <w:p w:rsidR="003F4119" w:rsidRPr="006B4B63" w:rsidRDefault="003F4119" w:rsidP="005E1EF9">
            <w:pPr>
              <w:spacing w:after="0" w:line="276" w:lineRule="auto"/>
              <w:jc w:val="both"/>
              <w:rPr>
                <w:rFonts w:ascii="Times New Roman" w:hAnsi="Times New Roman"/>
              </w:rPr>
            </w:pPr>
            <w:bookmarkStart w:id="269" w:name="_Toc106361387"/>
            <w:r w:rsidRPr="006B4B63">
              <w:rPr>
                <w:rFonts w:ascii="Times New Roman" w:hAnsi="Times New Roman"/>
              </w:rPr>
              <w:t>Awash bank</w:t>
            </w:r>
            <w:bookmarkEnd w:id="269"/>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5</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70" w:name="_Toc106361389"/>
            <w:r w:rsidRPr="006B4B63">
              <w:rPr>
                <w:rFonts w:ascii="Times New Roman" w:hAnsi="Times New Roman"/>
              </w:rPr>
              <w:t>4</w:t>
            </w:r>
            <w:bookmarkEnd w:id="270"/>
          </w:p>
        </w:tc>
        <w:tc>
          <w:tcPr>
            <w:tcW w:w="5040" w:type="dxa"/>
          </w:tcPr>
          <w:p w:rsidR="003F4119" w:rsidRPr="006B4B63" w:rsidRDefault="003F4119" w:rsidP="005E1EF9">
            <w:pPr>
              <w:spacing w:after="0" w:line="276" w:lineRule="auto"/>
              <w:jc w:val="both"/>
              <w:rPr>
                <w:rFonts w:ascii="Times New Roman" w:hAnsi="Times New Roman"/>
              </w:rPr>
            </w:pPr>
            <w:bookmarkStart w:id="271" w:name="_Toc106361390"/>
            <w:proofErr w:type="spellStart"/>
            <w:r w:rsidRPr="006B4B63">
              <w:rPr>
                <w:rFonts w:ascii="Times New Roman" w:hAnsi="Times New Roman"/>
              </w:rPr>
              <w:t>Zemen</w:t>
            </w:r>
            <w:proofErr w:type="spellEnd"/>
            <w:r w:rsidRPr="006B4B63">
              <w:rPr>
                <w:rFonts w:ascii="Times New Roman" w:hAnsi="Times New Roman"/>
              </w:rPr>
              <w:t xml:space="preserve"> Bank</w:t>
            </w:r>
            <w:bookmarkEnd w:id="271"/>
          </w:p>
        </w:tc>
        <w:tc>
          <w:tcPr>
            <w:tcW w:w="4230" w:type="dxa"/>
          </w:tcPr>
          <w:p w:rsidR="003F4119" w:rsidRPr="006B4B63" w:rsidRDefault="003F4119" w:rsidP="005E1EF9">
            <w:pPr>
              <w:spacing w:after="0" w:line="276" w:lineRule="auto"/>
              <w:jc w:val="center"/>
              <w:rPr>
                <w:rFonts w:ascii="Times New Roman" w:hAnsi="Times New Roman"/>
              </w:rPr>
            </w:pPr>
            <w:bookmarkStart w:id="272" w:name="_Toc106361391"/>
            <w:r w:rsidRPr="006B4B63">
              <w:rPr>
                <w:rFonts w:ascii="Times New Roman" w:hAnsi="Times New Roman"/>
              </w:rPr>
              <w:t>1</w:t>
            </w:r>
            <w:bookmarkEnd w:id="272"/>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73" w:name="_Toc106361392"/>
            <w:r w:rsidRPr="006B4B63">
              <w:rPr>
                <w:rFonts w:ascii="Times New Roman" w:hAnsi="Times New Roman"/>
              </w:rPr>
              <w:t>5</w:t>
            </w:r>
            <w:bookmarkEnd w:id="273"/>
          </w:p>
        </w:tc>
        <w:tc>
          <w:tcPr>
            <w:tcW w:w="5040" w:type="dxa"/>
          </w:tcPr>
          <w:p w:rsidR="003F4119" w:rsidRPr="006B4B63" w:rsidRDefault="003F4119" w:rsidP="005E1EF9">
            <w:pPr>
              <w:spacing w:after="0" w:line="276" w:lineRule="auto"/>
              <w:jc w:val="both"/>
              <w:rPr>
                <w:rFonts w:ascii="Times New Roman" w:hAnsi="Times New Roman"/>
              </w:rPr>
            </w:pPr>
            <w:bookmarkStart w:id="274" w:name="_Toc106361393"/>
            <w:r w:rsidRPr="006B4B63">
              <w:rPr>
                <w:rFonts w:ascii="Times New Roman" w:hAnsi="Times New Roman"/>
              </w:rPr>
              <w:t xml:space="preserve">Cooperative </w:t>
            </w:r>
            <w:r w:rsidR="004512E4" w:rsidRPr="006B4B63">
              <w:rPr>
                <w:rFonts w:ascii="Times New Roman" w:hAnsi="Times New Roman"/>
              </w:rPr>
              <w:t>B</w:t>
            </w:r>
            <w:r w:rsidRPr="006B4B63">
              <w:rPr>
                <w:rFonts w:ascii="Times New Roman" w:hAnsi="Times New Roman"/>
              </w:rPr>
              <w:t xml:space="preserve">ank of </w:t>
            </w:r>
            <w:proofErr w:type="spellStart"/>
            <w:r w:rsidRPr="006B4B63">
              <w:rPr>
                <w:rFonts w:ascii="Times New Roman" w:hAnsi="Times New Roman"/>
              </w:rPr>
              <w:t>Oromia</w:t>
            </w:r>
            <w:bookmarkEnd w:id="274"/>
            <w:proofErr w:type="spellEnd"/>
          </w:p>
        </w:tc>
        <w:tc>
          <w:tcPr>
            <w:tcW w:w="4230" w:type="dxa"/>
          </w:tcPr>
          <w:p w:rsidR="003F4119" w:rsidRPr="006B4B63" w:rsidRDefault="004F5346" w:rsidP="005E1EF9">
            <w:pPr>
              <w:spacing w:after="0" w:line="276" w:lineRule="auto"/>
              <w:jc w:val="center"/>
              <w:rPr>
                <w:rFonts w:ascii="Times New Roman" w:hAnsi="Times New Roman"/>
              </w:rPr>
            </w:pPr>
            <w:r w:rsidRPr="006B4B63">
              <w:rPr>
                <w:rFonts w:ascii="Times New Roman" w:hAnsi="Times New Roman"/>
              </w:rPr>
              <w:t>5</w:t>
            </w:r>
          </w:p>
        </w:tc>
      </w:tr>
      <w:tr w:rsidR="006B4B63" w:rsidRPr="006B4B63" w:rsidTr="00E11C5C">
        <w:trPr>
          <w:trHeight w:val="143"/>
        </w:trPr>
        <w:tc>
          <w:tcPr>
            <w:tcW w:w="630" w:type="dxa"/>
          </w:tcPr>
          <w:p w:rsidR="003F4119" w:rsidRPr="006B4B63" w:rsidRDefault="003F4119" w:rsidP="005E1EF9">
            <w:pPr>
              <w:spacing w:after="0" w:line="276" w:lineRule="auto"/>
              <w:jc w:val="both"/>
              <w:rPr>
                <w:rFonts w:ascii="Times New Roman" w:hAnsi="Times New Roman"/>
              </w:rPr>
            </w:pPr>
            <w:bookmarkStart w:id="275" w:name="_Toc106361395"/>
            <w:r w:rsidRPr="006B4B63">
              <w:rPr>
                <w:rFonts w:ascii="Times New Roman" w:hAnsi="Times New Roman"/>
              </w:rPr>
              <w:t>6</w:t>
            </w:r>
            <w:bookmarkEnd w:id="275"/>
          </w:p>
        </w:tc>
        <w:tc>
          <w:tcPr>
            <w:tcW w:w="5040" w:type="dxa"/>
          </w:tcPr>
          <w:p w:rsidR="003F4119" w:rsidRPr="006B4B63" w:rsidRDefault="00EC598B" w:rsidP="005E1EF9">
            <w:pPr>
              <w:spacing w:after="0" w:line="276" w:lineRule="auto"/>
              <w:jc w:val="both"/>
              <w:rPr>
                <w:rFonts w:ascii="Times New Roman" w:hAnsi="Times New Roman"/>
              </w:rPr>
            </w:pPr>
            <w:bookmarkStart w:id="276" w:name="_Toc106361396"/>
            <w:proofErr w:type="spellStart"/>
            <w:r w:rsidRPr="006B4B63">
              <w:rPr>
                <w:rFonts w:ascii="Times New Roman" w:hAnsi="Times New Roman"/>
              </w:rPr>
              <w:t>Oromia</w:t>
            </w:r>
            <w:proofErr w:type="spellEnd"/>
            <w:r w:rsidR="003F4119" w:rsidRPr="006B4B63">
              <w:rPr>
                <w:rFonts w:ascii="Times New Roman" w:hAnsi="Times New Roman"/>
              </w:rPr>
              <w:t xml:space="preserve"> Bank</w:t>
            </w:r>
            <w:bookmarkEnd w:id="276"/>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4</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77" w:name="_Toc106361398"/>
            <w:r w:rsidRPr="006B4B63">
              <w:rPr>
                <w:rFonts w:ascii="Times New Roman" w:hAnsi="Times New Roman"/>
              </w:rPr>
              <w:t>7</w:t>
            </w:r>
            <w:bookmarkEnd w:id="277"/>
          </w:p>
        </w:tc>
        <w:tc>
          <w:tcPr>
            <w:tcW w:w="5040" w:type="dxa"/>
          </w:tcPr>
          <w:p w:rsidR="003F4119" w:rsidRPr="006B4B63" w:rsidRDefault="003F4119" w:rsidP="005E1EF9">
            <w:pPr>
              <w:spacing w:after="0" w:line="276" w:lineRule="auto"/>
              <w:jc w:val="both"/>
              <w:rPr>
                <w:rFonts w:ascii="Times New Roman" w:hAnsi="Times New Roman"/>
              </w:rPr>
            </w:pPr>
            <w:bookmarkStart w:id="278" w:name="_Toc106361399"/>
            <w:r w:rsidRPr="006B4B63">
              <w:rPr>
                <w:rFonts w:ascii="Times New Roman" w:hAnsi="Times New Roman"/>
              </w:rPr>
              <w:t>Nib Bank</w:t>
            </w:r>
            <w:bookmarkEnd w:id="278"/>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3</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79" w:name="_Toc106361401"/>
            <w:r w:rsidRPr="006B4B63">
              <w:rPr>
                <w:rFonts w:ascii="Times New Roman" w:hAnsi="Times New Roman"/>
              </w:rPr>
              <w:t>8</w:t>
            </w:r>
            <w:bookmarkEnd w:id="279"/>
          </w:p>
        </w:tc>
        <w:tc>
          <w:tcPr>
            <w:tcW w:w="5040" w:type="dxa"/>
          </w:tcPr>
          <w:p w:rsidR="003F4119" w:rsidRPr="006B4B63" w:rsidRDefault="003F4119" w:rsidP="005E1EF9">
            <w:pPr>
              <w:spacing w:after="0" w:line="276" w:lineRule="auto"/>
              <w:jc w:val="both"/>
              <w:rPr>
                <w:rFonts w:ascii="Times New Roman" w:hAnsi="Times New Roman"/>
              </w:rPr>
            </w:pPr>
            <w:bookmarkStart w:id="280" w:name="_Toc106361402"/>
            <w:proofErr w:type="spellStart"/>
            <w:r w:rsidRPr="006B4B63">
              <w:rPr>
                <w:rFonts w:ascii="Times New Roman" w:hAnsi="Times New Roman"/>
              </w:rPr>
              <w:t>W</w:t>
            </w:r>
            <w:r w:rsidR="00304C79" w:rsidRPr="006B4B63">
              <w:rPr>
                <w:rFonts w:ascii="Times New Roman" w:hAnsi="Times New Roman"/>
              </w:rPr>
              <w:t>e</w:t>
            </w:r>
            <w:r w:rsidRPr="006B4B63">
              <w:rPr>
                <w:rFonts w:ascii="Times New Roman" w:hAnsi="Times New Roman"/>
              </w:rPr>
              <w:t>gagen</w:t>
            </w:r>
            <w:proofErr w:type="spellEnd"/>
            <w:r w:rsidRPr="006B4B63">
              <w:rPr>
                <w:rFonts w:ascii="Times New Roman" w:hAnsi="Times New Roman"/>
              </w:rPr>
              <w:t xml:space="preserve"> Bank</w:t>
            </w:r>
            <w:bookmarkEnd w:id="280"/>
          </w:p>
        </w:tc>
        <w:tc>
          <w:tcPr>
            <w:tcW w:w="4230" w:type="dxa"/>
          </w:tcPr>
          <w:p w:rsidR="003F4119" w:rsidRPr="006B4B63" w:rsidRDefault="00304C79" w:rsidP="005E1EF9">
            <w:pPr>
              <w:spacing w:after="0" w:line="276" w:lineRule="auto"/>
              <w:jc w:val="center"/>
              <w:rPr>
                <w:rFonts w:ascii="Times New Roman" w:hAnsi="Times New Roman"/>
              </w:rPr>
            </w:pPr>
            <w:r w:rsidRPr="006B4B63">
              <w:rPr>
                <w:rFonts w:ascii="Times New Roman" w:hAnsi="Times New Roman"/>
              </w:rPr>
              <w:t>3</w:t>
            </w:r>
          </w:p>
        </w:tc>
      </w:tr>
      <w:tr w:rsidR="006B4B63" w:rsidRPr="006B4B63" w:rsidTr="00E11C5C">
        <w:trPr>
          <w:trHeight w:val="125"/>
        </w:trPr>
        <w:tc>
          <w:tcPr>
            <w:tcW w:w="630" w:type="dxa"/>
          </w:tcPr>
          <w:p w:rsidR="003F4119" w:rsidRPr="006B4B63" w:rsidRDefault="003F4119" w:rsidP="005E1EF9">
            <w:pPr>
              <w:spacing w:after="0" w:line="276" w:lineRule="auto"/>
              <w:jc w:val="both"/>
              <w:rPr>
                <w:rFonts w:ascii="Times New Roman" w:hAnsi="Times New Roman"/>
              </w:rPr>
            </w:pPr>
            <w:bookmarkStart w:id="281" w:name="_Toc106361404"/>
            <w:r w:rsidRPr="006B4B63">
              <w:rPr>
                <w:rFonts w:ascii="Times New Roman" w:hAnsi="Times New Roman"/>
              </w:rPr>
              <w:t>9</w:t>
            </w:r>
            <w:bookmarkEnd w:id="281"/>
          </w:p>
        </w:tc>
        <w:tc>
          <w:tcPr>
            <w:tcW w:w="5040" w:type="dxa"/>
          </w:tcPr>
          <w:p w:rsidR="003F4119" w:rsidRPr="006B4B63" w:rsidRDefault="003F4119" w:rsidP="005E1EF9">
            <w:pPr>
              <w:spacing w:after="0" w:line="276" w:lineRule="auto"/>
              <w:jc w:val="both"/>
              <w:rPr>
                <w:rFonts w:ascii="Times New Roman" w:hAnsi="Times New Roman"/>
              </w:rPr>
            </w:pPr>
            <w:bookmarkStart w:id="282" w:name="_Toc106361405"/>
            <w:proofErr w:type="spellStart"/>
            <w:r w:rsidRPr="006B4B63">
              <w:rPr>
                <w:rFonts w:ascii="Times New Roman" w:hAnsi="Times New Roman"/>
              </w:rPr>
              <w:t>Dashen</w:t>
            </w:r>
            <w:proofErr w:type="spellEnd"/>
            <w:r w:rsidRPr="006B4B63">
              <w:rPr>
                <w:rFonts w:ascii="Times New Roman" w:hAnsi="Times New Roman"/>
              </w:rPr>
              <w:t xml:space="preserve"> Bank</w:t>
            </w:r>
            <w:bookmarkEnd w:id="282"/>
          </w:p>
        </w:tc>
        <w:tc>
          <w:tcPr>
            <w:tcW w:w="4230" w:type="dxa"/>
          </w:tcPr>
          <w:p w:rsidR="003F4119" w:rsidRPr="006B4B63" w:rsidRDefault="003E35AF" w:rsidP="005E1EF9">
            <w:pPr>
              <w:spacing w:after="0" w:line="276" w:lineRule="auto"/>
              <w:jc w:val="center"/>
              <w:rPr>
                <w:rFonts w:ascii="Times New Roman" w:hAnsi="Times New Roman"/>
              </w:rPr>
            </w:pPr>
            <w:r w:rsidRPr="006B4B63">
              <w:rPr>
                <w:rFonts w:ascii="Times New Roman" w:hAnsi="Times New Roman"/>
              </w:rPr>
              <w:t>3</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83" w:name="_Toc106361407"/>
            <w:r w:rsidRPr="006B4B63">
              <w:rPr>
                <w:rFonts w:ascii="Times New Roman" w:hAnsi="Times New Roman"/>
              </w:rPr>
              <w:t>10</w:t>
            </w:r>
            <w:bookmarkEnd w:id="283"/>
          </w:p>
        </w:tc>
        <w:tc>
          <w:tcPr>
            <w:tcW w:w="5040" w:type="dxa"/>
          </w:tcPr>
          <w:p w:rsidR="003F4119" w:rsidRPr="006B4B63" w:rsidRDefault="003F4119" w:rsidP="005E1EF9">
            <w:pPr>
              <w:spacing w:after="0" w:line="276" w:lineRule="auto"/>
              <w:jc w:val="both"/>
              <w:rPr>
                <w:rFonts w:ascii="Times New Roman" w:hAnsi="Times New Roman"/>
              </w:rPr>
            </w:pPr>
            <w:bookmarkStart w:id="284" w:name="_Toc106361408"/>
            <w:proofErr w:type="spellStart"/>
            <w:r w:rsidRPr="006B4B63">
              <w:rPr>
                <w:rFonts w:ascii="Times New Roman" w:hAnsi="Times New Roman"/>
              </w:rPr>
              <w:t>Hibret</w:t>
            </w:r>
            <w:proofErr w:type="spellEnd"/>
            <w:r w:rsidR="003E35AF" w:rsidRPr="006B4B63">
              <w:rPr>
                <w:rFonts w:ascii="Times New Roman" w:hAnsi="Times New Roman"/>
              </w:rPr>
              <w:t xml:space="preserve"> </w:t>
            </w:r>
            <w:proofErr w:type="spellStart"/>
            <w:r w:rsidRPr="006B4B63">
              <w:rPr>
                <w:rFonts w:ascii="Times New Roman" w:hAnsi="Times New Roman"/>
              </w:rPr>
              <w:t>Bandnet</w:t>
            </w:r>
            <w:proofErr w:type="spellEnd"/>
            <w:r w:rsidRPr="006B4B63">
              <w:rPr>
                <w:rFonts w:ascii="Times New Roman" w:hAnsi="Times New Roman"/>
              </w:rPr>
              <w:t xml:space="preserve"> Bank</w:t>
            </w:r>
            <w:bookmarkEnd w:id="284"/>
          </w:p>
        </w:tc>
        <w:tc>
          <w:tcPr>
            <w:tcW w:w="4230" w:type="dxa"/>
          </w:tcPr>
          <w:p w:rsidR="003F4119" w:rsidRPr="006B4B63" w:rsidRDefault="003F4119" w:rsidP="005E1EF9">
            <w:pPr>
              <w:spacing w:after="0" w:line="276" w:lineRule="auto"/>
              <w:jc w:val="center"/>
              <w:rPr>
                <w:rFonts w:ascii="Times New Roman" w:hAnsi="Times New Roman"/>
              </w:rPr>
            </w:pPr>
            <w:bookmarkStart w:id="285" w:name="_Toc106361409"/>
            <w:r w:rsidRPr="006B4B63">
              <w:rPr>
                <w:rFonts w:ascii="Times New Roman" w:hAnsi="Times New Roman"/>
              </w:rPr>
              <w:t>2</w:t>
            </w:r>
            <w:bookmarkEnd w:id="285"/>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86" w:name="_Toc106361410"/>
            <w:r w:rsidRPr="006B4B63">
              <w:rPr>
                <w:rFonts w:ascii="Times New Roman" w:hAnsi="Times New Roman"/>
              </w:rPr>
              <w:t>11</w:t>
            </w:r>
            <w:bookmarkEnd w:id="286"/>
          </w:p>
        </w:tc>
        <w:tc>
          <w:tcPr>
            <w:tcW w:w="5040" w:type="dxa"/>
          </w:tcPr>
          <w:p w:rsidR="003F4119" w:rsidRPr="006B4B63" w:rsidRDefault="003F4119" w:rsidP="005E1EF9">
            <w:pPr>
              <w:spacing w:after="0" w:line="276" w:lineRule="auto"/>
              <w:jc w:val="both"/>
              <w:rPr>
                <w:rFonts w:ascii="Times New Roman" w:hAnsi="Times New Roman"/>
              </w:rPr>
            </w:pPr>
            <w:bookmarkStart w:id="287" w:name="_Toc106361411"/>
            <w:r w:rsidRPr="006B4B63">
              <w:rPr>
                <w:rFonts w:ascii="Times New Roman" w:hAnsi="Times New Roman"/>
              </w:rPr>
              <w:t>Buna Bank</w:t>
            </w:r>
            <w:bookmarkEnd w:id="287"/>
          </w:p>
        </w:tc>
        <w:tc>
          <w:tcPr>
            <w:tcW w:w="4230" w:type="dxa"/>
          </w:tcPr>
          <w:p w:rsidR="003F4119" w:rsidRPr="006B4B63" w:rsidRDefault="003F4119" w:rsidP="005E1EF9">
            <w:pPr>
              <w:spacing w:after="0" w:line="276" w:lineRule="auto"/>
              <w:jc w:val="center"/>
              <w:rPr>
                <w:rFonts w:ascii="Times New Roman" w:hAnsi="Times New Roman"/>
              </w:rPr>
            </w:pPr>
            <w:bookmarkStart w:id="288" w:name="_Toc106361412"/>
            <w:r w:rsidRPr="006B4B63">
              <w:rPr>
                <w:rFonts w:ascii="Times New Roman" w:hAnsi="Times New Roman"/>
              </w:rPr>
              <w:t>1</w:t>
            </w:r>
            <w:bookmarkEnd w:id="288"/>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89" w:name="_Toc106361413"/>
            <w:r w:rsidRPr="006B4B63">
              <w:rPr>
                <w:rFonts w:ascii="Times New Roman" w:hAnsi="Times New Roman"/>
              </w:rPr>
              <w:t>12</w:t>
            </w:r>
            <w:bookmarkEnd w:id="289"/>
          </w:p>
        </w:tc>
        <w:tc>
          <w:tcPr>
            <w:tcW w:w="5040" w:type="dxa"/>
          </w:tcPr>
          <w:p w:rsidR="003F4119" w:rsidRPr="006B4B63" w:rsidRDefault="003E35AF" w:rsidP="005E1EF9">
            <w:pPr>
              <w:spacing w:after="0" w:line="276" w:lineRule="auto"/>
              <w:jc w:val="both"/>
              <w:rPr>
                <w:rFonts w:ascii="Times New Roman" w:hAnsi="Times New Roman"/>
              </w:rPr>
            </w:pPr>
            <w:bookmarkStart w:id="290" w:name="_Toc106361414"/>
            <w:proofErr w:type="spellStart"/>
            <w:r w:rsidRPr="006B4B63">
              <w:rPr>
                <w:rFonts w:ascii="Times New Roman" w:hAnsi="Times New Roman"/>
              </w:rPr>
              <w:t>Limat</w:t>
            </w:r>
            <w:proofErr w:type="spellEnd"/>
            <w:r w:rsidR="003F4119" w:rsidRPr="006B4B63">
              <w:rPr>
                <w:rFonts w:ascii="Times New Roman" w:hAnsi="Times New Roman"/>
              </w:rPr>
              <w:t xml:space="preserve"> Bank</w:t>
            </w:r>
            <w:bookmarkEnd w:id="290"/>
          </w:p>
        </w:tc>
        <w:tc>
          <w:tcPr>
            <w:tcW w:w="4230" w:type="dxa"/>
          </w:tcPr>
          <w:p w:rsidR="003F4119" w:rsidRPr="006B4B63" w:rsidRDefault="003E35AF" w:rsidP="005E1EF9">
            <w:pPr>
              <w:spacing w:after="0" w:line="276" w:lineRule="auto"/>
              <w:jc w:val="center"/>
              <w:rPr>
                <w:rFonts w:ascii="Times New Roman" w:hAnsi="Times New Roman"/>
              </w:rPr>
            </w:pPr>
            <w:r w:rsidRPr="006B4B63">
              <w:rPr>
                <w:rFonts w:ascii="Times New Roman" w:hAnsi="Times New Roman"/>
              </w:rPr>
              <w:t>2</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91" w:name="_Toc106361416"/>
            <w:r w:rsidRPr="006B4B63">
              <w:rPr>
                <w:rFonts w:ascii="Times New Roman" w:hAnsi="Times New Roman"/>
              </w:rPr>
              <w:t>13</w:t>
            </w:r>
            <w:bookmarkEnd w:id="291"/>
          </w:p>
        </w:tc>
        <w:tc>
          <w:tcPr>
            <w:tcW w:w="5040" w:type="dxa"/>
          </w:tcPr>
          <w:p w:rsidR="003F4119" w:rsidRPr="006B4B63" w:rsidRDefault="003F4119" w:rsidP="005E1EF9">
            <w:pPr>
              <w:spacing w:after="0" w:line="276" w:lineRule="auto"/>
              <w:jc w:val="both"/>
              <w:rPr>
                <w:rFonts w:ascii="Times New Roman" w:hAnsi="Times New Roman"/>
              </w:rPr>
            </w:pPr>
            <w:bookmarkStart w:id="292" w:name="_Toc106361417"/>
            <w:proofErr w:type="spellStart"/>
            <w:r w:rsidRPr="006B4B63">
              <w:rPr>
                <w:rFonts w:ascii="Times New Roman" w:hAnsi="Times New Roman"/>
              </w:rPr>
              <w:t>Abay</w:t>
            </w:r>
            <w:proofErr w:type="spellEnd"/>
            <w:r w:rsidRPr="006B4B63">
              <w:rPr>
                <w:rFonts w:ascii="Times New Roman" w:hAnsi="Times New Roman"/>
              </w:rPr>
              <w:t xml:space="preserve"> Bank</w:t>
            </w:r>
            <w:bookmarkEnd w:id="292"/>
          </w:p>
        </w:tc>
        <w:tc>
          <w:tcPr>
            <w:tcW w:w="4230" w:type="dxa"/>
          </w:tcPr>
          <w:p w:rsidR="003F4119" w:rsidRPr="006B4B63" w:rsidRDefault="003F4119" w:rsidP="005E1EF9">
            <w:pPr>
              <w:spacing w:after="0" w:line="276" w:lineRule="auto"/>
              <w:jc w:val="center"/>
              <w:rPr>
                <w:rFonts w:ascii="Times New Roman" w:hAnsi="Times New Roman"/>
              </w:rPr>
            </w:pPr>
            <w:bookmarkStart w:id="293" w:name="_Toc106361418"/>
            <w:r w:rsidRPr="006B4B63">
              <w:rPr>
                <w:rFonts w:ascii="Times New Roman" w:hAnsi="Times New Roman"/>
              </w:rPr>
              <w:t>1</w:t>
            </w:r>
            <w:bookmarkEnd w:id="293"/>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94" w:name="_Toc106361419"/>
            <w:r w:rsidRPr="006B4B63">
              <w:rPr>
                <w:rFonts w:ascii="Times New Roman" w:hAnsi="Times New Roman"/>
              </w:rPr>
              <w:t>14</w:t>
            </w:r>
            <w:bookmarkEnd w:id="294"/>
          </w:p>
        </w:tc>
        <w:tc>
          <w:tcPr>
            <w:tcW w:w="5040" w:type="dxa"/>
          </w:tcPr>
          <w:p w:rsidR="003F4119" w:rsidRPr="006B4B63" w:rsidRDefault="003F4119" w:rsidP="005E1EF9">
            <w:pPr>
              <w:spacing w:after="0" w:line="276" w:lineRule="auto"/>
              <w:jc w:val="both"/>
              <w:rPr>
                <w:rFonts w:ascii="Times New Roman" w:hAnsi="Times New Roman"/>
              </w:rPr>
            </w:pPr>
            <w:bookmarkStart w:id="295" w:name="_Toc106361420"/>
            <w:proofErr w:type="spellStart"/>
            <w:r w:rsidRPr="006B4B63">
              <w:rPr>
                <w:rFonts w:ascii="Times New Roman" w:hAnsi="Times New Roman"/>
              </w:rPr>
              <w:t>Birhan</w:t>
            </w:r>
            <w:proofErr w:type="spellEnd"/>
            <w:r w:rsidRPr="006B4B63">
              <w:rPr>
                <w:rFonts w:ascii="Times New Roman" w:hAnsi="Times New Roman"/>
              </w:rPr>
              <w:t xml:space="preserve"> Bank</w:t>
            </w:r>
            <w:bookmarkEnd w:id="295"/>
          </w:p>
        </w:tc>
        <w:tc>
          <w:tcPr>
            <w:tcW w:w="4230" w:type="dxa"/>
          </w:tcPr>
          <w:p w:rsidR="003F4119" w:rsidRPr="006B4B63" w:rsidRDefault="00DE449A" w:rsidP="005E1EF9">
            <w:pPr>
              <w:spacing w:after="0" w:line="276" w:lineRule="auto"/>
              <w:jc w:val="center"/>
              <w:rPr>
                <w:rFonts w:ascii="Times New Roman" w:hAnsi="Times New Roman"/>
              </w:rPr>
            </w:pPr>
            <w:r w:rsidRPr="006B4B63">
              <w:rPr>
                <w:rFonts w:ascii="Times New Roman" w:hAnsi="Times New Roman"/>
              </w:rPr>
              <w:t>4</w:t>
            </w:r>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96" w:name="_Toc106361422"/>
            <w:r w:rsidRPr="006B4B63">
              <w:rPr>
                <w:rFonts w:ascii="Times New Roman" w:hAnsi="Times New Roman"/>
              </w:rPr>
              <w:t>15</w:t>
            </w:r>
            <w:bookmarkEnd w:id="296"/>
          </w:p>
        </w:tc>
        <w:tc>
          <w:tcPr>
            <w:tcW w:w="5040" w:type="dxa"/>
          </w:tcPr>
          <w:p w:rsidR="003F4119" w:rsidRPr="006B4B63" w:rsidRDefault="003F4119" w:rsidP="005E1EF9">
            <w:pPr>
              <w:spacing w:after="0" w:line="276" w:lineRule="auto"/>
              <w:jc w:val="both"/>
              <w:rPr>
                <w:rFonts w:ascii="Times New Roman" w:hAnsi="Times New Roman"/>
              </w:rPr>
            </w:pPr>
            <w:bookmarkStart w:id="297" w:name="_Toc106361423"/>
            <w:r w:rsidRPr="006B4B63">
              <w:rPr>
                <w:rFonts w:ascii="Times New Roman" w:hAnsi="Times New Roman"/>
              </w:rPr>
              <w:t>Addis bank</w:t>
            </w:r>
            <w:bookmarkEnd w:id="297"/>
            <w:r w:rsidRPr="006B4B63">
              <w:rPr>
                <w:rFonts w:ascii="Times New Roman" w:hAnsi="Times New Roman"/>
              </w:rPr>
              <w:t xml:space="preserve"> </w:t>
            </w:r>
          </w:p>
        </w:tc>
        <w:tc>
          <w:tcPr>
            <w:tcW w:w="4230" w:type="dxa"/>
          </w:tcPr>
          <w:p w:rsidR="003F4119" w:rsidRPr="006B4B63" w:rsidRDefault="003F4119" w:rsidP="005E1EF9">
            <w:pPr>
              <w:spacing w:after="0" w:line="276" w:lineRule="auto"/>
              <w:jc w:val="center"/>
              <w:rPr>
                <w:rFonts w:ascii="Times New Roman" w:hAnsi="Times New Roman"/>
              </w:rPr>
            </w:pPr>
            <w:bookmarkStart w:id="298" w:name="_Toc106361424"/>
            <w:r w:rsidRPr="006B4B63">
              <w:rPr>
                <w:rFonts w:ascii="Times New Roman" w:hAnsi="Times New Roman"/>
              </w:rPr>
              <w:t>1</w:t>
            </w:r>
            <w:bookmarkEnd w:id="298"/>
          </w:p>
        </w:tc>
      </w:tr>
      <w:tr w:rsidR="006B4B63" w:rsidRPr="006B4B63" w:rsidTr="00E11C5C">
        <w:tc>
          <w:tcPr>
            <w:tcW w:w="630" w:type="dxa"/>
          </w:tcPr>
          <w:p w:rsidR="003F4119" w:rsidRPr="006B4B63" w:rsidRDefault="003F4119" w:rsidP="005E1EF9">
            <w:pPr>
              <w:spacing w:after="0" w:line="276" w:lineRule="auto"/>
              <w:jc w:val="both"/>
              <w:rPr>
                <w:rFonts w:ascii="Times New Roman" w:hAnsi="Times New Roman"/>
              </w:rPr>
            </w:pPr>
            <w:bookmarkStart w:id="299" w:name="_Toc106361425"/>
            <w:r w:rsidRPr="006B4B63">
              <w:rPr>
                <w:rFonts w:ascii="Times New Roman" w:hAnsi="Times New Roman"/>
              </w:rPr>
              <w:t>16</w:t>
            </w:r>
            <w:bookmarkEnd w:id="299"/>
          </w:p>
        </w:tc>
        <w:tc>
          <w:tcPr>
            <w:tcW w:w="5040" w:type="dxa"/>
          </w:tcPr>
          <w:p w:rsidR="003F4119" w:rsidRPr="006B4B63" w:rsidRDefault="003F4119" w:rsidP="005E1EF9">
            <w:pPr>
              <w:spacing w:after="0" w:line="276" w:lineRule="auto"/>
              <w:jc w:val="both"/>
              <w:rPr>
                <w:rFonts w:ascii="Times New Roman" w:hAnsi="Times New Roman"/>
              </w:rPr>
            </w:pPr>
            <w:bookmarkStart w:id="300" w:name="_Toc106361426"/>
            <w:proofErr w:type="spellStart"/>
            <w:r w:rsidRPr="006B4B63">
              <w:rPr>
                <w:rFonts w:ascii="Times New Roman" w:hAnsi="Times New Roman"/>
              </w:rPr>
              <w:t>Enat</w:t>
            </w:r>
            <w:proofErr w:type="spellEnd"/>
            <w:r w:rsidRPr="006B4B63">
              <w:rPr>
                <w:rFonts w:ascii="Times New Roman" w:hAnsi="Times New Roman"/>
              </w:rPr>
              <w:t xml:space="preserve"> Bank</w:t>
            </w:r>
            <w:bookmarkEnd w:id="300"/>
          </w:p>
        </w:tc>
        <w:tc>
          <w:tcPr>
            <w:tcW w:w="4230" w:type="dxa"/>
          </w:tcPr>
          <w:p w:rsidR="003F4119" w:rsidRPr="006B4B63" w:rsidRDefault="003F4119" w:rsidP="005E1EF9">
            <w:pPr>
              <w:spacing w:after="0" w:line="276" w:lineRule="auto"/>
              <w:jc w:val="center"/>
              <w:rPr>
                <w:rFonts w:ascii="Times New Roman" w:hAnsi="Times New Roman"/>
              </w:rPr>
            </w:pPr>
            <w:bookmarkStart w:id="301" w:name="_Toc106361427"/>
            <w:r w:rsidRPr="006B4B63">
              <w:rPr>
                <w:rFonts w:ascii="Times New Roman" w:hAnsi="Times New Roman"/>
              </w:rPr>
              <w:t>1</w:t>
            </w:r>
            <w:bookmarkEnd w:id="301"/>
          </w:p>
        </w:tc>
      </w:tr>
      <w:tr w:rsidR="006B4B63" w:rsidRPr="006B4B63" w:rsidTr="00E11C5C">
        <w:tc>
          <w:tcPr>
            <w:tcW w:w="630" w:type="dxa"/>
          </w:tcPr>
          <w:p w:rsidR="004F5346" w:rsidRPr="006B4B63" w:rsidRDefault="004F5346" w:rsidP="005E1EF9">
            <w:pPr>
              <w:spacing w:after="0" w:line="276" w:lineRule="auto"/>
              <w:jc w:val="both"/>
              <w:rPr>
                <w:rFonts w:ascii="Times New Roman" w:hAnsi="Times New Roman"/>
              </w:rPr>
            </w:pPr>
            <w:r w:rsidRPr="006B4B63">
              <w:rPr>
                <w:rFonts w:ascii="Times New Roman" w:hAnsi="Times New Roman"/>
              </w:rPr>
              <w:t>17</w:t>
            </w:r>
          </w:p>
        </w:tc>
        <w:tc>
          <w:tcPr>
            <w:tcW w:w="5040" w:type="dxa"/>
          </w:tcPr>
          <w:p w:rsidR="004F5346" w:rsidRPr="006B4B63" w:rsidRDefault="00F84720" w:rsidP="005E1EF9">
            <w:pPr>
              <w:spacing w:after="0" w:line="276" w:lineRule="auto"/>
              <w:jc w:val="both"/>
              <w:rPr>
                <w:rFonts w:ascii="Times New Roman" w:hAnsi="Times New Roman"/>
              </w:rPr>
            </w:pPr>
            <w:proofErr w:type="spellStart"/>
            <w:r w:rsidRPr="006B4B63">
              <w:rPr>
                <w:rFonts w:ascii="Times New Roman" w:hAnsi="Times New Roman"/>
              </w:rPr>
              <w:t>Anbessa</w:t>
            </w:r>
            <w:proofErr w:type="spellEnd"/>
            <w:r w:rsidRPr="006B4B63">
              <w:rPr>
                <w:rFonts w:ascii="Times New Roman" w:hAnsi="Times New Roman"/>
              </w:rPr>
              <w:t xml:space="preserve"> Bank</w:t>
            </w:r>
          </w:p>
        </w:tc>
        <w:tc>
          <w:tcPr>
            <w:tcW w:w="4230" w:type="dxa"/>
          </w:tcPr>
          <w:p w:rsidR="004F5346" w:rsidRPr="006B4B63" w:rsidRDefault="00F84720" w:rsidP="005E1EF9">
            <w:pPr>
              <w:spacing w:after="0" w:line="276" w:lineRule="auto"/>
              <w:jc w:val="center"/>
              <w:rPr>
                <w:rFonts w:ascii="Times New Roman" w:hAnsi="Times New Roman"/>
              </w:rPr>
            </w:pPr>
            <w:r w:rsidRPr="006B4B63">
              <w:rPr>
                <w:rFonts w:ascii="Times New Roman" w:hAnsi="Times New Roman"/>
              </w:rPr>
              <w:t>1</w:t>
            </w:r>
          </w:p>
        </w:tc>
      </w:tr>
      <w:tr w:rsidR="006B4B63" w:rsidRPr="006B4B63" w:rsidTr="00E11C5C">
        <w:tc>
          <w:tcPr>
            <w:tcW w:w="630" w:type="dxa"/>
          </w:tcPr>
          <w:p w:rsidR="004F5346" w:rsidRPr="006B4B63" w:rsidRDefault="00F84720" w:rsidP="005E1EF9">
            <w:pPr>
              <w:spacing w:after="0" w:line="276" w:lineRule="auto"/>
              <w:jc w:val="both"/>
              <w:rPr>
                <w:rFonts w:ascii="Times New Roman" w:hAnsi="Times New Roman"/>
              </w:rPr>
            </w:pPr>
            <w:r w:rsidRPr="006B4B63">
              <w:rPr>
                <w:rFonts w:ascii="Times New Roman" w:hAnsi="Times New Roman"/>
              </w:rPr>
              <w:t>18</w:t>
            </w:r>
          </w:p>
        </w:tc>
        <w:tc>
          <w:tcPr>
            <w:tcW w:w="5040" w:type="dxa"/>
          </w:tcPr>
          <w:p w:rsidR="004F5346" w:rsidRPr="006B4B63" w:rsidRDefault="00E81925" w:rsidP="005E1EF9">
            <w:pPr>
              <w:spacing w:after="0" w:line="276" w:lineRule="auto"/>
              <w:jc w:val="both"/>
              <w:rPr>
                <w:rFonts w:ascii="Times New Roman" w:hAnsi="Times New Roman"/>
              </w:rPr>
            </w:pPr>
            <w:proofErr w:type="spellStart"/>
            <w:r w:rsidRPr="006B4B63">
              <w:rPr>
                <w:rFonts w:ascii="Times New Roman" w:hAnsi="Times New Roman"/>
              </w:rPr>
              <w:t>Debub</w:t>
            </w:r>
            <w:proofErr w:type="spellEnd"/>
            <w:r w:rsidRPr="006B4B63">
              <w:rPr>
                <w:rFonts w:ascii="Times New Roman" w:hAnsi="Times New Roman"/>
              </w:rPr>
              <w:t xml:space="preserve"> Gl</w:t>
            </w:r>
            <w:r w:rsidR="00F84720" w:rsidRPr="006B4B63">
              <w:rPr>
                <w:rFonts w:ascii="Times New Roman" w:hAnsi="Times New Roman"/>
              </w:rPr>
              <w:t>obal Bank</w:t>
            </w:r>
          </w:p>
        </w:tc>
        <w:tc>
          <w:tcPr>
            <w:tcW w:w="4230" w:type="dxa"/>
          </w:tcPr>
          <w:p w:rsidR="004F5346" w:rsidRPr="006B4B63" w:rsidRDefault="00F84720" w:rsidP="005E1EF9">
            <w:pPr>
              <w:spacing w:after="0" w:line="276" w:lineRule="auto"/>
              <w:jc w:val="center"/>
              <w:rPr>
                <w:rFonts w:ascii="Times New Roman" w:hAnsi="Times New Roman"/>
              </w:rPr>
            </w:pPr>
            <w:r w:rsidRPr="006B4B63">
              <w:rPr>
                <w:rFonts w:ascii="Times New Roman" w:hAnsi="Times New Roman"/>
              </w:rPr>
              <w:t>1</w:t>
            </w:r>
          </w:p>
        </w:tc>
      </w:tr>
      <w:tr w:rsidR="006B4B63" w:rsidRPr="006B4B63" w:rsidTr="00E11C5C">
        <w:tc>
          <w:tcPr>
            <w:tcW w:w="630" w:type="dxa"/>
          </w:tcPr>
          <w:p w:rsidR="004F5346" w:rsidRPr="006B4B63" w:rsidRDefault="00F84720" w:rsidP="005E1EF9">
            <w:pPr>
              <w:spacing w:after="0" w:line="276" w:lineRule="auto"/>
              <w:jc w:val="both"/>
              <w:rPr>
                <w:rFonts w:ascii="Times New Roman" w:hAnsi="Times New Roman"/>
              </w:rPr>
            </w:pPr>
            <w:r w:rsidRPr="006B4B63">
              <w:rPr>
                <w:rFonts w:ascii="Times New Roman" w:hAnsi="Times New Roman"/>
              </w:rPr>
              <w:t>19</w:t>
            </w:r>
          </w:p>
        </w:tc>
        <w:tc>
          <w:tcPr>
            <w:tcW w:w="5040" w:type="dxa"/>
          </w:tcPr>
          <w:p w:rsidR="004F5346" w:rsidRPr="006B4B63" w:rsidRDefault="00E81925" w:rsidP="005E1EF9">
            <w:pPr>
              <w:spacing w:after="0" w:line="276" w:lineRule="auto"/>
              <w:jc w:val="both"/>
              <w:rPr>
                <w:rFonts w:ascii="Times New Roman" w:hAnsi="Times New Roman"/>
              </w:rPr>
            </w:pPr>
            <w:proofErr w:type="spellStart"/>
            <w:r w:rsidRPr="006B4B63">
              <w:rPr>
                <w:rFonts w:ascii="Times New Roman" w:hAnsi="Times New Roman"/>
              </w:rPr>
              <w:t>Sinke</w:t>
            </w:r>
            <w:proofErr w:type="spellEnd"/>
            <w:r w:rsidRPr="006B4B63">
              <w:rPr>
                <w:rFonts w:ascii="Times New Roman" w:hAnsi="Times New Roman"/>
              </w:rPr>
              <w:t xml:space="preserve"> Bank</w:t>
            </w:r>
          </w:p>
        </w:tc>
        <w:tc>
          <w:tcPr>
            <w:tcW w:w="4230" w:type="dxa"/>
          </w:tcPr>
          <w:p w:rsidR="004F5346" w:rsidRPr="006B4B63" w:rsidRDefault="00E81925" w:rsidP="005E1EF9">
            <w:pPr>
              <w:spacing w:after="0" w:line="276" w:lineRule="auto"/>
              <w:jc w:val="center"/>
              <w:rPr>
                <w:rFonts w:ascii="Times New Roman" w:hAnsi="Times New Roman"/>
              </w:rPr>
            </w:pPr>
            <w:r w:rsidRPr="006B4B63">
              <w:rPr>
                <w:rFonts w:ascii="Times New Roman" w:hAnsi="Times New Roman"/>
              </w:rPr>
              <w:t>3</w:t>
            </w:r>
          </w:p>
        </w:tc>
      </w:tr>
      <w:tr w:rsidR="006B4B63" w:rsidRPr="006B4B63" w:rsidTr="00E11C5C">
        <w:tc>
          <w:tcPr>
            <w:tcW w:w="630" w:type="dxa"/>
          </w:tcPr>
          <w:p w:rsidR="004F5346" w:rsidRPr="006B4B63" w:rsidRDefault="00E81925" w:rsidP="005E1EF9">
            <w:pPr>
              <w:spacing w:after="0" w:line="276" w:lineRule="auto"/>
              <w:jc w:val="both"/>
              <w:rPr>
                <w:rFonts w:ascii="Times New Roman" w:hAnsi="Times New Roman"/>
              </w:rPr>
            </w:pPr>
            <w:r w:rsidRPr="006B4B63">
              <w:rPr>
                <w:rFonts w:ascii="Times New Roman" w:hAnsi="Times New Roman"/>
              </w:rPr>
              <w:t>20</w:t>
            </w:r>
          </w:p>
        </w:tc>
        <w:tc>
          <w:tcPr>
            <w:tcW w:w="5040" w:type="dxa"/>
          </w:tcPr>
          <w:p w:rsidR="004F5346" w:rsidRPr="006B4B63" w:rsidRDefault="00E81925" w:rsidP="005E1EF9">
            <w:pPr>
              <w:spacing w:after="0" w:line="276" w:lineRule="auto"/>
              <w:jc w:val="both"/>
              <w:rPr>
                <w:rFonts w:ascii="Times New Roman" w:hAnsi="Times New Roman"/>
              </w:rPr>
            </w:pPr>
            <w:proofErr w:type="spellStart"/>
            <w:r w:rsidRPr="006B4B63">
              <w:rPr>
                <w:rFonts w:ascii="Times New Roman" w:hAnsi="Times New Roman"/>
              </w:rPr>
              <w:t>Amhara</w:t>
            </w:r>
            <w:proofErr w:type="spellEnd"/>
            <w:r w:rsidRPr="006B4B63">
              <w:rPr>
                <w:rFonts w:ascii="Times New Roman" w:hAnsi="Times New Roman"/>
              </w:rPr>
              <w:t xml:space="preserve"> Bank</w:t>
            </w:r>
          </w:p>
        </w:tc>
        <w:tc>
          <w:tcPr>
            <w:tcW w:w="4230" w:type="dxa"/>
          </w:tcPr>
          <w:p w:rsidR="004F5346" w:rsidRPr="006B4B63" w:rsidRDefault="00E81925" w:rsidP="005E1EF9">
            <w:pPr>
              <w:spacing w:after="0" w:line="276" w:lineRule="auto"/>
              <w:jc w:val="center"/>
              <w:rPr>
                <w:rFonts w:ascii="Times New Roman" w:hAnsi="Times New Roman"/>
              </w:rPr>
            </w:pPr>
            <w:r w:rsidRPr="006B4B63">
              <w:rPr>
                <w:rFonts w:ascii="Times New Roman" w:hAnsi="Times New Roman"/>
              </w:rPr>
              <w:t>1</w:t>
            </w:r>
          </w:p>
        </w:tc>
      </w:tr>
      <w:tr w:rsidR="006B4B63" w:rsidRPr="006B4B63" w:rsidTr="00E11C5C">
        <w:trPr>
          <w:trHeight w:val="160"/>
        </w:trPr>
        <w:tc>
          <w:tcPr>
            <w:tcW w:w="630" w:type="dxa"/>
          </w:tcPr>
          <w:p w:rsidR="003F4119" w:rsidRPr="006B4B63" w:rsidRDefault="00ED418C" w:rsidP="005E1EF9">
            <w:pPr>
              <w:spacing w:after="0" w:line="276" w:lineRule="auto"/>
              <w:jc w:val="both"/>
              <w:rPr>
                <w:rFonts w:ascii="Times New Roman" w:hAnsi="Times New Roman"/>
              </w:rPr>
            </w:pPr>
            <w:r w:rsidRPr="006B4B63">
              <w:rPr>
                <w:rFonts w:ascii="Times New Roman" w:hAnsi="Times New Roman"/>
              </w:rPr>
              <w:t>21</w:t>
            </w:r>
          </w:p>
        </w:tc>
        <w:tc>
          <w:tcPr>
            <w:tcW w:w="5040" w:type="dxa"/>
          </w:tcPr>
          <w:p w:rsidR="003F4119" w:rsidRPr="006B4B63" w:rsidRDefault="00ED418C" w:rsidP="005E1EF9">
            <w:pPr>
              <w:spacing w:after="0" w:line="276" w:lineRule="auto"/>
              <w:jc w:val="both"/>
              <w:rPr>
                <w:rFonts w:ascii="Times New Roman" w:hAnsi="Times New Roman"/>
                <w:b/>
              </w:rPr>
            </w:pPr>
            <w:proofErr w:type="spellStart"/>
            <w:r w:rsidRPr="006B4B63">
              <w:rPr>
                <w:rFonts w:ascii="Times New Roman" w:hAnsi="Times New Roman"/>
                <w:b/>
              </w:rPr>
              <w:t>Tsedey</w:t>
            </w:r>
            <w:proofErr w:type="spellEnd"/>
            <w:r w:rsidRPr="006B4B63">
              <w:rPr>
                <w:rFonts w:ascii="Times New Roman" w:hAnsi="Times New Roman"/>
                <w:b/>
              </w:rPr>
              <w:t xml:space="preserve"> Bank</w:t>
            </w:r>
          </w:p>
        </w:tc>
        <w:tc>
          <w:tcPr>
            <w:tcW w:w="4230" w:type="dxa"/>
          </w:tcPr>
          <w:p w:rsidR="003F4119" w:rsidRPr="006B4B63" w:rsidRDefault="00ED418C" w:rsidP="005E1EF9">
            <w:pPr>
              <w:spacing w:after="0" w:line="276" w:lineRule="auto"/>
              <w:jc w:val="center"/>
              <w:rPr>
                <w:rFonts w:ascii="Times New Roman" w:hAnsi="Times New Roman"/>
                <w:b/>
              </w:rPr>
            </w:pPr>
            <w:r w:rsidRPr="006B4B63">
              <w:rPr>
                <w:rFonts w:ascii="Times New Roman" w:hAnsi="Times New Roman"/>
                <w:b/>
              </w:rPr>
              <w:t>1</w:t>
            </w:r>
          </w:p>
        </w:tc>
      </w:tr>
      <w:tr w:rsidR="006B4B63" w:rsidRPr="006B4B63" w:rsidTr="00E11C5C">
        <w:trPr>
          <w:trHeight w:val="160"/>
        </w:trPr>
        <w:tc>
          <w:tcPr>
            <w:tcW w:w="630" w:type="dxa"/>
          </w:tcPr>
          <w:p w:rsidR="00ED418C" w:rsidRPr="006B4B63" w:rsidRDefault="006204F7" w:rsidP="005E1EF9">
            <w:pPr>
              <w:spacing w:after="0" w:line="276" w:lineRule="auto"/>
              <w:jc w:val="both"/>
              <w:rPr>
                <w:rFonts w:ascii="Times New Roman" w:hAnsi="Times New Roman"/>
              </w:rPr>
            </w:pPr>
            <w:r w:rsidRPr="006B4B63">
              <w:rPr>
                <w:rFonts w:ascii="Times New Roman" w:hAnsi="Times New Roman"/>
              </w:rPr>
              <w:t>22</w:t>
            </w:r>
          </w:p>
        </w:tc>
        <w:tc>
          <w:tcPr>
            <w:tcW w:w="5040" w:type="dxa"/>
          </w:tcPr>
          <w:p w:rsidR="00ED418C" w:rsidRPr="006B4B63" w:rsidRDefault="006204F7" w:rsidP="005E1EF9">
            <w:pPr>
              <w:spacing w:after="0" w:line="276" w:lineRule="auto"/>
              <w:jc w:val="both"/>
              <w:rPr>
                <w:rFonts w:ascii="Times New Roman" w:hAnsi="Times New Roman"/>
                <w:b/>
              </w:rPr>
            </w:pPr>
            <w:proofErr w:type="spellStart"/>
            <w:r w:rsidRPr="006B4B63">
              <w:rPr>
                <w:rFonts w:ascii="Times New Roman" w:hAnsi="Times New Roman"/>
                <w:b/>
              </w:rPr>
              <w:t>Geda</w:t>
            </w:r>
            <w:proofErr w:type="spellEnd"/>
            <w:r w:rsidRPr="006B4B63">
              <w:rPr>
                <w:rFonts w:ascii="Times New Roman" w:hAnsi="Times New Roman"/>
                <w:b/>
              </w:rPr>
              <w:t xml:space="preserve"> Bank</w:t>
            </w:r>
          </w:p>
        </w:tc>
        <w:tc>
          <w:tcPr>
            <w:tcW w:w="4230" w:type="dxa"/>
          </w:tcPr>
          <w:p w:rsidR="00ED418C" w:rsidRPr="006B4B63" w:rsidRDefault="006204F7" w:rsidP="005E1EF9">
            <w:pPr>
              <w:spacing w:after="0" w:line="276" w:lineRule="auto"/>
              <w:jc w:val="center"/>
              <w:rPr>
                <w:rFonts w:ascii="Times New Roman" w:hAnsi="Times New Roman"/>
                <w:b/>
              </w:rPr>
            </w:pPr>
            <w:r w:rsidRPr="006B4B63">
              <w:rPr>
                <w:rFonts w:ascii="Times New Roman" w:hAnsi="Times New Roman"/>
                <w:b/>
              </w:rPr>
              <w:t>1</w:t>
            </w:r>
          </w:p>
        </w:tc>
      </w:tr>
      <w:tr w:rsidR="006B4B63" w:rsidRPr="006B4B63" w:rsidTr="00E11C5C">
        <w:trPr>
          <w:trHeight w:val="160"/>
        </w:trPr>
        <w:tc>
          <w:tcPr>
            <w:tcW w:w="630" w:type="dxa"/>
          </w:tcPr>
          <w:p w:rsidR="006204F7" w:rsidRPr="006B4B63" w:rsidRDefault="006204F7" w:rsidP="005E1EF9">
            <w:pPr>
              <w:spacing w:after="0" w:line="276" w:lineRule="auto"/>
              <w:jc w:val="both"/>
              <w:rPr>
                <w:rFonts w:ascii="Times New Roman" w:hAnsi="Times New Roman"/>
              </w:rPr>
            </w:pPr>
          </w:p>
        </w:tc>
        <w:tc>
          <w:tcPr>
            <w:tcW w:w="5040" w:type="dxa"/>
          </w:tcPr>
          <w:p w:rsidR="006204F7" w:rsidRPr="006B4B63" w:rsidRDefault="006204F7" w:rsidP="005E1EF9">
            <w:pPr>
              <w:spacing w:after="0" w:line="276" w:lineRule="auto"/>
              <w:jc w:val="both"/>
              <w:rPr>
                <w:rFonts w:ascii="Times New Roman" w:hAnsi="Times New Roman"/>
                <w:b/>
              </w:rPr>
            </w:pPr>
            <w:bookmarkStart w:id="302" w:name="_Toc106361428"/>
            <w:r w:rsidRPr="006B4B63">
              <w:rPr>
                <w:rFonts w:ascii="Times New Roman" w:hAnsi="Times New Roman"/>
                <w:b/>
              </w:rPr>
              <w:t>Total braches of Banks</w:t>
            </w:r>
            <w:bookmarkEnd w:id="302"/>
          </w:p>
        </w:tc>
        <w:tc>
          <w:tcPr>
            <w:tcW w:w="4230" w:type="dxa"/>
          </w:tcPr>
          <w:p w:rsidR="006204F7" w:rsidRPr="006B4B63" w:rsidRDefault="006204F7" w:rsidP="005E1EF9">
            <w:pPr>
              <w:spacing w:after="0" w:line="276"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60</w:t>
            </w:r>
            <w:r w:rsidRPr="006B4B63">
              <w:rPr>
                <w:rFonts w:ascii="Times New Roman" w:hAnsi="Times New Roman"/>
                <w:b/>
              </w:rPr>
              <w:fldChar w:fldCharType="end"/>
            </w:r>
          </w:p>
        </w:tc>
      </w:tr>
    </w:tbl>
    <w:p w:rsidR="003F4119" w:rsidRPr="006B4B63" w:rsidRDefault="00343C3A" w:rsidP="00475B25">
      <w:pPr>
        <w:spacing w:line="276" w:lineRule="auto"/>
        <w:jc w:val="both"/>
        <w:rPr>
          <w:rFonts w:ascii="Times New Roman" w:hAnsi="Times New Roman"/>
          <w:b/>
          <w:i/>
        </w:rPr>
      </w:pPr>
      <w:r w:rsidRPr="006B4B63">
        <w:rPr>
          <w:rFonts w:ascii="Times New Roman" w:hAnsi="Times New Roman"/>
          <w:b/>
          <w:i/>
        </w:rPr>
        <w:t>Source</w:t>
      </w:r>
      <w:r w:rsidR="00CF1BF9" w:rsidRPr="006B4B63">
        <w:rPr>
          <w:rFonts w:ascii="Times New Roman" w:hAnsi="Times New Roman"/>
          <w:b/>
          <w:i/>
        </w:rPr>
        <w:t>:</w:t>
      </w:r>
      <w:r w:rsidR="00CC0987" w:rsidRPr="006B4B63">
        <w:rPr>
          <w:rFonts w:ascii="Times New Roman" w:hAnsi="Times New Roman"/>
          <w:b/>
          <w:i/>
        </w:rPr>
        <w:t xml:space="preserve"> </w:t>
      </w:r>
      <w:proofErr w:type="spellStart"/>
      <w:r w:rsidR="00CF1BF9" w:rsidRPr="006B4B63">
        <w:rPr>
          <w:rFonts w:ascii="Times New Roman" w:hAnsi="Times New Roman"/>
          <w:b/>
          <w:i/>
        </w:rPr>
        <w:t>Kebeles</w:t>
      </w:r>
      <w:proofErr w:type="spellEnd"/>
      <w:r w:rsidR="00CF1BF9" w:rsidRPr="006B4B63">
        <w:rPr>
          <w:rFonts w:ascii="Times New Roman" w:hAnsi="Times New Roman"/>
          <w:b/>
          <w:i/>
        </w:rPr>
        <w:t xml:space="preserve"> of </w:t>
      </w:r>
      <w:proofErr w:type="spellStart"/>
      <w:r w:rsidRPr="006B4B63">
        <w:rPr>
          <w:rFonts w:ascii="Times New Roman" w:hAnsi="Times New Roman"/>
          <w:b/>
          <w:i/>
        </w:rPr>
        <w:t>Bishoftu</w:t>
      </w:r>
      <w:proofErr w:type="spellEnd"/>
      <w:r w:rsidRPr="006B4B63">
        <w:rPr>
          <w:rFonts w:ascii="Times New Roman" w:hAnsi="Times New Roman"/>
          <w:b/>
          <w:i/>
        </w:rPr>
        <w:t xml:space="preserve"> </w:t>
      </w:r>
      <w:r w:rsidR="00CF1BF9" w:rsidRPr="006B4B63">
        <w:rPr>
          <w:rFonts w:ascii="Times New Roman" w:hAnsi="Times New Roman"/>
          <w:b/>
          <w:i/>
        </w:rPr>
        <w:t xml:space="preserve">City </w:t>
      </w:r>
      <w:r w:rsidRPr="006B4B63">
        <w:rPr>
          <w:rFonts w:ascii="Times New Roman" w:hAnsi="Times New Roman"/>
          <w:b/>
          <w:i/>
        </w:rPr>
        <w:t>Administration Office</w:t>
      </w:r>
      <w:r w:rsidR="00E2087A" w:rsidRPr="006B4B63">
        <w:rPr>
          <w:rFonts w:ascii="Times New Roman" w:hAnsi="Times New Roman"/>
          <w:b/>
          <w:i/>
        </w:rPr>
        <w:t xml:space="preserve"> 2022</w:t>
      </w:r>
    </w:p>
    <w:p w:rsidR="003F4119" w:rsidRPr="006B4B63" w:rsidRDefault="00E53FA3" w:rsidP="00475B25">
      <w:pPr>
        <w:pStyle w:val="Heading2"/>
        <w:spacing w:after="160"/>
        <w:jc w:val="both"/>
        <w:rPr>
          <w:rFonts w:ascii="Times New Roman" w:hAnsi="Times New Roman"/>
          <w:color w:val="auto"/>
          <w:sz w:val="22"/>
          <w:szCs w:val="22"/>
        </w:rPr>
      </w:pPr>
      <w:bookmarkStart w:id="303" w:name="_Toc106361430"/>
      <w:r w:rsidRPr="006B4B63">
        <w:rPr>
          <w:rFonts w:ascii="Times New Roman" w:hAnsi="Times New Roman"/>
          <w:color w:val="auto"/>
          <w:sz w:val="22"/>
          <w:szCs w:val="22"/>
          <w:lang w:val="en-US"/>
        </w:rPr>
        <w:t>6</w:t>
      </w:r>
      <w:r w:rsidR="000065F1" w:rsidRPr="006B4B63">
        <w:rPr>
          <w:rFonts w:ascii="Times New Roman" w:hAnsi="Times New Roman"/>
          <w:color w:val="auto"/>
          <w:sz w:val="22"/>
          <w:szCs w:val="22"/>
        </w:rPr>
        <w:t>.</w:t>
      </w:r>
      <w:r w:rsidR="00C61023" w:rsidRPr="006B4B63">
        <w:rPr>
          <w:rFonts w:ascii="Times New Roman" w:hAnsi="Times New Roman"/>
          <w:color w:val="auto"/>
          <w:sz w:val="22"/>
          <w:szCs w:val="22"/>
          <w:lang w:val="en-US"/>
        </w:rPr>
        <w:t>2</w:t>
      </w:r>
      <w:r w:rsidR="000065F1" w:rsidRPr="006B4B63">
        <w:rPr>
          <w:rFonts w:ascii="Times New Roman" w:hAnsi="Times New Roman"/>
          <w:color w:val="auto"/>
          <w:sz w:val="22"/>
          <w:szCs w:val="22"/>
        </w:rPr>
        <w:t xml:space="preserve"> </w:t>
      </w:r>
      <w:r w:rsidR="003F4119" w:rsidRPr="006B4B63">
        <w:rPr>
          <w:rFonts w:ascii="Times New Roman" w:hAnsi="Times New Roman"/>
          <w:color w:val="auto"/>
          <w:sz w:val="22"/>
          <w:szCs w:val="22"/>
        </w:rPr>
        <w:t>Insurance companies</w:t>
      </w:r>
      <w:bookmarkEnd w:id="303"/>
    </w:p>
    <w:p w:rsidR="000C5C8A" w:rsidRPr="006B4B63" w:rsidRDefault="000C5C8A" w:rsidP="00475B25">
      <w:pPr>
        <w:pStyle w:val="Heading2"/>
        <w:spacing w:after="160"/>
        <w:jc w:val="both"/>
        <w:rPr>
          <w:rFonts w:ascii="Times New Roman" w:eastAsia="Calibri" w:hAnsi="Times New Roman"/>
          <w:b w:val="0"/>
          <w:bCs w:val="0"/>
          <w:color w:val="auto"/>
          <w:sz w:val="22"/>
          <w:szCs w:val="22"/>
          <w:lang w:val="en-US" w:eastAsia="en-US"/>
        </w:rPr>
      </w:pPr>
      <w:bookmarkStart w:id="304" w:name="_Toc106361432"/>
      <w:r w:rsidRPr="006B4B63">
        <w:rPr>
          <w:rFonts w:ascii="Times New Roman" w:eastAsia="Calibri" w:hAnsi="Times New Roman"/>
          <w:b w:val="0"/>
          <w:bCs w:val="0"/>
          <w:color w:val="auto"/>
          <w:sz w:val="22"/>
          <w:szCs w:val="22"/>
          <w:lang w:val="en-US" w:eastAsia="en-US"/>
        </w:rPr>
        <w:t>The demand for insurance companies in the fields of insurance against vehicle accidents and property damage is highly increasing to minimize risk and provide insurance against third-party risks. Hence, it paved the way for the establishment of many insurance companies in the city.</w:t>
      </w:r>
    </w:p>
    <w:p w:rsidR="003F4119" w:rsidRPr="006B4B63" w:rsidRDefault="003F4119"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rPr>
        <w:t>Table</w:t>
      </w:r>
      <w:r w:rsidR="00DF29AF" w:rsidRPr="006B4B63">
        <w:rPr>
          <w:rFonts w:ascii="Times New Roman" w:hAnsi="Times New Roman"/>
          <w:color w:val="auto"/>
          <w:sz w:val="22"/>
          <w:szCs w:val="22"/>
        </w:rPr>
        <w:t xml:space="preserve"> :</w:t>
      </w:r>
      <w:r w:rsidRPr="006B4B63">
        <w:rPr>
          <w:rFonts w:ascii="Times New Roman" w:hAnsi="Times New Roman"/>
          <w:color w:val="auto"/>
          <w:sz w:val="22"/>
          <w:szCs w:val="22"/>
        </w:rPr>
        <w:t xml:space="preserve"> </w:t>
      </w:r>
      <w:r w:rsidR="00E53FA3" w:rsidRPr="006B4B63">
        <w:rPr>
          <w:rFonts w:ascii="Times New Roman" w:hAnsi="Times New Roman"/>
          <w:color w:val="auto"/>
          <w:sz w:val="22"/>
          <w:szCs w:val="22"/>
          <w:lang w:val="en-US"/>
        </w:rPr>
        <w:t>6</w:t>
      </w:r>
      <w:r w:rsidRPr="006B4B63">
        <w:rPr>
          <w:rFonts w:ascii="Times New Roman" w:hAnsi="Times New Roman"/>
          <w:color w:val="auto"/>
          <w:sz w:val="22"/>
          <w:szCs w:val="22"/>
        </w:rPr>
        <w:t>.</w:t>
      </w:r>
      <w:r w:rsidR="00D81664" w:rsidRPr="006B4B63">
        <w:rPr>
          <w:rFonts w:ascii="Times New Roman" w:hAnsi="Times New Roman"/>
          <w:color w:val="auto"/>
          <w:sz w:val="22"/>
          <w:szCs w:val="22"/>
          <w:lang w:val="en-US"/>
        </w:rPr>
        <w:t>2</w:t>
      </w:r>
      <w:r w:rsidRPr="006B4B63">
        <w:rPr>
          <w:rFonts w:ascii="Times New Roman" w:hAnsi="Times New Roman"/>
          <w:color w:val="auto"/>
          <w:sz w:val="22"/>
          <w:szCs w:val="22"/>
        </w:rPr>
        <w:t xml:space="preserve"> Shows number of insurances by 20</w:t>
      </w:r>
      <w:bookmarkEnd w:id="304"/>
      <w:r w:rsidR="00E2087A" w:rsidRPr="006B4B63">
        <w:rPr>
          <w:rFonts w:ascii="Times New Roman" w:hAnsi="Times New Roman"/>
          <w:color w:val="auto"/>
          <w:sz w:val="22"/>
          <w:szCs w:val="22"/>
          <w:lang w:val="en-US"/>
        </w:rPr>
        <w:t>22</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5040"/>
        <w:gridCol w:w="4140"/>
      </w:tblGrid>
      <w:tr w:rsidR="006B4B63" w:rsidRPr="006B4B63" w:rsidTr="0095230D">
        <w:trPr>
          <w:trHeight w:hRule="exact" w:val="334"/>
        </w:trPr>
        <w:tc>
          <w:tcPr>
            <w:tcW w:w="540" w:type="dxa"/>
          </w:tcPr>
          <w:p w:rsidR="003F4119" w:rsidRPr="006B4B63" w:rsidRDefault="003F4119" w:rsidP="0095230D">
            <w:pPr>
              <w:spacing w:after="0" w:line="276" w:lineRule="auto"/>
              <w:jc w:val="both"/>
              <w:rPr>
                <w:rFonts w:ascii="Times New Roman" w:hAnsi="Times New Roman"/>
              </w:rPr>
            </w:pPr>
            <w:bookmarkStart w:id="305" w:name="_Toc106361433"/>
            <w:r w:rsidRPr="006B4B63">
              <w:rPr>
                <w:rFonts w:ascii="Times New Roman" w:hAnsi="Times New Roman"/>
              </w:rPr>
              <w:t>SN</w:t>
            </w:r>
            <w:bookmarkEnd w:id="305"/>
          </w:p>
        </w:tc>
        <w:tc>
          <w:tcPr>
            <w:tcW w:w="5040" w:type="dxa"/>
          </w:tcPr>
          <w:p w:rsidR="003F4119" w:rsidRPr="006B4B63" w:rsidRDefault="003F4119" w:rsidP="0095230D">
            <w:pPr>
              <w:spacing w:after="0" w:line="276" w:lineRule="auto"/>
              <w:jc w:val="both"/>
              <w:rPr>
                <w:rFonts w:ascii="Times New Roman" w:hAnsi="Times New Roman"/>
              </w:rPr>
            </w:pPr>
            <w:bookmarkStart w:id="306" w:name="_Toc106361434"/>
            <w:r w:rsidRPr="006B4B63">
              <w:rPr>
                <w:rFonts w:ascii="Times New Roman" w:hAnsi="Times New Roman"/>
                <w:b/>
              </w:rPr>
              <w:t>Name of</w:t>
            </w:r>
            <w:r w:rsidRPr="006B4B63">
              <w:rPr>
                <w:rFonts w:ascii="Times New Roman" w:hAnsi="Times New Roman"/>
                <w:b/>
                <w:i/>
              </w:rPr>
              <w:t xml:space="preserve"> Insurance</w:t>
            </w:r>
            <w:bookmarkEnd w:id="306"/>
          </w:p>
        </w:tc>
        <w:tc>
          <w:tcPr>
            <w:tcW w:w="4140" w:type="dxa"/>
          </w:tcPr>
          <w:p w:rsidR="003F4119" w:rsidRPr="006B4B63" w:rsidRDefault="003F4119" w:rsidP="0095230D">
            <w:pPr>
              <w:spacing w:after="0" w:line="276" w:lineRule="auto"/>
              <w:jc w:val="center"/>
              <w:rPr>
                <w:rFonts w:ascii="Times New Roman" w:hAnsi="Times New Roman"/>
              </w:rPr>
            </w:pPr>
            <w:bookmarkStart w:id="307" w:name="_Toc106361435"/>
            <w:r w:rsidRPr="006B4B63">
              <w:rPr>
                <w:rFonts w:ascii="Times New Roman" w:hAnsi="Times New Roman"/>
              </w:rPr>
              <w:t>Number of branches</w:t>
            </w:r>
            <w:bookmarkEnd w:id="307"/>
          </w:p>
        </w:tc>
      </w:tr>
      <w:tr w:rsidR="006B4B63" w:rsidRPr="006B4B63" w:rsidTr="0095230D">
        <w:trPr>
          <w:trHeight w:hRule="exact" w:val="271"/>
        </w:trPr>
        <w:tc>
          <w:tcPr>
            <w:tcW w:w="540" w:type="dxa"/>
          </w:tcPr>
          <w:p w:rsidR="003F4119" w:rsidRPr="006B4B63" w:rsidRDefault="003F4119" w:rsidP="0095230D">
            <w:pPr>
              <w:spacing w:after="0" w:line="276" w:lineRule="auto"/>
              <w:jc w:val="both"/>
              <w:rPr>
                <w:rFonts w:ascii="Times New Roman" w:hAnsi="Times New Roman"/>
              </w:rPr>
            </w:pPr>
            <w:bookmarkStart w:id="308" w:name="_Toc106361436"/>
            <w:r w:rsidRPr="006B4B63">
              <w:rPr>
                <w:rFonts w:ascii="Times New Roman" w:hAnsi="Times New Roman"/>
              </w:rPr>
              <w:t>1</w:t>
            </w:r>
            <w:bookmarkEnd w:id="308"/>
          </w:p>
        </w:tc>
        <w:tc>
          <w:tcPr>
            <w:tcW w:w="5040" w:type="dxa"/>
          </w:tcPr>
          <w:p w:rsidR="003F4119" w:rsidRPr="006B4B63" w:rsidRDefault="003F4119" w:rsidP="0095230D">
            <w:pPr>
              <w:spacing w:after="0" w:line="276" w:lineRule="auto"/>
              <w:jc w:val="both"/>
              <w:rPr>
                <w:rFonts w:ascii="Times New Roman" w:hAnsi="Times New Roman"/>
              </w:rPr>
            </w:pPr>
            <w:bookmarkStart w:id="309" w:name="_Toc106361437"/>
            <w:proofErr w:type="spellStart"/>
            <w:r w:rsidRPr="006B4B63">
              <w:rPr>
                <w:rFonts w:ascii="Times New Roman" w:hAnsi="Times New Roman"/>
              </w:rPr>
              <w:t>Nyala</w:t>
            </w:r>
            <w:proofErr w:type="spellEnd"/>
            <w:r w:rsidRPr="006B4B63">
              <w:rPr>
                <w:rFonts w:ascii="Times New Roman" w:hAnsi="Times New Roman"/>
              </w:rPr>
              <w:t xml:space="preserve"> insurances</w:t>
            </w:r>
            <w:bookmarkEnd w:id="309"/>
          </w:p>
        </w:tc>
        <w:tc>
          <w:tcPr>
            <w:tcW w:w="4140" w:type="dxa"/>
          </w:tcPr>
          <w:p w:rsidR="003F4119" w:rsidRPr="006B4B63" w:rsidRDefault="003F4119" w:rsidP="0095230D">
            <w:pPr>
              <w:spacing w:after="0" w:line="276" w:lineRule="auto"/>
              <w:jc w:val="center"/>
              <w:rPr>
                <w:rFonts w:ascii="Times New Roman" w:hAnsi="Times New Roman"/>
              </w:rPr>
            </w:pPr>
            <w:bookmarkStart w:id="310" w:name="_Toc106361438"/>
            <w:r w:rsidRPr="006B4B63">
              <w:rPr>
                <w:rFonts w:ascii="Times New Roman" w:hAnsi="Times New Roman"/>
              </w:rPr>
              <w:t>1</w:t>
            </w:r>
            <w:bookmarkEnd w:id="310"/>
          </w:p>
        </w:tc>
      </w:tr>
      <w:tr w:rsidR="006B4B63" w:rsidRPr="006B4B63" w:rsidTr="0095230D">
        <w:trPr>
          <w:trHeight w:val="350"/>
        </w:trPr>
        <w:tc>
          <w:tcPr>
            <w:tcW w:w="540" w:type="dxa"/>
          </w:tcPr>
          <w:p w:rsidR="003F4119" w:rsidRPr="006B4B63" w:rsidRDefault="003F4119" w:rsidP="0095230D">
            <w:pPr>
              <w:spacing w:after="0" w:line="276" w:lineRule="auto"/>
              <w:jc w:val="both"/>
              <w:rPr>
                <w:rFonts w:ascii="Times New Roman" w:hAnsi="Times New Roman"/>
              </w:rPr>
            </w:pPr>
            <w:bookmarkStart w:id="311" w:name="_Toc106361439"/>
            <w:r w:rsidRPr="006B4B63">
              <w:rPr>
                <w:rFonts w:ascii="Times New Roman" w:hAnsi="Times New Roman"/>
              </w:rPr>
              <w:t>2</w:t>
            </w:r>
            <w:bookmarkEnd w:id="311"/>
          </w:p>
        </w:tc>
        <w:tc>
          <w:tcPr>
            <w:tcW w:w="5040" w:type="dxa"/>
          </w:tcPr>
          <w:p w:rsidR="003F4119" w:rsidRPr="006B4B63" w:rsidRDefault="003F4119" w:rsidP="0095230D">
            <w:pPr>
              <w:spacing w:after="0" w:line="276" w:lineRule="auto"/>
              <w:jc w:val="both"/>
              <w:rPr>
                <w:rFonts w:ascii="Times New Roman" w:hAnsi="Times New Roman"/>
              </w:rPr>
            </w:pPr>
            <w:bookmarkStart w:id="312" w:name="_Toc106361440"/>
            <w:r w:rsidRPr="006B4B63">
              <w:rPr>
                <w:rFonts w:ascii="Times New Roman" w:hAnsi="Times New Roman"/>
              </w:rPr>
              <w:t>Awash insurances</w:t>
            </w:r>
            <w:bookmarkEnd w:id="312"/>
          </w:p>
        </w:tc>
        <w:tc>
          <w:tcPr>
            <w:tcW w:w="4140" w:type="dxa"/>
          </w:tcPr>
          <w:p w:rsidR="003F4119" w:rsidRPr="006B4B63" w:rsidRDefault="003F4119" w:rsidP="0095230D">
            <w:pPr>
              <w:spacing w:after="0" w:line="276" w:lineRule="auto"/>
              <w:jc w:val="center"/>
              <w:rPr>
                <w:rFonts w:ascii="Times New Roman" w:hAnsi="Times New Roman"/>
              </w:rPr>
            </w:pPr>
            <w:bookmarkStart w:id="313" w:name="_Toc106361441"/>
            <w:r w:rsidRPr="006B4B63">
              <w:rPr>
                <w:rFonts w:ascii="Times New Roman" w:hAnsi="Times New Roman"/>
              </w:rPr>
              <w:t>1</w:t>
            </w:r>
            <w:bookmarkEnd w:id="313"/>
          </w:p>
        </w:tc>
      </w:tr>
      <w:tr w:rsidR="006B4B63" w:rsidRPr="006B4B63" w:rsidTr="00E11C5C">
        <w:trPr>
          <w:trHeight w:val="188"/>
        </w:trPr>
        <w:tc>
          <w:tcPr>
            <w:tcW w:w="540" w:type="dxa"/>
          </w:tcPr>
          <w:p w:rsidR="003F4119" w:rsidRPr="006B4B63" w:rsidRDefault="003F4119" w:rsidP="0095230D">
            <w:pPr>
              <w:spacing w:after="0" w:line="276" w:lineRule="auto"/>
              <w:jc w:val="both"/>
              <w:rPr>
                <w:rFonts w:ascii="Times New Roman" w:hAnsi="Times New Roman"/>
              </w:rPr>
            </w:pPr>
            <w:bookmarkStart w:id="314" w:name="_Toc106361442"/>
            <w:r w:rsidRPr="006B4B63">
              <w:rPr>
                <w:rFonts w:ascii="Times New Roman" w:hAnsi="Times New Roman"/>
              </w:rPr>
              <w:t>3</w:t>
            </w:r>
            <w:bookmarkEnd w:id="314"/>
          </w:p>
        </w:tc>
        <w:tc>
          <w:tcPr>
            <w:tcW w:w="5040" w:type="dxa"/>
          </w:tcPr>
          <w:p w:rsidR="003F4119" w:rsidRPr="006B4B63" w:rsidRDefault="003F4119" w:rsidP="0095230D">
            <w:pPr>
              <w:spacing w:after="0" w:line="276" w:lineRule="auto"/>
              <w:jc w:val="both"/>
              <w:rPr>
                <w:rFonts w:ascii="Times New Roman" w:hAnsi="Times New Roman"/>
              </w:rPr>
            </w:pPr>
            <w:bookmarkStart w:id="315" w:name="_Toc106361443"/>
            <w:r w:rsidRPr="006B4B63">
              <w:rPr>
                <w:rFonts w:ascii="Times New Roman" w:hAnsi="Times New Roman"/>
              </w:rPr>
              <w:t>United insurances</w:t>
            </w:r>
            <w:bookmarkEnd w:id="315"/>
          </w:p>
        </w:tc>
        <w:tc>
          <w:tcPr>
            <w:tcW w:w="4140" w:type="dxa"/>
          </w:tcPr>
          <w:p w:rsidR="003F4119" w:rsidRPr="006B4B63" w:rsidRDefault="003F4119" w:rsidP="0095230D">
            <w:pPr>
              <w:spacing w:after="0" w:line="276" w:lineRule="auto"/>
              <w:jc w:val="center"/>
              <w:rPr>
                <w:rFonts w:ascii="Times New Roman" w:hAnsi="Times New Roman"/>
              </w:rPr>
            </w:pPr>
            <w:bookmarkStart w:id="316" w:name="_Toc106361444"/>
            <w:r w:rsidRPr="006B4B63">
              <w:rPr>
                <w:rFonts w:ascii="Times New Roman" w:hAnsi="Times New Roman"/>
              </w:rPr>
              <w:t>1</w:t>
            </w:r>
            <w:bookmarkEnd w:id="316"/>
          </w:p>
        </w:tc>
      </w:tr>
      <w:tr w:rsidR="006B4B63" w:rsidRPr="006B4B63" w:rsidTr="00E11C5C">
        <w:trPr>
          <w:trHeight w:val="224"/>
        </w:trPr>
        <w:tc>
          <w:tcPr>
            <w:tcW w:w="540" w:type="dxa"/>
          </w:tcPr>
          <w:p w:rsidR="003F4119" w:rsidRPr="006B4B63" w:rsidRDefault="003F4119" w:rsidP="0095230D">
            <w:pPr>
              <w:spacing w:after="0" w:line="276" w:lineRule="auto"/>
              <w:jc w:val="both"/>
              <w:rPr>
                <w:rFonts w:ascii="Times New Roman" w:hAnsi="Times New Roman"/>
              </w:rPr>
            </w:pPr>
            <w:bookmarkStart w:id="317" w:name="_Toc106361445"/>
            <w:r w:rsidRPr="006B4B63">
              <w:rPr>
                <w:rFonts w:ascii="Times New Roman" w:hAnsi="Times New Roman"/>
              </w:rPr>
              <w:t>4</w:t>
            </w:r>
            <w:bookmarkEnd w:id="317"/>
          </w:p>
        </w:tc>
        <w:tc>
          <w:tcPr>
            <w:tcW w:w="5040" w:type="dxa"/>
          </w:tcPr>
          <w:p w:rsidR="003F4119" w:rsidRPr="006B4B63" w:rsidRDefault="003F4119" w:rsidP="0095230D">
            <w:pPr>
              <w:spacing w:after="0" w:line="276" w:lineRule="auto"/>
              <w:jc w:val="both"/>
              <w:rPr>
                <w:rFonts w:ascii="Times New Roman" w:hAnsi="Times New Roman"/>
              </w:rPr>
            </w:pPr>
            <w:bookmarkStart w:id="318" w:name="_Toc106361446"/>
            <w:proofErr w:type="spellStart"/>
            <w:r w:rsidRPr="006B4B63">
              <w:rPr>
                <w:rFonts w:ascii="Times New Roman" w:hAnsi="Times New Roman"/>
              </w:rPr>
              <w:t>Medhin</w:t>
            </w:r>
            <w:proofErr w:type="spellEnd"/>
            <w:r w:rsidRPr="006B4B63">
              <w:rPr>
                <w:rFonts w:ascii="Times New Roman" w:hAnsi="Times New Roman"/>
              </w:rPr>
              <w:t xml:space="preserve"> insurances</w:t>
            </w:r>
            <w:bookmarkEnd w:id="318"/>
          </w:p>
        </w:tc>
        <w:tc>
          <w:tcPr>
            <w:tcW w:w="4140" w:type="dxa"/>
          </w:tcPr>
          <w:p w:rsidR="003F4119" w:rsidRPr="006B4B63" w:rsidRDefault="003F4119" w:rsidP="0095230D">
            <w:pPr>
              <w:spacing w:after="0" w:line="276" w:lineRule="auto"/>
              <w:jc w:val="center"/>
              <w:rPr>
                <w:rFonts w:ascii="Times New Roman" w:hAnsi="Times New Roman"/>
              </w:rPr>
            </w:pPr>
            <w:bookmarkStart w:id="319" w:name="_Toc106361447"/>
            <w:r w:rsidRPr="006B4B63">
              <w:rPr>
                <w:rFonts w:ascii="Times New Roman" w:hAnsi="Times New Roman"/>
              </w:rPr>
              <w:t>1</w:t>
            </w:r>
            <w:bookmarkEnd w:id="319"/>
          </w:p>
        </w:tc>
      </w:tr>
      <w:tr w:rsidR="006B4B63" w:rsidRPr="006B4B63" w:rsidTr="00E11C5C">
        <w:trPr>
          <w:trHeight w:val="224"/>
        </w:trPr>
        <w:tc>
          <w:tcPr>
            <w:tcW w:w="540" w:type="dxa"/>
          </w:tcPr>
          <w:p w:rsidR="003F4119" w:rsidRPr="006B4B63" w:rsidRDefault="003F4119" w:rsidP="0095230D">
            <w:pPr>
              <w:spacing w:after="0" w:line="276" w:lineRule="auto"/>
              <w:jc w:val="both"/>
              <w:rPr>
                <w:rFonts w:ascii="Times New Roman" w:hAnsi="Times New Roman"/>
              </w:rPr>
            </w:pPr>
            <w:bookmarkStart w:id="320" w:name="_Toc106361448"/>
            <w:r w:rsidRPr="006B4B63">
              <w:rPr>
                <w:rFonts w:ascii="Times New Roman" w:hAnsi="Times New Roman"/>
              </w:rPr>
              <w:t>5</w:t>
            </w:r>
            <w:bookmarkEnd w:id="320"/>
          </w:p>
        </w:tc>
        <w:tc>
          <w:tcPr>
            <w:tcW w:w="5040" w:type="dxa"/>
          </w:tcPr>
          <w:p w:rsidR="003F4119" w:rsidRPr="006B4B63" w:rsidRDefault="003F4119" w:rsidP="0095230D">
            <w:pPr>
              <w:spacing w:after="0" w:line="276" w:lineRule="auto"/>
              <w:jc w:val="both"/>
              <w:rPr>
                <w:rFonts w:ascii="Times New Roman" w:hAnsi="Times New Roman"/>
              </w:rPr>
            </w:pPr>
            <w:bookmarkStart w:id="321" w:name="_Toc106361449"/>
            <w:proofErr w:type="spellStart"/>
            <w:r w:rsidRPr="006B4B63">
              <w:rPr>
                <w:rFonts w:ascii="Times New Roman" w:hAnsi="Times New Roman"/>
              </w:rPr>
              <w:t>Oromia</w:t>
            </w:r>
            <w:proofErr w:type="spellEnd"/>
            <w:r w:rsidRPr="006B4B63">
              <w:rPr>
                <w:rFonts w:ascii="Times New Roman" w:hAnsi="Times New Roman"/>
              </w:rPr>
              <w:t xml:space="preserve"> insurances</w:t>
            </w:r>
            <w:bookmarkEnd w:id="321"/>
          </w:p>
        </w:tc>
        <w:tc>
          <w:tcPr>
            <w:tcW w:w="4140" w:type="dxa"/>
          </w:tcPr>
          <w:p w:rsidR="003F4119" w:rsidRPr="006B4B63" w:rsidRDefault="003F4119" w:rsidP="0095230D">
            <w:pPr>
              <w:spacing w:after="0" w:line="276" w:lineRule="auto"/>
              <w:jc w:val="center"/>
              <w:rPr>
                <w:rFonts w:ascii="Times New Roman" w:hAnsi="Times New Roman"/>
              </w:rPr>
            </w:pPr>
            <w:bookmarkStart w:id="322" w:name="_Toc106361450"/>
            <w:r w:rsidRPr="006B4B63">
              <w:rPr>
                <w:rFonts w:ascii="Times New Roman" w:hAnsi="Times New Roman"/>
              </w:rPr>
              <w:t>1</w:t>
            </w:r>
            <w:bookmarkEnd w:id="322"/>
          </w:p>
        </w:tc>
      </w:tr>
      <w:tr w:rsidR="006B4B63" w:rsidRPr="006B4B63" w:rsidTr="00E11C5C">
        <w:trPr>
          <w:trHeight w:val="224"/>
        </w:trPr>
        <w:tc>
          <w:tcPr>
            <w:tcW w:w="540" w:type="dxa"/>
          </w:tcPr>
          <w:p w:rsidR="003F4119" w:rsidRPr="006B4B63" w:rsidRDefault="003F4119" w:rsidP="0095230D">
            <w:pPr>
              <w:spacing w:after="0" w:line="276" w:lineRule="auto"/>
              <w:jc w:val="both"/>
              <w:rPr>
                <w:rFonts w:ascii="Times New Roman" w:hAnsi="Times New Roman"/>
              </w:rPr>
            </w:pPr>
          </w:p>
        </w:tc>
        <w:tc>
          <w:tcPr>
            <w:tcW w:w="5040" w:type="dxa"/>
          </w:tcPr>
          <w:p w:rsidR="003F4119" w:rsidRPr="006B4B63" w:rsidRDefault="003F4119" w:rsidP="0095230D">
            <w:pPr>
              <w:spacing w:after="0" w:line="276" w:lineRule="auto"/>
              <w:jc w:val="both"/>
              <w:rPr>
                <w:rFonts w:ascii="Times New Roman" w:hAnsi="Times New Roman"/>
                <w:b/>
              </w:rPr>
            </w:pPr>
            <w:bookmarkStart w:id="323" w:name="_Toc106361451"/>
            <w:r w:rsidRPr="006B4B63">
              <w:rPr>
                <w:rFonts w:ascii="Times New Roman" w:hAnsi="Times New Roman"/>
                <w:b/>
              </w:rPr>
              <w:t>Total</w:t>
            </w:r>
            <w:bookmarkEnd w:id="323"/>
          </w:p>
        </w:tc>
        <w:tc>
          <w:tcPr>
            <w:tcW w:w="4140" w:type="dxa"/>
          </w:tcPr>
          <w:p w:rsidR="003F4119" w:rsidRPr="006B4B63" w:rsidRDefault="003F4119" w:rsidP="0095230D">
            <w:pPr>
              <w:spacing w:after="0" w:line="276" w:lineRule="auto"/>
              <w:jc w:val="center"/>
              <w:rPr>
                <w:rFonts w:ascii="Times New Roman" w:hAnsi="Times New Roman"/>
                <w:b/>
              </w:rPr>
            </w:pPr>
            <w:bookmarkStart w:id="324" w:name="_Toc106361452"/>
            <w:r w:rsidRPr="006B4B63">
              <w:rPr>
                <w:rFonts w:ascii="Times New Roman" w:hAnsi="Times New Roman"/>
                <w:b/>
              </w:rPr>
              <w:t>5</w:t>
            </w:r>
            <w:bookmarkEnd w:id="324"/>
          </w:p>
        </w:tc>
      </w:tr>
    </w:tbl>
    <w:p w:rsidR="003F4119" w:rsidRPr="006B4B63" w:rsidRDefault="001078C6"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Pr="006B4B63">
        <w:rPr>
          <w:rFonts w:ascii="Times New Roman" w:hAnsi="Times New Roman"/>
          <w:b/>
        </w:rPr>
        <w:t>Bishoftu</w:t>
      </w:r>
      <w:proofErr w:type="spellEnd"/>
      <w:r w:rsidRPr="006B4B63">
        <w:rPr>
          <w:rFonts w:ascii="Times New Roman" w:hAnsi="Times New Roman"/>
          <w:b/>
        </w:rPr>
        <w:t xml:space="preserve"> City Socio-economic Profile 202</w:t>
      </w:r>
      <w:r w:rsidR="00E2087A" w:rsidRPr="006B4B63">
        <w:rPr>
          <w:rFonts w:ascii="Times New Roman" w:hAnsi="Times New Roman"/>
          <w:b/>
        </w:rPr>
        <w:t>2</w:t>
      </w:r>
    </w:p>
    <w:p w:rsidR="003F4119" w:rsidRPr="006B4B63" w:rsidRDefault="00E53FA3" w:rsidP="00475B25">
      <w:pPr>
        <w:pStyle w:val="Heading2"/>
        <w:spacing w:after="160"/>
        <w:jc w:val="both"/>
        <w:rPr>
          <w:rFonts w:ascii="Times New Roman" w:hAnsi="Times New Roman"/>
          <w:color w:val="auto"/>
          <w:sz w:val="22"/>
          <w:szCs w:val="22"/>
        </w:rPr>
      </w:pPr>
      <w:bookmarkStart w:id="325" w:name="_Toc106361453"/>
      <w:r w:rsidRPr="006B4B63">
        <w:rPr>
          <w:rFonts w:ascii="Times New Roman" w:hAnsi="Times New Roman"/>
          <w:color w:val="auto"/>
          <w:sz w:val="22"/>
          <w:szCs w:val="22"/>
          <w:lang w:val="en-US"/>
        </w:rPr>
        <w:lastRenderedPageBreak/>
        <w:t>6</w:t>
      </w:r>
      <w:r w:rsidR="000065F1" w:rsidRPr="006B4B63">
        <w:rPr>
          <w:rFonts w:ascii="Times New Roman" w:hAnsi="Times New Roman"/>
          <w:color w:val="auto"/>
          <w:sz w:val="22"/>
          <w:szCs w:val="22"/>
        </w:rPr>
        <w:t>.</w:t>
      </w:r>
      <w:r w:rsidR="00C61023" w:rsidRPr="006B4B63">
        <w:rPr>
          <w:rFonts w:ascii="Times New Roman" w:hAnsi="Times New Roman"/>
          <w:color w:val="auto"/>
          <w:sz w:val="22"/>
          <w:szCs w:val="22"/>
          <w:lang w:val="en-US"/>
        </w:rPr>
        <w:t>3</w:t>
      </w:r>
      <w:r w:rsidR="000065F1" w:rsidRPr="006B4B63">
        <w:rPr>
          <w:rFonts w:ascii="Times New Roman" w:hAnsi="Times New Roman"/>
          <w:color w:val="auto"/>
          <w:sz w:val="22"/>
          <w:szCs w:val="22"/>
        </w:rPr>
        <w:t xml:space="preserve"> </w:t>
      </w:r>
      <w:r w:rsidR="003F4119" w:rsidRPr="006B4B63">
        <w:rPr>
          <w:rFonts w:ascii="Times New Roman" w:hAnsi="Times New Roman"/>
          <w:color w:val="auto"/>
          <w:sz w:val="22"/>
          <w:szCs w:val="22"/>
        </w:rPr>
        <w:t>Micro- finance institutions.</w:t>
      </w:r>
      <w:bookmarkEnd w:id="325"/>
    </w:p>
    <w:p w:rsidR="001F766A" w:rsidRPr="006B4B63" w:rsidRDefault="001F766A" w:rsidP="00475B25">
      <w:pPr>
        <w:pStyle w:val="Heading2"/>
        <w:spacing w:after="160"/>
        <w:jc w:val="both"/>
        <w:rPr>
          <w:rFonts w:ascii="Times New Roman" w:eastAsia="Calibri" w:hAnsi="Times New Roman"/>
          <w:b w:val="0"/>
          <w:bCs w:val="0"/>
          <w:color w:val="auto"/>
          <w:sz w:val="22"/>
          <w:szCs w:val="22"/>
          <w:lang w:val="en-US" w:eastAsia="en-US"/>
        </w:rPr>
      </w:pPr>
      <w:bookmarkStart w:id="326" w:name="_Toc106361455"/>
      <w:r w:rsidRPr="006B4B63">
        <w:rPr>
          <w:rFonts w:ascii="Times New Roman" w:eastAsia="Calibri" w:hAnsi="Times New Roman"/>
          <w:b w:val="0"/>
          <w:bCs w:val="0"/>
          <w:color w:val="auto"/>
          <w:sz w:val="22"/>
          <w:szCs w:val="22"/>
          <w:lang w:val="en-US" w:eastAsia="en-US"/>
        </w:rPr>
        <w:t xml:space="preserve">Many developing economies have developed and provided credit to the poor through microfinance schemes. </w:t>
      </w:r>
      <w:proofErr w:type="spellStart"/>
      <w:r w:rsidRPr="006B4B63">
        <w:rPr>
          <w:rFonts w:ascii="Times New Roman" w:eastAsia="Calibri" w:hAnsi="Times New Roman"/>
          <w:b w:val="0"/>
          <w:bCs w:val="0"/>
          <w:color w:val="auto"/>
          <w:sz w:val="22"/>
          <w:szCs w:val="22"/>
          <w:lang w:val="en-US" w:eastAsia="en-US"/>
        </w:rPr>
        <w:t>Bishoftu</w:t>
      </w:r>
      <w:proofErr w:type="spellEnd"/>
      <w:r w:rsidRPr="006B4B63">
        <w:rPr>
          <w:rFonts w:ascii="Times New Roman" w:eastAsia="Calibri" w:hAnsi="Times New Roman"/>
          <w:b w:val="0"/>
          <w:bCs w:val="0"/>
          <w:color w:val="auto"/>
          <w:sz w:val="22"/>
          <w:szCs w:val="22"/>
          <w:lang w:val="en-US" w:eastAsia="en-US"/>
        </w:rPr>
        <w:t xml:space="preserve"> is home to some micro-finance institutions that have particularly participated in small businesses. There are saving and credit institutions that support the community to engage in the business of their choice and produce according to their ability and skill.</w:t>
      </w:r>
    </w:p>
    <w:p w:rsidR="003F4119" w:rsidRPr="006B4B63" w:rsidRDefault="003F4119"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rPr>
        <w:t xml:space="preserve">Table </w:t>
      </w:r>
      <w:r w:rsidR="00E53FA3" w:rsidRPr="006B4B63">
        <w:rPr>
          <w:rFonts w:ascii="Times New Roman" w:hAnsi="Times New Roman"/>
          <w:color w:val="auto"/>
          <w:sz w:val="22"/>
          <w:szCs w:val="22"/>
          <w:lang w:val="en-US"/>
        </w:rPr>
        <w:t>6.</w:t>
      </w:r>
      <w:r w:rsidR="00E53FA3" w:rsidRPr="006B4B63">
        <w:rPr>
          <w:rFonts w:ascii="Times New Roman" w:hAnsi="Times New Roman"/>
          <w:color w:val="auto"/>
          <w:sz w:val="22"/>
          <w:szCs w:val="22"/>
        </w:rPr>
        <w:t>3</w:t>
      </w:r>
      <w:r w:rsidRPr="006B4B63">
        <w:rPr>
          <w:rFonts w:ascii="Times New Roman" w:hAnsi="Times New Roman"/>
          <w:color w:val="auto"/>
          <w:sz w:val="22"/>
          <w:szCs w:val="22"/>
        </w:rPr>
        <w:t xml:space="preserve">: Shows number of saving and credit association/ enterprise </w:t>
      </w:r>
      <w:bookmarkEnd w:id="326"/>
    </w:p>
    <w:tbl>
      <w:tblPr>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5040"/>
        <w:gridCol w:w="4050"/>
      </w:tblGrid>
      <w:tr w:rsidR="006B4B63" w:rsidRPr="006B4B63" w:rsidTr="00E11C5C">
        <w:trPr>
          <w:trHeight w:val="152"/>
        </w:trPr>
        <w:tc>
          <w:tcPr>
            <w:tcW w:w="540" w:type="dxa"/>
          </w:tcPr>
          <w:p w:rsidR="003F4119" w:rsidRPr="006B4B63" w:rsidRDefault="003F4119" w:rsidP="0095230D">
            <w:pPr>
              <w:spacing w:line="240" w:lineRule="auto"/>
              <w:jc w:val="both"/>
              <w:rPr>
                <w:rFonts w:ascii="Times New Roman" w:hAnsi="Times New Roman"/>
                <w:b/>
              </w:rPr>
            </w:pPr>
            <w:bookmarkStart w:id="327" w:name="_Toc106361456"/>
            <w:r w:rsidRPr="006B4B63">
              <w:rPr>
                <w:rFonts w:ascii="Times New Roman" w:hAnsi="Times New Roman"/>
                <w:b/>
              </w:rPr>
              <w:t>SN</w:t>
            </w:r>
            <w:bookmarkEnd w:id="327"/>
          </w:p>
        </w:tc>
        <w:tc>
          <w:tcPr>
            <w:tcW w:w="5040" w:type="dxa"/>
          </w:tcPr>
          <w:p w:rsidR="003F4119" w:rsidRPr="006B4B63" w:rsidRDefault="003F4119" w:rsidP="0095230D">
            <w:pPr>
              <w:spacing w:line="240" w:lineRule="auto"/>
              <w:jc w:val="both"/>
              <w:rPr>
                <w:rFonts w:ascii="Times New Roman" w:hAnsi="Times New Roman"/>
                <w:b/>
              </w:rPr>
            </w:pPr>
            <w:bookmarkStart w:id="328" w:name="_Toc106361457"/>
            <w:r w:rsidRPr="006B4B63">
              <w:rPr>
                <w:rFonts w:ascii="Times New Roman" w:hAnsi="Times New Roman"/>
                <w:b/>
              </w:rPr>
              <w:t xml:space="preserve">Name of </w:t>
            </w:r>
            <w:bookmarkEnd w:id="328"/>
            <w:r w:rsidR="008620C2" w:rsidRPr="006B4B63">
              <w:rPr>
                <w:rFonts w:ascii="Times New Roman" w:hAnsi="Times New Roman"/>
                <w:b/>
              </w:rPr>
              <w:t>enterprise</w:t>
            </w:r>
          </w:p>
        </w:tc>
        <w:tc>
          <w:tcPr>
            <w:tcW w:w="4050" w:type="dxa"/>
          </w:tcPr>
          <w:p w:rsidR="003F4119" w:rsidRPr="006B4B63" w:rsidRDefault="003F4119" w:rsidP="0095230D">
            <w:pPr>
              <w:spacing w:line="240" w:lineRule="auto"/>
              <w:jc w:val="center"/>
              <w:rPr>
                <w:rFonts w:ascii="Times New Roman" w:hAnsi="Times New Roman"/>
                <w:b/>
              </w:rPr>
            </w:pPr>
            <w:bookmarkStart w:id="329" w:name="_Toc106361458"/>
            <w:r w:rsidRPr="006B4B63">
              <w:rPr>
                <w:rFonts w:ascii="Times New Roman" w:hAnsi="Times New Roman"/>
                <w:b/>
              </w:rPr>
              <w:t>Number of branches</w:t>
            </w:r>
            <w:bookmarkEnd w:id="329"/>
          </w:p>
        </w:tc>
      </w:tr>
      <w:tr w:rsidR="006B4B63" w:rsidRPr="006B4B63" w:rsidTr="00E11C5C">
        <w:trPr>
          <w:trHeight w:val="206"/>
        </w:trPr>
        <w:tc>
          <w:tcPr>
            <w:tcW w:w="540" w:type="dxa"/>
          </w:tcPr>
          <w:p w:rsidR="00EF2A5D" w:rsidRPr="006B4B63" w:rsidRDefault="00EF2A5D" w:rsidP="0095230D">
            <w:pPr>
              <w:spacing w:line="240" w:lineRule="auto"/>
              <w:jc w:val="both"/>
              <w:rPr>
                <w:rFonts w:ascii="Times New Roman" w:hAnsi="Times New Roman"/>
              </w:rPr>
            </w:pPr>
            <w:bookmarkStart w:id="330" w:name="_Toc106361459"/>
            <w:r w:rsidRPr="006B4B63">
              <w:rPr>
                <w:rFonts w:ascii="Times New Roman" w:hAnsi="Times New Roman"/>
              </w:rPr>
              <w:t>1</w:t>
            </w:r>
            <w:bookmarkEnd w:id="330"/>
          </w:p>
        </w:tc>
        <w:tc>
          <w:tcPr>
            <w:tcW w:w="5040" w:type="dxa"/>
          </w:tcPr>
          <w:p w:rsidR="00EF2A5D" w:rsidRPr="006B4B63" w:rsidRDefault="007B5C5C" w:rsidP="0095230D">
            <w:pPr>
              <w:spacing w:line="240" w:lineRule="auto"/>
              <w:jc w:val="both"/>
              <w:rPr>
                <w:rFonts w:ascii="Times New Roman" w:hAnsi="Times New Roman"/>
              </w:rPr>
            </w:pPr>
            <w:bookmarkStart w:id="331" w:name="_Toc106361463"/>
            <w:proofErr w:type="spellStart"/>
            <w:r w:rsidRPr="006B4B63">
              <w:rPr>
                <w:rFonts w:ascii="Times New Roman" w:hAnsi="Times New Roman"/>
              </w:rPr>
              <w:t>Bu</w:t>
            </w:r>
            <w:r w:rsidR="00EF2A5D" w:rsidRPr="006B4B63">
              <w:rPr>
                <w:rFonts w:ascii="Times New Roman" w:hAnsi="Times New Roman"/>
              </w:rPr>
              <w:t>sa</w:t>
            </w:r>
            <w:proofErr w:type="spellEnd"/>
            <w:r w:rsidR="00EF2A5D" w:rsidRPr="006B4B63">
              <w:rPr>
                <w:rFonts w:ascii="Times New Roman" w:hAnsi="Times New Roman"/>
              </w:rPr>
              <w:t xml:space="preserve"> </w:t>
            </w:r>
            <w:proofErr w:type="spellStart"/>
            <w:r w:rsidR="00EF2A5D" w:rsidRPr="006B4B63">
              <w:rPr>
                <w:rFonts w:ascii="Times New Roman" w:hAnsi="Times New Roman"/>
              </w:rPr>
              <w:t>Gonofa</w:t>
            </w:r>
            <w:proofErr w:type="spellEnd"/>
            <w:r w:rsidR="00EF2A5D" w:rsidRPr="006B4B63">
              <w:rPr>
                <w:rFonts w:ascii="Times New Roman" w:hAnsi="Times New Roman"/>
              </w:rPr>
              <w:t xml:space="preserve"> credit enterprise</w:t>
            </w:r>
            <w:bookmarkEnd w:id="331"/>
          </w:p>
        </w:tc>
        <w:tc>
          <w:tcPr>
            <w:tcW w:w="4050" w:type="dxa"/>
          </w:tcPr>
          <w:p w:rsidR="00EF2A5D" w:rsidRPr="006B4B63" w:rsidRDefault="00EF2A5D" w:rsidP="0095230D">
            <w:pPr>
              <w:spacing w:line="240" w:lineRule="auto"/>
              <w:jc w:val="center"/>
              <w:rPr>
                <w:rFonts w:ascii="Times New Roman" w:hAnsi="Times New Roman"/>
              </w:rPr>
            </w:pPr>
            <w:bookmarkStart w:id="332" w:name="_Toc106361464"/>
            <w:r w:rsidRPr="006B4B63">
              <w:rPr>
                <w:rFonts w:ascii="Times New Roman" w:hAnsi="Times New Roman"/>
              </w:rPr>
              <w:t>2</w:t>
            </w:r>
            <w:bookmarkEnd w:id="332"/>
          </w:p>
        </w:tc>
      </w:tr>
      <w:tr w:rsidR="006B4B63" w:rsidRPr="006B4B63" w:rsidTr="00E11C5C">
        <w:trPr>
          <w:trHeight w:val="197"/>
        </w:trPr>
        <w:tc>
          <w:tcPr>
            <w:tcW w:w="540" w:type="dxa"/>
          </w:tcPr>
          <w:p w:rsidR="00EF2A5D" w:rsidRPr="006B4B63" w:rsidRDefault="00EF2A5D" w:rsidP="0095230D">
            <w:pPr>
              <w:spacing w:line="240" w:lineRule="auto"/>
              <w:jc w:val="both"/>
              <w:rPr>
                <w:rFonts w:ascii="Times New Roman" w:hAnsi="Times New Roman"/>
              </w:rPr>
            </w:pPr>
            <w:bookmarkStart w:id="333" w:name="_Toc106361462"/>
            <w:r w:rsidRPr="006B4B63">
              <w:rPr>
                <w:rFonts w:ascii="Times New Roman" w:hAnsi="Times New Roman"/>
              </w:rPr>
              <w:t>2</w:t>
            </w:r>
            <w:bookmarkEnd w:id="333"/>
          </w:p>
        </w:tc>
        <w:tc>
          <w:tcPr>
            <w:tcW w:w="5040" w:type="dxa"/>
          </w:tcPr>
          <w:p w:rsidR="00EF2A5D" w:rsidRPr="006B4B63" w:rsidRDefault="00EF2A5D" w:rsidP="0095230D">
            <w:pPr>
              <w:spacing w:line="240" w:lineRule="auto"/>
              <w:jc w:val="both"/>
              <w:rPr>
                <w:rFonts w:ascii="Times New Roman" w:hAnsi="Times New Roman"/>
              </w:rPr>
            </w:pPr>
            <w:bookmarkStart w:id="334" w:name="_Toc106361466"/>
            <w:proofErr w:type="spellStart"/>
            <w:r w:rsidRPr="006B4B63">
              <w:rPr>
                <w:rFonts w:ascii="Times New Roman" w:hAnsi="Times New Roman"/>
              </w:rPr>
              <w:t>Gasha</w:t>
            </w:r>
            <w:proofErr w:type="spellEnd"/>
            <w:r w:rsidRPr="006B4B63">
              <w:rPr>
                <w:rFonts w:ascii="Times New Roman" w:hAnsi="Times New Roman"/>
              </w:rPr>
              <w:t xml:space="preserve"> credit enterprise</w:t>
            </w:r>
            <w:bookmarkEnd w:id="334"/>
          </w:p>
        </w:tc>
        <w:tc>
          <w:tcPr>
            <w:tcW w:w="4050" w:type="dxa"/>
          </w:tcPr>
          <w:p w:rsidR="00EF2A5D" w:rsidRPr="006B4B63" w:rsidRDefault="00EF2A5D" w:rsidP="0095230D">
            <w:pPr>
              <w:spacing w:line="240" w:lineRule="auto"/>
              <w:jc w:val="center"/>
              <w:rPr>
                <w:rFonts w:ascii="Times New Roman" w:hAnsi="Times New Roman"/>
              </w:rPr>
            </w:pPr>
            <w:bookmarkStart w:id="335" w:name="_Toc106361467"/>
            <w:r w:rsidRPr="006B4B63">
              <w:rPr>
                <w:rFonts w:ascii="Times New Roman" w:hAnsi="Times New Roman"/>
              </w:rPr>
              <w:t>1</w:t>
            </w:r>
            <w:bookmarkEnd w:id="335"/>
          </w:p>
        </w:tc>
      </w:tr>
      <w:tr w:rsidR="006B4B63" w:rsidRPr="006B4B63" w:rsidTr="00E11C5C">
        <w:trPr>
          <w:trHeight w:val="197"/>
        </w:trPr>
        <w:tc>
          <w:tcPr>
            <w:tcW w:w="540" w:type="dxa"/>
          </w:tcPr>
          <w:p w:rsidR="00EF2A5D" w:rsidRPr="006B4B63" w:rsidRDefault="00EF2A5D" w:rsidP="0095230D">
            <w:pPr>
              <w:spacing w:line="240" w:lineRule="auto"/>
              <w:jc w:val="both"/>
              <w:rPr>
                <w:rFonts w:ascii="Times New Roman" w:hAnsi="Times New Roman"/>
              </w:rPr>
            </w:pPr>
            <w:bookmarkStart w:id="336" w:name="_Toc106361465"/>
            <w:r w:rsidRPr="006B4B63">
              <w:rPr>
                <w:rFonts w:ascii="Times New Roman" w:hAnsi="Times New Roman"/>
              </w:rPr>
              <w:t>3</w:t>
            </w:r>
            <w:bookmarkEnd w:id="336"/>
          </w:p>
        </w:tc>
        <w:tc>
          <w:tcPr>
            <w:tcW w:w="5040" w:type="dxa"/>
          </w:tcPr>
          <w:p w:rsidR="00EF2A5D" w:rsidRPr="006B4B63" w:rsidRDefault="00EF2A5D" w:rsidP="0095230D">
            <w:pPr>
              <w:spacing w:line="240" w:lineRule="auto"/>
              <w:jc w:val="both"/>
              <w:rPr>
                <w:rFonts w:ascii="Times New Roman" w:hAnsi="Times New Roman"/>
              </w:rPr>
            </w:pPr>
            <w:bookmarkStart w:id="337" w:name="_Toc106361469"/>
            <w:proofErr w:type="spellStart"/>
            <w:r w:rsidRPr="006B4B63">
              <w:rPr>
                <w:rFonts w:ascii="Times New Roman" w:hAnsi="Times New Roman"/>
              </w:rPr>
              <w:t>Yetigel</w:t>
            </w:r>
            <w:proofErr w:type="spellEnd"/>
            <w:r w:rsidRPr="006B4B63">
              <w:rPr>
                <w:rFonts w:ascii="Times New Roman" w:hAnsi="Times New Roman"/>
              </w:rPr>
              <w:t xml:space="preserve"> fire credit enterprise</w:t>
            </w:r>
            <w:bookmarkEnd w:id="337"/>
          </w:p>
        </w:tc>
        <w:tc>
          <w:tcPr>
            <w:tcW w:w="4050" w:type="dxa"/>
          </w:tcPr>
          <w:p w:rsidR="00EF2A5D" w:rsidRPr="006B4B63" w:rsidRDefault="00EF2A5D" w:rsidP="0095230D">
            <w:pPr>
              <w:spacing w:line="240" w:lineRule="auto"/>
              <w:jc w:val="center"/>
              <w:rPr>
                <w:rFonts w:ascii="Times New Roman" w:hAnsi="Times New Roman"/>
              </w:rPr>
            </w:pPr>
            <w:bookmarkStart w:id="338" w:name="_Toc106361470"/>
            <w:r w:rsidRPr="006B4B63">
              <w:rPr>
                <w:rFonts w:ascii="Times New Roman" w:hAnsi="Times New Roman"/>
              </w:rPr>
              <w:t>1</w:t>
            </w:r>
            <w:bookmarkEnd w:id="338"/>
          </w:p>
        </w:tc>
      </w:tr>
      <w:tr w:rsidR="006B4B63" w:rsidRPr="006B4B63" w:rsidTr="0095230D">
        <w:trPr>
          <w:trHeight w:hRule="exact" w:val="280"/>
        </w:trPr>
        <w:tc>
          <w:tcPr>
            <w:tcW w:w="540" w:type="dxa"/>
          </w:tcPr>
          <w:p w:rsidR="00E2087A" w:rsidRPr="006B4B63" w:rsidRDefault="00E2087A" w:rsidP="0095230D">
            <w:pPr>
              <w:spacing w:line="240" w:lineRule="auto"/>
              <w:jc w:val="both"/>
              <w:rPr>
                <w:rFonts w:ascii="Times New Roman" w:hAnsi="Times New Roman"/>
              </w:rPr>
            </w:pPr>
            <w:bookmarkStart w:id="339" w:name="_Toc106361468"/>
            <w:r w:rsidRPr="006B4B63">
              <w:rPr>
                <w:rFonts w:ascii="Times New Roman" w:hAnsi="Times New Roman"/>
              </w:rPr>
              <w:t>4</w:t>
            </w:r>
            <w:bookmarkEnd w:id="339"/>
          </w:p>
        </w:tc>
        <w:tc>
          <w:tcPr>
            <w:tcW w:w="5040" w:type="dxa"/>
          </w:tcPr>
          <w:p w:rsidR="00E2087A" w:rsidRPr="006B4B63" w:rsidRDefault="00E2087A" w:rsidP="0095230D">
            <w:pPr>
              <w:spacing w:line="240" w:lineRule="auto"/>
              <w:jc w:val="both"/>
              <w:rPr>
                <w:rFonts w:ascii="Times New Roman" w:hAnsi="Times New Roman"/>
              </w:rPr>
            </w:pPr>
            <w:proofErr w:type="spellStart"/>
            <w:r w:rsidRPr="006B4B63">
              <w:rPr>
                <w:rFonts w:ascii="Times New Roman" w:hAnsi="Times New Roman"/>
              </w:rPr>
              <w:t>Awachi</w:t>
            </w:r>
            <w:proofErr w:type="spellEnd"/>
          </w:p>
        </w:tc>
        <w:tc>
          <w:tcPr>
            <w:tcW w:w="4050" w:type="dxa"/>
          </w:tcPr>
          <w:p w:rsidR="00E2087A" w:rsidRPr="006B4B63" w:rsidRDefault="00E2087A" w:rsidP="0095230D">
            <w:pPr>
              <w:spacing w:line="240" w:lineRule="auto"/>
              <w:jc w:val="center"/>
              <w:rPr>
                <w:rFonts w:ascii="Times New Roman" w:hAnsi="Times New Roman"/>
              </w:rPr>
            </w:pPr>
            <w:bookmarkStart w:id="340" w:name="_Toc106361473"/>
            <w:r w:rsidRPr="006B4B63">
              <w:rPr>
                <w:rFonts w:ascii="Times New Roman" w:hAnsi="Times New Roman"/>
              </w:rPr>
              <w:t>1</w:t>
            </w:r>
            <w:bookmarkEnd w:id="340"/>
          </w:p>
        </w:tc>
      </w:tr>
      <w:tr w:rsidR="006B4B63" w:rsidRPr="006B4B63" w:rsidTr="0095230D">
        <w:trPr>
          <w:trHeight w:hRule="exact" w:val="271"/>
        </w:trPr>
        <w:tc>
          <w:tcPr>
            <w:tcW w:w="540" w:type="dxa"/>
          </w:tcPr>
          <w:p w:rsidR="00E2087A" w:rsidRPr="006B4B63" w:rsidRDefault="00E2087A" w:rsidP="0095230D">
            <w:pPr>
              <w:spacing w:line="240" w:lineRule="auto"/>
              <w:jc w:val="both"/>
              <w:rPr>
                <w:rFonts w:ascii="Times New Roman" w:hAnsi="Times New Roman"/>
              </w:rPr>
            </w:pPr>
            <w:bookmarkStart w:id="341" w:name="_Toc106361471"/>
            <w:r w:rsidRPr="006B4B63">
              <w:rPr>
                <w:rFonts w:ascii="Times New Roman" w:hAnsi="Times New Roman"/>
              </w:rPr>
              <w:t>5</w:t>
            </w:r>
            <w:bookmarkEnd w:id="341"/>
          </w:p>
        </w:tc>
        <w:tc>
          <w:tcPr>
            <w:tcW w:w="5040" w:type="dxa"/>
          </w:tcPr>
          <w:p w:rsidR="00E2087A" w:rsidRPr="006B4B63" w:rsidRDefault="00E2087A" w:rsidP="0095230D">
            <w:pPr>
              <w:spacing w:line="240" w:lineRule="auto"/>
              <w:jc w:val="both"/>
              <w:rPr>
                <w:rFonts w:ascii="Times New Roman" w:hAnsi="Times New Roman"/>
              </w:rPr>
            </w:pPr>
            <w:proofErr w:type="spellStart"/>
            <w:r w:rsidRPr="006B4B63">
              <w:rPr>
                <w:rFonts w:ascii="Times New Roman" w:hAnsi="Times New Roman"/>
              </w:rPr>
              <w:t>Liyu</w:t>
            </w:r>
            <w:proofErr w:type="spellEnd"/>
          </w:p>
        </w:tc>
        <w:tc>
          <w:tcPr>
            <w:tcW w:w="4050" w:type="dxa"/>
          </w:tcPr>
          <w:p w:rsidR="00E2087A" w:rsidRPr="006B4B63" w:rsidRDefault="00E2087A" w:rsidP="0095230D">
            <w:pPr>
              <w:spacing w:line="240" w:lineRule="auto"/>
              <w:jc w:val="center"/>
              <w:rPr>
                <w:rFonts w:ascii="Times New Roman" w:hAnsi="Times New Roman"/>
              </w:rPr>
            </w:pPr>
            <w:bookmarkStart w:id="342" w:name="_Toc106361476"/>
            <w:r w:rsidRPr="006B4B63">
              <w:rPr>
                <w:rFonts w:ascii="Times New Roman" w:hAnsi="Times New Roman"/>
              </w:rPr>
              <w:t>1</w:t>
            </w:r>
            <w:bookmarkEnd w:id="342"/>
          </w:p>
        </w:tc>
      </w:tr>
      <w:tr w:rsidR="006B4B63" w:rsidRPr="006B4B63" w:rsidTr="0095230D">
        <w:trPr>
          <w:trHeight w:hRule="exact" w:val="361"/>
        </w:trPr>
        <w:tc>
          <w:tcPr>
            <w:tcW w:w="5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6</w:t>
            </w:r>
          </w:p>
        </w:tc>
        <w:tc>
          <w:tcPr>
            <w:tcW w:w="50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 xml:space="preserve">Addis </w:t>
            </w:r>
            <w:proofErr w:type="spellStart"/>
            <w:r w:rsidRPr="006B4B63">
              <w:rPr>
                <w:rFonts w:ascii="Times New Roman" w:hAnsi="Times New Roman"/>
              </w:rPr>
              <w:t>Hiwot</w:t>
            </w:r>
            <w:proofErr w:type="spellEnd"/>
          </w:p>
        </w:tc>
        <w:tc>
          <w:tcPr>
            <w:tcW w:w="4050" w:type="dxa"/>
          </w:tcPr>
          <w:p w:rsidR="00E2087A" w:rsidRPr="006B4B63" w:rsidRDefault="00E2087A" w:rsidP="0095230D">
            <w:pPr>
              <w:spacing w:line="240" w:lineRule="auto"/>
              <w:jc w:val="center"/>
              <w:rPr>
                <w:rFonts w:ascii="Times New Roman" w:hAnsi="Times New Roman"/>
              </w:rPr>
            </w:pPr>
            <w:r w:rsidRPr="006B4B63">
              <w:rPr>
                <w:rFonts w:ascii="Times New Roman" w:hAnsi="Times New Roman"/>
              </w:rPr>
              <w:t>1</w:t>
            </w:r>
          </w:p>
        </w:tc>
      </w:tr>
      <w:tr w:rsidR="006B4B63" w:rsidRPr="006B4B63" w:rsidTr="0095230D">
        <w:trPr>
          <w:trHeight w:hRule="exact" w:val="361"/>
        </w:trPr>
        <w:tc>
          <w:tcPr>
            <w:tcW w:w="5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7</w:t>
            </w:r>
          </w:p>
        </w:tc>
        <w:tc>
          <w:tcPr>
            <w:tcW w:w="50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 xml:space="preserve">Mender Africa                      </w:t>
            </w:r>
          </w:p>
        </w:tc>
        <w:tc>
          <w:tcPr>
            <w:tcW w:w="4050" w:type="dxa"/>
          </w:tcPr>
          <w:p w:rsidR="00E2087A" w:rsidRPr="006B4B63" w:rsidRDefault="00E2087A" w:rsidP="0095230D">
            <w:pPr>
              <w:spacing w:line="240" w:lineRule="auto"/>
              <w:jc w:val="center"/>
              <w:rPr>
                <w:rFonts w:ascii="Times New Roman" w:hAnsi="Times New Roman"/>
              </w:rPr>
            </w:pPr>
            <w:r w:rsidRPr="006B4B63">
              <w:rPr>
                <w:rFonts w:ascii="Times New Roman" w:hAnsi="Times New Roman"/>
              </w:rPr>
              <w:t>1</w:t>
            </w:r>
          </w:p>
        </w:tc>
      </w:tr>
      <w:tr w:rsidR="006B4B63" w:rsidRPr="006B4B63" w:rsidTr="0095230D">
        <w:trPr>
          <w:trHeight w:hRule="exact" w:val="352"/>
        </w:trPr>
        <w:tc>
          <w:tcPr>
            <w:tcW w:w="5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8</w:t>
            </w:r>
          </w:p>
        </w:tc>
        <w:tc>
          <w:tcPr>
            <w:tcW w:w="50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 xml:space="preserve">Consumption </w:t>
            </w:r>
          </w:p>
        </w:tc>
        <w:tc>
          <w:tcPr>
            <w:tcW w:w="4050" w:type="dxa"/>
          </w:tcPr>
          <w:p w:rsidR="00E2087A" w:rsidRPr="006B4B63" w:rsidRDefault="00E2087A" w:rsidP="0095230D">
            <w:pPr>
              <w:spacing w:line="240" w:lineRule="auto"/>
              <w:jc w:val="center"/>
              <w:rPr>
                <w:rFonts w:ascii="Times New Roman" w:hAnsi="Times New Roman"/>
              </w:rPr>
            </w:pPr>
            <w:r w:rsidRPr="006B4B63">
              <w:rPr>
                <w:rFonts w:ascii="Times New Roman" w:hAnsi="Times New Roman"/>
              </w:rPr>
              <w:t>1</w:t>
            </w:r>
          </w:p>
        </w:tc>
      </w:tr>
      <w:tr w:rsidR="006B4B63" w:rsidRPr="006B4B63" w:rsidTr="0095230D">
        <w:trPr>
          <w:trHeight w:hRule="exact" w:val="370"/>
        </w:trPr>
        <w:tc>
          <w:tcPr>
            <w:tcW w:w="540" w:type="dxa"/>
          </w:tcPr>
          <w:p w:rsidR="00E2087A" w:rsidRPr="006B4B63" w:rsidRDefault="00E2087A" w:rsidP="0095230D">
            <w:pPr>
              <w:spacing w:line="240" w:lineRule="auto"/>
              <w:jc w:val="both"/>
              <w:rPr>
                <w:rFonts w:ascii="Times New Roman" w:hAnsi="Times New Roman"/>
              </w:rPr>
            </w:pPr>
            <w:r w:rsidRPr="006B4B63">
              <w:rPr>
                <w:rFonts w:ascii="Times New Roman" w:hAnsi="Times New Roman"/>
              </w:rPr>
              <w:t>9</w:t>
            </w:r>
          </w:p>
        </w:tc>
        <w:tc>
          <w:tcPr>
            <w:tcW w:w="5040" w:type="dxa"/>
          </w:tcPr>
          <w:p w:rsidR="00E2087A" w:rsidRPr="006B4B63" w:rsidRDefault="00E2087A" w:rsidP="0095230D">
            <w:pPr>
              <w:spacing w:line="240" w:lineRule="auto"/>
              <w:jc w:val="both"/>
              <w:rPr>
                <w:rFonts w:ascii="Times New Roman" w:hAnsi="Times New Roman"/>
              </w:rPr>
            </w:pPr>
            <w:proofErr w:type="spellStart"/>
            <w:r w:rsidRPr="006B4B63">
              <w:rPr>
                <w:rFonts w:ascii="Times New Roman" w:hAnsi="Times New Roman"/>
              </w:rPr>
              <w:t>Abdi</w:t>
            </w:r>
            <w:proofErr w:type="spellEnd"/>
            <w:r w:rsidRPr="006B4B63">
              <w:rPr>
                <w:rFonts w:ascii="Times New Roman" w:hAnsi="Times New Roman"/>
              </w:rPr>
              <w:t xml:space="preserve"> </w:t>
            </w:r>
            <w:proofErr w:type="spellStart"/>
            <w:r w:rsidRPr="006B4B63">
              <w:rPr>
                <w:rFonts w:ascii="Times New Roman" w:hAnsi="Times New Roman"/>
              </w:rPr>
              <w:t>Bedadina</w:t>
            </w:r>
            <w:proofErr w:type="spellEnd"/>
          </w:p>
        </w:tc>
        <w:tc>
          <w:tcPr>
            <w:tcW w:w="4050" w:type="dxa"/>
          </w:tcPr>
          <w:p w:rsidR="00E2087A" w:rsidRPr="006B4B63" w:rsidRDefault="00E2087A" w:rsidP="0095230D">
            <w:pPr>
              <w:spacing w:line="240" w:lineRule="auto"/>
              <w:jc w:val="center"/>
              <w:rPr>
                <w:rFonts w:ascii="Times New Roman" w:hAnsi="Times New Roman"/>
              </w:rPr>
            </w:pPr>
            <w:r w:rsidRPr="006B4B63">
              <w:rPr>
                <w:rFonts w:ascii="Times New Roman" w:hAnsi="Times New Roman"/>
              </w:rPr>
              <w:t>1</w:t>
            </w:r>
          </w:p>
        </w:tc>
      </w:tr>
      <w:tr w:rsidR="006B4B63" w:rsidRPr="006B4B63" w:rsidTr="0066504E">
        <w:trPr>
          <w:trHeight w:hRule="exact" w:val="451"/>
        </w:trPr>
        <w:tc>
          <w:tcPr>
            <w:tcW w:w="540" w:type="dxa"/>
          </w:tcPr>
          <w:p w:rsidR="00E2087A" w:rsidRPr="006B4B63" w:rsidRDefault="00E2087A" w:rsidP="0095230D">
            <w:pPr>
              <w:spacing w:line="240" w:lineRule="auto"/>
              <w:jc w:val="both"/>
              <w:rPr>
                <w:rFonts w:ascii="Times New Roman" w:hAnsi="Times New Roman"/>
              </w:rPr>
            </w:pPr>
          </w:p>
        </w:tc>
        <w:tc>
          <w:tcPr>
            <w:tcW w:w="5040" w:type="dxa"/>
          </w:tcPr>
          <w:p w:rsidR="00E2087A" w:rsidRPr="006B4B63" w:rsidRDefault="00E2087A" w:rsidP="0095230D">
            <w:pPr>
              <w:spacing w:line="240" w:lineRule="auto"/>
              <w:jc w:val="both"/>
              <w:rPr>
                <w:rFonts w:ascii="Times New Roman" w:hAnsi="Times New Roman"/>
                <w:b/>
              </w:rPr>
            </w:pPr>
            <w:r w:rsidRPr="006B4B63">
              <w:rPr>
                <w:rFonts w:ascii="Times New Roman" w:hAnsi="Times New Roman"/>
                <w:b/>
              </w:rPr>
              <w:t>Total</w:t>
            </w:r>
          </w:p>
        </w:tc>
        <w:tc>
          <w:tcPr>
            <w:tcW w:w="4050" w:type="dxa"/>
          </w:tcPr>
          <w:p w:rsidR="00E2087A" w:rsidRPr="006B4B63" w:rsidRDefault="00E2087A" w:rsidP="0095230D">
            <w:pPr>
              <w:spacing w:line="240" w:lineRule="auto"/>
              <w:jc w:val="center"/>
              <w:rPr>
                <w:rFonts w:ascii="Times New Roman" w:hAnsi="Times New Roman"/>
                <w:b/>
              </w:rPr>
            </w:pPr>
            <w:r w:rsidRPr="006B4B63">
              <w:rPr>
                <w:rFonts w:ascii="Times New Roman" w:hAnsi="Times New Roman"/>
                <w:b/>
              </w:rPr>
              <w:fldChar w:fldCharType="begin"/>
            </w:r>
            <w:r w:rsidRPr="006B4B63">
              <w:rPr>
                <w:rFonts w:ascii="Times New Roman" w:hAnsi="Times New Roman"/>
                <w:b/>
              </w:rPr>
              <w:instrText xml:space="preserve"> =SUM(ABOVE) </w:instrText>
            </w:r>
            <w:r w:rsidRPr="006B4B63">
              <w:rPr>
                <w:rFonts w:ascii="Times New Roman" w:hAnsi="Times New Roman"/>
                <w:b/>
              </w:rPr>
              <w:fldChar w:fldCharType="separate"/>
            </w:r>
            <w:r w:rsidRPr="006B4B63">
              <w:rPr>
                <w:rFonts w:ascii="Times New Roman" w:hAnsi="Times New Roman"/>
                <w:b/>
                <w:noProof/>
              </w:rPr>
              <w:t>10</w:t>
            </w:r>
            <w:r w:rsidRPr="006B4B63">
              <w:rPr>
                <w:rFonts w:ascii="Times New Roman" w:hAnsi="Times New Roman"/>
                <w:b/>
              </w:rPr>
              <w:fldChar w:fldCharType="end"/>
            </w:r>
          </w:p>
        </w:tc>
      </w:tr>
    </w:tbl>
    <w:p w:rsidR="000065F1" w:rsidRPr="006B4B63" w:rsidRDefault="0066504E" w:rsidP="00475B25">
      <w:pPr>
        <w:spacing w:line="276" w:lineRule="auto"/>
        <w:jc w:val="both"/>
        <w:rPr>
          <w:rFonts w:ascii="Times New Roman" w:hAnsi="Times New Roman"/>
          <w:b/>
        </w:rPr>
      </w:pPr>
      <w:r w:rsidRPr="006B4B63">
        <w:rPr>
          <w:rFonts w:ascii="Times New Roman" w:hAnsi="Times New Roman"/>
          <w:b/>
        </w:rPr>
        <w:t xml:space="preserve">Source; </w:t>
      </w:r>
      <w:proofErr w:type="spellStart"/>
      <w:r w:rsidRPr="006B4B63">
        <w:rPr>
          <w:rFonts w:ascii="Times New Roman" w:hAnsi="Times New Roman"/>
          <w:b/>
        </w:rPr>
        <w:t>Bishoftu</w:t>
      </w:r>
      <w:proofErr w:type="spellEnd"/>
      <w:r w:rsidRPr="006B4B63">
        <w:rPr>
          <w:rFonts w:ascii="Times New Roman" w:hAnsi="Times New Roman"/>
          <w:b/>
        </w:rPr>
        <w:t xml:space="preserve"> City Socio-economic Profile 202</w:t>
      </w:r>
      <w:r w:rsidR="00E53FA3" w:rsidRPr="006B4B63">
        <w:rPr>
          <w:rFonts w:ascii="Times New Roman" w:hAnsi="Times New Roman"/>
          <w:b/>
        </w:rPr>
        <w:t>2</w:t>
      </w:r>
    </w:p>
    <w:p w:rsidR="005E1EF9" w:rsidRPr="006B4B63" w:rsidRDefault="005E1EF9" w:rsidP="00475B25">
      <w:pPr>
        <w:spacing w:line="276" w:lineRule="auto"/>
        <w:jc w:val="both"/>
        <w:rPr>
          <w:rFonts w:ascii="Times New Roman" w:hAnsi="Times New Roman"/>
          <w:b/>
        </w:rPr>
      </w:pPr>
      <w:bookmarkStart w:id="343" w:name="_Toc106361478"/>
    </w:p>
    <w:p w:rsidR="005E1EF9" w:rsidRPr="006B4B63" w:rsidRDefault="005E1EF9" w:rsidP="00475B25">
      <w:pPr>
        <w:spacing w:line="276" w:lineRule="auto"/>
        <w:jc w:val="both"/>
        <w:rPr>
          <w:rFonts w:ascii="Times New Roman" w:hAnsi="Times New Roman"/>
          <w:b/>
        </w:rPr>
      </w:pPr>
    </w:p>
    <w:p w:rsidR="0095230D" w:rsidRPr="006B4B63" w:rsidRDefault="0095230D" w:rsidP="00475B25">
      <w:pPr>
        <w:spacing w:line="276" w:lineRule="auto"/>
        <w:jc w:val="both"/>
        <w:rPr>
          <w:rFonts w:ascii="Times New Roman" w:hAnsi="Times New Roman"/>
          <w:b/>
        </w:rPr>
      </w:pPr>
    </w:p>
    <w:p w:rsidR="00A00888" w:rsidRPr="006B4B63" w:rsidRDefault="0095230D" w:rsidP="005E1EF9">
      <w:pPr>
        <w:spacing w:line="276" w:lineRule="auto"/>
        <w:jc w:val="center"/>
        <w:rPr>
          <w:rFonts w:ascii="Times New Roman" w:hAnsi="Times New Roman"/>
          <w:b/>
          <w:sz w:val="24"/>
        </w:rPr>
      </w:pPr>
      <w:r w:rsidRPr="006B4B63">
        <w:rPr>
          <w:rFonts w:ascii="Times New Roman" w:hAnsi="Times New Roman"/>
          <w:b/>
          <w:sz w:val="24"/>
        </w:rPr>
        <w:t>CHAPTER SEVEN</w:t>
      </w:r>
    </w:p>
    <w:p w:rsidR="00A00888" w:rsidRPr="006B4B63" w:rsidRDefault="0095230D" w:rsidP="005E1EF9">
      <w:pPr>
        <w:spacing w:line="276" w:lineRule="auto"/>
        <w:jc w:val="center"/>
        <w:rPr>
          <w:rFonts w:ascii="Times New Roman" w:hAnsi="Times New Roman"/>
          <w:b/>
          <w:sz w:val="24"/>
        </w:rPr>
      </w:pPr>
      <w:r w:rsidRPr="006B4B63">
        <w:rPr>
          <w:rFonts w:ascii="Times New Roman" w:hAnsi="Times New Roman"/>
          <w:b/>
          <w:sz w:val="24"/>
        </w:rPr>
        <w:t>CHARITIES AND SOCIETIES ORGANIZATIONS</w:t>
      </w:r>
    </w:p>
    <w:p w:rsidR="00A00888" w:rsidRPr="006B4B63" w:rsidRDefault="00D741EC" w:rsidP="00475B25">
      <w:pPr>
        <w:spacing w:line="276" w:lineRule="auto"/>
        <w:jc w:val="both"/>
        <w:rPr>
          <w:rFonts w:ascii="Times New Roman" w:hAnsi="Times New Roman"/>
          <w:b/>
        </w:rPr>
      </w:pPr>
      <w:r w:rsidRPr="006B4B63">
        <w:rPr>
          <w:rFonts w:ascii="Times New Roman" w:hAnsi="Times New Roman"/>
          <w:b/>
        </w:rPr>
        <w:t>7</w:t>
      </w:r>
      <w:r w:rsidR="00A00888" w:rsidRPr="006B4B63">
        <w:rPr>
          <w:rFonts w:ascii="Times New Roman" w:hAnsi="Times New Roman"/>
          <w:b/>
        </w:rPr>
        <w:t xml:space="preserve">.1 Charities and Societies Organizations </w:t>
      </w:r>
      <w:r w:rsidR="00DF2DF7" w:rsidRPr="006B4B63">
        <w:rPr>
          <w:rFonts w:ascii="Times New Roman" w:hAnsi="Times New Roman"/>
          <w:b/>
          <w:bCs/>
        </w:rPr>
        <w:t xml:space="preserve">(CSOs) </w:t>
      </w:r>
      <w:r w:rsidR="00A00888" w:rsidRPr="006B4B63">
        <w:rPr>
          <w:rFonts w:ascii="Times New Roman" w:hAnsi="Times New Roman"/>
          <w:b/>
        </w:rPr>
        <w:t>Activities</w:t>
      </w:r>
    </w:p>
    <w:p w:rsidR="003F6255" w:rsidRPr="006B4B63" w:rsidRDefault="003F6255" w:rsidP="003F6255">
      <w:pPr>
        <w:spacing w:line="276" w:lineRule="auto"/>
        <w:jc w:val="both"/>
        <w:rPr>
          <w:rFonts w:ascii="Times New Roman" w:hAnsi="Times New Roman"/>
        </w:rPr>
      </w:pPr>
      <w:r w:rsidRPr="006B4B63">
        <w:rPr>
          <w:rFonts w:ascii="Times New Roman" w:hAnsi="Times New Roman"/>
        </w:rPr>
        <w:t>Charities and Societies Organizations (CSOs) are not-for-profit organizations and they are one of the major development partners engaged in the provision of generous services to needy communities and contributing a role towards socio-economic development efforts made by the government and other partners.</w:t>
      </w:r>
    </w:p>
    <w:p w:rsidR="003F6255" w:rsidRPr="006B4B63" w:rsidRDefault="003F6255" w:rsidP="003F6255">
      <w:pPr>
        <w:spacing w:line="276" w:lineRule="auto"/>
        <w:jc w:val="both"/>
        <w:rPr>
          <w:rFonts w:ascii="Times New Roman" w:hAnsi="Times New Roman"/>
        </w:rPr>
      </w:pPr>
      <w:r w:rsidRPr="006B4B63">
        <w:rPr>
          <w:rFonts w:ascii="Times New Roman" w:hAnsi="Times New Roman"/>
        </w:rPr>
        <w:t xml:space="preserve">To this effect, there are 43 CSO with a total of 48 operational projects in </w:t>
      </w:r>
      <w:proofErr w:type="spellStart"/>
      <w:r w:rsidRPr="006B4B63">
        <w:rPr>
          <w:rFonts w:ascii="Times New Roman" w:hAnsi="Times New Roman"/>
        </w:rPr>
        <w:t>Bishoftu</w:t>
      </w:r>
      <w:proofErr w:type="spellEnd"/>
      <w:r w:rsidRPr="006B4B63">
        <w:rPr>
          <w:rFonts w:ascii="Times New Roman" w:hAnsi="Times New Roman"/>
        </w:rPr>
        <w:t xml:space="preserve"> city administration. Among the total CSOs of the city, 9 are International CSOs s 26 of them are Local or Ethiopian Residence based organizations whereas 8 are Compassion or church-based organizations focused on child sponsorship programs. </w:t>
      </w:r>
    </w:p>
    <w:p w:rsidR="003F6255" w:rsidRPr="006B4B63" w:rsidRDefault="003F6255" w:rsidP="003F6255">
      <w:pPr>
        <w:spacing w:line="276" w:lineRule="auto"/>
        <w:jc w:val="both"/>
        <w:rPr>
          <w:rFonts w:ascii="Times New Roman" w:hAnsi="Times New Roman"/>
        </w:rPr>
      </w:pPr>
      <w:r w:rsidRPr="006B4B63">
        <w:rPr>
          <w:rFonts w:ascii="Times New Roman" w:hAnsi="Times New Roman"/>
        </w:rPr>
        <w:t xml:space="preserve">The majority of these organizations are implementing children and women empowerment-focused and integrated projects those intervened in multi-sector project activities.  When we see the CSOs project </w:t>
      </w:r>
      <w:r w:rsidRPr="006B4B63">
        <w:rPr>
          <w:rFonts w:ascii="Times New Roman" w:hAnsi="Times New Roman"/>
        </w:rPr>
        <w:lastRenderedPageBreak/>
        <w:t xml:space="preserve">intervention in terms of sector two projects in urban agriculture, two in health sector, five projects in education sector, eight are purely child sponsorship/compassion projects/, 11 of them are in child and women empowerment projects while 11 are integrated project and the remaining 9 projects are intervened </w:t>
      </w:r>
    </w:p>
    <w:p w:rsidR="00A00888" w:rsidRPr="006B4B63" w:rsidRDefault="00A00888" w:rsidP="003F6255">
      <w:pPr>
        <w:spacing w:line="276" w:lineRule="auto"/>
        <w:jc w:val="both"/>
        <w:rPr>
          <w:rFonts w:ascii="Times New Roman" w:hAnsi="Times New Roman"/>
          <w:b/>
        </w:rPr>
      </w:pPr>
      <w:r w:rsidRPr="006B4B63">
        <w:rPr>
          <w:rFonts w:ascii="Times New Roman" w:hAnsi="Times New Roman"/>
          <w:b/>
        </w:rPr>
        <w:t xml:space="preserve">Table </w:t>
      </w:r>
      <w:r w:rsidR="00D741EC" w:rsidRPr="006B4B63">
        <w:rPr>
          <w:rFonts w:ascii="Times New Roman" w:hAnsi="Times New Roman"/>
          <w:b/>
        </w:rPr>
        <w:t>7</w:t>
      </w:r>
      <w:r w:rsidRPr="006B4B63">
        <w:rPr>
          <w:rFonts w:ascii="Times New Roman" w:hAnsi="Times New Roman"/>
          <w:b/>
        </w:rPr>
        <w:t>.</w:t>
      </w:r>
      <w:r w:rsidR="00874FF7" w:rsidRPr="006B4B63">
        <w:rPr>
          <w:rFonts w:ascii="Times New Roman" w:hAnsi="Times New Roman"/>
          <w:b/>
        </w:rPr>
        <w:t>1</w:t>
      </w:r>
      <w:r w:rsidRPr="006B4B63">
        <w:rPr>
          <w:rFonts w:ascii="Times New Roman" w:hAnsi="Times New Roman"/>
          <w:b/>
        </w:rPr>
        <w:t>.Type of CSOs with their Budget and Target Beneficiaries</w:t>
      </w:r>
      <w:r w:rsidR="00F71143" w:rsidRPr="006B4B63">
        <w:rPr>
          <w:rFonts w:ascii="Times New Roman" w:hAnsi="Times New Roman"/>
          <w:b/>
        </w:rPr>
        <w:t xml:space="preserve"> in 2021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81"/>
        <w:gridCol w:w="1469"/>
        <w:gridCol w:w="1088"/>
        <w:gridCol w:w="1716"/>
        <w:gridCol w:w="1389"/>
        <w:gridCol w:w="1019"/>
        <w:gridCol w:w="814"/>
      </w:tblGrid>
      <w:tr w:rsidR="006B4B63" w:rsidRPr="006B4B63" w:rsidTr="00B36905">
        <w:trPr>
          <w:trHeight w:val="361"/>
        </w:trPr>
        <w:tc>
          <w:tcPr>
            <w:tcW w:w="1087" w:type="pct"/>
            <w:vMerge w:val="restart"/>
            <w:shd w:val="clear" w:color="auto" w:fill="FFFFFF"/>
          </w:tcPr>
          <w:p w:rsidR="00A00888" w:rsidRPr="006B4B63" w:rsidRDefault="00A00888" w:rsidP="005E1EF9">
            <w:pPr>
              <w:spacing w:after="0" w:line="276" w:lineRule="auto"/>
              <w:jc w:val="both"/>
              <w:rPr>
                <w:rFonts w:ascii="Times New Roman" w:hAnsi="Times New Roman"/>
                <w:b/>
              </w:rPr>
            </w:pPr>
            <w:r w:rsidRPr="006B4B63">
              <w:rPr>
                <w:rFonts w:ascii="Times New Roman" w:hAnsi="Times New Roman"/>
                <w:b/>
              </w:rPr>
              <w:t>Type of CSOs</w:t>
            </w:r>
          </w:p>
        </w:tc>
        <w:tc>
          <w:tcPr>
            <w:tcW w:w="767" w:type="pct"/>
            <w:vMerge w:val="restar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Number of Organization</w:t>
            </w:r>
          </w:p>
        </w:tc>
        <w:tc>
          <w:tcPr>
            <w:tcW w:w="568" w:type="pct"/>
            <w:vMerge w:val="restar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Number of projects</w:t>
            </w:r>
          </w:p>
        </w:tc>
        <w:tc>
          <w:tcPr>
            <w:tcW w:w="896" w:type="pct"/>
            <w:vMerge w:val="restar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Total budget</w:t>
            </w:r>
          </w:p>
          <w:p w:rsidR="00DF2DF7" w:rsidRPr="006B4B63" w:rsidRDefault="00DF2DF7" w:rsidP="005E1EF9">
            <w:pPr>
              <w:spacing w:after="0" w:line="276" w:lineRule="auto"/>
              <w:jc w:val="center"/>
              <w:rPr>
                <w:rFonts w:ascii="Times New Roman" w:hAnsi="Times New Roman"/>
                <w:b/>
              </w:rPr>
            </w:pPr>
            <w:r w:rsidRPr="006B4B63">
              <w:rPr>
                <w:rFonts w:ascii="Times New Roman" w:hAnsi="Times New Roman"/>
                <w:b/>
              </w:rPr>
              <w:t>In ETB</w:t>
            </w:r>
          </w:p>
        </w:tc>
        <w:tc>
          <w:tcPr>
            <w:tcW w:w="1682" w:type="pct"/>
            <w:gridSpan w:val="3"/>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Number of Beneficiaries</w:t>
            </w:r>
          </w:p>
        </w:tc>
      </w:tr>
      <w:tr w:rsidR="006B4B63" w:rsidRPr="006B4B63" w:rsidTr="00B36905">
        <w:trPr>
          <w:trHeight w:val="122"/>
        </w:trPr>
        <w:tc>
          <w:tcPr>
            <w:tcW w:w="1087" w:type="pct"/>
            <w:vMerge/>
            <w:shd w:val="clear" w:color="auto" w:fill="FFFFFF"/>
          </w:tcPr>
          <w:p w:rsidR="00A00888" w:rsidRPr="006B4B63" w:rsidRDefault="00A00888" w:rsidP="005E1EF9">
            <w:pPr>
              <w:spacing w:after="0" w:line="276" w:lineRule="auto"/>
              <w:jc w:val="both"/>
              <w:rPr>
                <w:rFonts w:ascii="Times New Roman" w:hAnsi="Times New Roman"/>
              </w:rPr>
            </w:pPr>
          </w:p>
        </w:tc>
        <w:tc>
          <w:tcPr>
            <w:tcW w:w="767" w:type="pct"/>
            <w:vMerge/>
            <w:shd w:val="clear" w:color="auto" w:fill="FFFFFF"/>
          </w:tcPr>
          <w:p w:rsidR="00A00888" w:rsidRPr="006B4B63" w:rsidRDefault="00A00888" w:rsidP="005E1EF9">
            <w:pPr>
              <w:spacing w:after="0" w:line="276" w:lineRule="auto"/>
              <w:jc w:val="center"/>
              <w:rPr>
                <w:rFonts w:ascii="Times New Roman" w:hAnsi="Times New Roman"/>
              </w:rPr>
            </w:pPr>
          </w:p>
        </w:tc>
        <w:tc>
          <w:tcPr>
            <w:tcW w:w="568" w:type="pct"/>
            <w:vMerge/>
            <w:shd w:val="clear" w:color="auto" w:fill="FFFFFF"/>
          </w:tcPr>
          <w:p w:rsidR="00A00888" w:rsidRPr="006B4B63" w:rsidRDefault="00A00888" w:rsidP="005E1EF9">
            <w:pPr>
              <w:spacing w:after="0" w:line="276" w:lineRule="auto"/>
              <w:jc w:val="center"/>
              <w:rPr>
                <w:rFonts w:ascii="Times New Roman" w:hAnsi="Times New Roman"/>
              </w:rPr>
            </w:pPr>
          </w:p>
        </w:tc>
        <w:tc>
          <w:tcPr>
            <w:tcW w:w="896" w:type="pct"/>
            <w:vMerge/>
            <w:shd w:val="clear" w:color="auto" w:fill="FFFFFF"/>
          </w:tcPr>
          <w:p w:rsidR="00A00888" w:rsidRPr="006B4B63" w:rsidRDefault="00A00888" w:rsidP="005E1EF9">
            <w:pPr>
              <w:spacing w:after="0" w:line="276" w:lineRule="auto"/>
              <w:jc w:val="center"/>
              <w:rPr>
                <w:rFonts w:ascii="Times New Roman" w:hAnsi="Times New Roman"/>
              </w:rPr>
            </w:pPr>
          </w:p>
        </w:tc>
        <w:tc>
          <w:tcPr>
            <w:tcW w:w="725" w:type="pc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Male</w:t>
            </w:r>
          </w:p>
        </w:tc>
        <w:tc>
          <w:tcPr>
            <w:tcW w:w="532" w:type="pc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Female</w:t>
            </w:r>
          </w:p>
        </w:tc>
        <w:tc>
          <w:tcPr>
            <w:tcW w:w="426" w:type="pc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Total</w:t>
            </w:r>
          </w:p>
        </w:tc>
      </w:tr>
      <w:tr w:rsidR="006B4B63" w:rsidRPr="006B4B63" w:rsidTr="00B36905">
        <w:trPr>
          <w:trHeight w:val="467"/>
        </w:trPr>
        <w:tc>
          <w:tcPr>
            <w:tcW w:w="1087" w:type="pct"/>
          </w:tcPr>
          <w:p w:rsidR="00A00888" w:rsidRPr="006B4B63" w:rsidRDefault="00A00888" w:rsidP="005E1EF9">
            <w:pPr>
              <w:spacing w:after="0" w:line="276" w:lineRule="auto"/>
              <w:rPr>
                <w:rFonts w:ascii="Times New Roman" w:hAnsi="Times New Roman"/>
              </w:rPr>
            </w:pPr>
            <w:r w:rsidRPr="006B4B63">
              <w:rPr>
                <w:rFonts w:ascii="Times New Roman" w:hAnsi="Times New Roman"/>
              </w:rPr>
              <w:t xml:space="preserve">International </w:t>
            </w:r>
          </w:p>
        </w:tc>
        <w:tc>
          <w:tcPr>
            <w:tcW w:w="767"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9</w:t>
            </w:r>
          </w:p>
        </w:tc>
        <w:tc>
          <w:tcPr>
            <w:tcW w:w="568"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11</w:t>
            </w:r>
          </w:p>
        </w:tc>
        <w:tc>
          <w:tcPr>
            <w:tcW w:w="896" w:type="pct"/>
            <w:vAlign w:val="center"/>
          </w:tcPr>
          <w:p w:rsidR="00A00888" w:rsidRPr="006B4B63" w:rsidRDefault="00A00888" w:rsidP="005E1EF9">
            <w:pPr>
              <w:spacing w:after="0" w:line="276" w:lineRule="auto"/>
              <w:ind w:right="-72"/>
              <w:jc w:val="center"/>
              <w:rPr>
                <w:rFonts w:ascii="Times New Roman" w:hAnsi="Times New Roman"/>
                <w:bCs/>
              </w:rPr>
            </w:pPr>
            <w:r w:rsidRPr="006B4B63">
              <w:rPr>
                <w:rFonts w:ascii="Times New Roman" w:hAnsi="Times New Roman"/>
                <w:bCs/>
              </w:rPr>
              <w:t>84,180,827.83</w:t>
            </w:r>
          </w:p>
        </w:tc>
        <w:tc>
          <w:tcPr>
            <w:tcW w:w="725"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7,426</w:t>
            </w:r>
          </w:p>
        </w:tc>
        <w:tc>
          <w:tcPr>
            <w:tcW w:w="532"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10456</w:t>
            </w:r>
          </w:p>
        </w:tc>
        <w:tc>
          <w:tcPr>
            <w:tcW w:w="426"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17882</w:t>
            </w:r>
          </w:p>
        </w:tc>
      </w:tr>
      <w:tr w:rsidR="006B4B63" w:rsidRPr="006B4B63" w:rsidTr="00B36905">
        <w:tc>
          <w:tcPr>
            <w:tcW w:w="1087" w:type="pct"/>
          </w:tcPr>
          <w:p w:rsidR="00A00888" w:rsidRPr="006B4B63" w:rsidRDefault="00A00888" w:rsidP="005E1EF9">
            <w:pPr>
              <w:spacing w:after="0" w:line="276" w:lineRule="auto"/>
              <w:rPr>
                <w:rFonts w:ascii="Times New Roman" w:hAnsi="Times New Roman"/>
              </w:rPr>
            </w:pPr>
            <w:r w:rsidRPr="006B4B63">
              <w:rPr>
                <w:rFonts w:ascii="Times New Roman" w:hAnsi="Times New Roman"/>
              </w:rPr>
              <w:t xml:space="preserve">Local /Ethiopian Residences </w:t>
            </w:r>
          </w:p>
        </w:tc>
        <w:tc>
          <w:tcPr>
            <w:tcW w:w="767"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26</w:t>
            </w:r>
          </w:p>
        </w:tc>
        <w:tc>
          <w:tcPr>
            <w:tcW w:w="568"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29</w:t>
            </w:r>
          </w:p>
        </w:tc>
        <w:tc>
          <w:tcPr>
            <w:tcW w:w="896" w:type="pct"/>
            <w:vAlign w:val="center"/>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196,232,651.39</w:t>
            </w:r>
          </w:p>
        </w:tc>
        <w:tc>
          <w:tcPr>
            <w:tcW w:w="725"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16,069</w:t>
            </w:r>
          </w:p>
        </w:tc>
        <w:tc>
          <w:tcPr>
            <w:tcW w:w="532"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17,635</w:t>
            </w:r>
          </w:p>
        </w:tc>
        <w:tc>
          <w:tcPr>
            <w:tcW w:w="426" w:type="pct"/>
            <w:vAlign w:val="bottom"/>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33,704</w:t>
            </w:r>
          </w:p>
        </w:tc>
      </w:tr>
      <w:tr w:rsidR="006B4B63" w:rsidRPr="006B4B63" w:rsidTr="00B36905">
        <w:tc>
          <w:tcPr>
            <w:tcW w:w="1087" w:type="pct"/>
          </w:tcPr>
          <w:p w:rsidR="00A00888" w:rsidRPr="006B4B63" w:rsidRDefault="00A00888" w:rsidP="005E1EF9">
            <w:pPr>
              <w:spacing w:after="0" w:line="276" w:lineRule="auto"/>
              <w:rPr>
                <w:rFonts w:ascii="Times New Roman" w:hAnsi="Times New Roman"/>
              </w:rPr>
            </w:pPr>
            <w:r w:rsidRPr="006B4B63">
              <w:rPr>
                <w:rFonts w:ascii="Times New Roman" w:hAnsi="Times New Roman"/>
              </w:rPr>
              <w:t xml:space="preserve">Compassion based projects/church based/ projects </w:t>
            </w:r>
          </w:p>
        </w:tc>
        <w:tc>
          <w:tcPr>
            <w:tcW w:w="767"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8</w:t>
            </w:r>
          </w:p>
        </w:tc>
        <w:tc>
          <w:tcPr>
            <w:tcW w:w="568" w:type="pct"/>
          </w:tcPr>
          <w:p w:rsidR="00A00888" w:rsidRPr="006B4B63" w:rsidRDefault="00A00888" w:rsidP="005E1EF9">
            <w:pPr>
              <w:spacing w:after="0" w:line="276" w:lineRule="auto"/>
              <w:jc w:val="center"/>
              <w:rPr>
                <w:rFonts w:ascii="Times New Roman" w:hAnsi="Times New Roman"/>
              </w:rPr>
            </w:pPr>
            <w:r w:rsidRPr="006B4B63">
              <w:rPr>
                <w:rFonts w:ascii="Times New Roman" w:hAnsi="Times New Roman"/>
              </w:rPr>
              <w:t>8</w:t>
            </w:r>
          </w:p>
        </w:tc>
        <w:tc>
          <w:tcPr>
            <w:tcW w:w="896" w:type="pct"/>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89,445,919.19</w:t>
            </w:r>
          </w:p>
        </w:tc>
        <w:tc>
          <w:tcPr>
            <w:tcW w:w="725" w:type="pct"/>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896</w:t>
            </w:r>
          </w:p>
        </w:tc>
        <w:tc>
          <w:tcPr>
            <w:tcW w:w="532" w:type="pct"/>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846</w:t>
            </w:r>
          </w:p>
        </w:tc>
        <w:tc>
          <w:tcPr>
            <w:tcW w:w="426" w:type="pct"/>
          </w:tcPr>
          <w:p w:rsidR="00A00888" w:rsidRPr="006B4B63" w:rsidRDefault="00A00888" w:rsidP="005E1EF9">
            <w:pPr>
              <w:spacing w:after="0" w:line="276" w:lineRule="auto"/>
              <w:ind w:right="-72"/>
              <w:jc w:val="center"/>
              <w:rPr>
                <w:rFonts w:ascii="Times New Roman" w:hAnsi="Times New Roman"/>
              </w:rPr>
            </w:pPr>
            <w:r w:rsidRPr="006B4B63">
              <w:rPr>
                <w:rFonts w:ascii="Times New Roman" w:hAnsi="Times New Roman"/>
              </w:rPr>
              <w:t>1,742</w:t>
            </w:r>
          </w:p>
        </w:tc>
      </w:tr>
      <w:tr w:rsidR="006B4B63" w:rsidRPr="006B4B63" w:rsidTr="00B36905">
        <w:tc>
          <w:tcPr>
            <w:tcW w:w="1087" w:type="pct"/>
            <w:shd w:val="clear" w:color="auto" w:fill="FFFFFF"/>
          </w:tcPr>
          <w:p w:rsidR="00A00888" w:rsidRPr="006B4B63" w:rsidRDefault="00A00888" w:rsidP="005E1EF9">
            <w:pPr>
              <w:spacing w:after="0" w:line="276" w:lineRule="auto"/>
              <w:jc w:val="both"/>
              <w:rPr>
                <w:rFonts w:ascii="Times New Roman" w:hAnsi="Times New Roman"/>
                <w:b/>
              </w:rPr>
            </w:pPr>
            <w:r w:rsidRPr="006B4B63">
              <w:rPr>
                <w:rFonts w:ascii="Times New Roman" w:hAnsi="Times New Roman"/>
                <w:b/>
              </w:rPr>
              <w:t>Total</w:t>
            </w:r>
          </w:p>
        </w:tc>
        <w:tc>
          <w:tcPr>
            <w:tcW w:w="767" w:type="pc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43</w:t>
            </w:r>
          </w:p>
        </w:tc>
        <w:tc>
          <w:tcPr>
            <w:tcW w:w="568" w:type="pct"/>
            <w:shd w:val="clear" w:color="auto" w:fill="FFFFFF"/>
          </w:tcPr>
          <w:p w:rsidR="00A00888" w:rsidRPr="006B4B63" w:rsidRDefault="00A00888" w:rsidP="005E1EF9">
            <w:pPr>
              <w:spacing w:after="0" w:line="276" w:lineRule="auto"/>
              <w:jc w:val="center"/>
              <w:rPr>
                <w:rFonts w:ascii="Times New Roman" w:hAnsi="Times New Roman"/>
                <w:b/>
              </w:rPr>
            </w:pPr>
            <w:r w:rsidRPr="006B4B63">
              <w:rPr>
                <w:rFonts w:ascii="Times New Roman" w:hAnsi="Times New Roman"/>
                <w:b/>
              </w:rPr>
              <w:t>48</w:t>
            </w:r>
          </w:p>
        </w:tc>
        <w:tc>
          <w:tcPr>
            <w:tcW w:w="896" w:type="pct"/>
            <w:shd w:val="clear" w:color="auto" w:fill="FFFFFF"/>
            <w:vAlign w:val="center"/>
          </w:tcPr>
          <w:p w:rsidR="00A00888" w:rsidRPr="006B4B63" w:rsidRDefault="00A00888" w:rsidP="005E1EF9">
            <w:pPr>
              <w:spacing w:after="0" w:line="276" w:lineRule="auto"/>
              <w:ind w:right="-72"/>
              <w:jc w:val="center"/>
              <w:rPr>
                <w:rFonts w:ascii="Times New Roman" w:hAnsi="Times New Roman"/>
                <w:b/>
              </w:rPr>
            </w:pPr>
            <w:r w:rsidRPr="006B4B63">
              <w:rPr>
                <w:rFonts w:ascii="Times New Roman" w:hAnsi="Times New Roman"/>
                <w:b/>
              </w:rPr>
              <w:t>369,859,398.41</w:t>
            </w:r>
          </w:p>
        </w:tc>
        <w:tc>
          <w:tcPr>
            <w:tcW w:w="725" w:type="pct"/>
            <w:shd w:val="clear" w:color="auto" w:fill="FFFFFF"/>
            <w:vAlign w:val="bottom"/>
          </w:tcPr>
          <w:p w:rsidR="00A00888" w:rsidRPr="006B4B63" w:rsidRDefault="00A00888" w:rsidP="005E1EF9">
            <w:pPr>
              <w:spacing w:after="0" w:line="276" w:lineRule="auto"/>
              <w:ind w:right="-72"/>
              <w:jc w:val="center"/>
              <w:rPr>
                <w:rFonts w:ascii="Times New Roman" w:hAnsi="Times New Roman"/>
                <w:b/>
              </w:rPr>
            </w:pPr>
            <w:r w:rsidRPr="006B4B63">
              <w:rPr>
                <w:rFonts w:ascii="Times New Roman" w:hAnsi="Times New Roman"/>
                <w:b/>
              </w:rPr>
              <w:t>24,391</w:t>
            </w:r>
          </w:p>
        </w:tc>
        <w:tc>
          <w:tcPr>
            <w:tcW w:w="532" w:type="pct"/>
            <w:shd w:val="clear" w:color="auto" w:fill="FFFFFF"/>
            <w:vAlign w:val="bottom"/>
          </w:tcPr>
          <w:p w:rsidR="00A00888" w:rsidRPr="006B4B63" w:rsidRDefault="00A00888" w:rsidP="005E1EF9">
            <w:pPr>
              <w:spacing w:after="0" w:line="276" w:lineRule="auto"/>
              <w:ind w:right="-72"/>
              <w:jc w:val="center"/>
              <w:rPr>
                <w:rFonts w:ascii="Times New Roman" w:hAnsi="Times New Roman"/>
                <w:b/>
              </w:rPr>
            </w:pPr>
            <w:r w:rsidRPr="006B4B63">
              <w:rPr>
                <w:rFonts w:ascii="Times New Roman" w:hAnsi="Times New Roman"/>
                <w:b/>
              </w:rPr>
              <w:t>28,937</w:t>
            </w:r>
          </w:p>
        </w:tc>
        <w:tc>
          <w:tcPr>
            <w:tcW w:w="426" w:type="pct"/>
            <w:shd w:val="clear" w:color="auto" w:fill="FFFFFF"/>
            <w:vAlign w:val="bottom"/>
          </w:tcPr>
          <w:p w:rsidR="00A00888" w:rsidRPr="006B4B63" w:rsidRDefault="00A00888" w:rsidP="005E1EF9">
            <w:pPr>
              <w:spacing w:after="0" w:line="276" w:lineRule="auto"/>
              <w:ind w:right="-72"/>
              <w:jc w:val="center"/>
              <w:rPr>
                <w:rFonts w:ascii="Times New Roman" w:hAnsi="Times New Roman"/>
                <w:b/>
              </w:rPr>
            </w:pPr>
            <w:r w:rsidRPr="006B4B63">
              <w:rPr>
                <w:rFonts w:ascii="Times New Roman" w:hAnsi="Times New Roman"/>
                <w:b/>
              </w:rPr>
              <w:t>53,328</w:t>
            </w:r>
          </w:p>
        </w:tc>
      </w:tr>
    </w:tbl>
    <w:p w:rsidR="00A00888" w:rsidRPr="006B4B63" w:rsidRDefault="00A00888" w:rsidP="00475B25">
      <w:pPr>
        <w:spacing w:line="276" w:lineRule="auto"/>
        <w:jc w:val="both"/>
        <w:rPr>
          <w:rFonts w:ascii="Times New Roman" w:hAnsi="Times New Roman"/>
          <w:i/>
        </w:rPr>
      </w:pPr>
      <w:r w:rsidRPr="006B4B63">
        <w:rPr>
          <w:rFonts w:ascii="Times New Roman" w:hAnsi="Times New Roman"/>
          <w:i/>
        </w:rPr>
        <w:t xml:space="preserve">Source: Finance Office </w:t>
      </w:r>
      <w:r w:rsidR="00EF2C7A" w:rsidRPr="006B4B63">
        <w:rPr>
          <w:rFonts w:ascii="Times New Roman" w:hAnsi="Times New Roman"/>
          <w:i/>
        </w:rPr>
        <w:t xml:space="preserve">of </w:t>
      </w:r>
      <w:proofErr w:type="spellStart"/>
      <w:r w:rsidR="00EF2C7A" w:rsidRPr="006B4B63">
        <w:rPr>
          <w:rFonts w:ascii="Times New Roman" w:hAnsi="Times New Roman"/>
          <w:i/>
        </w:rPr>
        <w:t>Bishoftu</w:t>
      </w:r>
      <w:proofErr w:type="spellEnd"/>
      <w:r w:rsidR="00EF2C7A" w:rsidRPr="006B4B63">
        <w:rPr>
          <w:rFonts w:ascii="Times New Roman" w:hAnsi="Times New Roman"/>
          <w:i/>
        </w:rPr>
        <w:t xml:space="preserve"> City Administration CSOs project summary report</w:t>
      </w:r>
    </w:p>
    <w:p w:rsidR="00703B04" w:rsidRPr="006B4B63" w:rsidRDefault="00D741EC" w:rsidP="005E1EF9">
      <w:pPr>
        <w:spacing w:line="276" w:lineRule="auto"/>
        <w:ind w:left="90"/>
        <w:jc w:val="both"/>
        <w:rPr>
          <w:rFonts w:ascii="Times New Roman" w:hAnsi="Times New Roman"/>
          <w:bCs/>
        </w:rPr>
      </w:pPr>
      <w:r w:rsidRPr="006B4B63">
        <w:rPr>
          <w:rFonts w:ascii="Times New Roman" w:hAnsi="Times New Roman"/>
          <w:bCs/>
        </w:rPr>
        <w:t>7</w:t>
      </w:r>
      <w:r w:rsidR="00703B04" w:rsidRPr="006B4B63">
        <w:rPr>
          <w:rFonts w:ascii="Times New Roman" w:hAnsi="Times New Roman"/>
          <w:bCs/>
        </w:rPr>
        <w:t>.1. Major Opportunities, Potentials, Developmental Support and Problems</w:t>
      </w:r>
    </w:p>
    <w:p w:rsidR="00703B04" w:rsidRPr="006B4B63" w:rsidRDefault="00D741EC" w:rsidP="005E1EF9">
      <w:pPr>
        <w:spacing w:line="276" w:lineRule="auto"/>
        <w:ind w:left="90"/>
        <w:jc w:val="both"/>
        <w:rPr>
          <w:rFonts w:ascii="Times New Roman" w:hAnsi="Times New Roman"/>
          <w:bCs/>
        </w:rPr>
      </w:pPr>
      <w:r w:rsidRPr="006B4B63">
        <w:rPr>
          <w:rFonts w:ascii="Times New Roman" w:hAnsi="Times New Roman"/>
          <w:bCs/>
        </w:rPr>
        <w:t>7</w:t>
      </w:r>
      <w:r w:rsidR="00703B04" w:rsidRPr="006B4B63">
        <w:rPr>
          <w:rFonts w:ascii="Times New Roman" w:hAnsi="Times New Roman"/>
          <w:bCs/>
        </w:rPr>
        <w:t>.1.1 Major Opportunities</w:t>
      </w:r>
    </w:p>
    <w:p w:rsidR="005E0F4B" w:rsidRPr="006B4B63" w:rsidRDefault="00941AAC" w:rsidP="00475B25">
      <w:pPr>
        <w:spacing w:line="276" w:lineRule="auto"/>
        <w:jc w:val="both"/>
        <w:rPr>
          <w:rFonts w:ascii="Times New Roman" w:hAnsi="Times New Roman"/>
          <w:bCs/>
        </w:rPr>
      </w:pPr>
      <w:r w:rsidRPr="006B4B63">
        <w:rPr>
          <w:rFonts w:ascii="Times New Roman" w:hAnsi="Times New Roman"/>
          <w:bCs/>
        </w:rPr>
        <w:t xml:space="preserve">Geographical location, suitable air, nearness to Addis Ababa, and the existing institutional arrangement to coordinate and facilitate conditions to implement their projects in line with government and </w:t>
      </w:r>
      <w:proofErr w:type="spellStart"/>
      <w:r w:rsidRPr="006B4B63">
        <w:rPr>
          <w:rFonts w:ascii="Times New Roman" w:hAnsi="Times New Roman"/>
          <w:bCs/>
        </w:rPr>
        <w:t>sectoral</w:t>
      </w:r>
      <w:proofErr w:type="spellEnd"/>
      <w:r w:rsidRPr="006B4B63">
        <w:rPr>
          <w:rFonts w:ascii="Times New Roman" w:hAnsi="Times New Roman"/>
          <w:bCs/>
        </w:rPr>
        <w:t xml:space="preserve"> policies and strategies of the city contributed to the increasing number of CSOs projects.  In addition to these; the contribution of different development partners including CSOs operating in the city has a significant role in the successful implementation of projects.</w:t>
      </w:r>
    </w:p>
    <w:p w:rsidR="0095230D" w:rsidRPr="006B4B63" w:rsidRDefault="0095230D" w:rsidP="00475B25">
      <w:pPr>
        <w:spacing w:line="276" w:lineRule="auto"/>
        <w:jc w:val="both"/>
        <w:rPr>
          <w:rFonts w:ascii="Times New Roman" w:hAnsi="Times New Roman"/>
          <w:bCs/>
        </w:rPr>
      </w:pPr>
    </w:p>
    <w:p w:rsidR="0095230D" w:rsidRPr="006B4B63" w:rsidRDefault="0095230D" w:rsidP="00475B25">
      <w:pPr>
        <w:spacing w:line="276" w:lineRule="auto"/>
        <w:jc w:val="both"/>
        <w:rPr>
          <w:rFonts w:ascii="Times New Roman" w:hAnsi="Times New Roman"/>
          <w:bCs/>
        </w:rPr>
      </w:pPr>
    </w:p>
    <w:p w:rsidR="00645127" w:rsidRPr="006B4B63" w:rsidRDefault="00D741EC" w:rsidP="00475B25">
      <w:pPr>
        <w:spacing w:line="276" w:lineRule="auto"/>
        <w:jc w:val="both"/>
        <w:rPr>
          <w:rFonts w:ascii="Times New Roman" w:hAnsi="Times New Roman"/>
          <w:b/>
          <w:bCs/>
        </w:rPr>
      </w:pPr>
      <w:r w:rsidRPr="006B4B63">
        <w:rPr>
          <w:rFonts w:ascii="Times New Roman" w:hAnsi="Times New Roman"/>
          <w:b/>
          <w:bCs/>
        </w:rPr>
        <w:t>7</w:t>
      </w:r>
      <w:r w:rsidR="00703B04" w:rsidRPr="006B4B63">
        <w:rPr>
          <w:rFonts w:ascii="Times New Roman" w:hAnsi="Times New Roman"/>
          <w:b/>
          <w:bCs/>
        </w:rPr>
        <w:t>.1.2 Major Potentials</w:t>
      </w:r>
      <w:r w:rsidR="007F2AF8" w:rsidRPr="006B4B63">
        <w:rPr>
          <w:rFonts w:ascii="Times New Roman" w:hAnsi="Times New Roman"/>
          <w:b/>
          <w:bCs/>
        </w:rPr>
        <w:t xml:space="preserve"> to</w:t>
      </w:r>
      <w:r w:rsidR="007F2AF8" w:rsidRPr="006B4B63">
        <w:rPr>
          <w:rFonts w:ascii="Times New Roman" w:hAnsi="Times New Roman"/>
          <w:bCs/>
        </w:rPr>
        <w:t xml:space="preserve"> CSOs</w:t>
      </w:r>
    </w:p>
    <w:p w:rsidR="00645127" w:rsidRPr="006B4B63" w:rsidRDefault="00E74913" w:rsidP="005E1EF9">
      <w:pPr>
        <w:spacing w:line="360" w:lineRule="auto"/>
        <w:jc w:val="both"/>
        <w:rPr>
          <w:rFonts w:ascii="Times New Roman" w:hAnsi="Times New Roman"/>
          <w:b/>
        </w:rPr>
      </w:pPr>
      <w:r w:rsidRPr="006B4B63">
        <w:rPr>
          <w:rFonts w:ascii="Times New Roman" w:hAnsi="Times New Roman"/>
          <w:bCs/>
        </w:rPr>
        <w:t>The main opportunities of NGOs in the development of the city</w:t>
      </w:r>
      <w:r w:rsidR="00085016" w:rsidRPr="006B4B63">
        <w:rPr>
          <w:rFonts w:ascii="Times New Roman" w:hAnsi="Times New Roman"/>
          <w:bCs/>
        </w:rPr>
        <w:t xml:space="preserve"> are </w:t>
      </w:r>
      <w:r w:rsidRPr="006B4B63">
        <w:rPr>
          <w:rFonts w:ascii="Times New Roman" w:hAnsi="Times New Roman"/>
          <w:bCs/>
        </w:rPr>
        <w:t xml:space="preserve">the existence of constitution, policies, laws, regulations and guidelines of the government that can work, the city is well secured, the climate is favorable for human life and the government's willingness to welcome and work with these NGOs and public </w:t>
      </w:r>
      <w:r w:rsidR="00085016" w:rsidRPr="006B4B63">
        <w:rPr>
          <w:rFonts w:ascii="Times New Roman" w:hAnsi="Times New Roman"/>
          <w:bCs/>
        </w:rPr>
        <w:t>interest</w:t>
      </w:r>
      <w:r w:rsidRPr="006B4B63">
        <w:rPr>
          <w:rFonts w:ascii="Times New Roman" w:hAnsi="Times New Roman"/>
          <w:bCs/>
        </w:rPr>
        <w:t xml:space="preserve"> being the main and encouraging </w:t>
      </w:r>
      <w:r w:rsidR="00BF3006" w:rsidRPr="006B4B63">
        <w:rPr>
          <w:rFonts w:ascii="Times New Roman" w:hAnsi="Times New Roman"/>
          <w:bCs/>
        </w:rPr>
        <w:t>potentials of CSOs</w:t>
      </w:r>
      <w:r w:rsidR="00BF3006" w:rsidRPr="006B4B63">
        <w:rPr>
          <w:rFonts w:ascii="Times New Roman" w:hAnsi="Times New Roman"/>
        </w:rPr>
        <w:t xml:space="preserve"> /Charities and Societies Organizations/</w:t>
      </w:r>
    </w:p>
    <w:p w:rsidR="00703B04" w:rsidRPr="006B4B63" w:rsidRDefault="00D741EC" w:rsidP="005E1EF9">
      <w:pPr>
        <w:spacing w:line="360" w:lineRule="auto"/>
        <w:jc w:val="both"/>
        <w:rPr>
          <w:rFonts w:ascii="Times New Roman" w:hAnsi="Times New Roman"/>
          <w:bCs/>
        </w:rPr>
      </w:pPr>
      <w:r w:rsidRPr="006B4B63">
        <w:rPr>
          <w:rFonts w:ascii="Times New Roman" w:hAnsi="Times New Roman"/>
          <w:bCs/>
        </w:rPr>
        <w:t>7</w:t>
      </w:r>
      <w:r w:rsidR="00703B04" w:rsidRPr="006B4B63">
        <w:rPr>
          <w:rFonts w:ascii="Times New Roman" w:hAnsi="Times New Roman"/>
          <w:bCs/>
        </w:rPr>
        <w:t xml:space="preserve">.1, 3 </w:t>
      </w:r>
      <w:r w:rsidR="00703B04" w:rsidRPr="006B4B63">
        <w:rPr>
          <w:rFonts w:ascii="Times New Roman" w:hAnsi="Times New Roman"/>
          <w:b/>
          <w:bCs/>
        </w:rPr>
        <w:t>Contribution on Socio economic Development</w:t>
      </w:r>
    </w:p>
    <w:p w:rsidR="00335134" w:rsidRPr="006B4B63" w:rsidRDefault="00335134" w:rsidP="00335134">
      <w:pPr>
        <w:spacing w:line="276" w:lineRule="auto"/>
        <w:jc w:val="both"/>
        <w:rPr>
          <w:rFonts w:ascii="Times New Roman" w:hAnsi="Times New Roman"/>
        </w:rPr>
      </w:pPr>
      <w:r w:rsidRPr="006B4B63">
        <w:rPr>
          <w:rFonts w:ascii="Times New Roman" w:hAnsi="Times New Roman"/>
        </w:rPr>
        <w:t>In the socio-economic development of the city, 43 CSOs participated. From these 9 of CSOs are International and 34 of them are Local /Ethiopian Residence based organizations/ with a total of 48 operational projects.</w:t>
      </w:r>
    </w:p>
    <w:p w:rsidR="00335134" w:rsidRPr="006B4B63" w:rsidRDefault="00335134" w:rsidP="00335134">
      <w:pPr>
        <w:spacing w:line="276" w:lineRule="auto"/>
        <w:jc w:val="both"/>
        <w:rPr>
          <w:rFonts w:ascii="Times New Roman" w:hAnsi="Times New Roman"/>
        </w:rPr>
      </w:pPr>
      <w:r w:rsidRPr="006B4B63">
        <w:rPr>
          <w:rFonts w:ascii="Times New Roman" w:hAnsi="Times New Roman"/>
        </w:rPr>
        <w:t xml:space="preserve">The main socio-economic development contribution had been made include; care and support for elders, children sponsorship in terms of education, clothing, medical and psycho-social support, women's </w:t>
      </w:r>
      <w:r w:rsidRPr="006B4B63">
        <w:rPr>
          <w:rFonts w:ascii="Times New Roman" w:hAnsi="Times New Roman"/>
        </w:rPr>
        <w:lastRenderedPageBreak/>
        <w:t>economic empowerment, support and care for people with disability, and youths related projects are major areas of engagement for CSOs projects in the city. In this socio-economic contribution, 82,090 (male 49,497; female 32,593) beneficiaries were directly used the total investment budget of these projects was estimated to be 92,586,082.05 in ETB.</w:t>
      </w:r>
    </w:p>
    <w:p w:rsidR="00DE19BE" w:rsidRPr="006B4B63" w:rsidRDefault="00D741EC" w:rsidP="00335134">
      <w:pPr>
        <w:spacing w:line="276" w:lineRule="auto"/>
        <w:jc w:val="both"/>
        <w:rPr>
          <w:rFonts w:ascii="Times New Roman" w:hAnsi="Times New Roman"/>
        </w:rPr>
      </w:pPr>
      <w:r w:rsidRPr="006B4B63">
        <w:rPr>
          <w:rFonts w:ascii="Times New Roman" w:hAnsi="Times New Roman"/>
          <w:b/>
        </w:rPr>
        <w:t>Table 7.2.</w:t>
      </w:r>
      <w:r w:rsidR="00097CDE" w:rsidRPr="006B4B63">
        <w:rPr>
          <w:rFonts w:ascii="Times New Roman" w:hAnsi="Times New Roman"/>
        </w:rPr>
        <w:t xml:space="preserve">Shows socio economic development contribution of CSOs </w:t>
      </w:r>
      <w:proofErr w:type="spellStart"/>
      <w:r w:rsidR="00097CDE" w:rsidRPr="006B4B63">
        <w:rPr>
          <w:rFonts w:ascii="Times New Roman" w:hAnsi="Times New Roman"/>
        </w:rPr>
        <w:t>Bishoftu</w:t>
      </w:r>
      <w:proofErr w:type="spellEnd"/>
      <w:r w:rsidR="00097CDE" w:rsidRPr="006B4B63">
        <w:rPr>
          <w:rFonts w:ascii="Times New Roman" w:hAnsi="Times New Roman"/>
        </w:rPr>
        <w:t xml:space="preserve"> City in 2022</w:t>
      </w:r>
    </w:p>
    <w:tbl>
      <w:tblP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20" w:firstRow="1" w:lastRow="0" w:firstColumn="0" w:lastColumn="0" w:noHBand="0" w:noVBand="1"/>
      </w:tblPr>
      <w:tblGrid>
        <w:gridCol w:w="485"/>
        <w:gridCol w:w="2704"/>
        <w:gridCol w:w="1012"/>
        <w:gridCol w:w="1144"/>
        <w:gridCol w:w="1603"/>
        <w:gridCol w:w="900"/>
        <w:gridCol w:w="990"/>
        <w:gridCol w:w="900"/>
      </w:tblGrid>
      <w:tr w:rsidR="006B4B63" w:rsidRPr="006B4B63" w:rsidTr="005E0F4B">
        <w:trPr>
          <w:trHeight w:hRule="exact" w:val="406"/>
        </w:trPr>
        <w:tc>
          <w:tcPr>
            <w:tcW w:w="0" w:type="auto"/>
            <w:vMerge w:val="restart"/>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No</w:t>
            </w:r>
          </w:p>
        </w:tc>
        <w:tc>
          <w:tcPr>
            <w:tcW w:w="0" w:type="auto"/>
            <w:vMerge w:val="restart"/>
            <w:shd w:val="clear" w:color="auto" w:fill="auto"/>
            <w:hideMark/>
          </w:tcPr>
          <w:p w:rsidR="00CA6AC3" w:rsidRPr="006B4B63" w:rsidRDefault="00DE19BE" w:rsidP="005E1EF9">
            <w:pPr>
              <w:spacing w:after="0" w:line="276" w:lineRule="auto"/>
              <w:jc w:val="both"/>
              <w:rPr>
                <w:rFonts w:ascii="Times New Roman" w:hAnsi="Times New Roman"/>
              </w:rPr>
            </w:pPr>
            <w:r w:rsidRPr="006B4B63">
              <w:rPr>
                <w:rFonts w:ascii="Times New Roman" w:hAnsi="Times New Roman"/>
              </w:rPr>
              <w:t>Sector</w:t>
            </w:r>
          </w:p>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intervention area</w:t>
            </w:r>
          </w:p>
        </w:tc>
        <w:tc>
          <w:tcPr>
            <w:tcW w:w="0" w:type="auto"/>
            <w:vMerge w:val="restart"/>
            <w:shd w:val="clear" w:color="auto" w:fill="auto"/>
            <w:hideMark/>
          </w:tcPr>
          <w:p w:rsidR="00DE19BE" w:rsidRPr="006B4B63" w:rsidRDefault="00DE19BE" w:rsidP="005E1EF9">
            <w:pPr>
              <w:spacing w:after="0" w:line="240" w:lineRule="auto"/>
              <w:jc w:val="both"/>
              <w:rPr>
                <w:rFonts w:ascii="Times New Roman" w:hAnsi="Times New Roman"/>
                <w:bCs/>
              </w:rPr>
            </w:pPr>
            <w:r w:rsidRPr="006B4B63">
              <w:rPr>
                <w:rFonts w:ascii="Times New Roman" w:hAnsi="Times New Roman"/>
                <w:bCs/>
              </w:rPr>
              <w:t>Number</w:t>
            </w:r>
          </w:p>
          <w:p w:rsidR="00DE19BE" w:rsidRPr="006B4B63" w:rsidRDefault="00DE19BE" w:rsidP="005E1EF9">
            <w:pPr>
              <w:spacing w:after="0" w:line="240" w:lineRule="auto"/>
              <w:jc w:val="both"/>
              <w:rPr>
                <w:rFonts w:ascii="Times New Roman" w:hAnsi="Times New Roman"/>
              </w:rPr>
            </w:pPr>
            <w:r w:rsidRPr="006B4B63">
              <w:rPr>
                <w:rFonts w:ascii="Times New Roman" w:hAnsi="Times New Roman"/>
                <w:bCs/>
              </w:rPr>
              <w:t xml:space="preserve"> of CSO</w:t>
            </w:r>
            <w:r w:rsidR="00DF2DF7" w:rsidRPr="006B4B63">
              <w:rPr>
                <w:rFonts w:ascii="Times New Roman" w:hAnsi="Times New Roman"/>
                <w:bCs/>
              </w:rPr>
              <w:t>s</w:t>
            </w:r>
          </w:p>
        </w:tc>
        <w:tc>
          <w:tcPr>
            <w:tcW w:w="0" w:type="auto"/>
            <w:vMerge w:val="restart"/>
            <w:shd w:val="clear" w:color="auto" w:fill="auto"/>
            <w:hideMark/>
          </w:tcPr>
          <w:p w:rsidR="00DE19BE" w:rsidRPr="006B4B63" w:rsidRDefault="00CA6AC3" w:rsidP="005E1EF9">
            <w:pPr>
              <w:spacing w:after="0" w:line="240" w:lineRule="auto"/>
              <w:jc w:val="both"/>
              <w:rPr>
                <w:rFonts w:ascii="Times New Roman" w:hAnsi="Times New Roman"/>
                <w:bCs/>
              </w:rPr>
            </w:pPr>
            <w:r w:rsidRPr="006B4B63">
              <w:rPr>
                <w:rFonts w:ascii="Times New Roman" w:hAnsi="Times New Roman"/>
                <w:bCs/>
              </w:rPr>
              <w:t>N</w:t>
            </w:r>
            <w:r w:rsidR="00DE19BE" w:rsidRPr="006B4B63">
              <w:rPr>
                <w:rFonts w:ascii="Times New Roman" w:hAnsi="Times New Roman"/>
                <w:bCs/>
              </w:rPr>
              <w:t>umber of</w:t>
            </w:r>
          </w:p>
          <w:p w:rsidR="00DE19BE" w:rsidRPr="006B4B63" w:rsidRDefault="00DE19BE" w:rsidP="005E1EF9">
            <w:pPr>
              <w:spacing w:after="0" w:line="240" w:lineRule="auto"/>
              <w:jc w:val="both"/>
              <w:rPr>
                <w:rFonts w:ascii="Times New Roman" w:hAnsi="Times New Roman"/>
              </w:rPr>
            </w:pPr>
            <w:r w:rsidRPr="006B4B63">
              <w:rPr>
                <w:rFonts w:ascii="Times New Roman" w:hAnsi="Times New Roman"/>
                <w:bCs/>
              </w:rPr>
              <w:t>Projects</w:t>
            </w:r>
          </w:p>
        </w:tc>
        <w:tc>
          <w:tcPr>
            <w:tcW w:w="1603" w:type="dxa"/>
            <w:vMerge w:val="restart"/>
            <w:shd w:val="clear" w:color="auto" w:fill="auto"/>
            <w:hideMark/>
          </w:tcPr>
          <w:p w:rsidR="00DF2DF7" w:rsidRPr="006B4B63" w:rsidRDefault="00DF2DF7" w:rsidP="005E1EF9">
            <w:pPr>
              <w:spacing w:after="0" w:line="240" w:lineRule="auto"/>
              <w:jc w:val="both"/>
              <w:rPr>
                <w:rFonts w:ascii="Times New Roman" w:hAnsi="Times New Roman"/>
                <w:b/>
              </w:rPr>
            </w:pPr>
            <w:r w:rsidRPr="006B4B63">
              <w:rPr>
                <w:rFonts w:ascii="Times New Roman" w:hAnsi="Times New Roman"/>
                <w:b/>
              </w:rPr>
              <w:t>Total budget</w:t>
            </w:r>
          </w:p>
          <w:p w:rsidR="00DE19BE" w:rsidRPr="006B4B63" w:rsidRDefault="00DF2DF7" w:rsidP="005E1EF9">
            <w:pPr>
              <w:spacing w:after="0" w:line="240" w:lineRule="auto"/>
              <w:jc w:val="both"/>
              <w:rPr>
                <w:rFonts w:ascii="Times New Roman" w:hAnsi="Times New Roman"/>
              </w:rPr>
            </w:pPr>
            <w:r w:rsidRPr="006B4B63">
              <w:rPr>
                <w:rFonts w:ascii="Times New Roman" w:hAnsi="Times New Roman"/>
                <w:b/>
              </w:rPr>
              <w:t>In ETB</w:t>
            </w:r>
          </w:p>
        </w:tc>
        <w:tc>
          <w:tcPr>
            <w:tcW w:w="2790" w:type="dxa"/>
            <w:gridSpan w:val="3"/>
            <w:shd w:val="clear" w:color="auto" w:fill="auto"/>
            <w:hideMark/>
          </w:tcPr>
          <w:p w:rsidR="00DE19BE" w:rsidRPr="006B4B63" w:rsidRDefault="00DF2DF7" w:rsidP="005E1EF9">
            <w:pPr>
              <w:spacing w:after="0" w:line="240" w:lineRule="auto"/>
              <w:jc w:val="both"/>
              <w:rPr>
                <w:rFonts w:ascii="Times New Roman" w:hAnsi="Times New Roman"/>
              </w:rPr>
            </w:pPr>
            <w:r w:rsidRPr="006B4B63">
              <w:rPr>
                <w:rFonts w:ascii="Times New Roman" w:hAnsi="Times New Roman"/>
                <w:bCs/>
              </w:rPr>
              <w:t xml:space="preserve">Number of </w:t>
            </w:r>
            <w:r w:rsidR="00645127" w:rsidRPr="006B4B63">
              <w:rPr>
                <w:rFonts w:ascii="Times New Roman" w:hAnsi="Times New Roman"/>
                <w:bCs/>
              </w:rPr>
              <w:t>Beneficiaries</w:t>
            </w:r>
            <w:r w:rsidR="00DE19BE" w:rsidRPr="006B4B63">
              <w:rPr>
                <w:rFonts w:ascii="Times New Roman" w:hAnsi="Times New Roman"/>
                <w:bCs/>
              </w:rPr>
              <w:t xml:space="preserve">  </w:t>
            </w:r>
          </w:p>
        </w:tc>
      </w:tr>
      <w:tr w:rsidR="006B4B63" w:rsidRPr="006B4B63" w:rsidTr="005E0F4B">
        <w:trPr>
          <w:trHeight w:hRule="exact" w:val="478"/>
        </w:trPr>
        <w:tc>
          <w:tcPr>
            <w:tcW w:w="0" w:type="auto"/>
            <w:vMerge/>
            <w:shd w:val="clear" w:color="auto" w:fill="auto"/>
          </w:tcPr>
          <w:p w:rsidR="00DE19BE" w:rsidRPr="006B4B63" w:rsidRDefault="00DE19BE" w:rsidP="005E1EF9">
            <w:pPr>
              <w:spacing w:after="0" w:line="276" w:lineRule="auto"/>
              <w:jc w:val="both"/>
              <w:rPr>
                <w:rFonts w:ascii="Times New Roman" w:hAnsi="Times New Roman"/>
              </w:rPr>
            </w:pPr>
          </w:p>
        </w:tc>
        <w:tc>
          <w:tcPr>
            <w:tcW w:w="0" w:type="auto"/>
            <w:vMerge/>
            <w:shd w:val="clear" w:color="auto" w:fill="auto"/>
            <w:hideMark/>
          </w:tcPr>
          <w:p w:rsidR="00DE19BE" w:rsidRPr="006B4B63" w:rsidRDefault="00DE19BE" w:rsidP="005E1EF9">
            <w:pPr>
              <w:spacing w:after="0" w:line="276" w:lineRule="auto"/>
              <w:jc w:val="both"/>
              <w:rPr>
                <w:rFonts w:ascii="Times New Roman" w:hAnsi="Times New Roman"/>
              </w:rPr>
            </w:pPr>
          </w:p>
        </w:tc>
        <w:tc>
          <w:tcPr>
            <w:tcW w:w="0" w:type="auto"/>
            <w:vMerge/>
            <w:shd w:val="clear" w:color="auto" w:fill="auto"/>
            <w:hideMark/>
          </w:tcPr>
          <w:p w:rsidR="00DE19BE" w:rsidRPr="006B4B63" w:rsidRDefault="00DE19BE" w:rsidP="005E1EF9">
            <w:pPr>
              <w:spacing w:after="0" w:line="240" w:lineRule="auto"/>
              <w:jc w:val="both"/>
              <w:rPr>
                <w:rFonts w:ascii="Times New Roman" w:hAnsi="Times New Roman"/>
              </w:rPr>
            </w:pPr>
          </w:p>
        </w:tc>
        <w:tc>
          <w:tcPr>
            <w:tcW w:w="0" w:type="auto"/>
            <w:vMerge/>
            <w:shd w:val="clear" w:color="auto" w:fill="auto"/>
            <w:hideMark/>
          </w:tcPr>
          <w:p w:rsidR="00DE19BE" w:rsidRPr="006B4B63" w:rsidRDefault="00DE19BE" w:rsidP="005E1EF9">
            <w:pPr>
              <w:spacing w:after="0" w:line="240" w:lineRule="auto"/>
              <w:jc w:val="both"/>
              <w:rPr>
                <w:rFonts w:ascii="Times New Roman" w:hAnsi="Times New Roman"/>
              </w:rPr>
            </w:pPr>
          </w:p>
        </w:tc>
        <w:tc>
          <w:tcPr>
            <w:tcW w:w="1603" w:type="dxa"/>
            <w:vMerge/>
            <w:shd w:val="clear" w:color="auto" w:fill="auto"/>
            <w:hideMark/>
          </w:tcPr>
          <w:p w:rsidR="00DE19BE" w:rsidRPr="006B4B63" w:rsidRDefault="00DE19BE" w:rsidP="005E1EF9">
            <w:pPr>
              <w:spacing w:after="0" w:line="240" w:lineRule="auto"/>
              <w:jc w:val="both"/>
              <w:rPr>
                <w:rFonts w:ascii="Times New Roman" w:hAnsi="Times New Roman"/>
              </w:rPr>
            </w:pPr>
          </w:p>
        </w:tc>
        <w:tc>
          <w:tcPr>
            <w:tcW w:w="900" w:type="dxa"/>
            <w:shd w:val="clear" w:color="auto" w:fill="auto"/>
            <w:hideMark/>
          </w:tcPr>
          <w:p w:rsidR="00DE19BE" w:rsidRPr="006B4B63" w:rsidRDefault="00DE19BE" w:rsidP="005E1EF9">
            <w:pPr>
              <w:spacing w:after="0" w:line="240" w:lineRule="auto"/>
              <w:jc w:val="both"/>
              <w:rPr>
                <w:rFonts w:ascii="Times New Roman" w:hAnsi="Times New Roman"/>
              </w:rPr>
            </w:pPr>
            <w:r w:rsidRPr="006B4B63">
              <w:rPr>
                <w:rFonts w:ascii="Times New Roman" w:hAnsi="Times New Roman"/>
              </w:rPr>
              <w:t>Male</w:t>
            </w:r>
          </w:p>
        </w:tc>
        <w:tc>
          <w:tcPr>
            <w:tcW w:w="990" w:type="dxa"/>
            <w:shd w:val="clear" w:color="auto" w:fill="auto"/>
            <w:hideMark/>
          </w:tcPr>
          <w:p w:rsidR="00DE19BE" w:rsidRPr="006B4B63" w:rsidRDefault="00DE19BE" w:rsidP="005E1EF9">
            <w:pPr>
              <w:spacing w:after="0" w:line="240" w:lineRule="auto"/>
              <w:jc w:val="both"/>
              <w:rPr>
                <w:rFonts w:ascii="Times New Roman" w:hAnsi="Times New Roman"/>
              </w:rPr>
            </w:pPr>
            <w:r w:rsidRPr="006B4B63">
              <w:rPr>
                <w:rFonts w:ascii="Times New Roman" w:hAnsi="Times New Roman"/>
              </w:rPr>
              <w:t>Female</w:t>
            </w:r>
          </w:p>
        </w:tc>
        <w:tc>
          <w:tcPr>
            <w:tcW w:w="900" w:type="dxa"/>
            <w:shd w:val="clear" w:color="auto" w:fill="auto"/>
            <w:hideMark/>
          </w:tcPr>
          <w:p w:rsidR="00DE19BE" w:rsidRPr="006B4B63" w:rsidRDefault="00DE19BE" w:rsidP="005E1EF9">
            <w:pPr>
              <w:spacing w:after="0" w:line="240" w:lineRule="auto"/>
              <w:jc w:val="both"/>
              <w:rPr>
                <w:rFonts w:ascii="Times New Roman" w:hAnsi="Times New Roman"/>
              </w:rPr>
            </w:pPr>
            <w:r w:rsidRPr="006B4B63">
              <w:rPr>
                <w:rFonts w:ascii="Times New Roman" w:hAnsi="Times New Roman"/>
              </w:rPr>
              <w:t>Total</w:t>
            </w:r>
          </w:p>
        </w:tc>
      </w:tr>
      <w:tr w:rsidR="006B4B63" w:rsidRPr="006B4B63" w:rsidTr="005E0F4B">
        <w:trPr>
          <w:trHeight w:hRule="exact" w:val="424"/>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1</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Child Support</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11</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12</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35,692,681.17</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1,525</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1,839</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3,364</w:t>
            </w:r>
          </w:p>
        </w:tc>
      </w:tr>
      <w:tr w:rsidR="006B4B63" w:rsidRPr="006B4B63" w:rsidTr="005E1EF9">
        <w:trPr>
          <w:trHeight w:hRule="exact" w:val="280"/>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2</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Integrated </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7</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12,504,421.55</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452</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651</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1,103</w:t>
            </w:r>
          </w:p>
        </w:tc>
      </w:tr>
      <w:tr w:rsidR="006B4B63" w:rsidRPr="006B4B63" w:rsidTr="005E1EF9">
        <w:trPr>
          <w:trHeight w:hRule="exact" w:val="298"/>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3</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Education </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18,242,965.70</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2,008</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2,323</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4,331</w:t>
            </w:r>
          </w:p>
        </w:tc>
      </w:tr>
      <w:tr w:rsidR="006B4B63" w:rsidRPr="006B4B63" w:rsidTr="005E0F4B">
        <w:trPr>
          <w:trHeight w:hRule="exact" w:val="359"/>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4</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Health </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11,109,396.18</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8,693</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6,232</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14,925</w:t>
            </w:r>
          </w:p>
        </w:tc>
      </w:tr>
      <w:tr w:rsidR="006B4B63" w:rsidRPr="006B4B63" w:rsidTr="005E0F4B">
        <w:trPr>
          <w:trHeight w:hRule="exact" w:val="350"/>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5</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Economic Empowerment </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3,661,417.67</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33</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388</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421</w:t>
            </w:r>
          </w:p>
        </w:tc>
      </w:tr>
      <w:tr w:rsidR="006B4B63" w:rsidRPr="006B4B63" w:rsidTr="005E0F4B">
        <w:trPr>
          <w:trHeight w:hRule="exact" w:val="629"/>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6</w:t>
            </w:r>
          </w:p>
        </w:tc>
        <w:tc>
          <w:tcPr>
            <w:tcW w:w="0" w:type="auto"/>
            <w:shd w:val="clear" w:color="auto" w:fill="auto"/>
            <w:hideMark/>
          </w:tcPr>
          <w:p w:rsidR="00DE19BE" w:rsidRPr="006B4B63" w:rsidRDefault="00DF2DF7" w:rsidP="005E1EF9">
            <w:pPr>
              <w:spacing w:after="0" w:line="276" w:lineRule="auto"/>
              <w:jc w:val="both"/>
              <w:rPr>
                <w:rFonts w:ascii="Times New Roman" w:hAnsi="Times New Roman"/>
              </w:rPr>
            </w:pPr>
            <w:r w:rsidRPr="006B4B63">
              <w:rPr>
                <w:rFonts w:ascii="Times New Roman" w:hAnsi="Times New Roman"/>
              </w:rPr>
              <w:t>S</w:t>
            </w:r>
            <w:r w:rsidR="00DE19BE" w:rsidRPr="006B4B63">
              <w:rPr>
                <w:rFonts w:ascii="Times New Roman" w:hAnsi="Times New Roman"/>
              </w:rPr>
              <w:t>ocial</w:t>
            </w:r>
            <w:r w:rsidRPr="006B4B63">
              <w:rPr>
                <w:rFonts w:ascii="Times New Roman" w:hAnsi="Times New Roman"/>
              </w:rPr>
              <w:t xml:space="preserve"> </w:t>
            </w:r>
            <w:r w:rsidR="00DE19BE" w:rsidRPr="006B4B63">
              <w:rPr>
                <w:rFonts w:ascii="Times New Roman" w:hAnsi="Times New Roman"/>
              </w:rPr>
              <w:t>/Elders and disabilities/</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4</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3,543,415.39</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112</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188</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300</w:t>
            </w:r>
          </w:p>
        </w:tc>
      </w:tr>
      <w:tr w:rsidR="006B4B63" w:rsidRPr="006B4B63" w:rsidTr="005E0F4B">
        <w:trPr>
          <w:trHeight w:hRule="exact" w:val="424"/>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7</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school Feeding </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2</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1,601,741.17</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104</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96</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200</w:t>
            </w:r>
          </w:p>
        </w:tc>
      </w:tr>
      <w:tr w:rsidR="006B4B63" w:rsidRPr="006B4B63" w:rsidTr="005E1EF9">
        <w:trPr>
          <w:trHeight w:hRule="exact" w:val="370"/>
        </w:trPr>
        <w:tc>
          <w:tcPr>
            <w:tcW w:w="0" w:type="auto"/>
            <w:shd w:val="clear" w:color="auto" w:fill="auto"/>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8</w:t>
            </w: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 xml:space="preserve">Others </w:t>
            </w:r>
          </w:p>
        </w:tc>
        <w:tc>
          <w:tcPr>
            <w:tcW w:w="0" w:type="auto"/>
            <w:shd w:val="clear" w:color="auto" w:fill="auto"/>
            <w:hideMark/>
          </w:tcPr>
          <w:p w:rsidR="00DE19BE" w:rsidRPr="006B4B63" w:rsidRDefault="00A70863" w:rsidP="005E1EF9">
            <w:pPr>
              <w:spacing w:after="0" w:line="276" w:lineRule="auto"/>
              <w:jc w:val="center"/>
              <w:rPr>
                <w:rFonts w:ascii="Times New Roman" w:hAnsi="Times New Roman"/>
              </w:rPr>
            </w:pPr>
            <w:r w:rsidRPr="006B4B63">
              <w:rPr>
                <w:rFonts w:ascii="Times New Roman" w:hAnsi="Times New Roman"/>
              </w:rPr>
              <w:t>6</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6,230,043.22</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36,570</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20,876</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rPr>
              <w:t>57,446</w:t>
            </w:r>
          </w:p>
        </w:tc>
      </w:tr>
      <w:tr w:rsidR="006B4B63" w:rsidRPr="006B4B63" w:rsidTr="005E0F4B">
        <w:trPr>
          <w:trHeight w:hRule="exact" w:val="440"/>
        </w:trPr>
        <w:tc>
          <w:tcPr>
            <w:tcW w:w="0" w:type="auto"/>
            <w:shd w:val="clear" w:color="auto" w:fill="auto"/>
          </w:tcPr>
          <w:p w:rsidR="00DE19BE" w:rsidRPr="006B4B63" w:rsidRDefault="00DE19BE" w:rsidP="005E1EF9">
            <w:pPr>
              <w:spacing w:after="0" w:line="276" w:lineRule="auto"/>
              <w:jc w:val="both"/>
              <w:rPr>
                <w:rFonts w:ascii="Times New Roman" w:hAnsi="Times New Roman"/>
              </w:rPr>
            </w:pPr>
          </w:p>
        </w:tc>
        <w:tc>
          <w:tcPr>
            <w:tcW w:w="0" w:type="auto"/>
            <w:shd w:val="clear" w:color="auto" w:fill="auto"/>
            <w:hideMark/>
          </w:tcPr>
          <w:p w:rsidR="00DE19BE" w:rsidRPr="006B4B63" w:rsidRDefault="00DE19BE" w:rsidP="005E1EF9">
            <w:pPr>
              <w:spacing w:after="0" w:line="276" w:lineRule="auto"/>
              <w:jc w:val="both"/>
              <w:rPr>
                <w:rFonts w:ascii="Times New Roman" w:hAnsi="Times New Roman"/>
              </w:rPr>
            </w:pPr>
            <w:r w:rsidRPr="006B4B63">
              <w:rPr>
                <w:rFonts w:ascii="Times New Roman" w:hAnsi="Times New Roman"/>
              </w:rPr>
              <w:t>Total</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4</w:t>
            </w:r>
            <w:r w:rsidR="00A70863" w:rsidRPr="006B4B63">
              <w:rPr>
                <w:rFonts w:ascii="Times New Roman" w:hAnsi="Times New Roman"/>
                <w:b/>
                <w:bCs/>
              </w:rPr>
              <w:t>3</w:t>
            </w:r>
          </w:p>
        </w:tc>
        <w:tc>
          <w:tcPr>
            <w:tcW w:w="0" w:type="auto"/>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48</w:t>
            </w:r>
          </w:p>
        </w:tc>
        <w:tc>
          <w:tcPr>
            <w:tcW w:w="1603"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92,586,082.05</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49,497</w:t>
            </w:r>
          </w:p>
        </w:tc>
        <w:tc>
          <w:tcPr>
            <w:tcW w:w="99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32,593</w:t>
            </w:r>
          </w:p>
        </w:tc>
        <w:tc>
          <w:tcPr>
            <w:tcW w:w="900" w:type="dxa"/>
            <w:shd w:val="clear" w:color="auto" w:fill="auto"/>
            <w:hideMark/>
          </w:tcPr>
          <w:p w:rsidR="00DE19BE" w:rsidRPr="006B4B63" w:rsidRDefault="00DE19BE" w:rsidP="005E1EF9">
            <w:pPr>
              <w:spacing w:after="0" w:line="276" w:lineRule="auto"/>
              <w:jc w:val="center"/>
              <w:rPr>
                <w:rFonts w:ascii="Times New Roman" w:hAnsi="Times New Roman"/>
              </w:rPr>
            </w:pPr>
            <w:r w:rsidRPr="006B4B63">
              <w:rPr>
                <w:rFonts w:ascii="Times New Roman" w:hAnsi="Times New Roman"/>
                <w:b/>
                <w:bCs/>
              </w:rPr>
              <w:t>82,090</w:t>
            </w:r>
          </w:p>
        </w:tc>
      </w:tr>
      <w:tr w:rsidR="006B4B63" w:rsidRPr="006B4B63" w:rsidTr="005E0F4B">
        <w:trPr>
          <w:trHeight w:hRule="exact" w:val="440"/>
        </w:trPr>
        <w:tc>
          <w:tcPr>
            <w:tcW w:w="9738" w:type="dxa"/>
            <w:gridSpan w:val="8"/>
            <w:tcBorders>
              <w:left w:val="nil"/>
              <w:bottom w:val="nil"/>
              <w:right w:val="nil"/>
            </w:tcBorders>
            <w:shd w:val="clear" w:color="auto" w:fill="auto"/>
          </w:tcPr>
          <w:p w:rsidR="00F23663" w:rsidRPr="006B4B63" w:rsidRDefault="00F23663" w:rsidP="00475B25">
            <w:pPr>
              <w:spacing w:line="276" w:lineRule="auto"/>
              <w:jc w:val="both"/>
              <w:rPr>
                <w:rFonts w:ascii="Times New Roman" w:hAnsi="Times New Roman"/>
                <w:i/>
              </w:rPr>
            </w:pPr>
            <w:r w:rsidRPr="006B4B63">
              <w:rPr>
                <w:rFonts w:ascii="Times New Roman" w:hAnsi="Times New Roman"/>
                <w:i/>
              </w:rPr>
              <w:t xml:space="preserve">Source: Finance Office of </w:t>
            </w:r>
            <w:proofErr w:type="spellStart"/>
            <w:r w:rsidRPr="006B4B63">
              <w:rPr>
                <w:rFonts w:ascii="Times New Roman" w:hAnsi="Times New Roman"/>
                <w:i/>
              </w:rPr>
              <w:t>Bishoftu</w:t>
            </w:r>
            <w:proofErr w:type="spellEnd"/>
            <w:r w:rsidRPr="006B4B63">
              <w:rPr>
                <w:rFonts w:ascii="Times New Roman" w:hAnsi="Times New Roman"/>
                <w:i/>
              </w:rPr>
              <w:t xml:space="preserve"> City Administration CSOs project summary report (2022)</w:t>
            </w:r>
          </w:p>
          <w:p w:rsidR="00F23663" w:rsidRPr="006B4B63" w:rsidRDefault="00F23663" w:rsidP="00475B25">
            <w:pPr>
              <w:spacing w:line="276" w:lineRule="auto"/>
              <w:jc w:val="both"/>
              <w:rPr>
                <w:rFonts w:ascii="Times New Roman" w:hAnsi="Times New Roman"/>
                <w:b/>
                <w:bCs/>
              </w:rPr>
            </w:pPr>
          </w:p>
        </w:tc>
      </w:tr>
    </w:tbl>
    <w:p w:rsidR="00703B04" w:rsidRPr="006B4B63" w:rsidRDefault="00D741EC" w:rsidP="00475B25">
      <w:pPr>
        <w:pStyle w:val="Heading2"/>
        <w:spacing w:after="160"/>
        <w:jc w:val="both"/>
        <w:rPr>
          <w:rFonts w:ascii="Times New Roman" w:hAnsi="Times New Roman"/>
          <w:color w:val="auto"/>
          <w:sz w:val="22"/>
          <w:szCs w:val="22"/>
          <w:lang w:val="en-US"/>
        </w:rPr>
      </w:pPr>
      <w:r w:rsidRPr="006B4B63">
        <w:rPr>
          <w:rFonts w:ascii="Times New Roman" w:hAnsi="Times New Roman"/>
          <w:bCs w:val="0"/>
          <w:color w:val="auto"/>
          <w:sz w:val="22"/>
          <w:szCs w:val="22"/>
          <w:lang w:val="en-US"/>
        </w:rPr>
        <w:t>7</w:t>
      </w:r>
      <w:r w:rsidR="00703B04" w:rsidRPr="006B4B63">
        <w:rPr>
          <w:rFonts w:ascii="Times New Roman" w:hAnsi="Times New Roman"/>
          <w:bCs w:val="0"/>
          <w:color w:val="auto"/>
          <w:sz w:val="22"/>
          <w:szCs w:val="22"/>
        </w:rPr>
        <w:t>.1,4 Major Problems will be solved in the future</w:t>
      </w:r>
    </w:p>
    <w:p w:rsidR="005E0F4B" w:rsidRPr="006B4B63" w:rsidRDefault="007F3D20" w:rsidP="00475B25">
      <w:pPr>
        <w:numPr>
          <w:ilvl w:val="0"/>
          <w:numId w:val="8"/>
        </w:numPr>
        <w:spacing w:before="240" w:line="276" w:lineRule="auto"/>
        <w:jc w:val="both"/>
        <w:rPr>
          <w:rFonts w:ascii="Times New Roman" w:hAnsi="Times New Roman"/>
          <w:lang w:eastAsia="x-none"/>
        </w:rPr>
      </w:pPr>
      <w:r w:rsidRPr="006B4B63">
        <w:rPr>
          <w:rFonts w:ascii="Times New Roman" w:hAnsi="Times New Roman"/>
          <w:lang w:eastAsia="x-none"/>
        </w:rPr>
        <w:t>Shortage of budget from some CSOs affected the planed project</w:t>
      </w:r>
    </w:p>
    <w:p w:rsidR="005E0F4B" w:rsidRPr="006B4B63" w:rsidRDefault="007F3D20" w:rsidP="00475B25">
      <w:pPr>
        <w:numPr>
          <w:ilvl w:val="0"/>
          <w:numId w:val="8"/>
        </w:numPr>
        <w:spacing w:line="276" w:lineRule="auto"/>
        <w:jc w:val="both"/>
        <w:rPr>
          <w:rFonts w:ascii="Times New Roman" w:hAnsi="Times New Roman"/>
          <w:lang w:eastAsia="x-none"/>
        </w:rPr>
      </w:pPr>
      <w:r w:rsidRPr="006B4B63">
        <w:rPr>
          <w:rFonts w:ascii="Times New Roman" w:hAnsi="Times New Roman"/>
          <w:lang w:eastAsia="x-none"/>
        </w:rPr>
        <w:t>Market inflation adversely affected the project budget and service provided to the beneficiary</w:t>
      </w:r>
    </w:p>
    <w:p w:rsidR="00BE2DE8" w:rsidRPr="006B4B63" w:rsidRDefault="007F3D20" w:rsidP="00475B25">
      <w:pPr>
        <w:spacing w:line="276" w:lineRule="auto"/>
        <w:jc w:val="both"/>
        <w:rPr>
          <w:rFonts w:ascii="Times New Roman" w:hAnsi="Times New Roman"/>
          <w:lang w:eastAsia="x-none"/>
        </w:rPr>
      </w:pPr>
      <w:r w:rsidRPr="006B4B63">
        <w:rPr>
          <w:rFonts w:ascii="Times New Roman" w:hAnsi="Times New Roman"/>
          <w:b/>
          <w:bCs/>
          <w:lang w:eastAsia="x-none"/>
        </w:rPr>
        <w:t xml:space="preserve">        </w:t>
      </w:r>
      <w:r w:rsidR="00D22C4B" w:rsidRPr="006B4B63">
        <w:rPr>
          <w:rFonts w:ascii="Times New Roman" w:hAnsi="Times New Roman"/>
          <w:b/>
          <w:bCs/>
          <w:lang w:eastAsia="x-none"/>
        </w:rPr>
        <w:t xml:space="preserve">      Recommendation</w:t>
      </w:r>
    </w:p>
    <w:p w:rsidR="005E0F4B" w:rsidRPr="006B4B63" w:rsidRDefault="007F3D20" w:rsidP="00475B25">
      <w:pPr>
        <w:numPr>
          <w:ilvl w:val="0"/>
          <w:numId w:val="9"/>
        </w:numPr>
        <w:spacing w:line="276" w:lineRule="auto"/>
        <w:jc w:val="both"/>
        <w:rPr>
          <w:rFonts w:ascii="Times New Roman" w:hAnsi="Times New Roman"/>
          <w:lang w:eastAsia="x-none"/>
        </w:rPr>
      </w:pPr>
      <w:r w:rsidRPr="006B4B63">
        <w:rPr>
          <w:rFonts w:ascii="Times New Roman" w:hAnsi="Times New Roman"/>
          <w:lang w:eastAsia="x-none"/>
        </w:rPr>
        <w:t xml:space="preserve">Focusing on local resource mobilization will solve impact of donors from abroad </w:t>
      </w:r>
    </w:p>
    <w:p w:rsidR="007F3D20" w:rsidRPr="006B4B63" w:rsidRDefault="007F3D20" w:rsidP="00475B25">
      <w:pPr>
        <w:numPr>
          <w:ilvl w:val="0"/>
          <w:numId w:val="9"/>
        </w:numPr>
        <w:spacing w:line="276" w:lineRule="auto"/>
        <w:jc w:val="both"/>
        <w:rPr>
          <w:rFonts w:ascii="Times New Roman" w:hAnsi="Times New Roman"/>
          <w:lang w:eastAsia="x-none"/>
        </w:rPr>
      </w:pPr>
      <w:r w:rsidRPr="006B4B63">
        <w:rPr>
          <w:rFonts w:ascii="Times New Roman" w:hAnsi="Times New Roman"/>
          <w:lang w:eastAsia="x-none"/>
        </w:rPr>
        <w:t>Strengthening working collaboration among stakeholders and focusing on e</w:t>
      </w:r>
      <w:r w:rsidR="003210FB" w:rsidRPr="006B4B63">
        <w:rPr>
          <w:rFonts w:ascii="Times New Roman" w:hAnsi="Times New Roman"/>
          <w:lang w:eastAsia="x-none"/>
        </w:rPr>
        <w:t xml:space="preserve">mpowerment rather than handout </w:t>
      </w:r>
      <w:r w:rsidRPr="006B4B63">
        <w:rPr>
          <w:rFonts w:ascii="Times New Roman" w:hAnsi="Times New Roman"/>
          <w:lang w:eastAsia="x-none"/>
        </w:rPr>
        <w:t>support projects</w:t>
      </w:r>
    </w:p>
    <w:p w:rsidR="00C61023" w:rsidRPr="006B4B63" w:rsidRDefault="00D741EC"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7</w:t>
      </w:r>
      <w:r w:rsidR="00C61023" w:rsidRPr="006B4B63">
        <w:rPr>
          <w:rFonts w:ascii="Times New Roman" w:hAnsi="Times New Roman"/>
          <w:color w:val="auto"/>
          <w:sz w:val="22"/>
          <w:szCs w:val="22"/>
          <w:lang w:val="en-US"/>
        </w:rPr>
        <w:t>.2 Federal Level Government Institutions</w:t>
      </w:r>
    </w:p>
    <w:p w:rsidR="00C61023" w:rsidRPr="006B4B63" w:rsidRDefault="00D741EC" w:rsidP="00475B25">
      <w:pPr>
        <w:pStyle w:val="Heading2"/>
        <w:spacing w:after="160"/>
        <w:jc w:val="both"/>
        <w:rPr>
          <w:rFonts w:ascii="Times New Roman" w:hAnsi="Times New Roman"/>
          <w:color w:val="auto"/>
          <w:sz w:val="22"/>
          <w:szCs w:val="22"/>
          <w:lang w:val="en-US"/>
        </w:rPr>
      </w:pPr>
      <w:r w:rsidRPr="006B4B63">
        <w:rPr>
          <w:rFonts w:ascii="Times New Roman" w:hAnsi="Times New Roman"/>
          <w:color w:val="auto"/>
          <w:sz w:val="22"/>
          <w:szCs w:val="22"/>
          <w:lang w:val="en-US"/>
        </w:rPr>
        <w:t xml:space="preserve">Table 7.3 </w:t>
      </w:r>
      <w:r w:rsidR="00C61023" w:rsidRPr="006B4B63">
        <w:rPr>
          <w:rFonts w:ascii="Times New Roman" w:hAnsi="Times New Roman"/>
          <w:color w:val="auto"/>
          <w:sz w:val="22"/>
          <w:szCs w:val="22"/>
          <w:lang w:val="en-US"/>
        </w:rPr>
        <w:t xml:space="preserve">Shows Federal Level Government Institutions of </w:t>
      </w:r>
      <w:proofErr w:type="spellStart"/>
      <w:r w:rsidR="00C61023" w:rsidRPr="006B4B63">
        <w:rPr>
          <w:rFonts w:ascii="Times New Roman" w:hAnsi="Times New Roman"/>
          <w:color w:val="auto"/>
          <w:sz w:val="22"/>
          <w:szCs w:val="22"/>
          <w:lang w:val="en-US"/>
        </w:rPr>
        <w:t>Ethipia</w:t>
      </w:r>
      <w:proofErr w:type="spellEnd"/>
      <w:r w:rsidR="00C61023" w:rsidRPr="006B4B63">
        <w:rPr>
          <w:rFonts w:ascii="Times New Roman" w:hAnsi="Times New Roman"/>
          <w:color w:val="auto"/>
          <w:sz w:val="22"/>
          <w:szCs w:val="22"/>
          <w:lang w:val="en-US"/>
        </w:rPr>
        <w:t xml:space="preserve"> in </w:t>
      </w:r>
      <w:proofErr w:type="spellStart"/>
      <w:r w:rsidR="00C61023" w:rsidRPr="006B4B63">
        <w:rPr>
          <w:rFonts w:ascii="Times New Roman" w:hAnsi="Times New Roman"/>
          <w:color w:val="auto"/>
          <w:sz w:val="22"/>
          <w:szCs w:val="22"/>
          <w:lang w:val="en-US"/>
        </w:rPr>
        <w:t>Bishoftu</w:t>
      </w:r>
      <w:proofErr w:type="spellEnd"/>
      <w:r w:rsidR="00C61023" w:rsidRPr="006B4B63">
        <w:rPr>
          <w:rFonts w:ascii="Times New Roman" w:hAnsi="Times New Roman"/>
          <w:color w:val="auto"/>
          <w:sz w:val="22"/>
          <w:szCs w:val="22"/>
          <w:lang w:val="en-US"/>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0"/>
        <w:gridCol w:w="5537"/>
        <w:gridCol w:w="3039"/>
      </w:tblGrid>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b/>
                <w:sz w:val="20"/>
                <w:lang w:eastAsia="x-none"/>
              </w:rPr>
            </w:pPr>
            <w:r w:rsidRPr="006B4B63">
              <w:rPr>
                <w:rFonts w:ascii="Times New Roman" w:hAnsi="Times New Roman"/>
                <w:b/>
                <w:sz w:val="20"/>
                <w:lang w:eastAsia="x-none"/>
              </w:rPr>
              <w:t>No</w:t>
            </w:r>
          </w:p>
        </w:tc>
        <w:tc>
          <w:tcPr>
            <w:tcW w:w="2891" w:type="pct"/>
            <w:shd w:val="clear" w:color="auto" w:fill="auto"/>
          </w:tcPr>
          <w:p w:rsidR="00C61023" w:rsidRPr="006B4B63" w:rsidRDefault="00C61023" w:rsidP="005E1EF9">
            <w:pPr>
              <w:spacing w:after="0" w:line="276" w:lineRule="auto"/>
              <w:jc w:val="both"/>
              <w:rPr>
                <w:rFonts w:ascii="Times New Roman" w:hAnsi="Times New Roman"/>
                <w:b/>
                <w:sz w:val="20"/>
                <w:lang w:eastAsia="x-none"/>
              </w:rPr>
            </w:pPr>
            <w:r w:rsidRPr="006B4B63">
              <w:rPr>
                <w:rFonts w:ascii="Times New Roman" w:hAnsi="Times New Roman"/>
                <w:b/>
                <w:sz w:val="20"/>
                <w:lang w:eastAsia="x-none"/>
              </w:rPr>
              <w:t>Name of Institutions</w:t>
            </w:r>
          </w:p>
        </w:tc>
        <w:tc>
          <w:tcPr>
            <w:tcW w:w="1587" w:type="pct"/>
            <w:shd w:val="clear" w:color="auto" w:fill="auto"/>
          </w:tcPr>
          <w:p w:rsidR="00C61023" w:rsidRPr="006B4B63" w:rsidRDefault="00C61023" w:rsidP="005E1EF9">
            <w:pPr>
              <w:spacing w:after="0" w:line="276" w:lineRule="auto"/>
              <w:jc w:val="center"/>
              <w:rPr>
                <w:rFonts w:ascii="Times New Roman" w:hAnsi="Times New Roman"/>
                <w:b/>
                <w:sz w:val="20"/>
                <w:lang w:eastAsia="x-none"/>
              </w:rPr>
            </w:pPr>
            <w:r w:rsidRPr="006B4B63">
              <w:rPr>
                <w:rFonts w:ascii="Times New Roman" w:hAnsi="Times New Roman"/>
                <w:b/>
                <w:sz w:val="20"/>
                <w:lang w:eastAsia="x-none"/>
              </w:rPr>
              <w:t>Number of Branches</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Ethiopian Air Force</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2</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Defence</w:t>
            </w:r>
            <w:proofErr w:type="spellEnd"/>
            <w:r w:rsidRPr="006B4B63">
              <w:rPr>
                <w:rFonts w:ascii="Times New Roman" w:hAnsi="Times New Roman"/>
                <w:sz w:val="20"/>
                <w:lang w:eastAsia="x-none"/>
              </w:rPr>
              <w:t xml:space="preserve"> Engineering University</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3</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 xml:space="preserve">Addis Ababa </w:t>
            </w:r>
            <w:proofErr w:type="spellStart"/>
            <w:r w:rsidR="00733342" w:rsidRPr="006B4B63">
              <w:rPr>
                <w:rFonts w:ascii="Times New Roman" w:hAnsi="Times New Roman"/>
                <w:sz w:val="20"/>
                <w:lang w:eastAsia="x-none"/>
              </w:rPr>
              <w:t>V</w:t>
            </w:r>
            <w:r w:rsidRPr="006B4B63">
              <w:rPr>
                <w:rFonts w:ascii="Times New Roman" w:hAnsi="Times New Roman"/>
                <w:sz w:val="20"/>
                <w:lang w:eastAsia="x-none"/>
              </w:rPr>
              <w:t>eteranery</w:t>
            </w:r>
            <w:proofErr w:type="spellEnd"/>
            <w:r w:rsidRPr="006B4B63">
              <w:rPr>
                <w:rFonts w:ascii="Times New Roman" w:hAnsi="Times New Roman"/>
                <w:sz w:val="20"/>
                <w:lang w:eastAsia="x-none"/>
              </w:rPr>
              <w:t xml:space="preserve"> Faculty University</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4</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Ethipian</w:t>
            </w:r>
            <w:proofErr w:type="spellEnd"/>
            <w:r w:rsidRPr="006B4B63">
              <w:rPr>
                <w:rFonts w:ascii="Times New Roman" w:hAnsi="Times New Roman"/>
                <w:sz w:val="20"/>
                <w:lang w:eastAsia="x-none"/>
              </w:rPr>
              <w:t xml:space="preserve"> Live Stoke Institution</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5</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Agricultural Research Center</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6</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Ethiopian Management Institute</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lastRenderedPageBreak/>
              <w:t>7</w:t>
            </w:r>
          </w:p>
        </w:tc>
        <w:tc>
          <w:tcPr>
            <w:tcW w:w="2891" w:type="pct"/>
            <w:shd w:val="clear" w:color="auto" w:fill="auto"/>
          </w:tcPr>
          <w:p w:rsidR="00C61023" w:rsidRPr="006B4B63" w:rsidRDefault="00F33EFD"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Defence</w:t>
            </w:r>
            <w:proofErr w:type="spellEnd"/>
            <w:r w:rsidRPr="006B4B63">
              <w:rPr>
                <w:rFonts w:ascii="Times New Roman" w:hAnsi="Times New Roman"/>
                <w:sz w:val="20"/>
                <w:lang w:eastAsia="x-none"/>
              </w:rPr>
              <w:t xml:space="preserve"> </w:t>
            </w:r>
            <w:r w:rsidR="00C61023" w:rsidRPr="006B4B63">
              <w:rPr>
                <w:rFonts w:ascii="Times New Roman" w:hAnsi="Times New Roman"/>
                <w:sz w:val="20"/>
                <w:lang w:eastAsia="x-none"/>
              </w:rPr>
              <w:t>Health University</w:t>
            </w:r>
            <w:r w:rsidR="002F589F" w:rsidRPr="006B4B63">
              <w:rPr>
                <w:rFonts w:ascii="Times New Roman" w:hAnsi="Times New Roman"/>
                <w:sz w:val="20"/>
                <w:lang w:eastAsia="x-none"/>
              </w:rPr>
              <w:t xml:space="preserve"> College</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8</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Ethiopian Air Force Hospital</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9</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Ethiotelecom</w:t>
            </w:r>
            <w:proofErr w:type="spellEnd"/>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2</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10</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 xml:space="preserve">Electric Power </w:t>
            </w:r>
            <w:proofErr w:type="spellStart"/>
            <w:r w:rsidRPr="006B4B63">
              <w:rPr>
                <w:rFonts w:ascii="Times New Roman" w:hAnsi="Times New Roman"/>
                <w:sz w:val="20"/>
                <w:lang w:eastAsia="x-none"/>
              </w:rPr>
              <w:t>Aauthority</w:t>
            </w:r>
            <w:proofErr w:type="spellEnd"/>
            <w:r w:rsidRPr="006B4B63">
              <w:rPr>
                <w:rFonts w:ascii="Times New Roman" w:hAnsi="Times New Roman"/>
                <w:sz w:val="20"/>
                <w:lang w:eastAsia="x-none"/>
              </w:rPr>
              <w:t xml:space="preserve"> </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2</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11</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rPr>
            </w:pPr>
            <w:proofErr w:type="spellStart"/>
            <w:r w:rsidRPr="006B4B63">
              <w:rPr>
                <w:rFonts w:ascii="Times New Roman" w:hAnsi="Times New Roman"/>
                <w:sz w:val="20"/>
              </w:rPr>
              <w:t>Dejen</w:t>
            </w:r>
            <w:proofErr w:type="spellEnd"/>
            <w:r w:rsidRPr="006B4B63">
              <w:rPr>
                <w:rFonts w:ascii="Times New Roman" w:hAnsi="Times New Roman"/>
                <w:sz w:val="20"/>
              </w:rPr>
              <w:t xml:space="preserve"> </w:t>
            </w:r>
            <w:proofErr w:type="spellStart"/>
            <w:r w:rsidRPr="006B4B63">
              <w:rPr>
                <w:rFonts w:ascii="Times New Roman" w:hAnsi="Times New Roman"/>
                <w:sz w:val="20"/>
              </w:rPr>
              <w:t>Aivatoin</w:t>
            </w:r>
            <w:proofErr w:type="spellEnd"/>
            <w:r w:rsidRPr="006B4B63">
              <w:rPr>
                <w:rFonts w:ascii="Times New Roman" w:hAnsi="Times New Roman"/>
                <w:sz w:val="20"/>
              </w:rPr>
              <w:t xml:space="preserve"> </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12</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rPr>
              <w:t>Motorization Camp  Automotive</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13</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Defence</w:t>
            </w:r>
            <w:proofErr w:type="spellEnd"/>
            <w:r w:rsidRPr="006B4B63">
              <w:rPr>
                <w:rFonts w:ascii="Times New Roman" w:hAnsi="Times New Roman"/>
                <w:sz w:val="20"/>
                <w:lang w:eastAsia="x-none"/>
              </w:rPr>
              <w:t xml:space="preserve"> Training Center</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r w:rsidRPr="006B4B63">
              <w:rPr>
                <w:rFonts w:ascii="Times New Roman" w:hAnsi="Times New Roman"/>
                <w:sz w:val="20"/>
                <w:lang w:eastAsia="x-none"/>
              </w:rPr>
              <w:t>14</w:t>
            </w:r>
          </w:p>
        </w:tc>
        <w:tc>
          <w:tcPr>
            <w:tcW w:w="2891"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roofErr w:type="spellStart"/>
            <w:r w:rsidRPr="006B4B63">
              <w:rPr>
                <w:rFonts w:ascii="Times New Roman" w:hAnsi="Times New Roman"/>
                <w:sz w:val="20"/>
                <w:lang w:eastAsia="x-none"/>
              </w:rPr>
              <w:t>Employees</w:t>
            </w:r>
            <w:proofErr w:type="spellEnd"/>
            <w:r w:rsidRPr="006B4B63">
              <w:rPr>
                <w:rFonts w:ascii="Times New Roman" w:hAnsi="Times New Roman"/>
                <w:sz w:val="20"/>
                <w:lang w:eastAsia="x-none"/>
              </w:rPr>
              <w:t xml:space="preserve"> Pension Commission</w:t>
            </w:r>
            <w:r w:rsidRPr="006B4B63">
              <w:rPr>
                <w:rFonts w:ascii="Times New Roman" w:hAnsi="Times New Roman"/>
                <w:sz w:val="20"/>
              </w:rPr>
              <w:t xml:space="preserve"> </w:t>
            </w:r>
          </w:p>
        </w:tc>
        <w:tc>
          <w:tcPr>
            <w:tcW w:w="1587" w:type="pct"/>
            <w:shd w:val="clear" w:color="auto" w:fill="auto"/>
          </w:tcPr>
          <w:p w:rsidR="00C61023" w:rsidRPr="006B4B63" w:rsidRDefault="00C61023" w:rsidP="005E1EF9">
            <w:pPr>
              <w:spacing w:after="0" w:line="276" w:lineRule="auto"/>
              <w:jc w:val="center"/>
              <w:rPr>
                <w:rFonts w:ascii="Times New Roman" w:hAnsi="Times New Roman"/>
                <w:sz w:val="20"/>
                <w:lang w:eastAsia="x-none"/>
              </w:rPr>
            </w:pPr>
            <w:r w:rsidRPr="006B4B63">
              <w:rPr>
                <w:rFonts w:ascii="Times New Roman" w:hAnsi="Times New Roman"/>
                <w:sz w:val="20"/>
                <w:lang w:eastAsia="x-none"/>
              </w:rPr>
              <w:t>1</w:t>
            </w:r>
          </w:p>
        </w:tc>
      </w:tr>
      <w:tr w:rsidR="006B4B63" w:rsidRPr="006B4B63" w:rsidTr="00B36905">
        <w:tc>
          <w:tcPr>
            <w:tcW w:w="522" w:type="pct"/>
            <w:shd w:val="clear" w:color="auto" w:fill="auto"/>
          </w:tcPr>
          <w:p w:rsidR="00C61023" w:rsidRPr="006B4B63" w:rsidRDefault="00C61023" w:rsidP="005E1EF9">
            <w:pPr>
              <w:spacing w:after="0" w:line="276" w:lineRule="auto"/>
              <w:jc w:val="both"/>
              <w:rPr>
                <w:rFonts w:ascii="Times New Roman" w:hAnsi="Times New Roman"/>
                <w:sz w:val="20"/>
                <w:lang w:eastAsia="x-none"/>
              </w:rPr>
            </w:pPr>
          </w:p>
        </w:tc>
        <w:tc>
          <w:tcPr>
            <w:tcW w:w="2891" w:type="pct"/>
            <w:shd w:val="clear" w:color="auto" w:fill="auto"/>
          </w:tcPr>
          <w:p w:rsidR="00C61023" w:rsidRPr="006B4B63" w:rsidRDefault="00C61023" w:rsidP="005E1EF9">
            <w:pPr>
              <w:spacing w:after="0" w:line="276" w:lineRule="auto"/>
              <w:jc w:val="both"/>
              <w:rPr>
                <w:rFonts w:ascii="Times New Roman" w:hAnsi="Times New Roman"/>
                <w:b/>
                <w:sz w:val="20"/>
                <w:lang w:eastAsia="x-none"/>
              </w:rPr>
            </w:pPr>
            <w:r w:rsidRPr="006B4B63">
              <w:rPr>
                <w:rFonts w:ascii="Times New Roman" w:hAnsi="Times New Roman"/>
                <w:b/>
                <w:sz w:val="20"/>
                <w:lang w:eastAsia="x-none"/>
              </w:rPr>
              <w:t>Total</w:t>
            </w:r>
          </w:p>
        </w:tc>
        <w:tc>
          <w:tcPr>
            <w:tcW w:w="1587" w:type="pct"/>
            <w:shd w:val="clear" w:color="auto" w:fill="auto"/>
          </w:tcPr>
          <w:p w:rsidR="00C61023" w:rsidRPr="006B4B63" w:rsidRDefault="00C61023" w:rsidP="005E1EF9">
            <w:pPr>
              <w:spacing w:after="0" w:line="276" w:lineRule="auto"/>
              <w:jc w:val="center"/>
              <w:rPr>
                <w:rFonts w:ascii="Times New Roman" w:hAnsi="Times New Roman"/>
                <w:b/>
                <w:sz w:val="20"/>
                <w:lang w:eastAsia="x-none"/>
              </w:rPr>
            </w:pPr>
            <w:r w:rsidRPr="006B4B63">
              <w:rPr>
                <w:rFonts w:ascii="Times New Roman" w:hAnsi="Times New Roman"/>
                <w:b/>
                <w:sz w:val="20"/>
                <w:lang w:eastAsia="x-none"/>
              </w:rPr>
              <w:fldChar w:fldCharType="begin"/>
            </w:r>
            <w:r w:rsidRPr="006B4B63">
              <w:rPr>
                <w:rFonts w:ascii="Times New Roman" w:hAnsi="Times New Roman"/>
                <w:b/>
                <w:sz w:val="20"/>
                <w:lang w:eastAsia="x-none"/>
              </w:rPr>
              <w:instrText xml:space="preserve"> =SUM(ABOVE) </w:instrText>
            </w:r>
            <w:r w:rsidRPr="006B4B63">
              <w:rPr>
                <w:rFonts w:ascii="Times New Roman" w:hAnsi="Times New Roman"/>
                <w:b/>
                <w:sz w:val="20"/>
                <w:lang w:eastAsia="x-none"/>
              </w:rPr>
              <w:fldChar w:fldCharType="separate"/>
            </w:r>
            <w:r w:rsidRPr="006B4B63">
              <w:rPr>
                <w:rFonts w:ascii="Times New Roman" w:hAnsi="Times New Roman"/>
                <w:b/>
                <w:noProof/>
                <w:sz w:val="20"/>
                <w:lang w:eastAsia="x-none"/>
              </w:rPr>
              <w:t>16</w:t>
            </w:r>
            <w:r w:rsidRPr="006B4B63">
              <w:rPr>
                <w:rFonts w:ascii="Times New Roman" w:hAnsi="Times New Roman"/>
                <w:b/>
                <w:sz w:val="20"/>
                <w:lang w:eastAsia="x-none"/>
              </w:rPr>
              <w:fldChar w:fldCharType="end"/>
            </w:r>
          </w:p>
        </w:tc>
      </w:tr>
    </w:tbl>
    <w:p w:rsidR="00A00888" w:rsidRPr="006B4B63" w:rsidRDefault="0047239B" w:rsidP="005E1EF9">
      <w:pPr>
        <w:pStyle w:val="Heading2"/>
        <w:spacing w:before="0"/>
        <w:jc w:val="both"/>
        <w:rPr>
          <w:rFonts w:ascii="Times New Roman" w:hAnsi="Times New Roman"/>
          <w:color w:val="auto"/>
          <w:sz w:val="22"/>
          <w:szCs w:val="22"/>
          <w:lang w:val="en-US"/>
        </w:rPr>
      </w:pPr>
      <w:proofErr w:type="spellStart"/>
      <w:r w:rsidRPr="006B4B63">
        <w:rPr>
          <w:rFonts w:ascii="Times New Roman" w:hAnsi="Times New Roman"/>
          <w:color w:val="auto"/>
          <w:sz w:val="22"/>
          <w:szCs w:val="22"/>
          <w:lang w:val="en-US"/>
        </w:rPr>
        <w:t>Soure</w:t>
      </w:r>
      <w:proofErr w:type="spellEnd"/>
      <w:r w:rsidRPr="006B4B63">
        <w:rPr>
          <w:rFonts w:ascii="Times New Roman" w:hAnsi="Times New Roman"/>
          <w:color w:val="auto"/>
          <w:sz w:val="22"/>
          <w:szCs w:val="22"/>
          <w:lang w:val="en-US"/>
        </w:rPr>
        <w:t>: BCA</w:t>
      </w:r>
      <w:r w:rsidR="00874FF7" w:rsidRPr="006B4B63">
        <w:rPr>
          <w:rFonts w:ascii="Times New Roman" w:hAnsi="Times New Roman"/>
          <w:color w:val="auto"/>
          <w:sz w:val="22"/>
          <w:szCs w:val="22"/>
          <w:lang w:val="en-US"/>
        </w:rPr>
        <w:t xml:space="preserve"> 2022</w:t>
      </w:r>
    </w:p>
    <w:p w:rsidR="008262D4" w:rsidRPr="006B4B63" w:rsidRDefault="000474CD" w:rsidP="005E1EF9">
      <w:pPr>
        <w:pStyle w:val="Heading2"/>
        <w:spacing w:before="0"/>
        <w:jc w:val="both"/>
        <w:rPr>
          <w:rFonts w:ascii="Times New Roman" w:hAnsi="Times New Roman"/>
          <w:color w:val="auto"/>
          <w:sz w:val="20"/>
          <w:szCs w:val="22"/>
        </w:rPr>
      </w:pPr>
      <w:r w:rsidRPr="006B4B63">
        <w:rPr>
          <w:rFonts w:ascii="Times New Roman" w:hAnsi="Times New Roman"/>
          <w:color w:val="auto"/>
          <w:sz w:val="20"/>
          <w:szCs w:val="22"/>
          <w:lang w:val="en-US"/>
        </w:rPr>
        <w:t>7</w:t>
      </w:r>
      <w:r w:rsidR="004B246F" w:rsidRPr="006B4B63">
        <w:rPr>
          <w:rFonts w:ascii="Times New Roman" w:hAnsi="Times New Roman"/>
          <w:color w:val="auto"/>
          <w:sz w:val="20"/>
          <w:szCs w:val="22"/>
        </w:rPr>
        <w:t>.</w:t>
      </w:r>
      <w:r w:rsidRPr="006B4B63">
        <w:rPr>
          <w:rFonts w:ascii="Times New Roman" w:hAnsi="Times New Roman"/>
          <w:color w:val="auto"/>
          <w:sz w:val="20"/>
          <w:szCs w:val="22"/>
          <w:lang w:val="en-US"/>
        </w:rPr>
        <w:t>3</w:t>
      </w:r>
      <w:r w:rsidR="004B246F" w:rsidRPr="006B4B63">
        <w:rPr>
          <w:rFonts w:ascii="Times New Roman" w:hAnsi="Times New Roman"/>
          <w:color w:val="auto"/>
          <w:sz w:val="20"/>
          <w:szCs w:val="22"/>
        </w:rPr>
        <w:t xml:space="preserve">. </w:t>
      </w:r>
      <w:r w:rsidR="008262D4" w:rsidRPr="006B4B63">
        <w:rPr>
          <w:rFonts w:ascii="Times New Roman" w:hAnsi="Times New Roman"/>
          <w:color w:val="auto"/>
          <w:sz w:val="20"/>
          <w:szCs w:val="22"/>
        </w:rPr>
        <w:t>The major potential of the city</w:t>
      </w:r>
      <w:bookmarkEnd w:id="343"/>
      <w:r w:rsidR="008262D4" w:rsidRPr="006B4B63">
        <w:rPr>
          <w:rFonts w:ascii="Times New Roman" w:hAnsi="Times New Roman"/>
          <w:color w:val="auto"/>
          <w:sz w:val="20"/>
          <w:szCs w:val="22"/>
        </w:rPr>
        <w:t xml:space="preserve"> </w:t>
      </w:r>
    </w:p>
    <w:p w:rsidR="001910E0" w:rsidRPr="006B4B63" w:rsidRDefault="001910E0" w:rsidP="001910E0">
      <w:pPr>
        <w:spacing w:after="0" w:line="276" w:lineRule="auto"/>
        <w:jc w:val="both"/>
        <w:rPr>
          <w:rFonts w:ascii="Times New Roman" w:hAnsi="Times New Roman"/>
          <w:sz w:val="20"/>
        </w:rPr>
      </w:pPr>
      <w:proofErr w:type="spellStart"/>
      <w:r w:rsidRPr="006B4B63">
        <w:rPr>
          <w:rFonts w:ascii="Times New Roman" w:hAnsi="Times New Roman"/>
          <w:sz w:val="20"/>
        </w:rPr>
        <w:t>Bishoftu</w:t>
      </w:r>
      <w:proofErr w:type="spellEnd"/>
      <w:r w:rsidRPr="006B4B63">
        <w:rPr>
          <w:rFonts w:ascii="Times New Roman" w:hAnsi="Times New Roman"/>
          <w:sz w:val="20"/>
        </w:rPr>
        <w:t xml:space="preserve"> city to its proximity to the capital of the country allows easy access to transport raw materials, finished goods, and other trade and commerce activities coupled with urban agriculture and suitable air that make life easy and comfortable. On the other hand for its beautiful creator lakes and natural beauty the availability of suitable flat land, adequate services, and infrastructure, the presence of national and international research institutes, abundant water resources, and feed for animals can make it stand in the front better than other cities in the country. </w:t>
      </w:r>
    </w:p>
    <w:p w:rsidR="001910E0" w:rsidRPr="006B4B63" w:rsidRDefault="001910E0" w:rsidP="001910E0">
      <w:pPr>
        <w:spacing w:after="0" w:line="276" w:lineRule="auto"/>
        <w:jc w:val="both"/>
        <w:rPr>
          <w:rFonts w:ascii="Times New Roman" w:hAnsi="Times New Roman"/>
          <w:sz w:val="20"/>
        </w:rPr>
      </w:pPr>
      <w:r w:rsidRPr="006B4B63">
        <w:rPr>
          <w:rFonts w:ascii="Times New Roman" w:hAnsi="Times New Roman"/>
          <w:sz w:val="20"/>
        </w:rPr>
        <w:t>In general, the city has the following major prospects. These are  A research center, a Horticulture and agro-industrial center, A good residential village, A manufacturing center, Tourist attraction sites, proximity to express and railroads, Fair investment opportunities, Accessibility to the central market, Sufficient labor forces, Industry of different types, Accessibility of Gallery, universities and the great Ethiopian Air Force, Source of fresh vegetables and fruits that cultivated by underground unmarked water, Dairy  and cattle fattening Potential for urban agriculture, Potential for flower farming, Trade activities and Some Real estates.</w:t>
      </w:r>
    </w:p>
    <w:p w:rsidR="00BC0FED" w:rsidRPr="006B4B63" w:rsidRDefault="000474CD" w:rsidP="00475B25">
      <w:pPr>
        <w:pStyle w:val="Heading2"/>
        <w:spacing w:after="160"/>
        <w:jc w:val="both"/>
        <w:rPr>
          <w:rFonts w:ascii="Times New Roman" w:hAnsi="Times New Roman"/>
          <w:color w:val="auto"/>
          <w:sz w:val="22"/>
          <w:szCs w:val="22"/>
        </w:rPr>
      </w:pPr>
      <w:bookmarkStart w:id="344" w:name="_Toc106361482"/>
      <w:r w:rsidRPr="006B4B63">
        <w:rPr>
          <w:rFonts w:ascii="Times New Roman" w:hAnsi="Times New Roman"/>
          <w:b w:val="0"/>
          <w:color w:val="auto"/>
          <w:sz w:val="22"/>
          <w:szCs w:val="22"/>
          <w:lang w:val="en-US"/>
        </w:rPr>
        <w:t>8</w:t>
      </w:r>
      <w:r w:rsidR="00E52F21" w:rsidRPr="006B4B63">
        <w:rPr>
          <w:rFonts w:ascii="Times New Roman" w:hAnsi="Times New Roman"/>
          <w:b w:val="0"/>
          <w:color w:val="auto"/>
          <w:sz w:val="22"/>
          <w:szCs w:val="22"/>
        </w:rPr>
        <w:t>.</w:t>
      </w:r>
      <w:r w:rsidR="00E52F21" w:rsidRPr="006B4B63">
        <w:rPr>
          <w:rFonts w:ascii="Times New Roman" w:hAnsi="Times New Roman"/>
          <w:b w:val="0"/>
          <w:color w:val="auto"/>
          <w:sz w:val="22"/>
          <w:szCs w:val="22"/>
          <w:lang w:val="en-US"/>
        </w:rPr>
        <w:t>2</w:t>
      </w:r>
      <w:r w:rsidR="00E52F21" w:rsidRPr="006B4B63">
        <w:rPr>
          <w:rFonts w:ascii="Times New Roman" w:hAnsi="Times New Roman"/>
          <w:b w:val="0"/>
          <w:color w:val="auto"/>
          <w:sz w:val="22"/>
          <w:szCs w:val="22"/>
        </w:rPr>
        <w:t xml:space="preserve"> </w:t>
      </w:r>
      <w:r w:rsidR="006832B5" w:rsidRPr="006B4B63">
        <w:rPr>
          <w:rFonts w:ascii="Times New Roman" w:hAnsi="Times New Roman"/>
          <w:color w:val="auto"/>
          <w:sz w:val="22"/>
          <w:szCs w:val="22"/>
        </w:rPr>
        <w:t xml:space="preserve">Strategic </w:t>
      </w:r>
      <w:r w:rsidR="00BC0FED" w:rsidRPr="006B4B63">
        <w:rPr>
          <w:rFonts w:ascii="Times New Roman" w:hAnsi="Times New Roman"/>
          <w:color w:val="auto"/>
          <w:sz w:val="22"/>
          <w:szCs w:val="22"/>
        </w:rPr>
        <w:t>Plans</w:t>
      </w:r>
      <w:r w:rsidR="00137BD9" w:rsidRPr="006B4B63">
        <w:rPr>
          <w:rFonts w:ascii="Times New Roman" w:hAnsi="Times New Roman"/>
          <w:color w:val="auto"/>
          <w:sz w:val="22"/>
          <w:szCs w:val="22"/>
          <w:lang w:val="en-US"/>
        </w:rPr>
        <w:t xml:space="preserve"> of the City in Ten Years</w:t>
      </w:r>
      <w:r w:rsidR="006832B5" w:rsidRPr="006B4B63">
        <w:rPr>
          <w:rFonts w:ascii="Times New Roman" w:hAnsi="Times New Roman"/>
          <w:color w:val="auto"/>
          <w:sz w:val="22"/>
          <w:szCs w:val="22"/>
        </w:rPr>
        <w:t xml:space="preserve"> (202</w:t>
      </w:r>
      <w:r w:rsidR="00D067C1" w:rsidRPr="006B4B63">
        <w:rPr>
          <w:rFonts w:ascii="Times New Roman" w:hAnsi="Times New Roman"/>
          <w:color w:val="auto"/>
          <w:sz w:val="22"/>
          <w:szCs w:val="22"/>
          <w:lang w:val="en-US"/>
        </w:rPr>
        <w:t>1</w:t>
      </w:r>
      <w:r w:rsidR="006832B5" w:rsidRPr="006B4B63">
        <w:rPr>
          <w:rFonts w:ascii="Times New Roman" w:hAnsi="Times New Roman"/>
          <w:color w:val="auto"/>
          <w:sz w:val="22"/>
          <w:szCs w:val="22"/>
        </w:rPr>
        <w:t>-2030)</w:t>
      </w:r>
      <w:bookmarkEnd w:id="344"/>
    </w:p>
    <w:p w:rsidR="00FA7AD4" w:rsidRPr="006B4B63" w:rsidRDefault="000474CD" w:rsidP="004F4923">
      <w:pPr>
        <w:pStyle w:val="Heading2"/>
        <w:spacing w:after="160" w:line="360" w:lineRule="auto"/>
        <w:jc w:val="both"/>
        <w:rPr>
          <w:rFonts w:ascii="Times New Roman" w:hAnsi="Times New Roman"/>
          <w:color w:val="auto"/>
          <w:sz w:val="22"/>
          <w:szCs w:val="22"/>
        </w:rPr>
      </w:pPr>
      <w:bookmarkStart w:id="345" w:name="_Toc106361483"/>
      <w:r w:rsidRPr="006B4B63">
        <w:rPr>
          <w:rFonts w:ascii="Times New Roman" w:hAnsi="Times New Roman"/>
          <w:color w:val="auto"/>
          <w:sz w:val="22"/>
          <w:szCs w:val="22"/>
          <w:lang w:val="en-US"/>
        </w:rPr>
        <w:t>8</w:t>
      </w:r>
      <w:r w:rsidR="00DB5EB6" w:rsidRPr="006B4B63">
        <w:rPr>
          <w:rFonts w:ascii="Times New Roman" w:hAnsi="Times New Roman"/>
          <w:color w:val="auto"/>
          <w:sz w:val="22"/>
          <w:szCs w:val="22"/>
        </w:rPr>
        <w:t>.</w:t>
      </w:r>
      <w:r w:rsidR="00E52F21" w:rsidRPr="006B4B63">
        <w:rPr>
          <w:rFonts w:ascii="Times New Roman" w:hAnsi="Times New Roman"/>
          <w:color w:val="auto"/>
          <w:sz w:val="22"/>
          <w:szCs w:val="22"/>
          <w:lang w:val="en-US"/>
        </w:rPr>
        <w:t xml:space="preserve">2.1 </w:t>
      </w:r>
      <w:r w:rsidR="006832B5" w:rsidRPr="006B4B63">
        <w:rPr>
          <w:rFonts w:ascii="Times New Roman" w:hAnsi="Times New Roman"/>
          <w:color w:val="auto"/>
          <w:sz w:val="22"/>
          <w:szCs w:val="22"/>
        </w:rPr>
        <w:t>Economic growth</w:t>
      </w:r>
      <w:bookmarkEnd w:id="345"/>
    </w:p>
    <w:p w:rsidR="001304C8" w:rsidRPr="006B4B63" w:rsidRDefault="001304C8" w:rsidP="0074126F">
      <w:pPr>
        <w:pStyle w:val="Heading2"/>
        <w:numPr>
          <w:ilvl w:val="1"/>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bookmarkStart w:id="346" w:name="_Toc106361484"/>
      <w:r w:rsidRPr="006B4B63">
        <w:rPr>
          <w:rFonts w:ascii="Times New Roman" w:eastAsia="Calibri" w:hAnsi="Times New Roman"/>
          <w:b w:val="0"/>
          <w:bCs w:val="0"/>
          <w:color w:val="auto"/>
          <w:sz w:val="22"/>
          <w:szCs w:val="22"/>
          <w:lang w:val="en-US" w:eastAsia="en-US"/>
        </w:rPr>
        <w:t>Minimizing unemployment from 19% to10%</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Transfer 100 MSE enterprises to investment</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Increasing revenue generation of the city by more than 20%</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 xml:space="preserve">To implement cadastral coverage 100% </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 xml:space="preserve">To increase basic infrastructure coverage of the city from 70% to 100% </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To make100% of investment projects to be functional</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To implement trade reform by 100%</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Minimizing traffic accidents yearly by 4%</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By implementing policy and strategy minimizing Environmental pollution</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 xml:space="preserve">To increase urban greenery coverage from80% to100% </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 xml:space="preserve">To increase agricultural production from 32 </w:t>
      </w:r>
      <w:proofErr w:type="spellStart"/>
      <w:r w:rsidRPr="006B4B63">
        <w:rPr>
          <w:rFonts w:ascii="Times New Roman" w:eastAsia="Calibri" w:hAnsi="Times New Roman"/>
          <w:b w:val="0"/>
          <w:bCs w:val="0"/>
          <w:color w:val="auto"/>
          <w:sz w:val="22"/>
          <w:szCs w:val="22"/>
          <w:lang w:val="en-US" w:eastAsia="en-US"/>
        </w:rPr>
        <w:t>Quntal</w:t>
      </w:r>
      <w:proofErr w:type="spellEnd"/>
      <w:r w:rsidRPr="006B4B63">
        <w:rPr>
          <w:rFonts w:ascii="Times New Roman" w:eastAsia="Calibri" w:hAnsi="Times New Roman"/>
          <w:b w:val="0"/>
          <w:bCs w:val="0"/>
          <w:color w:val="auto"/>
          <w:sz w:val="22"/>
          <w:szCs w:val="22"/>
          <w:lang w:val="en-US" w:eastAsia="en-US"/>
        </w:rPr>
        <w:t xml:space="preserve"> per Hector to 41  </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To increase the capacity and role of cooperatives in multi direction</w:t>
      </w:r>
    </w:p>
    <w:p w:rsidR="001304C8" w:rsidRPr="006B4B63" w:rsidRDefault="001304C8" w:rsidP="0074126F">
      <w:pPr>
        <w:pStyle w:val="Heading2"/>
        <w:numPr>
          <w:ilvl w:val="0"/>
          <w:numId w:val="23"/>
        </w:numPr>
        <w:tabs>
          <w:tab w:val="left" w:pos="450"/>
          <w:tab w:val="left" w:pos="540"/>
          <w:tab w:val="left" w:pos="810"/>
        </w:tabs>
        <w:spacing w:before="0" w:line="360" w:lineRule="auto"/>
        <w:ind w:left="990" w:hanging="720"/>
        <w:jc w:val="both"/>
        <w:rPr>
          <w:rFonts w:ascii="Times New Roman" w:eastAsia="Calibri" w:hAnsi="Times New Roman"/>
          <w:b w:val="0"/>
          <w:bCs w:val="0"/>
          <w:color w:val="auto"/>
          <w:sz w:val="22"/>
          <w:szCs w:val="22"/>
          <w:lang w:val="en-US" w:eastAsia="en-US"/>
        </w:rPr>
      </w:pPr>
      <w:r w:rsidRPr="006B4B63">
        <w:rPr>
          <w:rFonts w:ascii="Times New Roman" w:eastAsia="Calibri" w:hAnsi="Times New Roman"/>
          <w:b w:val="0"/>
          <w:bCs w:val="0"/>
          <w:color w:val="auto"/>
          <w:sz w:val="22"/>
          <w:szCs w:val="22"/>
          <w:lang w:val="en-US" w:eastAsia="en-US"/>
        </w:rPr>
        <w:tab/>
        <w:t xml:space="preserve">To increase the </w:t>
      </w:r>
      <w:proofErr w:type="spellStart"/>
      <w:r w:rsidRPr="006B4B63">
        <w:rPr>
          <w:rFonts w:ascii="Times New Roman" w:eastAsia="Calibri" w:hAnsi="Times New Roman"/>
          <w:b w:val="0"/>
          <w:bCs w:val="0"/>
          <w:color w:val="auto"/>
          <w:sz w:val="22"/>
          <w:szCs w:val="22"/>
          <w:lang w:val="en-US" w:eastAsia="en-US"/>
        </w:rPr>
        <w:t>covrage</w:t>
      </w:r>
      <w:proofErr w:type="spellEnd"/>
      <w:r w:rsidRPr="006B4B63">
        <w:rPr>
          <w:rFonts w:ascii="Times New Roman" w:eastAsia="Calibri" w:hAnsi="Times New Roman"/>
          <w:b w:val="0"/>
          <w:bCs w:val="0"/>
          <w:color w:val="auto"/>
          <w:sz w:val="22"/>
          <w:szCs w:val="22"/>
          <w:lang w:val="en-US" w:eastAsia="en-US"/>
        </w:rPr>
        <w:t xml:space="preserve"> of </w:t>
      </w:r>
      <w:proofErr w:type="spellStart"/>
      <w:r w:rsidRPr="006B4B63">
        <w:rPr>
          <w:rFonts w:ascii="Times New Roman" w:eastAsia="Calibri" w:hAnsi="Times New Roman"/>
          <w:b w:val="0"/>
          <w:bCs w:val="0"/>
          <w:color w:val="auto"/>
          <w:sz w:val="22"/>
          <w:szCs w:val="22"/>
          <w:lang w:val="en-US" w:eastAsia="en-US"/>
        </w:rPr>
        <w:t>driking</w:t>
      </w:r>
      <w:proofErr w:type="spellEnd"/>
      <w:r w:rsidRPr="006B4B63">
        <w:rPr>
          <w:rFonts w:ascii="Times New Roman" w:eastAsia="Calibri" w:hAnsi="Times New Roman"/>
          <w:b w:val="0"/>
          <w:bCs w:val="0"/>
          <w:color w:val="auto"/>
          <w:sz w:val="22"/>
          <w:szCs w:val="22"/>
          <w:lang w:val="en-US" w:eastAsia="en-US"/>
        </w:rPr>
        <w:t xml:space="preserve"> water %100 according </w:t>
      </w:r>
      <w:proofErr w:type="spellStart"/>
      <w:r w:rsidRPr="006B4B63">
        <w:rPr>
          <w:rFonts w:ascii="Times New Roman" w:eastAsia="Calibri" w:hAnsi="Times New Roman"/>
          <w:b w:val="0"/>
          <w:bCs w:val="0"/>
          <w:color w:val="auto"/>
          <w:sz w:val="22"/>
          <w:szCs w:val="22"/>
          <w:lang w:val="en-US" w:eastAsia="en-US"/>
        </w:rPr>
        <w:t>toWHO</w:t>
      </w:r>
      <w:proofErr w:type="spellEnd"/>
      <w:r w:rsidRPr="006B4B63">
        <w:rPr>
          <w:rFonts w:ascii="Times New Roman" w:eastAsia="Calibri" w:hAnsi="Times New Roman"/>
          <w:b w:val="0"/>
          <w:bCs w:val="0"/>
          <w:color w:val="auto"/>
          <w:sz w:val="22"/>
          <w:szCs w:val="22"/>
          <w:lang w:val="en-US" w:eastAsia="en-US"/>
        </w:rPr>
        <w:t xml:space="preserve"> standard </w:t>
      </w:r>
    </w:p>
    <w:p w:rsidR="0074784B" w:rsidRPr="006B4B63" w:rsidRDefault="000474CD" w:rsidP="001304C8">
      <w:pPr>
        <w:pStyle w:val="Heading2"/>
        <w:spacing w:before="0"/>
        <w:jc w:val="both"/>
        <w:rPr>
          <w:rFonts w:ascii="Times New Roman" w:hAnsi="Times New Roman"/>
          <w:color w:val="auto"/>
          <w:sz w:val="22"/>
          <w:szCs w:val="22"/>
        </w:rPr>
      </w:pPr>
      <w:r w:rsidRPr="006B4B63">
        <w:rPr>
          <w:rFonts w:ascii="Times New Roman" w:hAnsi="Times New Roman"/>
          <w:color w:val="auto"/>
          <w:sz w:val="22"/>
          <w:szCs w:val="22"/>
          <w:lang w:val="en-US"/>
        </w:rPr>
        <w:t>8</w:t>
      </w:r>
      <w:r w:rsidR="00E52F21" w:rsidRPr="006B4B63">
        <w:rPr>
          <w:rFonts w:ascii="Times New Roman" w:hAnsi="Times New Roman"/>
          <w:color w:val="auto"/>
          <w:sz w:val="22"/>
          <w:szCs w:val="22"/>
          <w:lang w:val="en-US"/>
        </w:rPr>
        <w:t>.2</w:t>
      </w:r>
      <w:r w:rsidR="00E52F21" w:rsidRPr="006B4B63">
        <w:rPr>
          <w:rFonts w:ascii="Times New Roman" w:hAnsi="Times New Roman"/>
          <w:color w:val="auto"/>
          <w:sz w:val="22"/>
          <w:szCs w:val="22"/>
        </w:rPr>
        <w:t>.2</w:t>
      </w:r>
      <w:r w:rsidR="00E52F21" w:rsidRPr="006B4B63">
        <w:rPr>
          <w:rFonts w:ascii="Times New Roman" w:hAnsi="Times New Roman"/>
          <w:color w:val="auto"/>
          <w:sz w:val="22"/>
          <w:szCs w:val="22"/>
          <w:lang w:val="en-US"/>
        </w:rPr>
        <w:t xml:space="preserve"> </w:t>
      </w:r>
      <w:r w:rsidR="009558B8" w:rsidRPr="006B4B63">
        <w:rPr>
          <w:rFonts w:ascii="Times New Roman" w:hAnsi="Times New Roman"/>
          <w:color w:val="auto"/>
          <w:sz w:val="22"/>
          <w:szCs w:val="22"/>
        </w:rPr>
        <w:t>Social development</w:t>
      </w:r>
      <w:bookmarkEnd w:id="346"/>
    </w:p>
    <w:p w:rsidR="00BA7AF3" w:rsidRPr="006B4B63" w:rsidRDefault="00BA7AF3" w:rsidP="00BA7AF3">
      <w:pPr>
        <w:numPr>
          <w:ilvl w:val="1"/>
          <w:numId w:val="22"/>
        </w:numPr>
        <w:spacing w:line="276" w:lineRule="auto"/>
        <w:ind w:left="540"/>
        <w:jc w:val="both"/>
        <w:rPr>
          <w:rFonts w:ascii="Times New Roman" w:hAnsi="Times New Roman"/>
          <w:bCs/>
        </w:rPr>
      </w:pPr>
      <w:r w:rsidRPr="006B4B63">
        <w:rPr>
          <w:rFonts w:ascii="Times New Roman" w:hAnsi="Times New Roman"/>
          <w:bCs/>
        </w:rPr>
        <w:t xml:space="preserve">To increase the standard and facility of schools by %100 </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lastRenderedPageBreak/>
        <w:t>To decrease dropout and reception to 1%4</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ab/>
        <w:t>To increase the total number of students who score in all subjects %50 and above from % 84.7 to %100</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Providing basic adult education 100% in all </w:t>
      </w:r>
      <w:proofErr w:type="spellStart"/>
      <w:r w:rsidRPr="006B4B63">
        <w:rPr>
          <w:rFonts w:ascii="Times New Roman" w:hAnsi="Times New Roman"/>
          <w:bCs/>
        </w:rPr>
        <w:t>kebeles</w:t>
      </w:r>
      <w:proofErr w:type="spellEnd"/>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Increasing life expectancy from 56.1 to 67.5 </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Decreasing mother mortality rate from 353 /100,000 to 199/100,000 </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Minimizing infant mortality under 5 years from 55/1,000 to 38/1,000</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To strengthen and bring the health working area of industries.</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Work to prevent informal migration and human trafficking </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Work to increase participation and benefit of disabled and destitute citizens in social and economic affairs </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To build 15,005 low-cost houses</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To copy, </w:t>
      </w:r>
      <w:proofErr w:type="spellStart"/>
      <w:r w:rsidRPr="006B4B63">
        <w:rPr>
          <w:rFonts w:ascii="Times New Roman" w:hAnsi="Times New Roman"/>
          <w:bCs/>
        </w:rPr>
        <w:t>creat</w:t>
      </w:r>
      <w:proofErr w:type="spellEnd"/>
      <w:r w:rsidRPr="006B4B63">
        <w:rPr>
          <w:rFonts w:ascii="Times New Roman" w:hAnsi="Times New Roman"/>
          <w:bCs/>
        </w:rPr>
        <w:t xml:space="preserve"> and transfer different technologies</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Promoting tourism potential and increasing tourist flow by 10%</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Working to keep the rights and benefits of </w:t>
      </w:r>
      <w:proofErr w:type="spellStart"/>
      <w:r w:rsidRPr="006B4B63">
        <w:rPr>
          <w:rFonts w:ascii="Times New Roman" w:hAnsi="Times New Roman"/>
          <w:bCs/>
        </w:rPr>
        <w:t>childs</w:t>
      </w:r>
      <w:proofErr w:type="spellEnd"/>
      <w:r w:rsidRPr="006B4B63">
        <w:rPr>
          <w:rFonts w:ascii="Times New Roman" w:hAnsi="Times New Roman"/>
          <w:bCs/>
        </w:rPr>
        <w:t>’, youths’ and females’</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Improving and </w:t>
      </w:r>
      <w:proofErr w:type="spellStart"/>
      <w:r w:rsidRPr="006B4B63">
        <w:rPr>
          <w:rFonts w:ascii="Times New Roman" w:hAnsi="Times New Roman"/>
          <w:bCs/>
        </w:rPr>
        <w:t>mainstraming</w:t>
      </w:r>
      <w:proofErr w:type="spellEnd"/>
      <w:r w:rsidRPr="006B4B63">
        <w:rPr>
          <w:rFonts w:ascii="Times New Roman" w:hAnsi="Times New Roman"/>
          <w:bCs/>
        </w:rPr>
        <w:t xml:space="preserve"> the system of spatial and socio-economic data </w:t>
      </w:r>
      <w:proofErr w:type="spellStart"/>
      <w:r w:rsidRPr="006B4B63">
        <w:rPr>
          <w:rFonts w:ascii="Times New Roman" w:hAnsi="Times New Roman"/>
          <w:bCs/>
        </w:rPr>
        <w:t>collection,manuplation</w:t>
      </w:r>
      <w:proofErr w:type="spellEnd"/>
      <w:r w:rsidRPr="006B4B63">
        <w:rPr>
          <w:rFonts w:ascii="Times New Roman" w:hAnsi="Times New Roman"/>
          <w:bCs/>
        </w:rPr>
        <w:t xml:space="preserve"> and using it</w:t>
      </w:r>
    </w:p>
    <w:p w:rsidR="00BA7AF3" w:rsidRPr="006B4B63" w:rsidRDefault="00BA7AF3" w:rsidP="00BA7AF3">
      <w:pPr>
        <w:numPr>
          <w:ilvl w:val="0"/>
          <w:numId w:val="21"/>
        </w:numPr>
        <w:spacing w:line="276" w:lineRule="auto"/>
        <w:ind w:left="540"/>
        <w:jc w:val="both"/>
        <w:rPr>
          <w:rFonts w:ascii="Times New Roman" w:hAnsi="Times New Roman"/>
          <w:bCs/>
        </w:rPr>
      </w:pPr>
      <w:r w:rsidRPr="006B4B63">
        <w:rPr>
          <w:rFonts w:ascii="Times New Roman" w:hAnsi="Times New Roman"/>
          <w:bCs/>
        </w:rPr>
        <w:t xml:space="preserve">To monitor and evaluate the implementation of </w:t>
      </w:r>
      <w:proofErr w:type="spellStart"/>
      <w:r w:rsidRPr="006B4B63">
        <w:rPr>
          <w:rFonts w:ascii="Times New Roman" w:hAnsi="Times New Roman"/>
          <w:bCs/>
        </w:rPr>
        <w:t>polcy</w:t>
      </w:r>
      <w:proofErr w:type="spellEnd"/>
      <w:r w:rsidRPr="006B4B63">
        <w:rPr>
          <w:rFonts w:ascii="Times New Roman" w:hAnsi="Times New Roman"/>
          <w:bCs/>
        </w:rPr>
        <w:t xml:space="preserve"> and strategies in all public institutions.</w:t>
      </w:r>
    </w:p>
    <w:p w:rsidR="00E1296F" w:rsidRPr="006B4B63" w:rsidRDefault="000474CD" w:rsidP="00015902">
      <w:pPr>
        <w:spacing w:line="276" w:lineRule="auto"/>
        <w:jc w:val="both"/>
        <w:rPr>
          <w:rFonts w:ascii="Times New Roman" w:hAnsi="Times New Roman"/>
          <w:b/>
          <w:bCs/>
        </w:rPr>
      </w:pPr>
      <w:r w:rsidRPr="006B4B63">
        <w:rPr>
          <w:rFonts w:ascii="Times New Roman" w:hAnsi="Times New Roman"/>
          <w:b/>
          <w:bCs/>
        </w:rPr>
        <w:t>8</w:t>
      </w:r>
      <w:r w:rsidR="00E1296F" w:rsidRPr="006B4B63">
        <w:rPr>
          <w:rFonts w:ascii="Times New Roman" w:hAnsi="Times New Roman"/>
          <w:b/>
          <w:bCs/>
        </w:rPr>
        <w:t>.2.3. Strategies designed to implement the plan</w:t>
      </w:r>
    </w:p>
    <w:p w:rsidR="00B82682" w:rsidRPr="006B4B63" w:rsidRDefault="00B82682" w:rsidP="00015902">
      <w:pPr>
        <w:numPr>
          <w:ilvl w:val="0"/>
          <w:numId w:val="18"/>
        </w:numPr>
        <w:spacing w:before="120" w:line="276" w:lineRule="auto"/>
        <w:ind w:left="450"/>
        <w:jc w:val="both"/>
        <w:rPr>
          <w:rFonts w:ascii="Times New Roman" w:hAnsi="Times New Roman"/>
          <w:b/>
          <w:bCs/>
        </w:rPr>
      </w:pPr>
      <w:r w:rsidRPr="006B4B63">
        <w:rPr>
          <w:rFonts w:ascii="Times New Roman" w:hAnsi="Times New Roman"/>
          <w:b/>
          <w:bCs/>
        </w:rPr>
        <w:t>Monitoring, Support and Review System</w:t>
      </w:r>
    </w:p>
    <w:p w:rsidR="00164501" w:rsidRPr="006B4B63" w:rsidRDefault="00164501" w:rsidP="00015902">
      <w:pPr>
        <w:spacing w:line="276" w:lineRule="auto"/>
        <w:jc w:val="both"/>
        <w:rPr>
          <w:rFonts w:ascii="Times New Roman" w:hAnsi="Times New Roman"/>
          <w:bCs/>
        </w:rPr>
      </w:pPr>
      <w:r w:rsidRPr="006B4B63">
        <w:rPr>
          <w:rFonts w:ascii="Times New Roman" w:hAnsi="Times New Roman"/>
          <w:bCs/>
        </w:rPr>
        <w:t>A monitoring and support system is one of the management tools to ensure the achievement of long, medium, and short-term plans. Therefore, in this ten-year plan, the implementation of policies, strategies, programs, packages, plans, projects, and directions of the government in a comprehensive and continuous manner to monitor, support, review, and provide feedback to ensure the highest level of public benefits. Accordingly, it is necessary to implement and normalize the system at the city level to establish a strategy to implement it at the village-to-city level and to involve stakeholders and stakeholders at all levels to achieve results.</w:t>
      </w:r>
    </w:p>
    <w:p w:rsidR="00B82682" w:rsidRPr="006B4B63" w:rsidRDefault="00164501" w:rsidP="00015902">
      <w:pPr>
        <w:spacing w:line="276" w:lineRule="auto"/>
        <w:jc w:val="both"/>
        <w:rPr>
          <w:rFonts w:ascii="Times New Roman" w:hAnsi="Times New Roman"/>
          <w:bCs/>
        </w:rPr>
      </w:pPr>
      <w:r w:rsidRPr="006B4B63">
        <w:rPr>
          <w:rFonts w:ascii="Times New Roman" w:hAnsi="Times New Roman"/>
          <w:bCs/>
        </w:rPr>
        <w:t>The monitoring and support system will be normalized at all levels of government offices and various committees and monitoring and support clusters will support, monitor, and review the implementation of this plan at the city level. Implementing this system will not only focus on the shortcomings and strengths in the implementation but also identify and coordinate the best practices in solving the problems and implementing them in the directed manner and spread them in all the existing sectors and villages and in this process will be focused on strengthening our enforcement forces.</w:t>
      </w:r>
      <w:r w:rsidR="00B82682" w:rsidRPr="006B4B63">
        <w:rPr>
          <w:rFonts w:ascii="Times New Roman" w:hAnsi="Times New Roman"/>
          <w:bCs/>
        </w:rPr>
        <w:t>.</w:t>
      </w:r>
    </w:p>
    <w:p w:rsidR="00830B3B" w:rsidRPr="006B4B63" w:rsidRDefault="00830B3B" w:rsidP="00015902">
      <w:pPr>
        <w:spacing w:line="276" w:lineRule="auto"/>
        <w:jc w:val="both"/>
        <w:rPr>
          <w:rFonts w:ascii="Times New Roman" w:hAnsi="Times New Roman"/>
          <w:bCs/>
        </w:rPr>
      </w:pPr>
    </w:p>
    <w:p w:rsidR="00830B3B" w:rsidRPr="006B4B63" w:rsidRDefault="00830B3B" w:rsidP="00015902">
      <w:pPr>
        <w:spacing w:line="276" w:lineRule="auto"/>
        <w:jc w:val="both"/>
        <w:rPr>
          <w:rFonts w:ascii="Times New Roman" w:hAnsi="Times New Roman"/>
          <w:bCs/>
        </w:rPr>
      </w:pPr>
    </w:p>
    <w:p w:rsidR="00B82682" w:rsidRPr="006B4B63" w:rsidRDefault="00B82682" w:rsidP="00015902">
      <w:pPr>
        <w:numPr>
          <w:ilvl w:val="0"/>
          <w:numId w:val="30"/>
        </w:numPr>
        <w:spacing w:line="276" w:lineRule="auto"/>
        <w:jc w:val="both"/>
        <w:rPr>
          <w:rFonts w:ascii="Times New Roman" w:hAnsi="Times New Roman"/>
          <w:bCs/>
        </w:rPr>
      </w:pPr>
      <w:r w:rsidRPr="006B4B63">
        <w:rPr>
          <w:rFonts w:ascii="Times New Roman" w:hAnsi="Times New Roman"/>
          <w:b/>
          <w:bCs/>
        </w:rPr>
        <w:t>Develop a Monitoring and Review Planning System</w:t>
      </w:r>
    </w:p>
    <w:p w:rsidR="00B82682" w:rsidRPr="006B4B63" w:rsidRDefault="00B82682" w:rsidP="00015902">
      <w:pPr>
        <w:spacing w:line="276" w:lineRule="auto"/>
        <w:jc w:val="both"/>
        <w:rPr>
          <w:rFonts w:ascii="Times New Roman" w:hAnsi="Times New Roman"/>
          <w:bCs/>
        </w:rPr>
      </w:pPr>
      <w:r w:rsidRPr="006B4B63">
        <w:rPr>
          <w:rFonts w:ascii="Times New Roman" w:hAnsi="Times New Roman"/>
          <w:bCs/>
        </w:rPr>
        <w:t>Developing a Monitoring and Review Plan is necessary to ensure that the monitoring and support system is strengthened. This planning will be self-contained and centered around the time when programs, projects and routines are conceived from planning. This will be implemented in all sectors. Accordingly, the implementation of this plan will be identified from time to time from its preparation to its completion, identifying problems, strengths and weaknesses and giving adjustments.</w:t>
      </w:r>
    </w:p>
    <w:p w:rsidR="00B82682" w:rsidRPr="006B4B63" w:rsidRDefault="00B82682" w:rsidP="00015902">
      <w:pPr>
        <w:numPr>
          <w:ilvl w:val="0"/>
          <w:numId w:val="29"/>
        </w:numPr>
        <w:spacing w:line="276" w:lineRule="auto"/>
        <w:jc w:val="both"/>
        <w:rPr>
          <w:rFonts w:ascii="Times New Roman" w:hAnsi="Times New Roman"/>
          <w:bCs/>
        </w:rPr>
      </w:pPr>
      <w:r w:rsidRPr="006B4B63">
        <w:rPr>
          <w:rFonts w:ascii="Times New Roman" w:hAnsi="Times New Roman"/>
          <w:b/>
          <w:bCs/>
        </w:rPr>
        <w:t>Development Plan Implementation Monitoring Activities</w:t>
      </w:r>
    </w:p>
    <w:p w:rsidR="00222A21" w:rsidRPr="006B4B63" w:rsidRDefault="00B82682" w:rsidP="00015902">
      <w:pPr>
        <w:spacing w:line="276" w:lineRule="auto"/>
        <w:jc w:val="both"/>
        <w:rPr>
          <w:rFonts w:ascii="Times New Roman" w:hAnsi="Times New Roman"/>
          <w:lang w:val="fi-FI"/>
        </w:rPr>
      </w:pPr>
      <w:r w:rsidRPr="006B4B63">
        <w:rPr>
          <w:rFonts w:ascii="Times New Roman" w:hAnsi="Times New Roman"/>
          <w:bCs/>
        </w:rPr>
        <w:t>The main task of monitoring the implementation of programs and projects is to focus on physical, financial, service quality and expected outcomes and achievement of the planned mission of the program/project. Monitoring and support of the implementation of the annual plan will be conducted by the offices on a quarterly basis and monthly as required.</w:t>
      </w:r>
    </w:p>
    <w:p w:rsidR="00B82682" w:rsidRPr="006B4B63" w:rsidRDefault="00B82682" w:rsidP="00015902">
      <w:pPr>
        <w:pStyle w:val="ListParagraph"/>
        <w:numPr>
          <w:ilvl w:val="0"/>
          <w:numId w:val="28"/>
        </w:numPr>
        <w:spacing w:before="120" w:after="160"/>
        <w:jc w:val="both"/>
        <w:rPr>
          <w:rFonts w:ascii="Times New Roman" w:hAnsi="Times New Roman"/>
          <w:lang w:val="fi-FI"/>
        </w:rPr>
      </w:pPr>
      <w:r w:rsidRPr="006B4B63">
        <w:rPr>
          <w:rFonts w:ascii="Times New Roman" w:hAnsi="Times New Roman"/>
          <w:b/>
          <w:lang w:val="fi-FI"/>
        </w:rPr>
        <w:t>Plan Performance Review Activities</w:t>
      </w:r>
    </w:p>
    <w:p w:rsidR="00B82682" w:rsidRPr="006B4B63" w:rsidRDefault="00B82682" w:rsidP="00015902">
      <w:pPr>
        <w:pStyle w:val="ListParagraph"/>
        <w:spacing w:before="120" w:after="160"/>
        <w:ind w:left="0"/>
        <w:jc w:val="both"/>
        <w:rPr>
          <w:rFonts w:ascii="Times New Roman" w:hAnsi="Times New Roman"/>
          <w:lang w:val="fi-FI"/>
        </w:rPr>
      </w:pPr>
      <w:r w:rsidRPr="006B4B63">
        <w:rPr>
          <w:rFonts w:ascii="Times New Roman" w:hAnsi="Times New Roman"/>
          <w:lang w:val="fi-FI"/>
        </w:rPr>
        <w:t>This performance review is conducted over a period of time to help search, analyze and provide direction to the decision-making body. The ten-year plan review will be conducted at sector to village level for two and a half years, five years or mid-term for the implementation period. The complete report shall be submitted to the city governing body at least annually and quarterly and shall be analyzed and stakeholders shall be consulted. However, the sectors will conduct their own monitoring and evaluation of the implementation of programs, projects and routine activities according to the nature of the work.</w:t>
      </w:r>
    </w:p>
    <w:p w:rsidR="00B82682" w:rsidRPr="006B4B63" w:rsidRDefault="00B82682" w:rsidP="00015902">
      <w:pPr>
        <w:pStyle w:val="ListParagraph"/>
        <w:numPr>
          <w:ilvl w:val="0"/>
          <w:numId w:val="27"/>
        </w:numPr>
        <w:spacing w:before="120" w:after="160"/>
        <w:jc w:val="both"/>
        <w:rPr>
          <w:rFonts w:ascii="Times New Roman" w:hAnsi="Times New Roman"/>
          <w:b/>
          <w:lang w:val="fi-FI"/>
        </w:rPr>
      </w:pPr>
      <w:r w:rsidRPr="006B4B63">
        <w:rPr>
          <w:rFonts w:ascii="Times New Roman" w:hAnsi="Times New Roman"/>
          <w:b/>
          <w:lang w:val="fi-FI"/>
        </w:rPr>
        <w:t>Final stage review</w:t>
      </w:r>
    </w:p>
    <w:p w:rsidR="00B82682" w:rsidRPr="006B4B63" w:rsidRDefault="00B82682" w:rsidP="00015902">
      <w:pPr>
        <w:pStyle w:val="ListParagraph"/>
        <w:spacing w:before="120" w:after="160"/>
        <w:ind w:left="0"/>
        <w:jc w:val="both"/>
        <w:rPr>
          <w:rFonts w:ascii="Times New Roman" w:hAnsi="Times New Roman"/>
          <w:lang w:val="fi-FI"/>
        </w:rPr>
      </w:pPr>
      <w:r w:rsidRPr="006B4B63">
        <w:rPr>
          <w:rFonts w:ascii="Times New Roman" w:hAnsi="Times New Roman"/>
          <w:lang w:val="fi-FI"/>
        </w:rPr>
        <w:t>The summative evaluation is conducted at the end of the plan but at the end of five years (mid-plan) it will be in-depth for the next five years. To conduct a review of the results and success of the program/project implementation, baseline data and post-completion data are collected and analyzed in collaboration with the sectors. It will also be used to evaluate planning and implementation with the participation of various stakeholders and identify strengths and weaknesses in implementation.</w:t>
      </w:r>
    </w:p>
    <w:p w:rsidR="00B82682" w:rsidRPr="006B4B63" w:rsidRDefault="00B82682" w:rsidP="00015902">
      <w:pPr>
        <w:pStyle w:val="ListParagraph"/>
        <w:numPr>
          <w:ilvl w:val="0"/>
          <w:numId w:val="26"/>
        </w:numPr>
        <w:spacing w:before="120" w:after="160"/>
        <w:jc w:val="both"/>
        <w:rPr>
          <w:rFonts w:ascii="Times New Roman" w:hAnsi="Times New Roman"/>
          <w:b/>
          <w:lang w:val="fi-FI"/>
        </w:rPr>
      </w:pPr>
      <w:r w:rsidRPr="006B4B63">
        <w:rPr>
          <w:rFonts w:ascii="Times New Roman" w:hAnsi="Times New Roman"/>
          <w:b/>
          <w:lang w:val="fi-FI"/>
        </w:rPr>
        <w:t>Role of Offices (Sectors and Villages)</w:t>
      </w:r>
    </w:p>
    <w:p w:rsidR="00B82682" w:rsidRPr="006B4B63" w:rsidRDefault="00B82682" w:rsidP="00015902">
      <w:pPr>
        <w:pStyle w:val="ListParagraph"/>
        <w:spacing w:before="120" w:after="160"/>
        <w:ind w:left="0"/>
        <w:jc w:val="both"/>
        <w:rPr>
          <w:rFonts w:ascii="Times New Roman" w:hAnsi="Times New Roman"/>
          <w:lang w:val="fi-FI"/>
        </w:rPr>
      </w:pPr>
      <w:r w:rsidRPr="006B4B63">
        <w:rPr>
          <w:rFonts w:ascii="Times New Roman" w:hAnsi="Times New Roman"/>
          <w:lang w:val="fi-FI"/>
        </w:rPr>
        <w:t>The offices will focus on the following points. They are, strengthening and increasing the executive capacity of professionals,Public needs and baseline performance data updated from time to time, planning and performance results documents of routine activities, reforms, good governance, projects and programs, performance data demonstrating these various various Example. training documentaries and discussions; Have the results and achievements of the focus lines, policies and strategies in the workplace and present and report to the relevant authority and timely communication to all concerned parties and Feedback will be conducted on time and in accordance with the schedule.</w:t>
      </w:r>
    </w:p>
    <w:p w:rsidR="00B82682" w:rsidRPr="006B4B63" w:rsidRDefault="00B82682" w:rsidP="00015902">
      <w:pPr>
        <w:pStyle w:val="ListParagraph"/>
        <w:numPr>
          <w:ilvl w:val="0"/>
          <w:numId w:val="25"/>
        </w:numPr>
        <w:spacing w:before="120" w:after="160"/>
        <w:jc w:val="both"/>
        <w:rPr>
          <w:rFonts w:ascii="Times New Roman" w:hAnsi="Times New Roman"/>
          <w:b/>
          <w:lang w:val="fi-FI"/>
        </w:rPr>
      </w:pPr>
      <w:r w:rsidRPr="006B4B63">
        <w:rPr>
          <w:rFonts w:ascii="Times New Roman" w:hAnsi="Times New Roman"/>
          <w:b/>
          <w:lang w:val="fi-FI"/>
        </w:rPr>
        <w:t>Strengthen the Monitoring and Support System in an accountable manner</w:t>
      </w:r>
    </w:p>
    <w:p w:rsidR="008061A6" w:rsidRPr="006B4B63" w:rsidRDefault="00B82682" w:rsidP="00015902">
      <w:pPr>
        <w:pStyle w:val="ListParagraph"/>
        <w:spacing w:before="120" w:after="160"/>
        <w:ind w:left="0"/>
        <w:jc w:val="both"/>
        <w:rPr>
          <w:rFonts w:ascii="Times New Roman" w:hAnsi="Times New Roman"/>
        </w:rPr>
      </w:pPr>
      <w:r w:rsidRPr="006B4B63">
        <w:rPr>
          <w:rFonts w:ascii="Times New Roman" w:hAnsi="Times New Roman"/>
          <w:lang w:val="fi-FI"/>
        </w:rPr>
        <w:t>Through the established monitoring and support system, timely corrective action will be taken using the identified deficiencies or errors as inputs regarding the audit results submitted by various agencies, and the Ethics and Anti-Corruption Commission, monitoring and review teams.</w:t>
      </w:r>
    </w:p>
    <w:p w:rsidR="00B82682" w:rsidRPr="006B4B63" w:rsidRDefault="00B82682" w:rsidP="00015902">
      <w:pPr>
        <w:pStyle w:val="ListParagraph"/>
        <w:spacing w:before="120" w:after="160"/>
        <w:ind w:left="360"/>
        <w:jc w:val="both"/>
        <w:rPr>
          <w:rFonts w:ascii="Times New Roman" w:hAnsi="Times New Roman"/>
          <w:lang w:val="fi-FI"/>
        </w:rPr>
      </w:pPr>
    </w:p>
    <w:p w:rsidR="00B65E95" w:rsidRPr="006B4B63" w:rsidRDefault="00B65E95" w:rsidP="008409E6">
      <w:pPr>
        <w:pStyle w:val="ListParagraph"/>
        <w:spacing w:before="120" w:after="0" w:line="360" w:lineRule="auto"/>
        <w:ind w:left="360"/>
        <w:jc w:val="center"/>
        <w:rPr>
          <w:rFonts w:ascii="Times New Roman" w:hAnsi="Times New Roman"/>
          <w:sz w:val="24"/>
          <w:szCs w:val="24"/>
        </w:rPr>
      </w:pPr>
    </w:p>
    <w:p w:rsidR="00B65E95" w:rsidRPr="006B4B63" w:rsidRDefault="00B65E95" w:rsidP="008409E6">
      <w:pPr>
        <w:pStyle w:val="ListParagraph"/>
        <w:spacing w:before="120" w:after="0" w:line="360" w:lineRule="auto"/>
        <w:ind w:left="360"/>
        <w:jc w:val="center"/>
        <w:rPr>
          <w:rFonts w:ascii="Times New Roman" w:hAnsi="Times New Roman"/>
          <w:sz w:val="24"/>
          <w:szCs w:val="24"/>
        </w:rPr>
      </w:pPr>
    </w:p>
    <w:p w:rsidR="00957ED3" w:rsidRPr="006B4B63" w:rsidRDefault="00957ED3" w:rsidP="008409E6">
      <w:pPr>
        <w:pStyle w:val="ListParagraph"/>
        <w:spacing w:before="120" w:after="0" w:line="360" w:lineRule="auto"/>
        <w:ind w:left="360"/>
        <w:jc w:val="center"/>
        <w:rPr>
          <w:rFonts w:ascii="Times New Roman" w:hAnsi="Times New Roman"/>
          <w:sz w:val="24"/>
          <w:szCs w:val="24"/>
        </w:rPr>
      </w:pPr>
    </w:p>
    <w:sectPr w:rsidR="00957ED3" w:rsidRPr="006B4B63" w:rsidSect="005A7771">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6F4D" w:rsidRDefault="00636F4D" w:rsidP="00F34E02">
      <w:pPr>
        <w:spacing w:after="0" w:line="240" w:lineRule="auto"/>
      </w:pPr>
      <w:r>
        <w:separator/>
      </w:r>
    </w:p>
  </w:endnote>
  <w:endnote w:type="continuationSeparator" w:id="0">
    <w:p w:rsidR="00636F4D" w:rsidRDefault="00636F4D" w:rsidP="00F34E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OpenSymbol">
    <w:altName w:val="Arial Unicode MS"/>
    <w:charset w:val="80"/>
    <w:family w:val="auto"/>
    <w:pitch w:val="default"/>
  </w:font>
  <w:font w:name="Arial Narrow">
    <w:panose1 w:val="020B0606020202030204"/>
    <w:charset w:val="00"/>
    <w:family w:val="swiss"/>
    <w:pitch w:val="variable"/>
    <w:sig w:usb0="00000287" w:usb1="00000800" w:usb2="00000000" w:usb3="00000000" w:csb0="0000009F" w:csb1="00000000"/>
  </w:font>
  <w:font w:name="Bodoni MT Black">
    <w:panose1 w:val="02070A03080606020203"/>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ohit Hindi">
    <w:altName w:val="MS Mincho"/>
    <w:charset w:val="80"/>
    <w:family w:val="auto"/>
    <w:pitch w:val="default"/>
    <w:sig w:usb0="00000000" w:usb1="00000000" w:usb2="00000000" w:usb3="00000000" w:csb0="00040001" w:csb1="00000000"/>
  </w:font>
  <w:font w:name="Liberation Sans">
    <w:altName w:val="Arial Unicode MS"/>
    <w:charset w:val="80"/>
    <w:family w:val="swiss"/>
    <w:pitch w:val="default"/>
    <w:sig w:usb0="00000000" w:usb1="00000000" w:usb2="00000000" w:usb3="00000000" w:csb0="00040001" w:csb1="00000000"/>
  </w:font>
  <w:font w:name="WenQuanYi Micro Hei">
    <w:altName w:val="Times New Roman"/>
    <w:charset w:val="00"/>
    <w:family w:val="auto"/>
    <w:pitch w:val="variable"/>
  </w:font>
  <w:font w:name="Minion Pro">
    <w:altName w:val="Minion Pro"/>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ode2000">
    <w:altName w:val="Times New Roman"/>
    <w:panose1 w:val="00000000000000000000"/>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MingLiU">
    <w:altName w:val="細明體"/>
    <w:panose1 w:val="02020509000000000000"/>
    <w:charset w:val="88"/>
    <w:family w:val="modern"/>
    <w:notTrueType/>
    <w:pitch w:val="fixed"/>
    <w:sig w:usb0="00000001" w:usb1="08080000" w:usb2="00000010" w:usb3="00000000" w:csb0="001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5E8E" w:rsidRDefault="007F5E8E">
    <w:pPr>
      <w:pStyle w:val="Footer"/>
      <w:jc w:val="center"/>
    </w:pPr>
    <w:r>
      <w:fldChar w:fldCharType="begin"/>
    </w:r>
    <w:r>
      <w:instrText xml:space="preserve"> PAGE   \* MERGEFORMAT </w:instrText>
    </w:r>
    <w:r>
      <w:fldChar w:fldCharType="separate"/>
    </w:r>
    <w:r w:rsidR="0051265A">
      <w:rPr>
        <w:noProof/>
      </w:rPr>
      <w:t>ii</w:t>
    </w:r>
    <w:r>
      <w:rPr>
        <w:noProof/>
      </w:rPr>
      <w:fldChar w:fldCharType="end"/>
    </w:r>
  </w:p>
  <w:p w:rsidR="007F5E8E" w:rsidRDefault="007F5E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6F4D" w:rsidRDefault="00636F4D" w:rsidP="00F34E02">
      <w:pPr>
        <w:spacing w:after="0" w:line="240" w:lineRule="auto"/>
      </w:pPr>
      <w:r>
        <w:separator/>
      </w:r>
    </w:p>
  </w:footnote>
  <w:footnote w:type="continuationSeparator" w:id="0">
    <w:p w:rsidR="00636F4D" w:rsidRDefault="00636F4D" w:rsidP="00F34E0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35pt;height:11.35pt" o:bullet="t">
        <v:imagedata r:id="rId1" o:title="mso7E8F"/>
      </v:shape>
    </w:pict>
  </w:numPicBullet>
  <w:abstractNum w:abstractNumId="0">
    <w:nsid w:val="00F90CB9"/>
    <w:multiLevelType w:val="hybridMultilevel"/>
    <w:tmpl w:val="C5A626AA"/>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3076E5"/>
    <w:multiLevelType w:val="hybridMultilevel"/>
    <w:tmpl w:val="0558761A"/>
    <w:lvl w:ilvl="0" w:tplc="0409000B">
      <w:start w:val="1"/>
      <w:numFmt w:val="bullet"/>
      <w:lvlText w:val=""/>
      <w:lvlJc w:val="left"/>
      <w:pPr>
        <w:ind w:left="1042" w:hanging="360"/>
      </w:pPr>
      <w:rPr>
        <w:rFonts w:ascii="Wingdings" w:hAnsi="Wingdings" w:hint="default"/>
      </w:rPr>
    </w:lvl>
    <w:lvl w:ilvl="1" w:tplc="04090003" w:tentative="1">
      <w:start w:val="1"/>
      <w:numFmt w:val="bullet"/>
      <w:lvlText w:val="o"/>
      <w:lvlJc w:val="left"/>
      <w:pPr>
        <w:ind w:left="1762" w:hanging="360"/>
      </w:pPr>
      <w:rPr>
        <w:rFonts w:ascii="Courier New" w:hAnsi="Courier New" w:cs="Courier New" w:hint="default"/>
      </w:rPr>
    </w:lvl>
    <w:lvl w:ilvl="2" w:tplc="04090005" w:tentative="1">
      <w:start w:val="1"/>
      <w:numFmt w:val="bullet"/>
      <w:lvlText w:val=""/>
      <w:lvlJc w:val="left"/>
      <w:pPr>
        <w:ind w:left="2482" w:hanging="360"/>
      </w:pPr>
      <w:rPr>
        <w:rFonts w:ascii="Wingdings" w:hAnsi="Wingdings" w:hint="default"/>
      </w:rPr>
    </w:lvl>
    <w:lvl w:ilvl="3" w:tplc="04090001" w:tentative="1">
      <w:start w:val="1"/>
      <w:numFmt w:val="bullet"/>
      <w:lvlText w:val=""/>
      <w:lvlJc w:val="left"/>
      <w:pPr>
        <w:ind w:left="3202" w:hanging="360"/>
      </w:pPr>
      <w:rPr>
        <w:rFonts w:ascii="Symbol" w:hAnsi="Symbol" w:hint="default"/>
      </w:rPr>
    </w:lvl>
    <w:lvl w:ilvl="4" w:tplc="04090003" w:tentative="1">
      <w:start w:val="1"/>
      <w:numFmt w:val="bullet"/>
      <w:lvlText w:val="o"/>
      <w:lvlJc w:val="left"/>
      <w:pPr>
        <w:ind w:left="3922" w:hanging="360"/>
      </w:pPr>
      <w:rPr>
        <w:rFonts w:ascii="Courier New" w:hAnsi="Courier New" w:cs="Courier New" w:hint="default"/>
      </w:rPr>
    </w:lvl>
    <w:lvl w:ilvl="5" w:tplc="04090005" w:tentative="1">
      <w:start w:val="1"/>
      <w:numFmt w:val="bullet"/>
      <w:lvlText w:val=""/>
      <w:lvlJc w:val="left"/>
      <w:pPr>
        <w:ind w:left="4642" w:hanging="360"/>
      </w:pPr>
      <w:rPr>
        <w:rFonts w:ascii="Wingdings" w:hAnsi="Wingdings" w:hint="default"/>
      </w:rPr>
    </w:lvl>
    <w:lvl w:ilvl="6" w:tplc="04090001" w:tentative="1">
      <w:start w:val="1"/>
      <w:numFmt w:val="bullet"/>
      <w:lvlText w:val=""/>
      <w:lvlJc w:val="left"/>
      <w:pPr>
        <w:ind w:left="5362" w:hanging="360"/>
      </w:pPr>
      <w:rPr>
        <w:rFonts w:ascii="Symbol" w:hAnsi="Symbol" w:hint="default"/>
      </w:rPr>
    </w:lvl>
    <w:lvl w:ilvl="7" w:tplc="04090003" w:tentative="1">
      <w:start w:val="1"/>
      <w:numFmt w:val="bullet"/>
      <w:lvlText w:val="o"/>
      <w:lvlJc w:val="left"/>
      <w:pPr>
        <w:ind w:left="6082" w:hanging="360"/>
      </w:pPr>
      <w:rPr>
        <w:rFonts w:ascii="Courier New" w:hAnsi="Courier New" w:cs="Courier New" w:hint="default"/>
      </w:rPr>
    </w:lvl>
    <w:lvl w:ilvl="8" w:tplc="04090005" w:tentative="1">
      <w:start w:val="1"/>
      <w:numFmt w:val="bullet"/>
      <w:lvlText w:val=""/>
      <w:lvlJc w:val="left"/>
      <w:pPr>
        <w:ind w:left="6802" w:hanging="360"/>
      </w:pPr>
      <w:rPr>
        <w:rFonts w:ascii="Wingdings" w:hAnsi="Wingdings" w:hint="default"/>
      </w:rPr>
    </w:lvl>
  </w:abstractNum>
  <w:abstractNum w:abstractNumId="2">
    <w:nsid w:val="082521B9"/>
    <w:multiLevelType w:val="hybridMultilevel"/>
    <w:tmpl w:val="F074512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16505B"/>
    <w:multiLevelType w:val="hybridMultilevel"/>
    <w:tmpl w:val="DD268EB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D5567D"/>
    <w:multiLevelType w:val="hybridMultilevel"/>
    <w:tmpl w:val="7EC84F34"/>
    <w:lvl w:ilvl="0" w:tplc="01D6B916">
      <w:start w:val="1"/>
      <w:numFmt w:val="bullet"/>
      <w:lvlText w:val=""/>
      <w:lvlJc w:val="left"/>
      <w:pPr>
        <w:tabs>
          <w:tab w:val="num" w:pos="720"/>
        </w:tabs>
        <w:ind w:left="720" w:hanging="360"/>
      </w:pPr>
      <w:rPr>
        <w:rFonts w:ascii="Wingdings" w:hAnsi="Wingdings" w:hint="default"/>
      </w:rPr>
    </w:lvl>
    <w:lvl w:ilvl="1" w:tplc="14509A9A" w:tentative="1">
      <w:start w:val="1"/>
      <w:numFmt w:val="bullet"/>
      <w:lvlText w:val=""/>
      <w:lvlJc w:val="left"/>
      <w:pPr>
        <w:tabs>
          <w:tab w:val="num" w:pos="1440"/>
        </w:tabs>
        <w:ind w:left="1440" w:hanging="360"/>
      </w:pPr>
      <w:rPr>
        <w:rFonts w:ascii="Wingdings" w:hAnsi="Wingdings" w:hint="default"/>
      </w:rPr>
    </w:lvl>
    <w:lvl w:ilvl="2" w:tplc="81CE1C6C" w:tentative="1">
      <w:start w:val="1"/>
      <w:numFmt w:val="bullet"/>
      <w:lvlText w:val=""/>
      <w:lvlJc w:val="left"/>
      <w:pPr>
        <w:tabs>
          <w:tab w:val="num" w:pos="2160"/>
        </w:tabs>
        <w:ind w:left="2160" w:hanging="360"/>
      </w:pPr>
      <w:rPr>
        <w:rFonts w:ascii="Wingdings" w:hAnsi="Wingdings" w:hint="default"/>
      </w:rPr>
    </w:lvl>
    <w:lvl w:ilvl="3" w:tplc="DDA81082" w:tentative="1">
      <w:start w:val="1"/>
      <w:numFmt w:val="bullet"/>
      <w:lvlText w:val=""/>
      <w:lvlJc w:val="left"/>
      <w:pPr>
        <w:tabs>
          <w:tab w:val="num" w:pos="2880"/>
        </w:tabs>
        <w:ind w:left="2880" w:hanging="360"/>
      </w:pPr>
      <w:rPr>
        <w:rFonts w:ascii="Wingdings" w:hAnsi="Wingdings" w:hint="default"/>
      </w:rPr>
    </w:lvl>
    <w:lvl w:ilvl="4" w:tplc="AFDC15A8" w:tentative="1">
      <w:start w:val="1"/>
      <w:numFmt w:val="bullet"/>
      <w:lvlText w:val=""/>
      <w:lvlJc w:val="left"/>
      <w:pPr>
        <w:tabs>
          <w:tab w:val="num" w:pos="3600"/>
        </w:tabs>
        <w:ind w:left="3600" w:hanging="360"/>
      </w:pPr>
      <w:rPr>
        <w:rFonts w:ascii="Wingdings" w:hAnsi="Wingdings" w:hint="default"/>
      </w:rPr>
    </w:lvl>
    <w:lvl w:ilvl="5" w:tplc="4B8A7D50" w:tentative="1">
      <w:start w:val="1"/>
      <w:numFmt w:val="bullet"/>
      <w:lvlText w:val=""/>
      <w:lvlJc w:val="left"/>
      <w:pPr>
        <w:tabs>
          <w:tab w:val="num" w:pos="4320"/>
        </w:tabs>
        <w:ind w:left="4320" w:hanging="360"/>
      </w:pPr>
      <w:rPr>
        <w:rFonts w:ascii="Wingdings" w:hAnsi="Wingdings" w:hint="default"/>
      </w:rPr>
    </w:lvl>
    <w:lvl w:ilvl="6" w:tplc="E80CD4E8" w:tentative="1">
      <w:start w:val="1"/>
      <w:numFmt w:val="bullet"/>
      <w:lvlText w:val=""/>
      <w:lvlJc w:val="left"/>
      <w:pPr>
        <w:tabs>
          <w:tab w:val="num" w:pos="5040"/>
        </w:tabs>
        <w:ind w:left="5040" w:hanging="360"/>
      </w:pPr>
      <w:rPr>
        <w:rFonts w:ascii="Wingdings" w:hAnsi="Wingdings" w:hint="default"/>
      </w:rPr>
    </w:lvl>
    <w:lvl w:ilvl="7" w:tplc="7D6ABC76" w:tentative="1">
      <w:start w:val="1"/>
      <w:numFmt w:val="bullet"/>
      <w:lvlText w:val=""/>
      <w:lvlJc w:val="left"/>
      <w:pPr>
        <w:tabs>
          <w:tab w:val="num" w:pos="5760"/>
        </w:tabs>
        <w:ind w:left="5760" w:hanging="360"/>
      </w:pPr>
      <w:rPr>
        <w:rFonts w:ascii="Wingdings" w:hAnsi="Wingdings" w:hint="default"/>
      </w:rPr>
    </w:lvl>
    <w:lvl w:ilvl="8" w:tplc="85BE45CA" w:tentative="1">
      <w:start w:val="1"/>
      <w:numFmt w:val="bullet"/>
      <w:lvlText w:val=""/>
      <w:lvlJc w:val="left"/>
      <w:pPr>
        <w:tabs>
          <w:tab w:val="num" w:pos="6480"/>
        </w:tabs>
        <w:ind w:left="6480" w:hanging="360"/>
      </w:pPr>
      <w:rPr>
        <w:rFonts w:ascii="Wingdings" w:hAnsi="Wingdings" w:hint="default"/>
      </w:rPr>
    </w:lvl>
  </w:abstractNum>
  <w:abstractNum w:abstractNumId="5">
    <w:nsid w:val="23C61820"/>
    <w:multiLevelType w:val="hybridMultilevel"/>
    <w:tmpl w:val="655843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6F06F5A"/>
    <w:multiLevelType w:val="hybridMultilevel"/>
    <w:tmpl w:val="433CA910"/>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9D103FC"/>
    <w:multiLevelType w:val="multilevel"/>
    <w:tmpl w:val="393AE264"/>
    <w:lvl w:ilvl="0">
      <w:start w:val="3"/>
      <w:numFmt w:val="decimal"/>
      <w:lvlText w:val="%1."/>
      <w:lvlJc w:val="left"/>
      <w:pPr>
        <w:ind w:left="576" w:hanging="576"/>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2C4813F1"/>
    <w:multiLevelType w:val="multilevel"/>
    <w:tmpl w:val="7FC41314"/>
    <w:lvl w:ilvl="0">
      <w:start w:val="3"/>
      <w:numFmt w:val="decimal"/>
      <w:lvlText w:val="%1."/>
      <w:lvlJc w:val="left"/>
      <w:pPr>
        <w:ind w:left="540" w:hanging="540"/>
      </w:pPr>
      <w:rPr>
        <w:rFonts w:eastAsia="Times New Roman" w:hint="default"/>
        <w:b/>
      </w:rPr>
    </w:lvl>
    <w:lvl w:ilvl="1">
      <w:start w:val="1"/>
      <w:numFmt w:val="decimal"/>
      <w:lvlText w:val="%1.%2."/>
      <w:lvlJc w:val="left"/>
      <w:pPr>
        <w:ind w:left="540" w:hanging="540"/>
      </w:pPr>
      <w:rPr>
        <w:rFonts w:eastAsia="Times New Roman" w:hint="default"/>
        <w:b/>
      </w:rPr>
    </w:lvl>
    <w:lvl w:ilvl="2">
      <w:start w:val="2"/>
      <w:numFmt w:val="decimal"/>
      <w:lvlText w:val="%1.%2.%3."/>
      <w:lvlJc w:val="left"/>
      <w:pPr>
        <w:ind w:left="720" w:hanging="720"/>
      </w:pPr>
      <w:rPr>
        <w:rFonts w:eastAsia="Times New Roman" w:hint="default"/>
        <w:b/>
      </w:rPr>
    </w:lvl>
    <w:lvl w:ilvl="3">
      <w:start w:val="1"/>
      <w:numFmt w:val="decimal"/>
      <w:lvlText w:val="%1.%2.%3.%4."/>
      <w:lvlJc w:val="left"/>
      <w:pPr>
        <w:ind w:left="720" w:hanging="720"/>
      </w:pPr>
      <w:rPr>
        <w:rFonts w:eastAsia="Times New Roman" w:hint="default"/>
        <w:b/>
      </w:rPr>
    </w:lvl>
    <w:lvl w:ilvl="4">
      <w:start w:val="1"/>
      <w:numFmt w:val="decimal"/>
      <w:lvlText w:val="%1.%2.%3.%4.%5."/>
      <w:lvlJc w:val="left"/>
      <w:pPr>
        <w:ind w:left="1080" w:hanging="1080"/>
      </w:pPr>
      <w:rPr>
        <w:rFonts w:eastAsia="Times New Roman" w:hint="default"/>
        <w:b/>
      </w:rPr>
    </w:lvl>
    <w:lvl w:ilvl="5">
      <w:start w:val="1"/>
      <w:numFmt w:val="decimal"/>
      <w:lvlText w:val="%1.%2.%3.%4.%5.%6."/>
      <w:lvlJc w:val="left"/>
      <w:pPr>
        <w:ind w:left="1080" w:hanging="1080"/>
      </w:pPr>
      <w:rPr>
        <w:rFonts w:eastAsia="Times New Roman" w:hint="default"/>
        <w:b/>
      </w:rPr>
    </w:lvl>
    <w:lvl w:ilvl="6">
      <w:start w:val="1"/>
      <w:numFmt w:val="decimal"/>
      <w:lvlText w:val="%1.%2.%3.%4.%5.%6.%7."/>
      <w:lvlJc w:val="left"/>
      <w:pPr>
        <w:ind w:left="1440" w:hanging="1440"/>
      </w:pPr>
      <w:rPr>
        <w:rFonts w:eastAsia="Times New Roman" w:hint="default"/>
        <w:b/>
      </w:rPr>
    </w:lvl>
    <w:lvl w:ilvl="7">
      <w:start w:val="1"/>
      <w:numFmt w:val="decimal"/>
      <w:lvlText w:val="%1.%2.%3.%4.%5.%6.%7.%8."/>
      <w:lvlJc w:val="left"/>
      <w:pPr>
        <w:ind w:left="1440" w:hanging="1440"/>
      </w:pPr>
      <w:rPr>
        <w:rFonts w:eastAsia="Times New Roman" w:hint="default"/>
        <w:b/>
      </w:rPr>
    </w:lvl>
    <w:lvl w:ilvl="8">
      <w:start w:val="1"/>
      <w:numFmt w:val="decimal"/>
      <w:lvlText w:val="%1.%2.%3.%4.%5.%6.%7.%8.%9."/>
      <w:lvlJc w:val="left"/>
      <w:pPr>
        <w:ind w:left="1800" w:hanging="1800"/>
      </w:pPr>
      <w:rPr>
        <w:rFonts w:eastAsia="Times New Roman" w:hint="default"/>
        <w:b/>
      </w:rPr>
    </w:lvl>
  </w:abstractNum>
  <w:abstractNum w:abstractNumId="9">
    <w:nsid w:val="2FC14AF3"/>
    <w:multiLevelType w:val="hybridMultilevel"/>
    <w:tmpl w:val="1472C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13E591F"/>
    <w:multiLevelType w:val="hybridMultilevel"/>
    <w:tmpl w:val="9F6C9A88"/>
    <w:lvl w:ilvl="0" w:tplc="E2CC3708">
      <w:start w:val="1"/>
      <w:numFmt w:val="bullet"/>
      <w:lvlText w:val=""/>
      <w:lvlJc w:val="left"/>
      <w:pPr>
        <w:tabs>
          <w:tab w:val="num" w:pos="720"/>
        </w:tabs>
        <w:ind w:left="720" w:hanging="360"/>
      </w:pPr>
      <w:rPr>
        <w:rFonts w:ascii="Wingdings" w:hAnsi="Wingdings" w:hint="default"/>
      </w:rPr>
    </w:lvl>
    <w:lvl w:ilvl="1" w:tplc="A1B409FE" w:tentative="1">
      <w:start w:val="1"/>
      <w:numFmt w:val="bullet"/>
      <w:lvlText w:val=""/>
      <w:lvlJc w:val="left"/>
      <w:pPr>
        <w:tabs>
          <w:tab w:val="num" w:pos="1440"/>
        </w:tabs>
        <w:ind w:left="1440" w:hanging="360"/>
      </w:pPr>
      <w:rPr>
        <w:rFonts w:ascii="Wingdings" w:hAnsi="Wingdings" w:hint="default"/>
      </w:rPr>
    </w:lvl>
    <w:lvl w:ilvl="2" w:tplc="B77202B2" w:tentative="1">
      <w:start w:val="1"/>
      <w:numFmt w:val="bullet"/>
      <w:lvlText w:val=""/>
      <w:lvlJc w:val="left"/>
      <w:pPr>
        <w:tabs>
          <w:tab w:val="num" w:pos="2160"/>
        </w:tabs>
        <w:ind w:left="2160" w:hanging="360"/>
      </w:pPr>
      <w:rPr>
        <w:rFonts w:ascii="Wingdings" w:hAnsi="Wingdings" w:hint="default"/>
      </w:rPr>
    </w:lvl>
    <w:lvl w:ilvl="3" w:tplc="E34C7526" w:tentative="1">
      <w:start w:val="1"/>
      <w:numFmt w:val="bullet"/>
      <w:lvlText w:val=""/>
      <w:lvlJc w:val="left"/>
      <w:pPr>
        <w:tabs>
          <w:tab w:val="num" w:pos="2880"/>
        </w:tabs>
        <w:ind w:left="2880" w:hanging="360"/>
      </w:pPr>
      <w:rPr>
        <w:rFonts w:ascii="Wingdings" w:hAnsi="Wingdings" w:hint="default"/>
      </w:rPr>
    </w:lvl>
    <w:lvl w:ilvl="4" w:tplc="A7A28602" w:tentative="1">
      <w:start w:val="1"/>
      <w:numFmt w:val="bullet"/>
      <w:lvlText w:val=""/>
      <w:lvlJc w:val="left"/>
      <w:pPr>
        <w:tabs>
          <w:tab w:val="num" w:pos="3600"/>
        </w:tabs>
        <w:ind w:left="3600" w:hanging="360"/>
      </w:pPr>
      <w:rPr>
        <w:rFonts w:ascii="Wingdings" w:hAnsi="Wingdings" w:hint="default"/>
      </w:rPr>
    </w:lvl>
    <w:lvl w:ilvl="5" w:tplc="68E0D9D6" w:tentative="1">
      <w:start w:val="1"/>
      <w:numFmt w:val="bullet"/>
      <w:lvlText w:val=""/>
      <w:lvlJc w:val="left"/>
      <w:pPr>
        <w:tabs>
          <w:tab w:val="num" w:pos="4320"/>
        </w:tabs>
        <w:ind w:left="4320" w:hanging="360"/>
      </w:pPr>
      <w:rPr>
        <w:rFonts w:ascii="Wingdings" w:hAnsi="Wingdings" w:hint="default"/>
      </w:rPr>
    </w:lvl>
    <w:lvl w:ilvl="6" w:tplc="9B64EA58" w:tentative="1">
      <w:start w:val="1"/>
      <w:numFmt w:val="bullet"/>
      <w:lvlText w:val=""/>
      <w:lvlJc w:val="left"/>
      <w:pPr>
        <w:tabs>
          <w:tab w:val="num" w:pos="5040"/>
        </w:tabs>
        <w:ind w:left="5040" w:hanging="360"/>
      </w:pPr>
      <w:rPr>
        <w:rFonts w:ascii="Wingdings" w:hAnsi="Wingdings" w:hint="default"/>
      </w:rPr>
    </w:lvl>
    <w:lvl w:ilvl="7" w:tplc="CE2AB180" w:tentative="1">
      <w:start w:val="1"/>
      <w:numFmt w:val="bullet"/>
      <w:lvlText w:val=""/>
      <w:lvlJc w:val="left"/>
      <w:pPr>
        <w:tabs>
          <w:tab w:val="num" w:pos="5760"/>
        </w:tabs>
        <w:ind w:left="5760" w:hanging="360"/>
      </w:pPr>
      <w:rPr>
        <w:rFonts w:ascii="Wingdings" w:hAnsi="Wingdings" w:hint="default"/>
      </w:rPr>
    </w:lvl>
    <w:lvl w:ilvl="8" w:tplc="0A14DE28" w:tentative="1">
      <w:start w:val="1"/>
      <w:numFmt w:val="bullet"/>
      <w:lvlText w:val=""/>
      <w:lvlJc w:val="left"/>
      <w:pPr>
        <w:tabs>
          <w:tab w:val="num" w:pos="6480"/>
        </w:tabs>
        <w:ind w:left="6480" w:hanging="360"/>
      </w:pPr>
      <w:rPr>
        <w:rFonts w:ascii="Wingdings" w:hAnsi="Wingdings" w:hint="default"/>
      </w:rPr>
    </w:lvl>
  </w:abstractNum>
  <w:abstractNum w:abstractNumId="11">
    <w:nsid w:val="3B514431"/>
    <w:multiLevelType w:val="hybridMultilevel"/>
    <w:tmpl w:val="88E8AE9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5382B12"/>
    <w:multiLevelType w:val="hybridMultilevel"/>
    <w:tmpl w:val="310025D2"/>
    <w:lvl w:ilvl="0" w:tplc="04090019">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A1A0398"/>
    <w:multiLevelType w:val="hybridMultilevel"/>
    <w:tmpl w:val="15D60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B041E4F"/>
    <w:multiLevelType w:val="hybridMultilevel"/>
    <w:tmpl w:val="E6C815F2"/>
    <w:lvl w:ilvl="0" w:tplc="0409000B">
      <w:start w:val="1"/>
      <w:numFmt w:val="bullet"/>
      <w:lvlText w:val=""/>
      <w:lvlJc w:val="left"/>
      <w:pPr>
        <w:ind w:left="776" w:hanging="360"/>
      </w:pPr>
      <w:rPr>
        <w:rFonts w:ascii="Wingdings" w:hAnsi="Wingdings" w:hint="default"/>
      </w:rPr>
    </w:lvl>
    <w:lvl w:ilvl="1" w:tplc="04090003" w:tentative="1">
      <w:start w:val="1"/>
      <w:numFmt w:val="bullet"/>
      <w:lvlText w:val="o"/>
      <w:lvlJc w:val="left"/>
      <w:pPr>
        <w:ind w:left="1496" w:hanging="360"/>
      </w:pPr>
      <w:rPr>
        <w:rFonts w:ascii="Courier New" w:hAnsi="Courier New" w:cs="Courier New" w:hint="default"/>
      </w:rPr>
    </w:lvl>
    <w:lvl w:ilvl="2" w:tplc="04090005" w:tentative="1">
      <w:start w:val="1"/>
      <w:numFmt w:val="bullet"/>
      <w:lvlText w:val=""/>
      <w:lvlJc w:val="left"/>
      <w:pPr>
        <w:ind w:left="2216" w:hanging="360"/>
      </w:pPr>
      <w:rPr>
        <w:rFonts w:ascii="Wingdings" w:hAnsi="Wingdings" w:hint="default"/>
      </w:rPr>
    </w:lvl>
    <w:lvl w:ilvl="3" w:tplc="04090001" w:tentative="1">
      <w:start w:val="1"/>
      <w:numFmt w:val="bullet"/>
      <w:lvlText w:val=""/>
      <w:lvlJc w:val="left"/>
      <w:pPr>
        <w:ind w:left="2936" w:hanging="360"/>
      </w:pPr>
      <w:rPr>
        <w:rFonts w:ascii="Symbol" w:hAnsi="Symbol" w:hint="default"/>
      </w:rPr>
    </w:lvl>
    <w:lvl w:ilvl="4" w:tplc="04090003" w:tentative="1">
      <w:start w:val="1"/>
      <w:numFmt w:val="bullet"/>
      <w:lvlText w:val="o"/>
      <w:lvlJc w:val="left"/>
      <w:pPr>
        <w:ind w:left="3656" w:hanging="360"/>
      </w:pPr>
      <w:rPr>
        <w:rFonts w:ascii="Courier New" w:hAnsi="Courier New" w:cs="Courier New" w:hint="default"/>
      </w:rPr>
    </w:lvl>
    <w:lvl w:ilvl="5" w:tplc="04090005" w:tentative="1">
      <w:start w:val="1"/>
      <w:numFmt w:val="bullet"/>
      <w:lvlText w:val=""/>
      <w:lvlJc w:val="left"/>
      <w:pPr>
        <w:ind w:left="4376" w:hanging="360"/>
      </w:pPr>
      <w:rPr>
        <w:rFonts w:ascii="Wingdings" w:hAnsi="Wingdings" w:hint="default"/>
      </w:rPr>
    </w:lvl>
    <w:lvl w:ilvl="6" w:tplc="04090001" w:tentative="1">
      <w:start w:val="1"/>
      <w:numFmt w:val="bullet"/>
      <w:lvlText w:val=""/>
      <w:lvlJc w:val="left"/>
      <w:pPr>
        <w:ind w:left="5096" w:hanging="360"/>
      </w:pPr>
      <w:rPr>
        <w:rFonts w:ascii="Symbol" w:hAnsi="Symbol" w:hint="default"/>
      </w:rPr>
    </w:lvl>
    <w:lvl w:ilvl="7" w:tplc="04090003" w:tentative="1">
      <w:start w:val="1"/>
      <w:numFmt w:val="bullet"/>
      <w:lvlText w:val="o"/>
      <w:lvlJc w:val="left"/>
      <w:pPr>
        <w:ind w:left="5816" w:hanging="360"/>
      </w:pPr>
      <w:rPr>
        <w:rFonts w:ascii="Courier New" w:hAnsi="Courier New" w:cs="Courier New" w:hint="default"/>
      </w:rPr>
    </w:lvl>
    <w:lvl w:ilvl="8" w:tplc="04090005" w:tentative="1">
      <w:start w:val="1"/>
      <w:numFmt w:val="bullet"/>
      <w:lvlText w:val=""/>
      <w:lvlJc w:val="left"/>
      <w:pPr>
        <w:ind w:left="6536" w:hanging="360"/>
      </w:pPr>
      <w:rPr>
        <w:rFonts w:ascii="Wingdings" w:hAnsi="Wingdings" w:hint="default"/>
      </w:rPr>
    </w:lvl>
  </w:abstractNum>
  <w:abstractNum w:abstractNumId="15">
    <w:nsid w:val="4E531AE2"/>
    <w:multiLevelType w:val="hybridMultilevel"/>
    <w:tmpl w:val="08560FF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6A54818"/>
    <w:multiLevelType w:val="hybridMultilevel"/>
    <w:tmpl w:val="0CF8EF66"/>
    <w:lvl w:ilvl="0" w:tplc="04090019">
      <w:start w:val="1"/>
      <w:numFmt w:val="lowerLetter"/>
      <w:lvlText w:val="%1."/>
      <w:lvlJc w:val="left"/>
      <w:pPr>
        <w:ind w:left="360" w:hanging="360"/>
      </w:pPr>
      <w:rPr>
        <w:rFonts w:hint="default"/>
      </w:rPr>
    </w:lvl>
    <w:lvl w:ilvl="1" w:tplc="04090019">
      <w:start w:val="1"/>
      <w:numFmt w:val="lowerLetter"/>
      <w:lvlText w:val="%2."/>
      <w:lvlJc w:val="left"/>
      <w:pPr>
        <w:ind w:left="5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8F274C3"/>
    <w:multiLevelType w:val="hybridMultilevel"/>
    <w:tmpl w:val="655843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5E5F1FA5"/>
    <w:multiLevelType w:val="hybridMultilevel"/>
    <w:tmpl w:val="844CC01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04309E"/>
    <w:multiLevelType w:val="hybridMultilevel"/>
    <w:tmpl w:val="991EBADC"/>
    <w:lvl w:ilvl="0" w:tplc="31AC12B0">
      <w:start w:val="1"/>
      <w:numFmt w:val="lowerLetter"/>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80553BF"/>
    <w:multiLevelType w:val="hybridMultilevel"/>
    <w:tmpl w:val="D0A006B6"/>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63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A934CAE"/>
    <w:multiLevelType w:val="hybridMultilevel"/>
    <w:tmpl w:val="EF6206E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AA91809"/>
    <w:multiLevelType w:val="hybridMultilevel"/>
    <w:tmpl w:val="6F6876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BCE0BDD"/>
    <w:multiLevelType w:val="hybridMultilevel"/>
    <w:tmpl w:val="BA086284"/>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4">
    <w:nsid w:val="6C5F421C"/>
    <w:multiLevelType w:val="hybridMultilevel"/>
    <w:tmpl w:val="E6EA37E0"/>
    <w:lvl w:ilvl="0" w:tplc="04090001">
      <w:start w:val="1"/>
      <w:numFmt w:val="bullet"/>
      <w:lvlText w:val=""/>
      <w:lvlJc w:val="left"/>
      <w:pPr>
        <w:ind w:left="540" w:hanging="360"/>
      </w:pPr>
      <w:rPr>
        <w:rFonts w:ascii="Symbol" w:hAnsi="Symbol" w:hint="default"/>
      </w:rPr>
    </w:lvl>
    <w:lvl w:ilvl="1" w:tplc="04090003">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5">
    <w:nsid w:val="6CFD63A1"/>
    <w:multiLevelType w:val="hybridMultilevel"/>
    <w:tmpl w:val="C72C882A"/>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3C93C23"/>
    <w:multiLevelType w:val="hybridMultilevel"/>
    <w:tmpl w:val="26B44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A491CFC"/>
    <w:multiLevelType w:val="hybridMultilevel"/>
    <w:tmpl w:val="52EA57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2206" w:hanging="360"/>
      </w:pPr>
      <w:rPr>
        <w:rFonts w:ascii="Courier New" w:hAnsi="Courier New" w:cs="Courier New" w:hint="default"/>
      </w:rPr>
    </w:lvl>
    <w:lvl w:ilvl="2" w:tplc="04090005" w:tentative="1">
      <w:start w:val="1"/>
      <w:numFmt w:val="bullet"/>
      <w:lvlText w:val=""/>
      <w:lvlJc w:val="left"/>
      <w:pPr>
        <w:ind w:left="2926" w:hanging="360"/>
      </w:pPr>
      <w:rPr>
        <w:rFonts w:ascii="Wingdings" w:hAnsi="Wingdings" w:hint="default"/>
      </w:rPr>
    </w:lvl>
    <w:lvl w:ilvl="3" w:tplc="04090001" w:tentative="1">
      <w:start w:val="1"/>
      <w:numFmt w:val="bullet"/>
      <w:lvlText w:val=""/>
      <w:lvlJc w:val="left"/>
      <w:pPr>
        <w:ind w:left="3646" w:hanging="360"/>
      </w:pPr>
      <w:rPr>
        <w:rFonts w:ascii="Symbol" w:hAnsi="Symbol" w:hint="default"/>
      </w:rPr>
    </w:lvl>
    <w:lvl w:ilvl="4" w:tplc="04090003" w:tentative="1">
      <w:start w:val="1"/>
      <w:numFmt w:val="bullet"/>
      <w:lvlText w:val="o"/>
      <w:lvlJc w:val="left"/>
      <w:pPr>
        <w:ind w:left="4366" w:hanging="360"/>
      </w:pPr>
      <w:rPr>
        <w:rFonts w:ascii="Courier New" w:hAnsi="Courier New" w:cs="Courier New" w:hint="default"/>
      </w:rPr>
    </w:lvl>
    <w:lvl w:ilvl="5" w:tplc="04090005" w:tentative="1">
      <w:start w:val="1"/>
      <w:numFmt w:val="bullet"/>
      <w:lvlText w:val=""/>
      <w:lvlJc w:val="left"/>
      <w:pPr>
        <w:ind w:left="5086" w:hanging="360"/>
      </w:pPr>
      <w:rPr>
        <w:rFonts w:ascii="Wingdings" w:hAnsi="Wingdings" w:hint="default"/>
      </w:rPr>
    </w:lvl>
    <w:lvl w:ilvl="6" w:tplc="04090001" w:tentative="1">
      <w:start w:val="1"/>
      <w:numFmt w:val="bullet"/>
      <w:lvlText w:val=""/>
      <w:lvlJc w:val="left"/>
      <w:pPr>
        <w:ind w:left="5806" w:hanging="360"/>
      </w:pPr>
      <w:rPr>
        <w:rFonts w:ascii="Symbol" w:hAnsi="Symbol" w:hint="default"/>
      </w:rPr>
    </w:lvl>
    <w:lvl w:ilvl="7" w:tplc="04090003" w:tentative="1">
      <w:start w:val="1"/>
      <w:numFmt w:val="bullet"/>
      <w:lvlText w:val="o"/>
      <w:lvlJc w:val="left"/>
      <w:pPr>
        <w:ind w:left="6526" w:hanging="360"/>
      </w:pPr>
      <w:rPr>
        <w:rFonts w:ascii="Courier New" w:hAnsi="Courier New" w:cs="Courier New" w:hint="default"/>
      </w:rPr>
    </w:lvl>
    <w:lvl w:ilvl="8" w:tplc="04090005" w:tentative="1">
      <w:start w:val="1"/>
      <w:numFmt w:val="bullet"/>
      <w:lvlText w:val=""/>
      <w:lvlJc w:val="left"/>
      <w:pPr>
        <w:ind w:left="7246" w:hanging="360"/>
      </w:pPr>
      <w:rPr>
        <w:rFonts w:ascii="Wingdings" w:hAnsi="Wingdings" w:hint="default"/>
      </w:rPr>
    </w:lvl>
  </w:abstractNum>
  <w:abstractNum w:abstractNumId="28">
    <w:nsid w:val="7C6917C7"/>
    <w:multiLevelType w:val="hybridMultilevel"/>
    <w:tmpl w:val="DEFE5D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C8C5117"/>
    <w:multiLevelType w:val="multilevel"/>
    <w:tmpl w:val="282EE6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3"/>
  </w:num>
  <w:num w:numId="2">
    <w:abstractNumId w:val="9"/>
  </w:num>
  <w:num w:numId="3">
    <w:abstractNumId w:val="19"/>
  </w:num>
  <w:num w:numId="4">
    <w:abstractNumId w:val="26"/>
  </w:num>
  <w:num w:numId="5">
    <w:abstractNumId w:val="17"/>
  </w:num>
  <w:num w:numId="6">
    <w:abstractNumId w:val="5"/>
  </w:num>
  <w:num w:numId="7">
    <w:abstractNumId w:val="16"/>
  </w:num>
  <w:num w:numId="8">
    <w:abstractNumId w:val="4"/>
  </w:num>
  <w:num w:numId="9">
    <w:abstractNumId w:val="10"/>
  </w:num>
  <w:num w:numId="10">
    <w:abstractNumId w:val="29"/>
  </w:num>
  <w:num w:numId="11">
    <w:abstractNumId w:val="6"/>
  </w:num>
  <w:num w:numId="12">
    <w:abstractNumId w:val="18"/>
  </w:num>
  <w:num w:numId="13">
    <w:abstractNumId w:val="8"/>
  </w:num>
  <w:num w:numId="14">
    <w:abstractNumId w:val="15"/>
  </w:num>
  <w:num w:numId="15">
    <w:abstractNumId w:val="7"/>
  </w:num>
  <w:num w:numId="16">
    <w:abstractNumId w:val="27"/>
  </w:num>
  <w:num w:numId="17">
    <w:abstractNumId w:val="0"/>
  </w:num>
  <w:num w:numId="18">
    <w:abstractNumId w:val="21"/>
  </w:num>
  <w:num w:numId="19">
    <w:abstractNumId w:val="2"/>
  </w:num>
  <w:num w:numId="20">
    <w:abstractNumId w:val="24"/>
  </w:num>
  <w:num w:numId="21">
    <w:abstractNumId w:val="3"/>
  </w:num>
  <w:num w:numId="22">
    <w:abstractNumId w:val="25"/>
  </w:num>
  <w:num w:numId="23">
    <w:abstractNumId w:val="20"/>
  </w:num>
  <w:num w:numId="24">
    <w:abstractNumId w:val="12"/>
  </w:num>
  <w:num w:numId="25">
    <w:abstractNumId w:val="14"/>
  </w:num>
  <w:num w:numId="26">
    <w:abstractNumId w:val="22"/>
  </w:num>
  <w:num w:numId="27">
    <w:abstractNumId w:val="11"/>
  </w:num>
  <w:num w:numId="28">
    <w:abstractNumId w:val="1"/>
  </w:num>
  <w:num w:numId="29">
    <w:abstractNumId w:val="13"/>
  </w:num>
  <w:num w:numId="3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hideSpelling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2230"/>
    <w:rsid w:val="000000F5"/>
    <w:rsid w:val="00001592"/>
    <w:rsid w:val="0000182B"/>
    <w:rsid w:val="00001CF6"/>
    <w:rsid w:val="000022A8"/>
    <w:rsid w:val="00002398"/>
    <w:rsid w:val="00002AE8"/>
    <w:rsid w:val="00003625"/>
    <w:rsid w:val="0000382C"/>
    <w:rsid w:val="00003A37"/>
    <w:rsid w:val="00003CA7"/>
    <w:rsid w:val="00004008"/>
    <w:rsid w:val="000048A7"/>
    <w:rsid w:val="00004EB7"/>
    <w:rsid w:val="00005619"/>
    <w:rsid w:val="000060C8"/>
    <w:rsid w:val="00006470"/>
    <w:rsid w:val="00006559"/>
    <w:rsid w:val="000065F1"/>
    <w:rsid w:val="00006633"/>
    <w:rsid w:val="00006880"/>
    <w:rsid w:val="000072DE"/>
    <w:rsid w:val="000075D3"/>
    <w:rsid w:val="00007DAC"/>
    <w:rsid w:val="00007EA4"/>
    <w:rsid w:val="00010044"/>
    <w:rsid w:val="00010878"/>
    <w:rsid w:val="00010D5A"/>
    <w:rsid w:val="00010D68"/>
    <w:rsid w:val="00010D8B"/>
    <w:rsid w:val="0001173F"/>
    <w:rsid w:val="000118B8"/>
    <w:rsid w:val="00011CD6"/>
    <w:rsid w:val="0001229E"/>
    <w:rsid w:val="000122C7"/>
    <w:rsid w:val="000134CB"/>
    <w:rsid w:val="0001374F"/>
    <w:rsid w:val="000138D7"/>
    <w:rsid w:val="00013A88"/>
    <w:rsid w:val="0001453E"/>
    <w:rsid w:val="00014565"/>
    <w:rsid w:val="0001459E"/>
    <w:rsid w:val="00014D83"/>
    <w:rsid w:val="00015902"/>
    <w:rsid w:val="00015B8D"/>
    <w:rsid w:val="000160EF"/>
    <w:rsid w:val="0001639E"/>
    <w:rsid w:val="0001743E"/>
    <w:rsid w:val="00017956"/>
    <w:rsid w:val="00020336"/>
    <w:rsid w:val="000208B6"/>
    <w:rsid w:val="00020E3F"/>
    <w:rsid w:val="00020F4C"/>
    <w:rsid w:val="00021327"/>
    <w:rsid w:val="000213A6"/>
    <w:rsid w:val="000216FF"/>
    <w:rsid w:val="00021DC8"/>
    <w:rsid w:val="00022003"/>
    <w:rsid w:val="000227B9"/>
    <w:rsid w:val="00022CAD"/>
    <w:rsid w:val="00022EF2"/>
    <w:rsid w:val="00023103"/>
    <w:rsid w:val="000233E8"/>
    <w:rsid w:val="00023764"/>
    <w:rsid w:val="000238E1"/>
    <w:rsid w:val="00023B0C"/>
    <w:rsid w:val="000245F8"/>
    <w:rsid w:val="00025280"/>
    <w:rsid w:val="0002529A"/>
    <w:rsid w:val="0002604A"/>
    <w:rsid w:val="00026151"/>
    <w:rsid w:val="00026D0E"/>
    <w:rsid w:val="00026D6A"/>
    <w:rsid w:val="00026F89"/>
    <w:rsid w:val="000273B7"/>
    <w:rsid w:val="0002756C"/>
    <w:rsid w:val="00027B0E"/>
    <w:rsid w:val="00027BDD"/>
    <w:rsid w:val="00027D9C"/>
    <w:rsid w:val="00027F54"/>
    <w:rsid w:val="000300D4"/>
    <w:rsid w:val="00030365"/>
    <w:rsid w:val="00031B0A"/>
    <w:rsid w:val="00031C01"/>
    <w:rsid w:val="000327C6"/>
    <w:rsid w:val="0003289C"/>
    <w:rsid w:val="0003290B"/>
    <w:rsid w:val="0003293C"/>
    <w:rsid w:val="0003296A"/>
    <w:rsid w:val="00032AA8"/>
    <w:rsid w:val="00032BF3"/>
    <w:rsid w:val="00033459"/>
    <w:rsid w:val="00033970"/>
    <w:rsid w:val="00033A76"/>
    <w:rsid w:val="00033C19"/>
    <w:rsid w:val="00034067"/>
    <w:rsid w:val="000341A0"/>
    <w:rsid w:val="00034593"/>
    <w:rsid w:val="00034902"/>
    <w:rsid w:val="00034946"/>
    <w:rsid w:val="000354D7"/>
    <w:rsid w:val="00036280"/>
    <w:rsid w:val="0003679F"/>
    <w:rsid w:val="00036ED8"/>
    <w:rsid w:val="0003700D"/>
    <w:rsid w:val="000372A4"/>
    <w:rsid w:val="00040088"/>
    <w:rsid w:val="000400AF"/>
    <w:rsid w:val="0004016A"/>
    <w:rsid w:val="00040360"/>
    <w:rsid w:val="00040AE9"/>
    <w:rsid w:val="00040B01"/>
    <w:rsid w:val="00040E57"/>
    <w:rsid w:val="00040F91"/>
    <w:rsid w:val="0004271D"/>
    <w:rsid w:val="00042A56"/>
    <w:rsid w:val="00042C31"/>
    <w:rsid w:val="00042DC3"/>
    <w:rsid w:val="000441A7"/>
    <w:rsid w:val="00044276"/>
    <w:rsid w:val="00044289"/>
    <w:rsid w:val="00044DAB"/>
    <w:rsid w:val="00044F24"/>
    <w:rsid w:val="0004572D"/>
    <w:rsid w:val="00045971"/>
    <w:rsid w:val="00045B08"/>
    <w:rsid w:val="000468E4"/>
    <w:rsid w:val="000469C0"/>
    <w:rsid w:val="00046E14"/>
    <w:rsid w:val="000474CD"/>
    <w:rsid w:val="000474D7"/>
    <w:rsid w:val="00047D93"/>
    <w:rsid w:val="000503BD"/>
    <w:rsid w:val="00050995"/>
    <w:rsid w:val="00050FAF"/>
    <w:rsid w:val="000512C7"/>
    <w:rsid w:val="000513F7"/>
    <w:rsid w:val="0005144B"/>
    <w:rsid w:val="00051C50"/>
    <w:rsid w:val="00052180"/>
    <w:rsid w:val="00052A03"/>
    <w:rsid w:val="000532A8"/>
    <w:rsid w:val="00053432"/>
    <w:rsid w:val="00053672"/>
    <w:rsid w:val="000537B9"/>
    <w:rsid w:val="00053BD6"/>
    <w:rsid w:val="000540C9"/>
    <w:rsid w:val="00054757"/>
    <w:rsid w:val="00054F53"/>
    <w:rsid w:val="000554EE"/>
    <w:rsid w:val="000563B8"/>
    <w:rsid w:val="0005640F"/>
    <w:rsid w:val="00056647"/>
    <w:rsid w:val="00056774"/>
    <w:rsid w:val="00057511"/>
    <w:rsid w:val="000608BD"/>
    <w:rsid w:val="00060D23"/>
    <w:rsid w:val="00060D61"/>
    <w:rsid w:val="00061315"/>
    <w:rsid w:val="00061566"/>
    <w:rsid w:val="000615AC"/>
    <w:rsid w:val="000618A3"/>
    <w:rsid w:val="00061A49"/>
    <w:rsid w:val="00061F04"/>
    <w:rsid w:val="0006208B"/>
    <w:rsid w:val="0006219A"/>
    <w:rsid w:val="00062229"/>
    <w:rsid w:val="00062BCE"/>
    <w:rsid w:val="00062C19"/>
    <w:rsid w:val="00063199"/>
    <w:rsid w:val="00063D85"/>
    <w:rsid w:val="0006417E"/>
    <w:rsid w:val="000646DB"/>
    <w:rsid w:val="00064748"/>
    <w:rsid w:val="00064ABD"/>
    <w:rsid w:val="00065406"/>
    <w:rsid w:val="0006545F"/>
    <w:rsid w:val="000654A3"/>
    <w:rsid w:val="00066A96"/>
    <w:rsid w:val="00066AAA"/>
    <w:rsid w:val="00066BE5"/>
    <w:rsid w:val="00067575"/>
    <w:rsid w:val="0006788C"/>
    <w:rsid w:val="0006791A"/>
    <w:rsid w:val="000705C2"/>
    <w:rsid w:val="00070847"/>
    <w:rsid w:val="00070BDE"/>
    <w:rsid w:val="000710AB"/>
    <w:rsid w:val="000711DA"/>
    <w:rsid w:val="000716E0"/>
    <w:rsid w:val="00072040"/>
    <w:rsid w:val="000722FC"/>
    <w:rsid w:val="00072314"/>
    <w:rsid w:val="0007239E"/>
    <w:rsid w:val="0007259E"/>
    <w:rsid w:val="0007262B"/>
    <w:rsid w:val="0007288E"/>
    <w:rsid w:val="000731A6"/>
    <w:rsid w:val="000731F7"/>
    <w:rsid w:val="0007341D"/>
    <w:rsid w:val="0007350F"/>
    <w:rsid w:val="00073741"/>
    <w:rsid w:val="00073CAE"/>
    <w:rsid w:val="00074077"/>
    <w:rsid w:val="00074A40"/>
    <w:rsid w:val="00074EC9"/>
    <w:rsid w:val="00074F14"/>
    <w:rsid w:val="00076022"/>
    <w:rsid w:val="0007630A"/>
    <w:rsid w:val="000771B1"/>
    <w:rsid w:val="000771C2"/>
    <w:rsid w:val="000772D8"/>
    <w:rsid w:val="00077A55"/>
    <w:rsid w:val="00077C02"/>
    <w:rsid w:val="00077FC8"/>
    <w:rsid w:val="0008044E"/>
    <w:rsid w:val="00080C02"/>
    <w:rsid w:val="00080F7C"/>
    <w:rsid w:val="00081C8C"/>
    <w:rsid w:val="00083E7B"/>
    <w:rsid w:val="000844BA"/>
    <w:rsid w:val="00085016"/>
    <w:rsid w:val="00085192"/>
    <w:rsid w:val="00085D09"/>
    <w:rsid w:val="00085FA9"/>
    <w:rsid w:val="0008665D"/>
    <w:rsid w:val="00086723"/>
    <w:rsid w:val="000867CE"/>
    <w:rsid w:val="00086985"/>
    <w:rsid w:val="000869CF"/>
    <w:rsid w:val="00086B92"/>
    <w:rsid w:val="000870F6"/>
    <w:rsid w:val="000875C0"/>
    <w:rsid w:val="000900D3"/>
    <w:rsid w:val="000905D9"/>
    <w:rsid w:val="00090B84"/>
    <w:rsid w:val="000912D8"/>
    <w:rsid w:val="00091CF3"/>
    <w:rsid w:val="0009213A"/>
    <w:rsid w:val="000923CD"/>
    <w:rsid w:val="0009246D"/>
    <w:rsid w:val="00092523"/>
    <w:rsid w:val="00092A37"/>
    <w:rsid w:val="00092B00"/>
    <w:rsid w:val="00092BBC"/>
    <w:rsid w:val="000930E9"/>
    <w:rsid w:val="00093236"/>
    <w:rsid w:val="000934B0"/>
    <w:rsid w:val="000934FC"/>
    <w:rsid w:val="00093D96"/>
    <w:rsid w:val="00094944"/>
    <w:rsid w:val="00094B2E"/>
    <w:rsid w:val="00094C6A"/>
    <w:rsid w:val="00094F20"/>
    <w:rsid w:val="00094F73"/>
    <w:rsid w:val="00095157"/>
    <w:rsid w:val="00095925"/>
    <w:rsid w:val="00095AE4"/>
    <w:rsid w:val="000967F0"/>
    <w:rsid w:val="00096A39"/>
    <w:rsid w:val="00097CDE"/>
    <w:rsid w:val="00097DCF"/>
    <w:rsid w:val="000A002F"/>
    <w:rsid w:val="000A01F6"/>
    <w:rsid w:val="000A0286"/>
    <w:rsid w:val="000A0AC4"/>
    <w:rsid w:val="000A0D23"/>
    <w:rsid w:val="000A193E"/>
    <w:rsid w:val="000A19D8"/>
    <w:rsid w:val="000A1D77"/>
    <w:rsid w:val="000A1EDB"/>
    <w:rsid w:val="000A1FD5"/>
    <w:rsid w:val="000A250B"/>
    <w:rsid w:val="000A2525"/>
    <w:rsid w:val="000A2DEA"/>
    <w:rsid w:val="000A2E97"/>
    <w:rsid w:val="000A31E7"/>
    <w:rsid w:val="000A34FA"/>
    <w:rsid w:val="000A385E"/>
    <w:rsid w:val="000A3938"/>
    <w:rsid w:val="000A39CA"/>
    <w:rsid w:val="000A3B45"/>
    <w:rsid w:val="000A4B4B"/>
    <w:rsid w:val="000A4C71"/>
    <w:rsid w:val="000A5181"/>
    <w:rsid w:val="000A524A"/>
    <w:rsid w:val="000A52E4"/>
    <w:rsid w:val="000A5599"/>
    <w:rsid w:val="000A585B"/>
    <w:rsid w:val="000A58B8"/>
    <w:rsid w:val="000A5A13"/>
    <w:rsid w:val="000A61E1"/>
    <w:rsid w:val="000A6453"/>
    <w:rsid w:val="000A6BAA"/>
    <w:rsid w:val="000B0010"/>
    <w:rsid w:val="000B035F"/>
    <w:rsid w:val="000B05D0"/>
    <w:rsid w:val="000B0E7C"/>
    <w:rsid w:val="000B1A4E"/>
    <w:rsid w:val="000B2720"/>
    <w:rsid w:val="000B2D9E"/>
    <w:rsid w:val="000B2FF0"/>
    <w:rsid w:val="000B327C"/>
    <w:rsid w:val="000B331B"/>
    <w:rsid w:val="000B3335"/>
    <w:rsid w:val="000B337C"/>
    <w:rsid w:val="000B3383"/>
    <w:rsid w:val="000B33BC"/>
    <w:rsid w:val="000B3AE3"/>
    <w:rsid w:val="000B438B"/>
    <w:rsid w:val="000B4F75"/>
    <w:rsid w:val="000B526E"/>
    <w:rsid w:val="000B5336"/>
    <w:rsid w:val="000B59AA"/>
    <w:rsid w:val="000B59FB"/>
    <w:rsid w:val="000B617A"/>
    <w:rsid w:val="000B65E7"/>
    <w:rsid w:val="000B6BE9"/>
    <w:rsid w:val="000B6CFE"/>
    <w:rsid w:val="000B6DF0"/>
    <w:rsid w:val="000B6FBD"/>
    <w:rsid w:val="000B72C4"/>
    <w:rsid w:val="000B79A9"/>
    <w:rsid w:val="000B7B51"/>
    <w:rsid w:val="000C04EC"/>
    <w:rsid w:val="000C0642"/>
    <w:rsid w:val="000C0879"/>
    <w:rsid w:val="000C1A7A"/>
    <w:rsid w:val="000C1AB8"/>
    <w:rsid w:val="000C27EC"/>
    <w:rsid w:val="000C2D11"/>
    <w:rsid w:val="000C2E56"/>
    <w:rsid w:val="000C2FEE"/>
    <w:rsid w:val="000C3DF9"/>
    <w:rsid w:val="000C3FE0"/>
    <w:rsid w:val="000C4454"/>
    <w:rsid w:val="000C4A4E"/>
    <w:rsid w:val="000C5592"/>
    <w:rsid w:val="000C5C8A"/>
    <w:rsid w:val="000C5D51"/>
    <w:rsid w:val="000C6406"/>
    <w:rsid w:val="000C6865"/>
    <w:rsid w:val="000C690F"/>
    <w:rsid w:val="000C6E16"/>
    <w:rsid w:val="000C77BF"/>
    <w:rsid w:val="000D0678"/>
    <w:rsid w:val="000D0B59"/>
    <w:rsid w:val="000D10F4"/>
    <w:rsid w:val="000D123D"/>
    <w:rsid w:val="000D1328"/>
    <w:rsid w:val="000D133C"/>
    <w:rsid w:val="000D1FDF"/>
    <w:rsid w:val="000D201F"/>
    <w:rsid w:val="000D2364"/>
    <w:rsid w:val="000D294F"/>
    <w:rsid w:val="000D3778"/>
    <w:rsid w:val="000D390D"/>
    <w:rsid w:val="000D3981"/>
    <w:rsid w:val="000D40A4"/>
    <w:rsid w:val="000D420B"/>
    <w:rsid w:val="000D4D9B"/>
    <w:rsid w:val="000D5045"/>
    <w:rsid w:val="000D548A"/>
    <w:rsid w:val="000D5887"/>
    <w:rsid w:val="000D60B8"/>
    <w:rsid w:val="000D6690"/>
    <w:rsid w:val="000D6776"/>
    <w:rsid w:val="000D6B2A"/>
    <w:rsid w:val="000D6D1D"/>
    <w:rsid w:val="000D7026"/>
    <w:rsid w:val="000D77DC"/>
    <w:rsid w:val="000D7F34"/>
    <w:rsid w:val="000E0740"/>
    <w:rsid w:val="000E0B0E"/>
    <w:rsid w:val="000E0B22"/>
    <w:rsid w:val="000E0E88"/>
    <w:rsid w:val="000E106B"/>
    <w:rsid w:val="000E1152"/>
    <w:rsid w:val="000E18AB"/>
    <w:rsid w:val="000E18DF"/>
    <w:rsid w:val="000E204C"/>
    <w:rsid w:val="000E204F"/>
    <w:rsid w:val="000E259E"/>
    <w:rsid w:val="000E2BDB"/>
    <w:rsid w:val="000E2DE1"/>
    <w:rsid w:val="000E338A"/>
    <w:rsid w:val="000E35FB"/>
    <w:rsid w:val="000E3862"/>
    <w:rsid w:val="000E4EA4"/>
    <w:rsid w:val="000E4FB1"/>
    <w:rsid w:val="000E52D0"/>
    <w:rsid w:val="000E542E"/>
    <w:rsid w:val="000E55FB"/>
    <w:rsid w:val="000E5613"/>
    <w:rsid w:val="000E5B47"/>
    <w:rsid w:val="000E5F0D"/>
    <w:rsid w:val="000E6080"/>
    <w:rsid w:val="000E6A11"/>
    <w:rsid w:val="000E6CDD"/>
    <w:rsid w:val="000E71FC"/>
    <w:rsid w:val="000E726E"/>
    <w:rsid w:val="000E726F"/>
    <w:rsid w:val="000E7363"/>
    <w:rsid w:val="000E73C4"/>
    <w:rsid w:val="000E7553"/>
    <w:rsid w:val="000F0E5E"/>
    <w:rsid w:val="000F1274"/>
    <w:rsid w:val="000F15B5"/>
    <w:rsid w:val="000F1B16"/>
    <w:rsid w:val="000F2979"/>
    <w:rsid w:val="000F29D8"/>
    <w:rsid w:val="000F30B9"/>
    <w:rsid w:val="000F31CE"/>
    <w:rsid w:val="000F3203"/>
    <w:rsid w:val="000F3319"/>
    <w:rsid w:val="000F388E"/>
    <w:rsid w:val="000F483F"/>
    <w:rsid w:val="000F48F5"/>
    <w:rsid w:val="000F4A6D"/>
    <w:rsid w:val="000F4E0E"/>
    <w:rsid w:val="000F503E"/>
    <w:rsid w:val="000F5910"/>
    <w:rsid w:val="000F5D7E"/>
    <w:rsid w:val="000F656F"/>
    <w:rsid w:val="000F6663"/>
    <w:rsid w:val="000F6710"/>
    <w:rsid w:val="000F6D83"/>
    <w:rsid w:val="000F7217"/>
    <w:rsid w:val="000F7720"/>
    <w:rsid w:val="0010004D"/>
    <w:rsid w:val="0010063D"/>
    <w:rsid w:val="00101625"/>
    <w:rsid w:val="00102C3E"/>
    <w:rsid w:val="00102C50"/>
    <w:rsid w:val="001032DE"/>
    <w:rsid w:val="0010356F"/>
    <w:rsid w:val="001037CB"/>
    <w:rsid w:val="00103F84"/>
    <w:rsid w:val="001041DE"/>
    <w:rsid w:val="0010440F"/>
    <w:rsid w:val="00104A1C"/>
    <w:rsid w:val="00104BC4"/>
    <w:rsid w:val="00104DA2"/>
    <w:rsid w:val="00105A52"/>
    <w:rsid w:val="00105E64"/>
    <w:rsid w:val="00105FE5"/>
    <w:rsid w:val="00106A89"/>
    <w:rsid w:val="00107534"/>
    <w:rsid w:val="00107539"/>
    <w:rsid w:val="001078C6"/>
    <w:rsid w:val="001079CB"/>
    <w:rsid w:val="00107FF2"/>
    <w:rsid w:val="001108C8"/>
    <w:rsid w:val="00110F08"/>
    <w:rsid w:val="0011167A"/>
    <w:rsid w:val="0011179F"/>
    <w:rsid w:val="00111BC9"/>
    <w:rsid w:val="00111E6D"/>
    <w:rsid w:val="00112433"/>
    <w:rsid w:val="001147EE"/>
    <w:rsid w:val="001149BB"/>
    <w:rsid w:val="00114E8E"/>
    <w:rsid w:val="0011511C"/>
    <w:rsid w:val="00115723"/>
    <w:rsid w:val="001158C5"/>
    <w:rsid w:val="00115975"/>
    <w:rsid w:val="00115C0E"/>
    <w:rsid w:val="001160F6"/>
    <w:rsid w:val="001161BB"/>
    <w:rsid w:val="001161E9"/>
    <w:rsid w:val="00116C99"/>
    <w:rsid w:val="001202B9"/>
    <w:rsid w:val="001202E9"/>
    <w:rsid w:val="00120413"/>
    <w:rsid w:val="00120479"/>
    <w:rsid w:val="001209B4"/>
    <w:rsid w:val="00121131"/>
    <w:rsid w:val="00121974"/>
    <w:rsid w:val="00121A0A"/>
    <w:rsid w:val="00121BF6"/>
    <w:rsid w:val="00122831"/>
    <w:rsid w:val="00122A16"/>
    <w:rsid w:val="00122B67"/>
    <w:rsid w:val="00122CCC"/>
    <w:rsid w:val="00122D75"/>
    <w:rsid w:val="00123153"/>
    <w:rsid w:val="001235DB"/>
    <w:rsid w:val="00123C05"/>
    <w:rsid w:val="00123F32"/>
    <w:rsid w:val="00123F7D"/>
    <w:rsid w:val="00123FF4"/>
    <w:rsid w:val="00124190"/>
    <w:rsid w:val="001245BB"/>
    <w:rsid w:val="001247C0"/>
    <w:rsid w:val="001248E3"/>
    <w:rsid w:val="00124EA8"/>
    <w:rsid w:val="001250DF"/>
    <w:rsid w:val="001262E9"/>
    <w:rsid w:val="00126305"/>
    <w:rsid w:val="00126A74"/>
    <w:rsid w:val="00127BCC"/>
    <w:rsid w:val="001304C8"/>
    <w:rsid w:val="001306CF"/>
    <w:rsid w:val="00131074"/>
    <w:rsid w:val="0013129C"/>
    <w:rsid w:val="0013147A"/>
    <w:rsid w:val="001317A5"/>
    <w:rsid w:val="00131813"/>
    <w:rsid w:val="00131EAA"/>
    <w:rsid w:val="001320A5"/>
    <w:rsid w:val="00132210"/>
    <w:rsid w:val="00132425"/>
    <w:rsid w:val="00132EC8"/>
    <w:rsid w:val="00132F20"/>
    <w:rsid w:val="0013306C"/>
    <w:rsid w:val="001335F5"/>
    <w:rsid w:val="00133ABA"/>
    <w:rsid w:val="00133B13"/>
    <w:rsid w:val="00133DDF"/>
    <w:rsid w:val="00134453"/>
    <w:rsid w:val="001352D3"/>
    <w:rsid w:val="001352F2"/>
    <w:rsid w:val="00135648"/>
    <w:rsid w:val="00135D76"/>
    <w:rsid w:val="001362A9"/>
    <w:rsid w:val="00136FBE"/>
    <w:rsid w:val="0013701A"/>
    <w:rsid w:val="001372B2"/>
    <w:rsid w:val="001377DF"/>
    <w:rsid w:val="00137BD9"/>
    <w:rsid w:val="00140412"/>
    <w:rsid w:val="00140447"/>
    <w:rsid w:val="001404CF"/>
    <w:rsid w:val="001404F4"/>
    <w:rsid w:val="00140560"/>
    <w:rsid w:val="0014058A"/>
    <w:rsid w:val="00140F70"/>
    <w:rsid w:val="001410ED"/>
    <w:rsid w:val="00141C74"/>
    <w:rsid w:val="00142143"/>
    <w:rsid w:val="0014223E"/>
    <w:rsid w:val="001425D8"/>
    <w:rsid w:val="00143339"/>
    <w:rsid w:val="00143674"/>
    <w:rsid w:val="00143CF6"/>
    <w:rsid w:val="00144B46"/>
    <w:rsid w:val="001453C9"/>
    <w:rsid w:val="00146ED7"/>
    <w:rsid w:val="00147260"/>
    <w:rsid w:val="001476C2"/>
    <w:rsid w:val="00147794"/>
    <w:rsid w:val="00147D71"/>
    <w:rsid w:val="00150C26"/>
    <w:rsid w:val="00151C6A"/>
    <w:rsid w:val="00151CBE"/>
    <w:rsid w:val="00151F1A"/>
    <w:rsid w:val="001531D0"/>
    <w:rsid w:val="001531FE"/>
    <w:rsid w:val="0015323F"/>
    <w:rsid w:val="001537CC"/>
    <w:rsid w:val="00153882"/>
    <w:rsid w:val="00153E26"/>
    <w:rsid w:val="0015416F"/>
    <w:rsid w:val="0015432D"/>
    <w:rsid w:val="00154660"/>
    <w:rsid w:val="0015471C"/>
    <w:rsid w:val="00154A3A"/>
    <w:rsid w:val="00154C1B"/>
    <w:rsid w:val="00154EFD"/>
    <w:rsid w:val="00155A1A"/>
    <w:rsid w:val="00155B2B"/>
    <w:rsid w:val="00155D6A"/>
    <w:rsid w:val="00155F3C"/>
    <w:rsid w:val="00156413"/>
    <w:rsid w:val="00156D4D"/>
    <w:rsid w:val="00156EEA"/>
    <w:rsid w:val="00160F7D"/>
    <w:rsid w:val="0016101C"/>
    <w:rsid w:val="0016108E"/>
    <w:rsid w:val="001612E2"/>
    <w:rsid w:val="001614E9"/>
    <w:rsid w:val="0016159D"/>
    <w:rsid w:val="00163A47"/>
    <w:rsid w:val="001640CA"/>
    <w:rsid w:val="00164501"/>
    <w:rsid w:val="001649F6"/>
    <w:rsid w:val="001651BC"/>
    <w:rsid w:val="00165F06"/>
    <w:rsid w:val="00165F78"/>
    <w:rsid w:val="001666C9"/>
    <w:rsid w:val="00166939"/>
    <w:rsid w:val="00167060"/>
    <w:rsid w:val="00167769"/>
    <w:rsid w:val="001677E0"/>
    <w:rsid w:val="00167BC4"/>
    <w:rsid w:val="00170177"/>
    <w:rsid w:val="00170245"/>
    <w:rsid w:val="001703EA"/>
    <w:rsid w:val="0017082A"/>
    <w:rsid w:val="00170B22"/>
    <w:rsid w:val="00170C19"/>
    <w:rsid w:val="00170FD0"/>
    <w:rsid w:val="00171537"/>
    <w:rsid w:val="00171869"/>
    <w:rsid w:val="00171887"/>
    <w:rsid w:val="0017197B"/>
    <w:rsid w:val="00171BFD"/>
    <w:rsid w:val="001721D2"/>
    <w:rsid w:val="00173288"/>
    <w:rsid w:val="00173E79"/>
    <w:rsid w:val="001740CE"/>
    <w:rsid w:val="0017463B"/>
    <w:rsid w:val="0017487E"/>
    <w:rsid w:val="00175029"/>
    <w:rsid w:val="00175173"/>
    <w:rsid w:val="001757E9"/>
    <w:rsid w:val="00175894"/>
    <w:rsid w:val="00175CF7"/>
    <w:rsid w:val="00176130"/>
    <w:rsid w:val="0017613F"/>
    <w:rsid w:val="0017630C"/>
    <w:rsid w:val="0017643A"/>
    <w:rsid w:val="001764D1"/>
    <w:rsid w:val="001769E5"/>
    <w:rsid w:val="00177603"/>
    <w:rsid w:val="0017787D"/>
    <w:rsid w:val="00177CEC"/>
    <w:rsid w:val="001805A8"/>
    <w:rsid w:val="00180ABE"/>
    <w:rsid w:val="00180D99"/>
    <w:rsid w:val="001811B2"/>
    <w:rsid w:val="00181674"/>
    <w:rsid w:val="0018168B"/>
    <w:rsid w:val="00181EBC"/>
    <w:rsid w:val="00182087"/>
    <w:rsid w:val="00182A1C"/>
    <w:rsid w:val="001830BE"/>
    <w:rsid w:val="001830C8"/>
    <w:rsid w:val="0018312F"/>
    <w:rsid w:val="00183935"/>
    <w:rsid w:val="00183C37"/>
    <w:rsid w:val="00184002"/>
    <w:rsid w:val="001842FD"/>
    <w:rsid w:val="001850A5"/>
    <w:rsid w:val="0018530E"/>
    <w:rsid w:val="0018585F"/>
    <w:rsid w:val="00185CBB"/>
    <w:rsid w:val="00186105"/>
    <w:rsid w:val="001862AA"/>
    <w:rsid w:val="00186B1F"/>
    <w:rsid w:val="0018714D"/>
    <w:rsid w:val="00187C5A"/>
    <w:rsid w:val="00190460"/>
    <w:rsid w:val="001910E0"/>
    <w:rsid w:val="001911CC"/>
    <w:rsid w:val="0019124D"/>
    <w:rsid w:val="00191666"/>
    <w:rsid w:val="00191AF9"/>
    <w:rsid w:val="00191E76"/>
    <w:rsid w:val="0019279E"/>
    <w:rsid w:val="00192DE4"/>
    <w:rsid w:val="0019360F"/>
    <w:rsid w:val="0019389D"/>
    <w:rsid w:val="00193B4A"/>
    <w:rsid w:val="00193BBF"/>
    <w:rsid w:val="00193C64"/>
    <w:rsid w:val="00193CD0"/>
    <w:rsid w:val="00193D79"/>
    <w:rsid w:val="00194026"/>
    <w:rsid w:val="00195565"/>
    <w:rsid w:val="00195909"/>
    <w:rsid w:val="00195CB9"/>
    <w:rsid w:val="00195CC1"/>
    <w:rsid w:val="00196005"/>
    <w:rsid w:val="001969AB"/>
    <w:rsid w:val="00196A8C"/>
    <w:rsid w:val="00196AD3"/>
    <w:rsid w:val="00196CDB"/>
    <w:rsid w:val="00197710"/>
    <w:rsid w:val="00197D61"/>
    <w:rsid w:val="00197EA9"/>
    <w:rsid w:val="001A00B8"/>
    <w:rsid w:val="001A04CD"/>
    <w:rsid w:val="001A0AEC"/>
    <w:rsid w:val="001A1328"/>
    <w:rsid w:val="001A214F"/>
    <w:rsid w:val="001A24A9"/>
    <w:rsid w:val="001A2C20"/>
    <w:rsid w:val="001A2FCD"/>
    <w:rsid w:val="001A3D9F"/>
    <w:rsid w:val="001A4596"/>
    <w:rsid w:val="001A45E5"/>
    <w:rsid w:val="001A4DFA"/>
    <w:rsid w:val="001A5358"/>
    <w:rsid w:val="001A5FEA"/>
    <w:rsid w:val="001A6C95"/>
    <w:rsid w:val="001A6E1F"/>
    <w:rsid w:val="001A7117"/>
    <w:rsid w:val="001A7577"/>
    <w:rsid w:val="001B06D7"/>
    <w:rsid w:val="001B12AF"/>
    <w:rsid w:val="001B1378"/>
    <w:rsid w:val="001B2B90"/>
    <w:rsid w:val="001B363E"/>
    <w:rsid w:val="001B60B8"/>
    <w:rsid w:val="001B6369"/>
    <w:rsid w:val="001B6BAF"/>
    <w:rsid w:val="001B6F10"/>
    <w:rsid w:val="001B711B"/>
    <w:rsid w:val="001B71F1"/>
    <w:rsid w:val="001C0343"/>
    <w:rsid w:val="001C04DC"/>
    <w:rsid w:val="001C0EBC"/>
    <w:rsid w:val="001C1571"/>
    <w:rsid w:val="001C1A0A"/>
    <w:rsid w:val="001C1CA2"/>
    <w:rsid w:val="001C1DEE"/>
    <w:rsid w:val="001C1FAC"/>
    <w:rsid w:val="001C21DD"/>
    <w:rsid w:val="001C21EE"/>
    <w:rsid w:val="001C2500"/>
    <w:rsid w:val="001C26C4"/>
    <w:rsid w:val="001C28FE"/>
    <w:rsid w:val="001C2F67"/>
    <w:rsid w:val="001C3124"/>
    <w:rsid w:val="001C38E7"/>
    <w:rsid w:val="001C3ECB"/>
    <w:rsid w:val="001C4524"/>
    <w:rsid w:val="001C4812"/>
    <w:rsid w:val="001C4DDE"/>
    <w:rsid w:val="001C50E1"/>
    <w:rsid w:val="001C566A"/>
    <w:rsid w:val="001C5EC7"/>
    <w:rsid w:val="001C5F55"/>
    <w:rsid w:val="001C666D"/>
    <w:rsid w:val="001C6CD7"/>
    <w:rsid w:val="001C7787"/>
    <w:rsid w:val="001C7F87"/>
    <w:rsid w:val="001D0018"/>
    <w:rsid w:val="001D0A09"/>
    <w:rsid w:val="001D12BE"/>
    <w:rsid w:val="001D2F2C"/>
    <w:rsid w:val="001D32AC"/>
    <w:rsid w:val="001D38BA"/>
    <w:rsid w:val="001D3964"/>
    <w:rsid w:val="001D3E31"/>
    <w:rsid w:val="001D4C0C"/>
    <w:rsid w:val="001D4C5E"/>
    <w:rsid w:val="001D51C2"/>
    <w:rsid w:val="001D557F"/>
    <w:rsid w:val="001D5D32"/>
    <w:rsid w:val="001D60EE"/>
    <w:rsid w:val="001D643D"/>
    <w:rsid w:val="001D6C26"/>
    <w:rsid w:val="001D7990"/>
    <w:rsid w:val="001E01D7"/>
    <w:rsid w:val="001E03AE"/>
    <w:rsid w:val="001E0445"/>
    <w:rsid w:val="001E120E"/>
    <w:rsid w:val="001E13B5"/>
    <w:rsid w:val="001E1758"/>
    <w:rsid w:val="001E1F87"/>
    <w:rsid w:val="001E23F3"/>
    <w:rsid w:val="001E24B8"/>
    <w:rsid w:val="001E2E5F"/>
    <w:rsid w:val="001E320A"/>
    <w:rsid w:val="001E3AE1"/>
    <w:rsid w:val="001E472F"/>
    <w:rsid w:val="001E4B65"/>
    <w:rsid w:val="001E4C61"/>
    <w:rsid w:val="001E4DA8"/>
    <w:rsid w:val="001E5038"/>
    <w:rsid w:val="001E58BE"/>
    <w:rsid w:val="001E6127"/>
    <w:rsid w:val="001E6B8D"/>
    <w:rsid w:val="001E78A5"/>
    <w:rsid w:val="001F1032"/>
    <w:rsid w:val="001F18D8"/>
    <w:rsid w:val="001F1C68"/>
    <w:rsid w:val="001F2239"/>
    <w:rsid w:val="001F23B0"/>
    <w:rsid w:val="001F2433"/>
    <w:rsid w:val="001F26A5"/>
    <w:rsid w:val="001F2958"/>
    <w:rsid w:val="001F33BD"/>
    <w:rsid w:val="001F3462"/>
    <w:rsid w:val="001F37C6"/>
    <w:rsid w:val="001F3E96"/>
    <w:rsid w:val="001F3F29"/>
    <w:rsid w:val="001F4031"/>
    <w:rsid w:val="001F41B6"/>
    <w:rsid w:val="001F42AA"/>
    <w:rsid w:val="001F459B"/>
    <w:rsid w:val="001F46F5"/>
    <w:rsid w:val="001F490E"/>
    <w:rsid w:val="001F4F55"/>
    <w:rsid w:val="001F4F5B"/>
    <w:rsid w:val="001F5102"/>
    <w:rsid w:val="001F6504"/>
    <w:rsid w:val="001F6514"/>
    <w:rsid w:val="001F6584"/>
    <w:rsid w:val="001F6B3C"/>
    <w:rsid w:val="001F6E1B"/>
    <w:rsid w:val="001F7169"/>
    <w:rsid w:val="001F7540"/>
    <w:rsid w:val="001F766A"/>
    <w:rsid w:val="0020028F"/>
    <w:rsid w:val="00200673"/>
    <w:rsid w:val="00201031"/>
    <w:rsid w:val="0020174D"/>
    <w:rsid w:val="00201B6E"/>
    <w:rsid w:val="00202613"/>
    <w:rsid w:val="00202A5C"/>
    <w:rsid w:val="002032CA"/>
    <w:rsid w:val="002032EC"/>
    <w:rsid w:val="0020330B"/>
    <w:rsid w:val="0020354F"/>
    <w:rsid w:val="0020380D"/>
    <w:rsid w:val="00203810"/>
    <w:rsid w:val="002042D1"/>
    <w:rsid w:val="0020431A"/>
    <w:rsid w:val="00204FDF"/>
    <w:rsid w:val="00205C47"/>
    <w:rsid w:val="00206A36"/>
    <w:rsid w:val="00206C2A"/>
    <w:rsid w:val="002075FA"/>
    <w:rsid w:val="00207CE2"/>
    <w:rsid w:val="00207ED0"/>
    <w:rsid w:val="00207EE6"/>
    <w:rsid w:val="00210151"/>
    <w:rsid w:val="00210C87"/>
    <w:rsid w:val="00210E95"/>
    <w:rsid w:val="00211660"/>
    <w:rsid w:val="0021175C"/>
    <w:rsid w:val="00212990"/>
    <w:rsid w:val="00212D76"/>
    <w:rsid w:val="002136C7"/>
    <w:rsid w:val="00213D78"/>
    <w:rsid w:val="0021419D"/>
    <w:rsid w:val="002146DA"/>
    <w:rsid w:val="0021516F"/>
    <w:rsid w:val="002152DE"/>
    <w:rsid w:val="0021557C"/>
    <w:rsid w:val="00215FA2"/>
    <w:rsid w:val="00216195"/>
    <w:rsid w:val="00216701"/>
    <w:rsid w:val="00216BBB"/>
    <w:rsid w:val="00216BEE"/>
    <w:rsid w:val="00217A35"/>
    <w:rsid w:val="00217F53"/>
    <w:rsid w:val="0022062C"/>
    <w:rsid w:val="002209A7"/>
    <w:rsid w:val="00220FE2"/>
    <w:rsid w:val="00221067"/>
    <w:rsid w:val="0022155B"/>
    <w:rsid w:val="00221D16"/>
    <w:rsid w:val="002229D2"/>
    <w:rsid w:val="00222A21"/>
    <w:rsid w:val="00222AC7"/>
    <w:rsid w:val="00223225"/>
    <w:rsid w:val="00223486"/>
    <w:rsid w:val="00223822"/>
    <w:rsid w:val="00224119"/>
    <w:rsid w:val="00224145"/>
    <w:rsid w:val="0022448A"/>
    <w:rsid w:val="00226A32"/>
    <w:rsid w:val="00227C6F"/>
    <w:rsid w:val="00227F37"/>
    <w:rsid w:val="002305D6"/>
    <w:rsid w:val="00231423"/>
    <w:rsid w:val="00231AC0"/>
    <w:rsid w:val="00231B0A"/>
    <w:rsid w:val="00231C3B"/>
    <w:rsid w:val="00232098"/>
    <w:rsid w:val="00232E07"/>
    <w:rsid w:val="0023340E"/>
    <w:rsid w:val="00233823"/>
    <w:rsid w:val="00233A44"/>
    <w:rsid w:val="002341BF"/>
    <w:rsid w:val="00234D8E"/>
    <w:rsid w:val="00235235"/>
    <w:rsid w:val="002353C1"/>
    <w:rsid w:val="0023572B"/>
    <w:rsid w:val="0023656F"/>
    <w:rsid w:val="00236D11"/>
    <w:rsid w:val="00236D9B"/>
    <w:rsid w:val="00237225"/>
    <w:rsid w:val="0024032B"/>
    <w:rsid w:val="002405AF"/>
    <w:rsid w:val="00240979"/>
    <w:rsid w:val="00241118"/>
    <w:rsid w:val="00241A6F"/>
    <w:rsid w:val="00241E61"/>
    <w:rsid w:val="00241FAF"/>
    <w:rsid w:val="00242014"/>
    <w:rsid w:val="0024260E"/>
    <w:rsid w:val="002429B9"/>
    <w:rsid w:val="00243131"/>
    <w:rsid w:val="0024360D"/>
    <w:rsid w:val="00243D75"/>
    <w:rsid w:val="0024433F"/>
    <w:rsid w:val="0024493E"/>
    <w:rsid w:val="002449D0"/>
    <w:rsid w:val="00244ECB"/>
    <w:rsid w:val="00245323"/>
    <w:rsid w:val="002459B8"/>
    <w:rsid w:val="00245A2A"/>
    <w:rsid w:val="00245D47"/>
    <w:rsid w:val="002478A7"/>
    <w:rsid w:val="00247D99"/>
    <w:rsid w:val="00247EBF"/>
    <w:rsid w:val="00247FBE"/>
    <w:rsid w:val="00250357"/>
    <w:rsid w:val="00251398"/>
    <w:rsid w:val="00251720"/>
    <w:rsid w:val="00251D5A"/>
    <w:rsid w:val="00252484"/>
    <w:rsid w:val="00252940"/>
    <w:rsid w:val="00252C7A"/>
    <w:rsid w:val="00252F52"/>
    <w:rsid w:val="00253481"/>
    <w:rsid w:val="00253794"/>
    <w:rsid w:val="00253A0E"/>
    <w:rsid w:val="00253FBD"/>
    <w:rsid w:val="00254845"/>
    <w:rsid w:val="00255373"/>
    <w:rsid w:val="002566C5"/>
    <w:rsid w:val="002566F8"/>
    <w:rsid w:val="00256826"/>
    <w:rsid w:val="00256BD2"/>
    <w:rsid w:val="00256E38"/>
    <w:rsid w:val="00257577"/>
    <w:rsid w:val="00257DE3"/>
    <w:rsid w:val="00260186"/>
    <w:rsid w:val="002610DC"/>
    <w:rsid w:val="00261385"/>
    <w:rsid w:val="002617C8"/>
    <w:rsid w:val="002621BC"/>
    <w:rsid w:val="002622B4"/>
    <w:rsid w:val="00262858"/>
    <w:rsid w:val="002632FD"/>
    <w:rsid w:val="00263363"/>
    <w:rsid w:val="0026408E"/>
    <w:rsid w:val="0026465F"/>
    <w:rsid w:val="00264E7B"/>
    <w:rsid w:val="00265264"/>
    <w:rsid w:val="0026548B"/>
    <w:rsid w:val="002655F8"/>
    <w:rsid w:val="002657A3"/>
    <w:rsid w:val="002659DF"/>
    <w:rsid w:val="00265A67"/>
    <w:rsid w:val="002661AC"/>
    <w:rsid w:val="002664F5"/>
    <w:rsid w:val="002667E2"/>
    <w:rsid w:val="00266EFC"/>
    <w:rsid w:val="00267437"/>
    <w:rsid w:val="002674F0"/>
    <w:rsid w:val="00267537"/>
    <w:rsid w:val="002702E2"/>
    <w:rsid w:val="002703E4"/>
    <w:rsid w:val="00270B80"/>
    <w:rsid w:val="00271685"/>
    <w:rsid w:val="00271983"/>
    <w:rsid w:val="00271E0B"/>
    <w:rsid w:val="00272490"/>
    <w:rsid w:val="00272D20"/>
    <w:rsid w:val="002731F8"/>
    <w:rsid w:val="002732AC"/>
    <w:rsid w:val="002750CD"/>
    <w:rsid w:val="00275789"/>
    <w:rsid w:val="0027593A"/>
    <w:rsid w:val="00276836"/>
    <w:rsid w:val="0027705C"/>
    <w:rsid w:val="002778B9"/>
    <w:rsid w:val="00280374"/>
    <w:rsid w:val="002803E7"/>
    <w:rsid w:val="002804E7"/>
    <w:rsid w:val="00280FE4"/>
    <w:rsid w:val="0028169F"/>
    <w:rsid w:val="00281D1E"/>
    <w:rsid w:val="0028270C"/>
    <w:rsid w:val="00282A2E"/>
    <w:rsid w:val="00282CA8"/>
    <w:rsid w:val="00282E82"/>
    <w:rsid w:val="002834CB"/>
    <w:rsid w:val="00283967"/>
    <w:rsid w:val="00284273"/>
    <w:rsid w:val="002850CD"/>
    <w:rsid w:val="00285316"/>
    <w:rsid w:val="00285441"/>
    <w:rsid w:val="00285589"/>
    <w:rsid w:val="002860D6"/>
    <w:rsid w:val="00286416"/>
    <w:rsid w:val="00286481"/>
    <w:rsid w:val="002871BE"/>
    <w:rsid w:val="002876D0"/>
    <w:rsid w:val="002879EB"/>
    <w:rsid w:val="0029068A"/>
    <w:rsid w:val="00290B6E"/>
    <w:rsid w:val="00290C66"/>
    <w:rsid w:val="00290D76"/>
    <w:rsid w:val="00290F93"/>
    <w:rsid w:val="002911CF"/>
    <w:rsid w:val="00291488"/>
    <w:rsid w:val="00291606"/>
    <w:rsid w:val="002916DC"/>
    <w:rsid w:val="00291968"/>
    <w:rsid w:val="002926EE"/>
    <w:rsid w:val="00292B05"/>
    <w:rsid w:val="00292D5D"/>
    <w:rsid w:val="002933AC"/>
    <w:rsid w:val="00293639"/>
    <w:rsid w:val="00293F2F"/>
    <w:rsid w:val="00294644"/>
    <w:rsid w:val="00294806"/>
    <w:rsid w:val="002949F4"/>
    <w:rsid w:val="00294FE4"/>
    <w:rsid w:val="00296108"/>
    <w:rsid w:val="00296D5C"/>
    <w:rsid w:val="00297290"/>
    <w:rsid w:val="002975DF"/>
    <w:rsid w:val="002976AB"/>
    <w:rsid w:val="002977EF"/>
    <w:rsid w:val="002A09FE"/>
    <w:rsid w:val="002A1447"/>
    <w:rsid w:val="002A1BD9"/>
    <w:rsid w:val="002A1CBD"/>
    <w:rsid w:val="002A1E4C"/>
    <w:rsid w:val="002A1F3B"/>
    <w:rsid w:val="002A2078"/>
    <w:rsid w:val="002A21B7"/>
    <w:rsid w:val="002A292D"/>
    <w:rsid w:val="002A3016"/>
    <w:rsid w:val="002A4152"/>
    <w:rsid w:val="002A43EA"/>
    <w:rsid w:val="002A4760"/>
    <w:rsid w:val="002A490C"/>
    <w:rsid w:val="002A49A3"/>
    <w:rsid w:val="002A4A35"/>
    <w:rsid w:val="002A4D09"/>
    <w:rsid w:val="002A4F83"/>
    <w:rsid w:val="002A5BE8"/>
    <w:rsid w:val="002A5F0F"/>
    <w:rsid w:val="002A69AE"/>
    <w:rsid w:val="002A6CC7"/>
    <w:rsid w:val="002A7554"/>
    <w:rsid w:val="002A7799"/>
    <w:rsid w:val="002B0084"/>
    <w:rsid w:val="002B0513"/>
    <w:rsid w:val="002B11BE"/>
    <w:rsid w:val="002B11F3"/>
    <w:rsid w:val="002B1390"/>
    <w:rsid w:val="002B149B"/>
    <w:rsid w:val="002B18BC"/>
    <w:rsid w:val="002B2234"/>
    <w:rsid w:val="002B2373"/>
    <w:rsid w:val="002B2384"/>
    <w:rsid w:val="002B36B3"/>
    <w:rsid w:val="002B3F1A"/>
    <w:rsid w:val="002B4654"/>
    <w:rsid w:val="002B4683"/>
    <w:rsid w:val="002B5042"/>
    <w:rsid w:val="002B5699"/>
    <w:rsid w:val="002B596B"/>
    <w:rsid w:val="002B5A25"/>
    <w:rsid w:val="002B5B47"/>
    <w:rsid w:val="002B60CD"/>
    <w:rsid w:val="002B66C0"/>
    <w:rsid w:val="002B708B"/>
    <w:rsid w:val="002B75C2"/>
    <w:rsid w:val="002B78D6"/>
    <w:rsid w:val="002B7E1C"/>
    <w:rsid w:val="002C0691"/>
    <w:rsid w:val="002C0B4C"/>
    <w:rsid w:val="002C0BB9"/>
    <w:rsid w:val="002C291F"/>
    <w:rsid w:val="002C2E70"/>
    <w:rsid w:val="002C2F94"/>
    <w:rsid w:val="002C2FFE"/>
    <w:rsid w:val="002C31E2"/>
    <w:rsid w:val="002C37D8"/>
    <w:rsid w:val="002C3C77"/>
    <w:rsid w:val="002C3CE7"/>
    <w:rsid w:val="002C3FB2"/>
    <w:rsid w:val="002C439B"/>
    <w:rsid w:val="002C4555"/>
    <w:rsid w:val="002C4B7A"/>
    <w:rsid w:val="002C4E62"/>
    <w:rsid w:val="002C58E1"/>
    <w:rsid w:val="002C59FB"/>
    <w:rsid w:val="002C5A1B"/>
    <w:rsid w:val="002C5CBA"/>
    <w:rsid w:val="002C5D1D"/>
    <w:rsid w:val="002C6353"/>
    <w:rsid w:val="002C7B41"/>
    <w:rsid w:val="002D0120"/>
    <w:rsid w:val="002D04A7"/>
    <w:rsid w:val="002D0894"/>
    <w:rsid w:val="002D0912"/>
    <w:rsid w:val="002D0E5F"/>
    <w:rsid w:val="002D14F1"/>
    <w:rsid w:val="002D1725"/>
    <w:rsid w:val="002D1D25"/>
    <w:rsid w:val="002D23E8"/>
    <w:rsid w:val="002D25C3"/>
    <w:rsid w:val="002D2A76"/>
    <w:rsid w:val="002D2BAA"/>
    <w:rsid w:val="002D314E"/>
    <w:rsid w:val="002D325C"/>
    <w:rsid w:val="002D3A63"/>
    <w:rsid w:val="002D3AB2"/>
    <w:rsid w:val="002D3BB4"/>
    <w:rsid w:val="002D3EA7"/>
    <w:rsid w:val="002D4205"/>
    <w:rsid w:val="002D5211"/>
    <w:rsid w:val="002D54C8"/>
    <w:rsid w:val="002D55CF"/>
    <w:rsid w:val="002D7008"/>
    <w:rsid w:val="002D7DE6"/>
    <w:rsid w:val="002E02B4"/>
    <w:rsid w:val="002E04D0"/>
    <w:rsid w:val="002E0768"/>
    <w:rsid w:val="002E0D1E"/>
    <w:rsid w:val="002E1827"/>
    <w:rsid w:val="002E2560"/>
    <w:rsid w:val="002E2CB0"/>
    <w:rsid w:val="002E32D5"/>
    <w:rsid w:val="002E3AE7"/>
    <w:rsid w:val="002E4790"/>
    <w:rsid w:val="002E4CE2"/>
    <w:rsid w:val="002E4E26"/>
    <w:rsid w:val="002E4F6E"/>
    <w:rsid w:val="002E5448"/>
    <w:rsid w:val="002E5B21"/>
    <w:rsid w:val="002E5DDB"/>
    <w:rsid w:val="002E6194"/>
    <w:rsid w:val="002E63D3"/>
    <w:rsid w:val="002E6843"/>
    <w:rsid w:val="002E6A28"/>
    <w:rsid w:val="002E6BF8"/>
    <w:rsid w:val="002E726F"/>
    <w:rsid w:val="002E74AF"/>
    <w:rsid w:val="002E755E"/>
    <w:rsid w:val="002E7B33"/>
    <w:rsid w:val="002E7B78"/>
    <w:rsid w:val="002F09EC"/>
    <w:rsid w:val="002F0CF0"/>
    <w:rsid w:val="002F1434"/>
    <w:rsid w:val="002F1B22"/>
    <w:rsid w:val="002F1B3D"/>
    <w:rsid w:val="002F2A0B"/>
    <w:rsid w:val="002F2EB0"/>
    <w:rsid w:val="002F2ECC"/>
    <w:rsid w:val="002F37B5"/>
    <w:rsid w:val="002F3810"/>
    <w:rsid w:val="002F3B74"/>
    <w:rsid w:val="002F3D1C"/>
    <w:rsid w:val="002F40C0"/>
    <w:rsid w:val="002F40DD"/>
    <w:rsid w:val="002F466D"/>
    <w:rsid w:val="002F4A18"/>
    <w:rsid w:val="002F4BDF"/>
    <w:rsid w:val="002F4E1E"/>
    <w:rsid w:val="002F5076"/>
    <w:rsid w:val="002F53F3"/>
    <w:rsid w:val="002F5883"/>
    <w:rsid w:val="002F589F"/>
    <w:rsid w:val="002F5B6F"/>
    <w:rsid w:val="002F693F"/>
    <w:rsid w:val="002F6BB2"/>
    <w:rsid w:val="00300571"/>
    <w:rsid w:val="0030086B"/>
    <w:rsid w:val="0030104C"/>
    <w:rsid w:val="00301708"/>
    <w:rsid w:val="00301A1B"/>
    <w:rsid w:val="003021CD"/>
    <w:rsid w:val="003023BF"/>
    <w:rsid w:val="0030254D"/>
    <w:rsid w:val="003026A5"/>
    <w:rsid w:val="003028C1"/>
    <w:rsid w:val="00302B2A"/>
    <w:rsid w:val="00303245"/>
    <w:rsid w:val="00303457"/>
    <w:rsid w:val="00303BA3"/>
    <w:rsid w:val="003044B1"/>
    <w:rsid w:val="00304C79"/>
    <w:rsid w:val="00304F24"/>
    <w:rsid w:val="003053C1"/>
    <w:rsid w:val="00305818"/>
    <w:rsid w:val="00305A9E"/>
    <w:rsid w:val="00306975"/>
    <w:rsid w:val="00306EE6"/>
    <w:rsid w:val="003109E9"/>
    <w:rsid w:val="00310BE9"/>
    <w:rsid w:val="0031125D"/>
    <w:rsid w:val="003113C3"/>
    <w:rsid w:val="0031162C"/>
    <w:rsid w:val="00311B9D"/>
    <w:rsid w:val="003121A6"/>
    <w:rsid w:val="0031229D"/>
    <w:rsid w:val="0031234A"/>
    <w:rsid w:val="00312D37"/>
    <w:rsid w:val="0031365B"/>
    <w:rsid w:val="0031374A"/>
    <w:rsid w:val="00313E8D"/>
    <w:rsid w:val="00313FC7"/>
    <w:rsid w:val="003149A0"/>
    <w:rsid w:val="00314B14"/>
    <w:rsid w:val="00315220"/>
    <w:rsid w:val="00315C78"/>
    <w:rsid w:val="00315FB3"/>
    <w:rsid w:val="0031675C"/>
    <w:rsid w:val="00316865"/>
    <w:rsid w:val="0031696F"/>
    <w:rsid w:val="0031755F"/>
    <w:rsid w:val="00317C27"/>
    <w:rsid w:val="00317C8C"/>
    <w:rsid w:val="00317CC7"/>
    <w:rsid w:val="0032002A"/>
    <w:rsid w:val="003200BD"/>
    <w:rsid w:val="00320292"/>
    <w:rsid w:val="00320A8E"/>
    <w:rsid w:val="003210FB"/>
    <w:rsid w:val="003214AE"/>
    <w:rsid w:val="003219DD"/>
    <w:rsid w:val="00321C19"/>
    <w:rsid w:val="0032285B"/>
    <w:rsid w:val="003229C4"/>
    <w:rsid w:val="00322BBD"/>
    <w:rsid w:val="003230CD"/>
    <w:rsid w:val="00323195"/>
    <w:rsid w:val="003237AC"/>
    <w:rsid w:val="00323CAD"/>
    <w:rsid w:val="00325A87"/>
    <w:rsid w:val="00325C11"/>
    <w:rsid w:val="003260A9"/>
    <w:rsid w:val="003268CE"/>
    <w:rsid w:val="00326C94"/>
    <w:rsid w:val="00326D69"/>
    <w:rsid w:val="00326E16"/>
    <w:rsid w:val="00326FDA"/>
    <w:rsid w:val="00327EDA"/>
    <w:rsid w:val="003301A9"/>
    <w:rsid w:val="0033028A"/>
    <w:rsid w:val="003309B0"/>
    <w:rsid w:val="00331268"/>
    <w:rsid w:val="00331338"/>
    <w:rsid w:val="003314DF"/>
    <w:rsid w:val="0033199A"/>
    <w:rsid w:val="003319F9"/>
    <w:rsid w:val="00331B5A"/>
    <w:rsid w:val="00331D6E"/>
    <w:rsid w:val="00331E23"/>
    <w:rsid w:val="0033251A"/>
    <w:rsid w:val="00332F06"/>
    <w:rsid w:val="00333E30"/>
    <w:rsid w:val="00334109"/>
    <w:rsid w:val="003341E3"/>
    <w:rsid w:val="00334901"/>
    <w:rsid w:val="00334A1D"/>
    <w:rsid w:val="00334C1D"/>
    <w:rsid w:val="00335134"/>
    <w:rsid w:val="00335612"/>
    <w:rsid w:val="00335A12"/>
    <w:rsid w:val="00336613"/>
    <w:rsid w:val="00336A06"/>
    <w:rsid w:val="003375E3"/>
    <w:rsid w:val="00337989"/>
    <w:rsid w:val="0034040B"/>
    <w:rsid w:val="003407A2"/>
    <w:rsid w:val="003408EB"/>
    <w:rsid w:val="00340B5E"/>
    <w:rsid w:val="00341273"/>
    <w:rsid w:val="00341477"/>
    <w:rsid w:val="00341D55"/>
    <w:rsid w:val="00342FC7"/>
    <w:rsid w:val="00343C3A"/>
    <w:rsid w:val="00344281"/>
    <w:rsid w:val="003445F3"/>
    <w:rsid w:val="003449A3"/>
    <w:rsid w:val="00344A11"/>
    <w:rsid w:val="003454A1"/>
    <w:rsid w:val="003454B1"/>
    <w:rsid w:val="00345827"/>
    <w:rsid w:val="00345BDA"/>
    <w:rsid w:val="00345F29"/>
    <w:rsid w:val="00347180"/>
    <w:rsid w:val="00347B82"/>
    <w:rsid w:val="00347DD1"/>
    <w:rsid w:val="0035017C"/>
    <w:rsid w:val="003502F8"/>
    <w:rsid w:val="00350311"/>
    <w:rsid w:val="00351EFA"/>
    <w:rsid w:val="003526F6"/>
    <w:rsid w:val="0035281B"/>
    <w:rsid w:val="0035299A"/>
    <w:rsid w:val="003531A1"/>
    <w:rsid w:val="00353E3B"/>
    <w:rsid w:val="0035420C"/>
    <w:rsid w:val="00354611"/>
    <w:rsid w:val="003548B7"/>
    <w:rsid w:val="003548D6"/>
    <w:rsid w:val="00355131"/>
    <w:rsid w:val="00355A82"/>
    <w:rsid w:val="00355AC7"/>
    <w:rsid w:val="00355E0E"/>
    <w:rsid w:val="00356562"/>
    <w:rsid w:val="0035657B"/>
    <w:rsid w:val="00356633"/>
    <w:rsid w:val="00356A02"/>
    <w:rsid w:val="00356A8D"/>
    <w:rsid w:val="00357022"/>
    <w:rsid w:val="0035716A"/>
    <w:rsid w:val="003574DF"/>
    <w:rsid w:val="00360598"/>
    <w:rsid w:val="00360B22"/>
    <w:rsid w:val="0036190F"/>
    <w:rsid w:val="00361A33"/>
    <w:rsid w:val="00362107"/>
    <w:rsid w:val="00362972"/>
    <w:rsid w:val="00362A6B"/>
    <w:rsid w:val="00362CE4"/>
    <w:rsid w:val="00362CFB"/>
    <w:rsid w:val="00362ED3"/>
    <w:rsid w:val="00362EE9"/>
    <w:rsid w:val="00363400"/>
    <w:rsid w:val="00363B8C"/>
    <w:rsid w:val="0036406E"/>
    <w:rsid w:val="0036426C"/>
    <w:rsid w:val="003646F4"/>
    <w:rsid w:val="00364CA7"/>
    <w:rsid w:val="00364E3E"/>
    <w:rsid w:val="00364EF7"/>
    <w:rsid w:val="003650C4"/>
    <w:rsid w:val="00365371"/>
    <w:rsid w:val="00365E18"/>
    <w:rsid w:val="00365FDE"/>
    <w:rsid w:val="003664DE"/>
    <w:rsid w:val="00366E4F"/>
    <w:rsid w:val="0036734E"/>
    <w:rsid w:val="003674CC"/>
    <w:rsid w:val="00367762"/>
    <w:rsid w:val="00367872"/>
    <w:rsid w:val="003678C3"/>
    <w:rsid w:val="00367968"/>
    <w:rsid w:val="00367C66"/>
    <w:rsid w:val="003710BF"/>
    <w:rsid w:val="00371531"/>
    <w:rsid w:val="00371720"/>
    <w:rsid w:val="003718BD"/>
    <w:rsid w:val="00371E03"/>
    <w:rsid w:val="00372593"/>
    <w:rsid w:val="00372767"/>
    <w:rsid w:val="0037280C"/>
    <w:rsid w:val="00372985"/>
    <w:rsid w:val="00372EA6"/>
    <w:rsid w:val="003730B3"/>
    <w:rsid w:val="0037368D"/>
    <w:rsid w:val="003737E0"/>
    <w:rsid w:val="003742C5"/>
    <w:rsid w:val="00374460"/>
    <w:rsid w:val="00374A46"/>
    <w:rsid w:val="00374F2E"/>
    <w:rsid w:val="00375148"/>
    <w:rsid w:val="00375C3F"/>
    <w:rsid w:val="00375EDD"/>
    <w:rsid w:val="003765A6"/>
    <w:rsid w:val="0037681D"/>
    <w:rsid w:val="00376F9A"/>
    <w:rsid w:val="0037712F"/>
    <w:rsid w:val="0037715D"/>
    <w:rsid w:val="003773FE"/>
    <w:rsid w:val="00377F7A"/>
    <w:rsid w:val="00380285"/>
    <w:rsid w:val="003806B5"/>
    <w:rsid w:val="00380A77"/>
    <w:rsid w:val="0038117E"/>
    <w:rsid w:val="00381529"/>
    <w:rsid w:val="0038154C"/>
    <w:rsid w:val="003828FC"/>
    <w:rsid w:val="00382C5B"/>
    <w:rsid w:val="00382D08"/>
    <w:rsid w:val="00382EBA"/>
    <w:rsid w:val="00383196"/>
    <w:rsid w:val="00383490"/>
    <w:rsid w:val="00383A63"/>
    <w:rsid w:val="003841F4"/>
    <w:rsid w:val="003842B2"/>
    <w:rsid w:val="0038492F"/>
    <w:rsid w:val="003853FD"/>
    <w:rsid w:val="003856FA"/>
    <w:rsid w:val="00386965"/>
    <w:rsid w:val="0038710D"/>
    <w:rsid w:val="0038723A"/>
    <w:rsid w:val="00387316"/>
    <w:rsid w:val="0038768A"/>
    <w:rsid w:val="003877AC"/>
    <w:rsid w:val="003902AA"/>
    <w:rsid w:val="00390370"/>
    <w:rsid w:val="00390CBE"/>
    <w:rsid w:val="00390D76"/>
    <w:rsid w:val="003910A3"/>
    <w:rsid w:val="003913B3"/>
    <w:rsid w:val="0039157B"/>
    <w:rsid w:val="003917F9"/>
    <w:rsid w:val="00391D53"/>
    <w:rsid w:val="0039209A"/>
    <w:rsid w:val="00392D10"/>
    <w:rsid w:val="0039334B"/>
    <w:rsid w:val="0039335F"/>
    <w:rsid w:val="00393531"/>
    <w:rsid w:val="00393B47"/>
    <w:rsid w:val="00394599"/>
    <w:rsid w:val="0039468B"/>
    <w:rsid w:val="00394938"/>
    <w:rsid w:val="0039527F"/>
    <w:rsid w:val="003957F5"/>
    <w:rsid w:val="00396656"/>
    <w:rsid w:val="00396D86"/>
    <w:rsid w:val="00397235"/>
    <w:rsid w:val="00397703"/>
    <w:rsid w:val="0039772C"/>
    <w:rsid w:val="00397AD6"/>
    <w:rsid w:val="003A023D"/>
    <w:rsid w:val="003A1D46"/>
    <w:rsid w:val="003A2B83"/>
    <w:rsid w:val="003A3330"/>
    <w:rsid w:val="003A36F1"/>
    <w:rsid w:val="003A3AC3"/>
    <w:rsid w:val="003A3BCE"/>
    <w:rsid w:val="003A3CAC"/>
    <w:rsid w:val="003A3E50"/>
    <w:rsid w:val="003A4BF8"/>
    <w:rsid w:val="003A50E7"/>
    <w:rsid w:val="003A571C"/>
    <w:rsid w:val="003A5BA9"/>
    <w:rsid w:val="003A6107"/>
    <w:rsid w:val="003A72A4"/>
    <w:rsid w:val="003B01D3"/>
    <w:rsid w:val="003B01E4"/>
    <w:rsid w:val="003B0B32"/>
    <w:rsid w:val="003B0E09"/>
    <w:rsid w:val="003B1A79"/>
    <w:rsid w:val="003B1E22"/>
    <w:rsid w:val="003B1ED8"/>
    <w:rsid w:val="003B2166"/>
    <w:rsid w:val="003B2607"/>
    <w:rsid w:val="003B2782"/>
    <w:rsid w:val="003B2819"/>
    <w:rsid w:val="003B28C0"/>
    <w:rsid w:val="003B301C"/>
    <w:rsid w:val="003B32AA"/>
    <w:rsid w:val="003B3317"/>
    <w:rsid w:val="003B3AF5"/>
    <w:rsid w:val="003B3D46"/>
    <w:rsid w:val="003B47C8"/>
    <w:rsid w:val="003B524D"/>
    <w:rsid w:val="003B573D"/>
    <w:rsid w:val="003B57A2"/>
    <w:rsid w:val="003B5BF2"/>
    <w:rsid w:val="003B5D65"/>
    <w:rsid w:val="003B650B"/>
    <w:rsid w:val="003B7494"/>
    <w:rsid w:val="003B7A75"/>
    <w:rsid w:val="003C0008"/>
    <w:rsid w:val="003C0753"/>
    <w:rsid w:val="003C075A"/>
    <w:rsid w:val="003C1920"/>
    <w:rsid w:val="003C1DE5"/>
    <w:rsid w:val="003C208B"/>
    <w:rsid w:val="003C3F3D"/>
    <w:rsid w:val="003C4F51"/>
    <w:rsid w:val="003C570C"/>
    <w:rsid w:val="003C5BD3"/>
    <w:rsid w:val="003C60BF"/>
    <w:rsid w:val="003C69E8"/>
    <w:rsid w:val="003C722F"/>
    <w:rsid w:val="003C7388"/>
    <w:rsid w:val="003C773F"/>
    <w:rsid w:val="003C7E81"/>
    <w:rsid w:val="003D03B2"/>
    <w:rsid w:val="003D0ADB"/>
    <w:rsid w:val="003D0CE4"/>
    <w:rsid w:val="003D1B8E"/>
    <w:rsid w:val="003D254C"/>
    <w:rsid w:val="003D26C5"/>
    <w:rsid w:val="003D2826"/>
    <w:rsid w:val="003D29C8"/>
    <w:rsid w:val="003D29DB"/>
    <w:rsid w:val="003D2F3E"/>
    <w:rsid w:val="003D306E"/>
    <w:rsid w:val="003D3146"/>
    <w:rsid w:val="003D37A9"/>
    <w:rsid w:val="003D38AB"/>
    <w:rsid w:val="003D41EF"/>
    <w:rsid w:val="003D424F"/>
    <w:rsid w:val="003D4EFF"/>
    <w:rsid w:val="003D519E"/>
    <w:rsid w:val="003D5353"/>
    <w:rsid w:val="003D54E1"/>
    <w:rsid w:val="003D5B7D"/>
    <w:rsid w:val="003D684F"/>
    <w:rsid w:val="003D6CEC"/>
    <w:rsid w:val="003D6F8C"/>
    <w:rsid w:val="003D706E"/>
    <w:rsid w:val="003D72D6"/>
    <w:rsid w:val="003D791E"/>
    <w:rsid w:val="003D7F15"/>
    <w:rsid w:val="003E022B"/>
    <w:rsid w:val="003E066A"/>
    <w:rsid w:val="003E0AC6"/>
    <w:rsid w:val="003E0B89"/>
    <w:rsid w:val="003E1BDE"/>
    <w:rsid w:val="003E1C4C"/>
    <w:rsid w:val="003E22E9"/>
    <w:rsid w:val="003E2A6E"/>
    <w:rsid w:val="003E2ACF"/>
    <w:rsid w:val="003E2F33"/>
    <w:rsid w:val="003E3554"/>
    <w:rsid w:val="003E35AF"/>
    <w:rsid w:val="003E391A"/>
    <w:rsid w:val="003E45A2"/>
    <w:rsid w:val="003E4861"/>
    <w:rsid w:val="003E4FC3"/>
    <w:rsid w:val="003E61A5"/>
    <w:rsid w:val="003E64EE"/>
    <w:rsid w:val="003E6568"/>
    <w:rsid w:val="003E6693"/>
    <w:rsid w:val="003E6702"/>
    <w:rsid w:val="003E676E"/>
    <w:rsid w:val="003E69DC"/>
    <w:rsid w:val="003E6AA9"/>
    <w:rsid w:val="003E6E52"/>
    <w:rsid w:val="003E7AA9"/>
    <w:rsid w:val="003F0129"/>
    <w:rsid w:val="003F0158"/>
    <w:rsid w:val="003F0893"/>
    <w:rsid w:val="003F0BA0"/>
    <w:rsid w:val="003F0D68"/>
    <w:rsid w:val="003F1B49"/>
    <w:rsid w:val="003F1FFB"/>
    <w:rsid w:val="003F2342"/>
    <w:rsid w:val="003F27FE"/>
    <w:rsid w:val="003F28C3"/>
    <w:rsid w:val="003F2BF1"/>
    <w:rsid w:val="003F2E26"/>
    <w:rsid w:val="003F36D3"/>
    <w:rsid w:val="003F3909"/>
    <w:rsid w:val="003F3AB3"/>
    <w:rsid w:val="003F4119"/>
    <w:rsid w:val="003F494A"/>
    <w:rsid w:val="003F4AFD"/>
    <w:rsid w:val="003F4F69"/>
    <w:rsid w:val="003F5C8F"/>
    <w:rsid w:val="003F6255"/>
    <w:rsid w:val="003F6357"/>
    <w:rsid w:val="003F6CB4"/>
    <w:rsid w:val="003F71BC"/>
    <w:rsid w:val="003F76F1"/>
    <w:rsid w:val="00400DED"/>
    <w:rsid w:val="00401115"/>
    <w:rsid w:val="004012F9"/>
    <w:rsid w:val="0040176A"/>
    <w:rsid w:val="0040286B"/>
    <w:rsid w:val="00402A3B"/>
    <w:rsid w:val="00402F41"/>
    <w:rsid w:val="00403DD5"/>
    <w:rsid w:val="00403EF5"/>
    <w:rsid w:val="0040402E"/>
    <w:rsid w:val="00404528"/>
    <w:rsid w:val="00404AED"/>
    <w:rsid w:val="00404CFC"/>
    <w:rsid w:val="00405CB6"/>
    <w:rsid w:val="00406D5D"/>
    <w:rsid w:val="004079BE"/>
    <w:rsid w:val="00407F0B"/>
    <w:rsid w:val="004100D8"/>
    <w:rsid w:val="00410827"/>
    <w:rsid w:val="004112DD"/>
    <w:rsid w:val="00411442"/>
    <w:rsid w:val="00412312"/>
    <w:rsid w:val="004127F1"/>
    <w:rsid w:val="00412A0B"/>
    <w:rsid w:val="00412DD2"/>
    <w:rsid w:val="00413502"/>
    <w:rsid w:val="00413EAB"/>
    <w:rsid w:val="00414388"/>
    <w:rsid w:val="00415066"/>
    <w:rsid w:val="0041558C"/>
    <w:rsid w:val="00415768"/>
    <w:rsid w:val="00415865"/>
    <w:rsid w:val="00415B17"/>
    <w:rsid w:val="00415CE7"/>
    <w:rsid w:val="0041607D"/>
    <w:rsid w:val="00416EE4"/>
    <w:rsid w:val="00416FFB"/>
    <w:rsid w:val="00417236"/>
    <w:rsid w:val="00420387"/>
    <w:rsid w:val="004217CA"/>
    <w:rsid w:val="00421869"/>
    <w:rsid w:val="004224B1"/>
    <w:rsid w:val="00422B7C"/>
    <w:rsid w:val="00422CC8"/>
    <w:rsid w:val="0042321F"/>
    <w:rsid w:val="004235E3"/>
    <w:rsid w:val="00423D92"/>
    <w:rsid w:val="00424549"/>
    <w:rsid w:val="0042462E"/>
    <w:rsid w:val="0042465C"/>
    <w:rsid w:val="00424F30"/>
    <w:rsid w:val="00425A30"/>
    <w:rsid w:val="004260C8"/>
    <w:rsid w:val="00426943"/>
    <w:rsid w:val="00426BFE"/>
    <w:rsid w:val="00427187"/>
    <w:rsid w:val="00427B27"/>
    <w:rsid w:val="004306E6"/>
    <w:rsid w:val="00430864"/>
    <w:rsid w:val="0043133A"/>
    <w:rsid w:val="00431D50"/>
    <w:rsid w:val="00432013"/>
    <w:rsid w:val="00432D4B"/>
    <w:rsid w:val="00433110"/>
    <w:rsid w:val="00433722"/>
    <w:rsid w:val="0043422F"/>
    <w:rsid w:val="0043447C"/>
    <w:rsid w:val="00434775"/>
    <w:rsid w:val="00434ABB"/>
    <w:rsid w:val="00434ED1"/>
    <w:rsid w:val="00435310"/>
    <w:rsid w:val="004353EF"/>
    <w:rsid w:val="00435462"/>
    <w:rsid w:val="004354EC"/>
    <w:rsid w:val="00435E48"/>
    <w:rsid w:val="00435F0F"/>
    <w:rsid w:val="00435F5E"/>
    <w:rsid w:val="00436A02"/>
    <w:rsid w:val="00436BE0"/>
    <w:rsid w:val="004370DB"/>
    <w:rsid w:val="004375C6"/>
    <w:rsid w:val="004404CA"/>
    <w:rsid w:val="004411BD"/>
    <w:rsid w:val="00441760"/>
    <w:rsid w:val="004417D4"/>
    <w:rsid w:val="00441939"/>
    <w:rsid w:val="00441CFD"/>
    <w:rsid w:val="00441FCD"/>
    <w:rsid w:val="00442214"/>
    <w:rsid w:val="00443826"/>
    <w:rsid w:val="00443A6D"/>
    <w:rsid w:val="0044419A"/>
    <w:rsid w:val="00445CD1"/>
    <w:rsid w:val="00446F20"/>
    <w:rsid w:val="00447AC9"/>
    <w:rsid w:val="00450BF1"/>
    <w:rsid w:val="00451215"/>
    <w:rsid w:val="004512E4"/>
    <w:rsid w:val="00451645"/>
    <w:rsid w:val="00451B3A"/>
    <w:rsid w:val="00451EDC"/>
    <w:rsid w:val="0045226F"/>
    <w:rsid w:val="004523C5"/>
    <w:rsid w:val="00452A75"/>
    <w:rsid w:val="00453226"/>
    <w:rsid w:val="00453B6F"/>
    <w:rsid w:val="00453D5F"/>
    <w:rsid w:val="004540B8"/>
    <w:rsid w:val="00454D53"/>
    <w:rsid w:val="00455052"/>
    <w:rsid w:val="004550CA"/>
    <w:rsid w:val="00455329"/>
    <w:rsid w:val="00455A18"/>
    <w:rsid w:val="0045673D"/>
    <w:rsid w:val="004575F2"/>
    <w:rsid w:val="004578C7"/>
    <w:rsid w:val="00457FB9"/>
    <w:rsid w:val="0046037A"/>
    <w:rsid w:val="0046068D"/>
    <w:rsid w:val="004611CA"/>
    <w:rsid w:val="0046193D"/>
    <w:rsid w:val="00462451"/>
    <w:rsid w:val="00463234"/>
    <w:rsid w:val="00463521"/>
    <w:rsid w:val="00464F33"/>
    <w:rsid w:val="00465177"/>
    <w:rsid w:val="004651EF"/>
    <w:rsid w:val="00465287"/>
    <w:rsid w:val="00465709"/>
    <w:rsid w:val="004659AC"/>
    <w:rsid w:val="00465A5B"/>
    <w:rsid w:val="00465E9E"/>
    <w:rsid w:val="00465EAA"/>
    <w:rsid w:val="0046600D"/>
    <w:rsid w:val="00466284"/>
    <w:rsid w:val="00466694"/>
    <w:rsid w:val="00466836"/>
    <w:rsid w:val="00466978"/>
    <w:rsid w:val="00466A3A"/>
    <w:rsid w:val="004703FA"/>
    <w:rsid w:val="004706D9"/>
    <w:rsid w:val="00471518"/>
    <w:rsid w:val="00471D16"/>
    <w:rsid w:val="00471D9F"/>
    <w:rsid w:val="00471FC8"/>
    <w:rsid w:val="0047235D"/>
    <w:rsid w:val="0047239B"/>
    <w:rsid w:val="004724F3"/>
    <w:rsid w:val="00472989"/>
    <w:rsid w:val="00472BB7"/>
    <w:rsid w:val="00472F7D"/>
    <w:rsid w:val="0047309B"/>
    <w:rsid w:val="00473CFE"/>
    <w:rsid w:val="00475362"/>
    <w:rsid w:val="004757D5"/>
    <w:rsid w:val="00475B25"/>
    <w:rsid w:val="00475FED"/>
    <w:rsid w:val="00476911"/>
    <w:rsid w:val="00476A91"/>
    <w:rsid w:val="00476D51"/>
    <w:rsid w:val="00477E19"/>
    <w:rsid w:val="00477E5A"/>
    <w:rsid w:val="00477F14"/>
    <w:rsid w:val="004800E0"/>
    <w:rsid w:val="004807EA"/>
    <w:rsid w:val="00480D77"/>
    <w:rsid w:val="00481504"/>
    <w:rsid w:val="00481683"/>
    <w:rsid w:val="00482D6D"/>
    <w:rsid w:val="00482F59"/>
    <w:rsid w:val="0048315D"/>
    <w:rsid w:val="004835C4"/>
    <w:rsid w:val="004841F3"/>
    <w:rsid w:val="00484C15"/>
    <w:rsid w:val="00484EC1"/>
    <w:rsid w:val="00485895"/>
    <w:rsid w:val="00485F48"/>
    <w:rsid w:val="00486787"/>
    <w:rsid w:val="00486DD2"/>
    <w:rsid w:val="00487062"/>
    <w:rsid w:val="0048759E"/>
    <w:rsid w:val="00487969"/>
    <w:rsid w:val="004879CF"/>
    <w:rsid w:val="00487FED"/>
    <w:rsid w:val="004908FC"/>
    <w:rsid w:val="00490B3A"/>
    <w:rsid w:val="0049150C"/>
    <w:rsid w:val="004926E6"/>
    <w:rsid w:val="00493371"/>
    <w:rsid w:val="004934C2"/>
    <w:rsid w:val="004936B3"/>
    <w:rsid w:val="00493796"/>
    <w:rsid w:val="00493872"/>
    <w:rsid w:val="00493994"/>
    <w:rsid w:val="00493E01"/>
    <w:rsid w:val="00493E0E"/>
    <w:rsid w:val="004944A4"/>
    <w:rsid w:val="004944F9"/>
    <w:rsid w:val="004944FC"/>
    <w:rsid w:val="00494A29"/>
    <w:rsid w:val="00494AEE"/>
    <w:rsid w:val="00495B10"/>
    <w:rsid w:val="00495FFF"/>
    <w:rsid w:val="00496617"/>
    <w:rsid w:val="00496661"/>
    <w:rsid w:val="00496B28"/>
    <w:rsid w:val="0049784F"/>
    <w:rsid w:val="00497B4B"/>
    <w:rsid w:val="00497F73"/>
    <w:rsid w:val="004A0159"/>
    <w:rsid w:val="004A0D74"/>
    <w:rsid w:val="004A1682"/>
    <w:rsid w:val="004A200C"/>
    <w:rsid w:val="004A2300"/>
    <w:rsid w:val="004A24B2"/>
    <w:rsid w:val="004A28BF"/>
    <w:rsid w:val="004A2949"/>
    <w:rsid w:val="004A378B"/>
    <w:rsid w:val="004A3B82"/>
    <w:rsid w:val="004A3B85"/>
    <w:rsid w:val="004A3BC7"/>
    <w:rsid w:val="004A4829"/>
    <w:rsid w:val="004A5891"/>
    <w:rsid w:val="004A6115"/>
    <w:rsid w:val="004A677F"/>
    <w:rsid w:val="004A7483"/>
    <w:rsid w:val="004B0438"/>
    <w:rsid w:val="004B0892"/>
    <w:rsid w:val="004B0D2C"/>
    <w:rsid w:val="004B11AE"/>
    <w:rsid w:val="004B19C7"/>
    <w:rsid w:val="004B246F"/>
    <w:rsid w:val="004B2B68"/>
    <w:rsid w:val="004B2C6A"/>
    <w:rsid w:val="004B321E"/>
    <w:rsid w:val="004B322F"/>
    <w:rsid w:val="004B3D67"/>
    <w:rsid w:val="004B3FF3"/>
    <w:rsid w:val="004B4048"/>
    <w:rsid w:val="004B4783"/>
    <w:rsid w:val="004B5119"/>
    <w:rsid w:val="004B5537"/>
    <w:rsid w:val="004B56CB"/>
    <w:rsid w:val="004B6B1F"/>
    <w:rsid w:val="004B6D8C"/>
    <w:rsid w:val="004B6E91"/>
    <w:rsid w:val="004B7960"/>
    <w:rsid w:val="004B79EB"/>
    <w:rsid w:val="004C0276"/>
    <w:rsid w:val="004C0B5B"/>
    <w:rsid w:val="004C0CE5"/>
    <w:rsid w:val="004C12B0"/>
    <w:rsid w:val="004C1524"/>
    <w:rsid w:val="004C181B"/>
    <w:rsid w:val="004C182A"/>
    <w:rsid w:val="004C18F3"/>
    <w:rsid w:val="004C19BA"/>
    <w:rsid w:val="004C1F38"/>
    <w:rsid w:val="004C2222"/>
    <w:rsid w:val="004C2437"/>
    <w:rsid w:val="004C28F9"/>
    <w:rsid w:val="004C3005"/>
    <w:rsid w:val="004C32F3"/>
    <w:rsid w:val="004C3637"/>
    <w:rsid w:val="004C3EE1"/>
    <w:rsid w:val="004C40D3"/>
    <w:rsid w:val="004C49A3"/>
    <w:rsid w:val="004C4A75"/>
    <w:rsid w:val="004C5E1D"/>
    <w:rsid w:val="004C5F6C"/>
    <w:rsid w:val="004C6936"/>
    <w:rsid w:val="004C7A2E"/>
    <w:rsid w:val="004C7C28"/>
    <w:rsid w:val="004D0229"/>
    <w:rsid w:val="004D117E"/>
    <w:rsid w:val="004D1427"/>
    <w:rsid w:val="004D170C"/>
    <w:rsid w:val="004D1A3E"/>
    <w:rsid w:val="004D1B45"/>
    <w:rsid w:val="004D1D13"/>
    <w:rsid w:val="004D2409"/>
    <w:rsid w:val="004D2906"/>
    <w:rsid w:val="004D2B8E"/>
    <w:rsid w:val="004D3314"/>
    <w:rsid w:val="004D34AE"/>
    <w:rsid w:val="004D438C"/>
    <w:rsid w:val="004D44BC"/>
    <w:rsid w:val="004D46C6"/>
    <w:rsid w:val="004D58F5"/>
    <w:rsid w:val="004D5AE0"/>
    <w:rsid w:val="004D6000"/>
    <w:rsid w:val="004D61A4"/>
    <w:rsid w:val="004D643E"/>
    <w:rsid w:val="004D6540"/>
    <w:rsid w:val="004D6721"/>
    <w:rsid w:val="004D6DBC"/>
    <w:rsid w:val="004D6F55"/>
    <w:rsid w:val="004D763C"/>
    <w:rsid w:val="004D7F6E"/>
    <w:rsid w:val="004E0093"/>
    <w:rsid w:val="004E0543"/>
    <w:rsid w:val="004E0A2A"/>
    <w:rsid w:val="004E15C2"/>
    <w:rsid w:val="004E15EF"/>
    <w:rsid w:val="004E1CB4"/>
    <w:rsid w:val="004E24DA"/>
    <w:rsid w:val="004E2806"/>
    <w:rsid w:val="004E30B2"/>
    <w:rsid w:val="004E32C9"/>
    <w:rsid w:val="004E32D9"/>
    <w:rsid w:val="004E363D"/>
    <w:rsid w:val="004E3C25"/>
    <w:rsid w:val="004E3D8D"/>
    <w:rsid w:val="004E3E9B"/>
    <w:rsid w:val="004E4041"/>
    <w:rsid w:val="004E4154"/>
    <w:rsid w:val="004E4369"/>
    <w:rsid w:val="004E4949"/>
    <w:rsid w:val="004E5609"/>
    <w:rsid w:val="004E5650"/>
    <w:rsid w:val="004E5920"/>
    <w:rsid w:val="004E5ED2"/>
    <w:rsid w:val="004E60F2"/>
    <w:rsid w:val="004E62A0"/>
    <w:rsid w:val="004E6D80"/>
    <w:rsid w:val="004E706D"/>
    <w:rsid w:val="004E715D"/>
    <w:rsid w:val="004E7846"/>
    <w:rsid w:val="004E7D9D"/>
    <w:rsid w:val="004F017D"/>
    <w:rsid w:val="004F07E8"/>
    <w:rsid w:val="004F0881"/>
    <w:rsid w:val="004F0B49"/>
    <w:rsid w:val="004F0BE4"/>
    <w:rsid w:val="004F0CC7"/>
    <w:rsid w:val="004F1AC7"/>
    <w:rsid w:val="004F1D8F"/>
    <w:rsid w:val="004F2440"/>
    <w:rsid w:val="004F28F7"/>
    <w:rsid w:val="004F3BBC"/>
    <w:rsid w:val="004F43E5"/>
    <w:rsid w:val="004F47F6"/>
    <w:rsid w:val="004F4923"/>
    <w:rsid w:val="004F4B4D"/>
    <w:rsid w:val="004F4BD3"/>
    <w:rsid w:val="004F51E9"/>
    <w:rsid w:val="004F5346"/>
    <w:rsid w:val="004F537E"/>
    <w:rsid w:val="004F5419"/>
    <w:rsid w:val="004F5D50"/>
    <w:rsid w:val="004F61C2"/>
    <w:rsid w:val="004F63BF"/>
    <w:rsid w:val="004F654B"/>
    <w:rsid w:val="004F6A23"/>
    <w:rsid w:val="004F6ACD"/>
    <w:rsid w:val="004F6E68"/>
    <w:rsid w:val="004F72DF"/>
    <w:rsid w:val="004F7967"/>
    <w:rsid w:val="0050049F"/>
    <w:rsid w:val="005011CE"/>
    <w:rsid w:val="005014A2"/>
    <w:rsid w:val="00501D9A"/>
    <w:rsid w:val="00502663"/>
    <w:rsid w:val="00502C6A"/>
    <w:rsid w:val="005032F3"/>
    <w:rsid w:val="005035E4"/>
    <w:rsid w:val="00503821"/>
    <w:rsid w:val="00504BF9"/>
    <w:rsid w:val="00505080"/>
    <w:rsid w:val="005055C0"/>
    <w:rsid w:val="005057D9"/>
    <w:rsid w:val="00505BBB"/>
    <w:rsid w:val="0050606F"/>
    <w:rsid w:val="0050690C"/>
    <w:rsid w:val="00506D86"/>
    <w:rsid w:val="00507E34"/>
    <w:rsid w:val="00507FF8"/>
    <w:rsid w:val="00510125"/>
    <w:rsid w:val="005103AB"/>
    <w:rsid w:val="0051085B"/>
    <w:rsid w:val="005109B6"/>
    <w:rsid w:val="0051133E"/>
    <w:rsid w:val="00511766"/>
    <w:rsid w:val="00511BD7"/>
    <w:rsid w:val="0051243E"/>
    <w:rsid w:val="0051265A"/>
    <w:rsid w:val="00512CF0"/>
    <w:rsid w:val="00513172"/>
    <w:rsid w:val="005135FE"/>
    <w:rsid w:val="0051371D"/>
    <w:rsid w:val="00513BD6"/>
    <w:rsid w:val="0051482A"/>
    <w:rsid w:val="00514D39"/>
    <w:rsid w:val="00515393"/>
    <w:rsid w:val="00515516"/>
    <w:rsid w:val="00515575"/>
    <w:rsid w:val="00515727"/>
    <w:rsid w:val="00515B6F"/>
    <w:rsid w:val="00515B9A"/>
    <w:rsid w:val="00516957"/>
    <w:rsid w:val="00516BEE"/>
    <w:rsid w:val="00517313"/>
    <w:rsid w:val="005175E1"/>
    <w:rsid w:val="00520287"/>
    <w:rsid w:val="0052063B"/>
    <w:rsid w:val="00520864"/>
    <w:rsid w:val="0052089A"/>
    <w:rsid w:val="00520910"/>
    <w:rsid w:val="00520983"/>
    <w:rsid w:val="00520E2B"/>
    <w:rsid w:val="00520F02"/>
    <w:rsid w:val="00521635"/>
    <w:rsid w:val="0052233A"/>
    <w:rsid w:val="0052239C"/>
    <w:rsid w:val="005224E2"/>
    <w:rsid w:val="00522FD9"/>
    <w:rsid w:val="0052343D"/>
    <w:rsid w:val="00523A04"/>
    <w:rsid w:val="0052416E"/>
    <w:rsid w:val="005242DE"/>
    <w:rsid w:val="005246C8"/>
    <w:rsid w:val="00524E3A"/>
    <w:rsid w:val="00524ED2"/>
    <w:rsid w:val="005250D0"/>
    <w:rsid w:val="005252E2"/>
    <w:rsid w:val="00525651"/>
    <w:rsid w:val="00525A09"/>
    <w:rsid w:val="0052645F"/>
    <w:rsid w:val="00526719"/>
    <w:rsid w:val="00527FC2"/>
    <w:rsid w:val="00530D6C"/>
    <w:rsid w:val="005319EA"/>
    <w:rsid w:val="005319F9"/>
    <w:rsid w:val="00531F67"/>
    <w:rsid w:val="00532158"/>
    <w:rsid w:val="005324EF"/>
    <w:rsid w:val="00532748"/>
    <w:rsid w:val="00532CC0"/>
    <w:rsid w:val="00532F56"/>
    <w:rsid w:val="005334FC"/>
    <w:rsid w:val="00533567"/>
    <w:rsid w:val="00533B2E"/>
    <w:rsid w:val="005344A7"/>
    <w:rsid w:val="005345B2"/>
    <w:rsid w:val="00534D3E"/>
    <w:rsid w:val="00535161"/>
    <w:rsid w:val="005367CE"/>
    <w:rsid w:val="0053757E"/>
    <w:rsid w:val="0053770D"/>
    <w:rsid w:val="0054020E"/>
    <w:rsid w:val="0054049B"/>
    <w:rsid w:val="005406F5"/>
    <w:rsid w:val="005410DD"/>
    <w:rsid w:val="00541265"/>
    <w:rsid w:val="005413E9"/>
    <w:rsid w:val="00541A3D"/>
    <w:rsid w:val="005422D3"/>
    <w:rsid w:val="00542404"/>
    <w:rsid w:val="0054257B"/>
    <w:rsid w:val="005433D6"/>
    <w:rsid w:val="00544FCA"/>
    <w:rsid w:val="00545034"/>
    <w:rsid w:val="00545814"/>
    <w:rsid w:val="00545885"/>
    <w:rsid w:val="00546138"/>
    <w:rsid w:val="00546AD8"/>
    <w:rsid w:val="00547013"/>
    <w:rsid w:val="00547072"/>
    <w:rsid w:val="00547293"/>
    <w:rsid w:val="0054746B"/>
    <w:rsid w:val="00547A96"/>
    <w:rsid w:val="00547BF1"/>
    <w:rsid w:val="00550791"/>
    <w:rsid w:val="00550D6F"/>
    <w:rsid w:val="00550D95"/>
    <w:rsid w:val="005510E2"/>
    <w:rsid w:val="005522B9"/>
    <w:rsid w:val="005534EC"/>
    <w:rsid w:val="005538E0"/>
    <w:rsid w:val="00554693"/>
    <w:rsid w:val="00554BBF"/>
    <w:rsid w:val="0055560E"/>
    <w:rsid w:val="005558D4"/>
    <w:rsid w:val="00555A58"/>
    <w:rsid w:val="00555A98"/>
    <w:rsid w:val="00555C28"/>
    <w:rsid w:val="005560BC"/>
    <w:rsid w:val="00556112"/>
    <w:rsid w:val="00556FFD"/>
    <w:rsid w:val="0055706F"/>
    <w:rsid w:val="00557400"/>
    <w:rsid w:val="00557B42"/>
    <w:rsid w:val="00557EC6"/>
    <w:rsid w:val="0056064D"/>
    <w:rsid w:val="00560E2C"/>
    <w:rsid w:val="00560EDE"/>
    <w:rsid w:val="005614B5"/>
    <w:rsid w:val="00561890"/>
    <w:rsid w:val="005621D0"/>
    <w:rsid w:val="00563108"/>
    <w:rsid w:val="00563805"/>
    <w:rsid w:val="00563847"/>
    <w:rsid w:val="00563DD4"/>
    <w:rsid w:val="00564A17"/>
    <w:rsid w:val="00564E83"/>
    <w:rsid w:val="00565639"/>
    <w:rsid w:val="005656BD"/>
    <w:rsid w:val="005658A3"/>
    <w:rsid w:val="00565B6C"/>
    <w:rsid w:val="005667C1"/>
    <w:rsid w:val="00566883"/>
    <w:rsid w:val="00566A5A"/>
    <w:rsid w:val="00566D0E"/>
    <w:rsid w:val="00566DB3"/>
    <w:rsid w:val="00566F72"/>
    <w:rsid w:val="005675D3"/>
    <w:rsid w:val="00567A45"/>
    <w:rsid w:val="00567C61"/>
    <w:rsid w:val="00567F1D"/>
    <w:rsid w:val="0057093A"/>
    <w:rsid w:val="0057093F"/>
    <w:rsid w:val="00570DBB"/>
    <w:rsid w:val="00570F91"/>
    <w:rsid w:val="0057109A"/>
    <w:rsid w:val="0057116B"/>
    <w:rsid w:val="0057215A"/>
    <w:rsid w:val="005721CB"/>
    <w:rsid w:val="005726B7"/>
    <w:rsid w:val="0057288E"/>
    <w:rsid w:val="00572E84"/>
    <w:rsid w:val="00572EEB"/>
    <w:rsid w:val="005731A7"/>
    <w:rsid w:val="005734BB"/>
    <w:rsid w:val="0057449F"/>
    <w:rsid w:val="00574ACF"/>
    <w:rsid w:val="00575503"/>
    <w:rsid w:val="005756FA"/>
    <w:rsid w:val="005759AC"/>
    <w:rsid w:val="00575E62"/>
    <w:rsid w:val="00575F88"/>
    <w:rsid w:val="005766E1"/>
    <w:rsid w:val="00577128"/>
    <w:rsid w:val="005772D8"/>
    <w:rsid w:val="005773C5"/>
    <w:rsid w:val="00577AD8"/>
    <w:rsid w:val="00580283"/>
    <w:rsid w:val="005805DC"/>
    <w:rsid w:val="00581053"/>
    <w:rsid w:val="005811B9"/>
    <w:rsid w:val="00581465"/>
    <w:rsid w:val="005815A4"/>
    <w:rsid w:val="00581F17"/>
    <w:rsid w:val="00582224"/>
    <w:rsid w:val="005824DC"/>
    <w:rsid w:val="00582E98"/>
    <w:rsid w:val="005833B0"/>
    <w:rsid w:val="00583B44"/>
    <w:rsid w:val="005842C9"/>
    <w:rsid w:val="00584E00"/>
    <w:rsid w:val="005852FF"/>
    <w:rsid w:val="00585A34"/>
    <w:rsid w:val="005865B4"/>
    <w:rsid w:val="00586920"/>
    <w:rsid w:val="0058760F"/>
    <w:rsid w:val="00587E69"/>
    <w:rsid w:val="005908B5"/>
    <w:rsid w:val="00590E50"/>
    <w:rsid w:val="0059118F"/>
    <w:rsid w:val="00591392"/>
    <w:rsid w:val="00591992"/>
    <w:rsid w:val="005919C6"/>
    <w:rsid w:val="00591B4D"/>
    <w:rsid w:val="0059262D"/>
    <w:rsid w:val="00592B5B"/>
    <w:rsid w:val="005935C0"/>
    <w:rsid w:val="00593915"/>
    <w:rsid w:val="0059397F"/>
    <w:rsid w:val="00593B36"/>
    <w:rsid w:val="00593DF0"/>
    <w:rsid w:val="00595635"/>
    <w:rsid w:val="00595786"/>
    <w:rsid w:val="00595C61"/>
    <w:rsid w:val="0059680E"/>
    <w:rsid w:val="00596C96"/>
    <w:rsid w:val="0059756D"/>
    <w:rsid w:val="00597D73"/>
    <w:rsid w:val="005A00D6"/>
    <w:rsid w:val="005A0160"/>
    <w:rsid w:val="005A075C"/>
    <w:rsid w:val="005A0FD3"/>
    <w:rsid w:val="005A11FC"/>
    <w:rsid w:val="005A12CB"/>
    <w:rsid w:val="005A12D8"/>
    <w:rsid w:val="005A12ED"/>
    <w:rsid w:val="005A14E1"/>
    <w:rsid w:val="005A150D"/>
    <w:rsid w:val="005A15F5"/>
    <w:rsid w:val="005A1883"/>
    <w:rsid w:val="005A1896"/>
    <w:rsid w:val="005A1CE5"/>
    <w:rsid w:val="005A1D55"/>
    <w:rsid w:val="005A1F8A"/>
    <w:rsid w:val="005A20AA"/>
    <w:rsid w:val="005A217E"/>
    <w:rsid w:val="005A2657"/>
    <w:rsid w:val="005A26EE"/>
    <w:rsid w:val="005A2775"/>
    <w:rsid w:val="005A2CC0"/>
    <w:rsid w:val="005A2ECD"/>
    <w:rsid w:val="005A301C"/>
    <w:rsid w:val="005A32D4"/>
    <w:rsid w:val="005A343C"/>
    <w:rsid w:val="005A3602"/>
    <w:rsid w:val="005A38D2"/>
    <w:rsid w:val="005A3A0B"/>
    <w:rsid w:val="005A3C39"/>
    <w:rsid w:val="005A3DAD"/>
    <w:rsid w:val="005A499B"/>
    <w:rsid w:val="005A4C00"/>
    <w:rsid w:val="005A4D92"/>
    <w:rsid w:val="005A4DC1"/>
    <w:rsid w:val="005A5ED5"/>
    <w:rsid w:val="005A604A"/>
    <w:rsid w:val="005A6DD6"/>
    <w:rsid w:val="005A6DE1"/>
    <w:rsid w:val="005A6F26"/>
    <w:rsid w:val="005A6F2A"/>
    <w:rsid w:val="005A7771"/>
    <w:rsid w:val="005A78CB"/>
    <w:rsid w:val="005A7AAC"/>
    <w:rsid w:val="005A7EB7"/>
    <w:rsid w:val="005B04D4"/>
    <w:rsid w:val="005B0BE8"/>
    <w:rsid w:val="005B1067"/>
    <w:rsid w:val="005B138A"/>
    <w:rsid w:val="005B154E"/>
    <w:rsid w:val="005B1776"/>
    <w:rsid w:val="005B1DE4"/>
    <w:rsid w:val="005B2ACD"/>
    <w:rsid w:val="005B3525"/>
    <w:rsid w:val="005B3635"/>
    <w:rsid w:val="005B3701"/>
    <w:rsid w:val="005B3C02"/>
    <w:rsid w:val="005B3D60"/>
    <w:rsid w:val="005B3DB8"/>
    <w:rsid w:val="005B40D6"/>
    <w:rsid w:val="005B436B"/>
    <w:rsid w:val="005B444E"/>
    <w:rsid w:val="005B45DD"/>
    <w:rsid w:val="005B4840"/>
    <w:rsid w:val="005B4B0D"/>
    <w:rsid w:val="005B4BC1"/>
    <w:rsid w:val="005B528B"/>
    <w:rsid w:val="005B57AD"/>
    <w:rsid w:val="005B6657"/>
    <w:rsid w:val="005B673E"/>
    <w:rsid w:val="005B6887"/>
    <w:rsid w:val="005B6B0E"/>
    <w:rsid w:val="005B6B17"/>
    <w:rsid w:val="005B7CD6"/>
    <w:rsid w:val="005B7D7F"/>
    <w:rsid w:val="005C06C5"/>
    <w:rsid w:val="005C0784"/>
    <w:rsid w:val="005C0B94"/>
    <w:rsid w:val="005C145B"/>
    <w:rsid w:val="005C1BE3"/>
    <w:rsid w:val="005C2241"/>
    <w:rsid w:val="005C27B4"/>
    <w:rsid w:val="005C2A7E"/>
    <w:rsid w:val="005C2B4B"/>
    <w:rsid w:val="005C3502"/>
    <w:rsid w:val="005C35A0"/>
    <w:rsid w:val="005C4925"/>
    <w:rsid w:val="005C5068"/>
    <w:rsid w:val="005C579F"/>
    <w:rsid w:val="005C5909"/>
    <w:rsid w:val="005C5990"/>
    <w:rsid w:val="005C5CA0"/>
    <w:rsid w:val="005C6254"/>
    <w:rsid w:val="005C66BC"/>
    <w:rsid w:val="005C68EE"/>
    <w:rsid w:val="005C6B58"/>
    <w:rsid w:val="005C6F0A"/>
    <w:rsid w:val="005C77ED"/>
    <w:rsid w:val="005C7C67"/>
    <w:rsid w:val="005C7CA5"/>
    <w:rsid w:val="005D02D9"/>
    <w:rsid w:val="005D0306"/>
    <w:rsid w:val="005D030C"/>
    <w:rsid w:val="005D0E32"/>
    <w:rsid w:val="005D0E96"/>
    <w:rsid w:val="005D156B"/>
    <w:rsid w:val="005D245D"/>
    <w:rsid w:val="005D2492"/>
    <w:rsid w:val="005D26B2"/>
    <w:rsid w:val="005D29BE"/>
    <w:rsid w:val="005D29C1"/>
    <w:rsid w:val="005D31DC"/>
    <w:rsid w:val="005D35E7"/>
    <w:rsid w:val="005D3EED"/>
    <w:rsid w:val="005D445B"/>
    <w:rsid w:val="005D47DD"/>
    <w:rsid w:val="005D4963"/>
    <w:rsid w:val="005D4EC7"/>
    <w:rsid w:val="005D52BE"/>
    <w:rsid w:val="005D53C8"/>
    <w:rsid w:val="005D6216"/>
    <w:rsid w:val="005D6288"/>
    <w:rsid w:val="005D698D"/>
    <w:rsid w:val="005D6BFD"/>
    <w:rsid w:val="005D7044"/>
    <w:rsid w:val="005D7A94"/>
    <w:rsid w:val="005E035E"/>
    <w:rsid w:val="005E044B"/>
    <w:rsid w:val="005E0511"/>
    <w:rsid w:val="005E0BD3"/>
    <w:rsid w:val="005E0F4B"/>
    <w:rsid w:val="005E1082"/>
    <w:rsid w:val="005E1EF9"/>
    <w:rsid w:val="005E2126"/>
    <w:rsid w:val="005E25FC"/>
    <w:rsid w:val="005E3271"/>
    <w:rsid w:val="005E3491"/>
    <w:rsid w:val="005E3AFD"/>
    <w:rsid w:val="005E3B95"/>
    <w:rsid w:val="005E3D13"/>
    <w:rsid w:val="005E3D3A"/>
    <w:rsid w:val="005E4430"/>
    <w:rsid w:val="005E46A8"/>
    <w:rsid w:val="005E4BC4"/>
    <w:rsid w:val="005E5083"/>
    <w:rsid w:val="005E52E4"/>
    <w:rsid w:val="005E5842"/>
    <w:rsid w:val="005E6286"/>
    <w:rsid w:val="005E78D5"/>
    <w:rsid w:val="005E7D6D"/>
    <w:rsid w:val="005E7FB7"/>
    <w:rsid w:val="005F04B8"/>
    <w:rsid w:val="005F1CB8"/>
    <w:rsid w:val="005F1F44"/>
    <w:rsid w:val="005F209D"/>
    <w:rsid w:val="005F22DA"/>
    <w:rsid w:val="005F25AA"/>
    <w:rsid w:val="005F2DF2"/>
    <w:rsid w:val="005F2F72"/>
    <w:rsid w:val="005F3270"/>
    <w:rsid w:val="005F397F"/>
    <w:rsid w:val="005F3A88"/>
    <w:rsid w:val="005F44B1"/>
    <w:rsid w:val="005F506A"/>
    <w:rsid w:val="005F5347"/>
    <w:rsid w:val="005F5A3F"/>
    <w:rsid w:val="005F63CE"/>
    <w:rsid w:val="005F64CC"/>
    <w:rsid w:val="005F6FF3"/>
    <w:rsid w:val="0060001C"/>
    <w:rsid w:val="006004C9"/>
    <w:rsid w:val="006009A5"/>
    <w:rsid w:val="00600EE6"/>
    <w:rsid w:val="0060121B"/>
    <w:rsid w:val="0060170F"/>
    <w:rsid w:val="00601D9C"/>
    <w:rsid w:val="00601E35"/>
    <w:rsid w:val="00602811"/>
    <w:rsid w:val="00602BF4"/>
    <w:rsid w:val="006038B0"/>
    <w:rsid w:val="006039D1"/>
    <w:rsid w:val="00603B01"/>
    <w:rsid w:val="00603D1F"/>
    <w:rsid w:val="00603D94"/>
    <w:rsid w:val="00604083"/>
    <w:rsid w:val="006042EE"/>
    <w:rsid w:val="0060465A"/>
    <w:rsid w:val="00604D68"/>
    <w:rsid w:val="00604F83"/>
    <w:rsid w:val="00604FF8"/>
    <w:rsid w:val="00605A49"/>
    <w:rsid w:val="00606E6C"/>
    <w:rsid w:val="00606EB9"/>
    <w:rsid w:val="006070BD"/>
    <w:rsid w:val="006071F5"/>
    <w:rsid w:val="00607FC6"/>
    <w:rsid w:val="006100DA"/>
    <w:rsid w:val="00610478"/>
    <w:rsid w:val="0061147F"/>
    <w:rsid w:val="006117F6"/>
    <w:rsid w:val="00611CCB"/>
    <w:rsid w:val="00611E28"/>
    <w:rsid w:val="00614156"/>
    <w:rsid w:val="00614573"/>
    <w:rsid w:val="006145CA"/>
    <w:rsid w:val="00614E79"/>
    <w:rsid w:val="006156AA"/>
    <w:rsid w:val="00615803"/>
    <w:rsid w:val="00615C02"/>
    <w:rsid w:val="00616D09"/>
    <w:rsid w:val="00616FFD"/>
    <w:rsid w:val="0061724A"/>
    <w:rsid w:val="00617E56"/>
    <w:rsid w:val="006204F7"/>
    <w:rsid w:val="006204FD"/>
    <w:rsid w:val="00620A16"/>
    <w:rsid w:val="00620A6C"/>
    <w:rsid w:val="00620D9C"/>
    <w:rsid w:val="0062175F"/>
    <w:rsid w:val="0062199F"/>
    <w:rsid w:val="006233B2"/>
    <w:rsid w:val="006233D4"/>
    <w:rsid w:val="0062414E"/>
    <w:rsid w:val="00624DC2"/>
    <w:rsid w:val="0062504D"/>
    <w:rsid w:val="006250D0"/>
    <w:rsid w:val="00625794"/>
    <w:rsid w:val="0062597C"/>
    <w:rsid w:val="00625E6B"/>
    <w:rsid w:val="00625F63"/>
    <w:rsid w:val="0062603C"/>
    <w:rsid w:val="0062618A"/>
    <w:rsid w:val="00626BB0"/>
    <w:rsid w:val="00626BD5"/>
    <w:rsid w:val="006271B1"/>
    <w:rsid w:val="00627688"/>
    <w:rsid w:val="006277BB"/>
    <w:rsid w:val="006279C0"/>
    <w:rsid w:val="00627C8A"/>
    <w:rsid w:val="00627F7D"/>
    <w:rsid w:val="006311FE"/>
    <w:rsid w:val="00631628"/>
    <w:rsid w:val="006316F6"/>
    <w:rsid w:val="00631C3B"/>
    <w:rsid w:val="0063236E"/>
    <w:rsid w:val="00633704"/>
    <w:rsid w:val="00633AC5"/>
    <w:rsid w:val="00633AE0"/>
    <w:rsid w:val="006340D4"/>
    <w:rsid w:val="006343A0"/>
    <w:rsid w:val="006345B8"/>
    <w:rsid w:val="00634676"/>
    <w:rsid w:val="006352D1"/>
    <w:rsid w:val="0063549A"/>
    <w:rsid w:val="0063550D"/>
    <w:rsid w:val="00636268"/>
    <w:rsid w:val="00636350"/>
    <w:rsid w:val="00636837"/>
    <w:rsid w:val="0063687E"/>
    <w:rsid w:val="00636F4D"/>
    <w:rsid w:val="00637613"/>
    <w:rsid w:val="00637A9E"/>
    <w:rsid w:val="00637C7E"/>
    <w:rsid w:val="006401CC"/>
    <w:rsid w:val="006404B4"/>
    <w:rsid w:val="006406C5"/>
    <w:rsid w:val="00641819"/>
    <w:rsid w:val="00642A49"/>
    <w:rsid w:val="00642B63"/>
    <w:rsid w:val="0064310F"/>
    <w:rsid w:val="00644062"/>
    <w:rsid w:val="00644714"/>
    <w:rsid w:val="00645127"/>
    <w:rsid w:val="006468CD"/>
    <w:rsid w:val="00646CF6"/>
    <w:rsid w:val="00647012"/>
    <w:rsid w:val="00647139"/>
    <w:rsid w:val="006500EF"/>
    <w:rsid w:val="00650686"/>
    <w:rsid w:val="006507BC"/>
    <w:rsid w:val="006508AF"/>
    <w:rsid w:val="00650B3F"/>
    <w:rsid w:val="00650C7C"/>
    <w:rsid w:val="00651119"/>
    <w:rsid w:val="006517F7"/>
    <w:rsid w:val="006518F1"/>
    <w:rsid w:val="00652665"/>
    <w:rsid w:val="00652B90"/>
    <w:rsid w:val="00653154"/>
    <w:rsid w:val="006535F2"/>
    <w:rsid w:val="0065370F"/>
    <w:rsid w:val="006541D8"/>
    <w:rsid w:val="006541F5"/>
    <w:rsid w:val="006542CF"/>
    <w:rsid w:val="006543F8"/>
    <w:rsid w:val="00654B7B"/>
    <w:rsid w:val="0065524B"/>
    <w:rsid w:val="006567F1"/>
    <w:rsid w:val="006568C5"/>
    <w:rsid w:val="00657075"/>
    <w:rsid w:val="0065756C"/>
    <w:rsid w:val="00657A51"/>
    <w:rsid w:val="00661051"/>
    <w:rsid w:val="0066176A"/>
    <w:rsid w:val="00661EA9"/>
    <w:rsid w:val="00662C9B"/>
    <w:rsid w:val="00662CB4"/>
    <w:rsid w:val="00662FF4"/>
    <w:rsid w:val="00663022"/>
    <w:rsid w:val="00663446"/>
    <w:rsid w:val="00663FF8"/>
    <w:rsid w:val="00664210"/>
    <w:rsid w:val="006642B7"/>
    <w:rsid w:val="00664412"/>
    <w:rsid w:val="006647F9"/>
    <w:rsid w:val="00664ABF"/>
    <w:rsid w:val="00664F59"/>
    <w:rsid w:val="0066504E"/>
    <w:rsid w:val="006654C2"/>
    <w:rsid w:val="00665688"/>
    <w:rsid w:val="00665B05"/>
    <w:rsid w:val="00665F56"/>
    <w:rsid w:val="00666C05"/>
    <w:rsid w:val="00666C31"/>
    <w:rsid w:val="006674F6"/>
    <w:rsid w:val="0066791B"/>
    <w:rsid w:val="00667B41"/>
    <w:rsid w:val="00667FE7"/>
    <w:rsid w:val="006702AF"/>
    <w:rsid w:val="006707B7"/>
    <w:rsid w:val="00670956"/>
    <w:rsid w:val="00670E87"/>
    <w:rsid w:val="00671981"/>
    <w:rsid w:val="00671DF4"/>
    <w:rsid w:val="0067221A"/>
    <w:rsid w:val="006726EE"/>
    <w:rsid w:val="00672A74"/>
    <w:rsid w:val="00672A8D"/>
    <w:rsid w:val="00673655"/>
    <w:rsid w:val="00673C5C"/>
    <w:rsid w:val="006749EC"/>
    <w:rsid w:val="00674A90"/>
    <w:rsid w:val="00674F40"/>
    <w:rsid w:val="00675825"/>
    <w:rsid w:val="006760FB"/>
    <w:rsid w:val="0067622F"/>
    <w:rsid w:val="0067680F"/>
    <w:rsid w:val="00676975"/>
    <w:rsid w:val="00677101"/>
    <w:rsid w:val="00677168"/>
    <w:rsid w:val="006773D5"/>
    <w:rsid w:val="006774C7"/>
    <w:rsid w:val="0067791F"/>
    <w:rsid w:val="00677B0B"/>
    <w:rsid w:val="00677BA9"/>
    <w:rsid w:val="00677C3D"/>
    <w:rsid w:val="00680082"/>
    <w:rsid w:val="0068024B"/>
    <w:rsid w:val="00680A74"/>
    <w:rsid w:val="00680D31"/>
    <w:rsid w:val="00680DDE"/>
    <w:rsid w:val="00680E5E"/>
    <w:rsid w:val="00681058"/>
    <w:rsid w:val="00681F30"/>
    <w:rsid w:val="0068212B"/>
    <w:rsid w:val="00683010"/>
    <w:rsid w:val="0068314D"/>
    <w:rsid w:val="006832B5"/>
    <w:rsid w:val="00683E4F"/>
    <w:rsid w:val="00683E8B"/>
    <w:rsid w:val="00685219"/>
    <w:rsid w:val="00685C91"/>
    <w:rsid w:val="0068624D"/>
    <w:rsid w:val="00687003"/>
    <w:rsid w:val="0068727E"/>
    <w:rsid w:val="00687874"/>
    <w:rsid w:val="00687878"/>
    <w:rsid w:val="00687D34"/>
    <w:rsid w:val="00687D5A"/>
    <w:rsid w:val="00687FB1"/>
    <w:rsid w:val="00690EE3"/>
    <w:rsid w:val="00690FD6"/>
    <w:rsid w:val="006911F2"/>
    <w:rsid w:val="00691225"/>
    <w:rsid w:val="006914F8"/>
    <w:rsid w:val="00691BD1"/>
    <w:rsid w:val="00692032"/>
    <w:rsid w:val="00692502"/>
    <w:rsid w:val="0069278E"/>
    <w:rsid w:val="0069296E"/>
    <w:rsid w:val="00692EB2"/>
    <w:rsid w:val="006936D0"/>
    <w:rsid w:val="0069377B"/>
    <w:rsid w:val="00693B24"/>
    <w:rsid w:val="00693C1A"/>
    <w:rsid w:val="00693D8B"/>
    <w:rsid w:val="0069424F"/>
    <w:rsid w:val="00694612"/>
    <w:rsid w:val="00694624"/>
    <w:rsid w:val="00695153"/>
    <w:rsid w:val="00695797"/>
    <w:rsid w:val="00696BE6"/>
    <w:rsid w:val="00696F79"/>
    <w:rsid w:val="0069718B"/>
    <w:rsid w:val="006971E5"/>
    <w:rsid w:val="00697710"/>
    <w:rsid w:val="00697C96"/>
    <w:rsid w:val="006A0821"/>
    <w:rsid w:val="006A0A29"/>
    <w:rsid w:val="006A0B11"/>
    <w:rsid w:val="006A10B2"/>
    <w:rsid w:val="006A1172"/>
    <w:rsid w:val="006A1375"/>
    <w:rsid w:val="006A162F"/>
    <w:rsid w:val="006A2526"/>
    <w:rsid w:val="006A2B7A"/>
    <w:rsid w:val="006A3B7F"/>
    <w:rsid w:val="006A3E31"/>
    <w:rsid w:val="006A435A"/>
    <w:rsid w:val="006A43AA"/>
    <w:rsid w:val="006A44A5"/>
    <w:rsid w:val="006A4BEA"/>
    <w:rsid w:val="006A5E0B"/>
    <w:rsid w:val="006A6749"/>
    <w:rsid w:val="006A6972"/>
    <w:rsid w:val="006A73ED"/>
    <w:rsid w:val="006A7690"/>
    <w:rsid w:val="006A7751"/>
    <w:rsid w:val="006A7793"/>
    <w:rsid w:val="006A7796"/>
    <w:rsid w:val="006B036C"/>
    <w:rsid w:val="006B08F1"/>
    <w:rsid w:val="006B0C51"/>
    <w:rsid w:val="006B194E"/>
    <w:rsid w:val="006B19CE"/>
    <w:rsid w:val="006B1C48"/>
    <w:rsid w:val="006B214B"/>
    <w:rsid w:val="006B2162"/>
    <w:rsid w:val="006B2BBA"/>
    <w:rsid w:val="006B2D13"/>
    <w:rsid w:val="006B35FD"/>
    <w:rsid w:val="006B369F"/>
    <w:rsid w:val="006B3F19"/>
    <w:rsid w:val="006B4022"/>
    <w:rsid w:val="006B40BD"/>
    <w:rsid w:val="006B48D6"/>
    <w:rsid w:val="006B48DB"/>
    <w:rsid w:val="006B4B63"/>
    <w:rsid w:val="006B56AD"/>
    <w:rsid w:val="006B5836"/>
    <w:rsid w:val="006B5854"/>
    <w:rsid w:val="006B5C70"/>
    <w:rsid w:val="006B6589"/>
    <w:rsid w:val="006B6B6D"/>
    <w:rsid w:val="006B6BC2"/>
    <w:rsid w:val="006B6EE5"/>
    <w:rsid w:val="006B7356"/>
    <w:rsid w:val="006B7652"/>
    <w:rsid w:val="006B7A48"/>
    <w:rsid w:val="006B7FEC"/>
    <w:rsid w:val="006C00E8"/>
    <w:rsid w:val="006C0CA4"/>
    <w:rsid w:val="006C0D01"/>
    <w:rsid w:val="006C0D8C"/>
    <w:rsid w:val="006C0FB5"/>
    <w:rsid w:val="006C10F1"/>
    <w:rsid w:val="006C1453"/>
    <w:rsid w:val="006C190E"/>
    <w:rsid w:val="006C1C3F"/>
    <w:rsid w:val="006C2130"/>
    <w:rsid w:val="006C25A0"/>
    <w:rsid w:val="006C2784"/>
    <w:rsid w:val="006C3091"/>
    <w:rsid w:val="006C31CC"/>
    <w:rsid w:val="006C33ED"/>
    <w:rsid w:val="006C3F7F"/>
    <w:rsid w:val="006C4F69"/>
    <w:rsid w:val="006C50F2"/>
    <w:rsid w:val="006C53E6"/>
    <w:rsid w:val="006C5D05"/>
    <w:rsid w:val="006C5EB9"/>
    <w:rsid w:val="006C5F9F"/>
    <w:rsid w:val="006C6549"/>
    <w:rsid w:val="006C6EBE"/>
    <w:rsid w:val="006C70BA"/>
    <w:rsid w:val="006C7624"/>
    <w:rsid w:val="006C78CF"/>
    <w:rsid w:val="006C7C50"/>
    <w:rsid w:val="006D0BDF"/>
    <w:rsid w:val="006D0DDE"/>
    <w:rsid w:val="006D0F1F"/>
    <w:rsid w:val="006D1029"/>
    <w:rsid w:val="006D1D00"/>
    <w:rsid w:val="006D1D36"/>
    <w:rsid w:val="006D21A6"/>
    <w:rsid w:val="006D21C5"/>
    <w:rsid w:val="006D27EC"/>
    <w:rsid w:val="006D2806"/>
    <w:rsid w:val="006D336E"/>
    <w:rsid w:val="006D3444"/>
    <w:rsid w:val="006D3E73"/>
    <w:rsid w:val="006D40C6"/>
    <w:rsid w:val="006D41B4"/>
    <w:rsid w:val="006D4EDA"/>
    <w:rsid w:val="006D5277"/>
    <w:rsid w:val="006D5C4A"/>
    <w:rsid w:val="006D5E0E"/>
    <w:rsid w:val="006D60D0"/>
    <w:rsid w:val="006D665E"/>
    <w:rsid w:val="006D666C"/>
    <w:rsid w:val="006D66AA"/>
    <w:rsid w:val="006D670A"/>
    <w:rsid w:val="006D710B"/>
    <w:rsid w:val="006D770E"/>
    <w:rsid w:val="006D7884"/>
    <w:rsid w:val="006D7BFA"/>
    <w:rsid w:val="006D7D9D"/>
    <w:rsid w:val="006E0096"/>
    <w:rsid w:val="006E03E3"/>
    <w:rsid w:val="006E0B6F"/>
    <w:rsid w:val="006E0C7B"/>
    <w:rsid w:val="006E0DB9"/>
    <w:rsid w:val="006E0F43"/>
    <w:rsid w:val="006E1479"/>
    <w:rsid w:val="006E14F0"/>
    <w:rsid w:val="006E18D7"/>
    <w:rsid w:val="006E1FEA"/>
    <w:rsid w:val="006E26F6"/>
    <w:rsid w:val="006E2927"/>
    <w:rsid w:val="006E2E39"/>
    <w:rsid w:val="006E333E"/>
    <w:rsid w:val="006E36E2"/>
    <w:rsid w:val="006E3D1D"/>
    <w:rsid w:val="006E44EE"/>
    <w:rsid w:val="006E49E3"/>
    <w:rsid w:val="006E507F"/>
    <w:rsid w:val="006E65F9"/>
    <w:rsid w:val="006E6AE2"/>
    <w:rsid w:val="006E6CEB"/>
    <w:rsid w:val="006F0100"/>
    <w:rsid w:val="006F0794"/>
    <w:rsid w:val="006F0BDA"/>
    <w:rsid w:val="006F0E63"/>
    <w:rsid w:val="006F0EDF"/>
    <w:rsid w:val="006F140C"/>
    <w:rsid w:val="006F14FF"/>
    <w:rsid w:val="006F2BF0"/>
    <w:rsid w:val="006F2F5B"/>
    <w:rsid w:val="006F32B2"/>
    <w:rsid w:val="006F3339"/>
    <w:rsid w:val="006F36C7"/>
    <w:rsid w:val="006F4569"/>
    <w:rsid w:val="006F4877"/>
    <w:rsid w:val="006F5879"/>
    <w:rsid w:val="006F611D"/>
    <w:rsid w:val="006F6557"/>
    <w:rsid w:val="006F6D55"/>
    <w:rsid w:val="006F7291"/>
    <w:rsid w:val="006F766E"/>
    <w:rsid w:val="006F7751"/>
    <w:rsid w:val="006F782A"/>
    <w:rsid w:val="006F797C"/>
    <w:rsid w:val="006F79AF"/>
    <w:rsid w:val="006F7E86"/>
    <w:rsid w:val="006F7EC5"/>
    <w:rsid w:val="006F7F95"/>
    <w:rsid w:val="00700256"/>
    <w:rsid w:val="007006F9"/>
    <w:rsid w:val="007010FB"/>
    <w:rsid w:val="00702C65"/>
    <w:rsid w:val="00702E03"/>
    <w:rsid w:val="00703663"/>
    <w:rsid w:val="00703B04"/>
    <w:rsid w:val="00703BD6"/>
    <w:rsid w:val="00703C76"/>
    <w:rsid w:val="00703D46"/>
    <w:rsid w:val="00703EB2"/>
    <w:rsid w:val="00703EED"/>
    <w:rsid w:val="00704269"/>
    <w:rsid w:val="00705312"/>
    <w:rsid w:val="00705454"/>
    <w:rsid w:val="00706A6C"/>
    <w:rsid w:val="00706DA1"/>
    <w:rsid w:val="00706E00"/>
    <w:rsid w:val="007075EF"/>
    <w:rsid w:val="0070798D"/>
    <w:rsid w:val="00707C52"/>
    <w:rsid w:val="00707CB5"/>
    <w:rsid w:val="00710463"/>
    <w:rsid w:val="007104A4"/>
    <w:rsid w:val="007104F4"/>
    <w:rsid w:val="007106F5"/>
    <w:rsid w:val="007108A5"/>
    <w:rsid w:val="0071094C"/>
    <w:rsid w:val="00711405"/>
    <w:rsid w:val="00711BE3"/>
    <w:rsid w:val="00711F92"/>
    <w:rsid w:val="00712290"/>
    <w:rsid w:val="00712516"/>
    <w:rsid w:val="00712C5F"/>
    <w:rsid w:val="00713077"/>
    <w:rsid w:val="007132AC"/>
    <w:rsid w:val="0071369F"/>
    <w:rsid w:val="007138B7"/>
    <w:rsid w:val="00713C97"/>
    <w:rsid w:val="0071429E"/>
    <w:rsid w:val="007142AE"/>
    <w:rsid w:val="0071463F"/>
    <w:rsid w:val="00714682"/>
    <w:rsid w:val="00714851"/>
    <w:rsid w:val="00714990"/>
    <w:rsid w:val="00714F91"/>
    <w:rsid w:val="00715EEF"/>
    <w:rsid w:val="00716F1D"/>
    <w:rsid w:val="007171B5"/>
    <w:rsid w:val="007173DC"/>
    <w:rsid w:val="00720ADC"/>
    <w:rsid w:val="00720FF7"/>
    <w:rsid w:val="007213D6"/>
    <w:rsid w:val="00721FEC"/>
    <w:rsid w:val="00722442"/>
    <w:rsid w:val="0072289F"/>
    <w:rsid w:val="00722A02"/>
    <w:rsid w:val="00722E17"/>
    <w:rsid w:val="00723002"/>
    <w:rsid w:val="00723119"/>
    <w:rsid w:val="0072358C"/>
    <w:rsid w:val="00724593"/>
    <w:rsid w:val="007245FD"/>
    <w:rsid w:val="007248DC"/>
    <w:rsid w:val="0072542D"/>
    <w:rsid w:val="00725A71"/>
    <w:rsid w:val="00725D12"/>
    <w:rsid w:val="0072624C"/>
    <w:rsid w:val="007263D9"/>
    <w:rsid w:val="00726584"/>
    <w:rsid w:val="00726652"/>
    <w:rsid w:val="00726B3D"/>
    <w:rsid w:val="00726C73"/>
    <w:rsid w:val="00726E27"/>
    <w:rsid w:val="00727166"/>
    <w:rsid w:val="00727611"/>
    <w:rsid w:val="00727759"/>
    <w:rsid w:val="0072785E"/>
    <w:rsid w:val="00727B42"/>
    <w:rsid w:val="00730644"/>
    <w:rsid w:val="00730DDB"/>
    <w:rsid w:val="0073235B"/>
    <w:rsid w:val="00732454"/>
    <w:rsid w:val="007326A8"/>
    <w:rsid w:val="00733342"/>
    <w:rsid w:val="00733358"/>
    <w:rsid w:val="0073346C"/>
    <w:rsid w:val="0073376D"/>
    <w:rsid w:val="00733DF1"/>
    <w:rsid w:val="00734036"/>
    <w:rsid w:val="007340BB"/>
    <w:rsid w:val="007343A5"/>
    <w:rsid w:val="007345E7"/>
    <w:rsid w:val="00734921"/>
    <w:rsid w:val="00734ADF"/>
    <w:rsid w:val="00734DAD"/>
    <w:rsid w:val="00734FC6"/>
    <w:rsid w:val="00735B5F"/>
    <w:rsid w:val="00735B6A"/>
    <w:rsid w:val="00735CD0"/>
    <w:rsid w:val="00736159"/>
    <w:rsid w:val="00736348"/>
    <w:rsid w:val="007368E3"/>
    <w:rsid w:val="00736E09"/>
    <w:rsid w:val="0073706F"/>
    <w:rsid w:val="0073735E"/>
    <w:rsid w:val="007376BE"/>
    <w:rsid w:val="00737A39"/>
    <w:rsid w:val="00740126"/>
    <w:rsid w:val="00740876"/>
    <w:rsid w:val="00740D63"/>
    <w:rsid w:val="0074126F"/>
    <w:rsid w:val="007419F9"/>
    <w:rsid w:val="00741FA5"/>
    <w:rsid w:val="0074283D"/>
    <w:rsid w:val="00742943"/>
    <w:rsid w:val="00743036"/>
    <w:rsid w:val="007437B4"/>
    <w:rsid w:val="007445CD"/>
    <w:rsid w:val="00744AB4"/>
    <w:rsid w:val="00744E04"/>
    <w:rsid w:val="00745214"/>
    <w:rsid w:val="00745AC4"/>
    <w:rsid w:val="00745C56"/>
    <w:rsid w:val="00746621"/>
    <w:rsid w:val="007468FA"/>
    <w:rsid w:val="0074694D"/>
    <w:rsid w:val="00746B09"/>
    <w:rsid w:val="00747192"/>
    <w:rsid w:val="0074767A"/>
    <w:rsid w:val="0074784B"/>
    <w:rsid w:val="0074799D"/>
    <w:rsid w:val="00750458"/>
    <w:rsid w:val="007508EC"/>
    <w:rsid w:val="00750C15"/>
    <w:rsid w:val="00750EE1"/>
    <w:rsid w:val="00750F7A"/>
    <w:rsid w:val="00750FDC"/>
    <w:rsid w:val="00751253"/>
    <w:rsid w:val="007513CB"/>
    <w:rsid w:val="00751473"/>
    <w:rsid w:val="007516F2"/>
    <w:rsid w:val="00751930"/>
    <w:rsid w:val="00751DB7"/>
    <w:rsid w:val="00752717"/>
    <w:rsid w:val="00752ECE"/>
    <w:rsid w:val="0075309B"/>
    <w:rsid w:val="007531B8"/>
    <w:rsid w:val="0075339E"/>
    <w:rsid w:val="007538C5"/>
    <w:rsid w:val="00753E72"/>
    <w:rsid w:val="007540A9"/>
    <w:rsid w:val="007540FE"/>
    <w:rsid w:val="007543B2"/>
    <w:rsid w:val="0075481D"/>
    <w:rsid w:val="0075487B"/>
    <w:rsid w:val="00754888"/>
    <w:rsid w:val="00754BB4"/>
    <w:rsid w:val="0075509C"/>
    <w:rsid w:val="00755383"/>
    <w:rsid w:val="00755414"/>
    <w:rsid w:val="00755F94"/>
    <w:rsid w:val="00756AC6"/>
    <w:rsid w:val="00757818"/>
    <w:rsid w:val="00760483"/>
    <w:rsid w:val="00760883"/>
    <w:rsid w:val="00760EF6"/>
    <w:rsid w:val="00760F2E"/>
    <w:rsid w:val="00761067"/>
    <w:rsid w:val="0076107F"/>
    <w:rsid w:val="007611F2"/>
    <w:rsid w:val="00762227"/>
    <w:rsid w:val="0076261B"/>
    <w:rsid w:val="0076267B"/>
    <w:rsid w:val="00762936"/>
    <w:rsid w:val="00762DEC"/>
    <w:rsid w:val="007635CF"/>
    <w:rsid w:val="007638E7"/>
    <w:rsid w:val="00763A20"/>
    <w:rsid w:val="00763AAC"/>
    <w:rsid w:val="00763BDD"/>
    <w:rsid w:val="00764607"/>
    <w:rsid w:val="00764958"/>
    <w:rsid w:val="00765319"/>
    <w:rsid w:val="00765973"/>
    <w:rsid w:val="00765B78"/>
    <w:rsid w:val="007664CF"/>
    <w:rsid w:val="00767571"/>
    <w:rsid w:val="00767A90"/>
    <w:rsid w:val="00770143"/>
    <w:rsid w:val="00770A32"/>
    <w:rsid w:val="00770FA8"/>
    <w:rsid w:val="0077121E"/>
    <w:rsid w:val="00771755"/>
    <w:rsid w:val="007717EF"/>
    <w:rsid w:val="00771DF8"/>
    <w:rsid w:val="0077207A"/>
    <w:rsid w:val="0077214B"/>
    <w:rsid w:val="007725A4"/>
    <w:rsid w:val="0077268A"/>
    <w:rsid w:val="00773538"/>
    <w:rsid w:val="00773AE0"/>
    <w:rsid w:val="00773D94"/>
    <w:rsid w:val="00773E60"/>
    <w:rsid w:val="00773EB4"/>
    <w:rsid w:val="00774724"/>
    <w:rsid w:val="00775364"/>
    <w:rsid w:val="00777483"/>
    <w:rsid w:val="0077767F"/>
    <w:rsid w:val="0077781F"/>
    <w:rsid w:val="00777F5E"/>
    <w:rsid w:val="007800D2"/>
    <w:rsid w:val="007801F4"/>
    <w:rsid w:val="00780655"/>
    <w:rsid w:val="00780785"/>
    <w:rsid w:val="00780A3F"/>
    <w:rsid w:val="00780BE0"/>
    <w:rsid w:val="00780D5E"/>
    <w:rsid w:val="0078113B"/>
    <w:rsid w:val="00781843"/>
    <w:rsid w:val="00781B62"/>
    <w:rsid w:val="0078218F"/>
    <w:rsid w:val="00782930"/>
    <w:rsid w:val="00782A37"/>
    <w:rsid w:val="007830B3"/>
    <w:rsid w:val="0078358B"/>
    <w:rsid w:val="00783688"/>
    <w:rsid w:val="0078396E"/>
    <w:rsid w:val="00783AC4"/>
    <w:rsid w:val="00783BA3"/>
    <w:rsid w:val="00783FF2"/>
    <w:rsid w:val="0078470C"/>
    <w:rsid w:val="00784ADF"/>
    <w:rsid w:val="00784EEE"/>
    <w:rsid w:val="00784F17"/>
    <w:rsid w:val="00784F6C"/>
    <w:rsid w:val="00785FE4"/>
    <w:rsid w:val="007861A3"/>
    <w:rsid w:val="007862DD"/>
    <w:rsid w:val="007869BE"/>
    <w:rsid w:val="00786A67"/>
    <w:rsid w:val="00786CB6"/>
    <w:rsid w:val="00787555"/>
    <w:rsid w:val="0078794E"/>
    <w:rsid w:val="00787CA9"/>
    <w:rsid w:val="0079005E"/>
    <w:rsid w:val="00790690"/>
    <w:rsid w:val="00791226"/>
    <w:rsid w:val="007912CB"/>
    <w:rsid w:val="00791649"/>
    <w:rsid w:val="00792443"/>
    <w:rsid w:val="00792B0C"/>
    <w:rsid w:val="00792F56"/>
    <w:rsid w:val="007935D7"/>
    <w:rsid w:val="00793C50"/>
    <w:rsid w:val="0079480C"/>
    <w:rsid w:val="00794C77"/>
    <w:rsid w:val="007960CC"/>
    <w:rsid w:val="0079621C"/>
    <w:rsid w:val="0079634E"/>
    <w:rsid w:val="00797D36"/>
    <w:rsid w:val="007A01FE"/>
    <w:rsid w:val="007A0679"/>
    <w:rsid w:val="007A099B"/>
    <w:rsid w:val="007A0EFE"/>
    <w:rsid w:val="007A19EB"/>
    <w:rsid w:val="007A1B08"/>
    <w:rsid w:val="007A1B19"/>
    <w:rsid w:val="007A20EC"/>
    <w:rsid w:val="007A21CA"/>
    <w:rsid w:val="007A2219"/>
    <w:rsid w:val="007A2545"/>
    <w:rsid w:val="007A255C"/>
    <w:rsid w:val="007A29AA"/>
    <w:rsid w:val="007A2A99"/>
    <w:rsid w:val="007A2D5A"/>
    <w:rsid w:val="007A318B"/>
    <w:rsid w:val="007A3489"/>
    <w:rsid w:val="007A3CB7"/>
    <w:rsid w:val="007A4145"/>
    <w:rsid w:val="007A4706"/>
    <w:rsid w:val="007A5464"/>
    <w:rsid w:val="007A5624"/>
    <w:rsid w:val="007A5E5A"/>
    <w:rsid w:val="007A6744"/>
    <w:rsid w:val="007A6910"/>
    <w:rsid w:val="007A719F"/>
    <w:rsid w:val="007A78F1"/>
    <w:rsid w:val="007A7996"/>
    <w:rsid w:val="007B0186"/>
    <w:rsid w:val="007B0824"/>
    <w:rsid w:val="007B0BA2"/>
    <w:rsid w:val="007B14C8"/>
    <w:rsid w:val="007B14D4"/>
    <w:rsid w:val="007B15AD"/>
    <w:rsid w:val="007B15BB"/>
    <w:rsid w:val="007B1AD2"/>
    <w:rsid w:val="007B2674"/>
    <w:rsid w:val="007B2857"/>
    <w:rsid w:val="007B2CD2"/>
    <w:rsid w:val="007B3131"/>
    <w:rsid w:val="007B33AD"/>
    <w:rsid w:val="007B385B"/>
    <w:rsid w:val="007B3E6B"/>
    <w:rsid w:val="007B3F9D"/>
    <w:rsid w:val="007B4467"/>
    <w:rsid w:val="007B452F"/>
    <w:rsid w:val="007B46DD"/>
    <w:rsid w:val="007B4A22"/>
    <w:rsid w:val="007B53CE"/>
    <w:rsid w:val="007B559C"/>
    <w:rsid w:val="007B5C5C"/>
    <w:rsid w:val="007B6465"/>
    <w:rsid w:val="007B655B"/>
    <w:rsid w:val="007B67B5"/>
    <w:rsid w:val="007B6867"/>
    <w:rsid w:val="007B6ED9"/>
    <w:rsid w:val="007B75B2"/>
    <w:rsid w:val="007B76E4"/>
    <w:rsid w:val="007B7EBF"/>
    <w:rsid w:val="007C05FC"/>
    <w:rsid w:val="007C1077"/>
    <w:rsid w:val="007C1460"/>
    <w:rsid w:val="007C1B5C"/>
    <w:rsid w:val="007C1BC3"/>
    <w:rsid w:val="007C22F0"/>
    <w:rsid w:val="007C2523"/>
    <w:rsid w:val="007C2E8E"/>
    <w:rsid w:val="007C310C"/>
    <w:rsid w:val="007C35CD"/>
    <w:rsid w:val="007C36F4"/>
    <w:rsid w:val="007C451A"/>
    <w:rsid w:val="007C508E"/>
    <w:rsid w:val="007C5826"/>
    <w:rsid w:val="007C5C1E"/>
    <w:rsid w:val="007C5E5C"/>
    <w:rsid w:val="007C5E7E"/>
    <w:rsid w:val="007C6283"/>
    <w:rsid w:val="007C719B"/>
    <w:rsid w:val="007C79CF"/>
    <w:rsid w:val="007D02CD"/>
    <w:rsid w:val="007D042A"/>
    <w:rsid w:val="007D0481"/>
    <w:rsid w:val="007D08C8"/>
    <w:rsid w:val="007D0D4C"/>
    <w:rsid w:val="007D0D99"/>
    <w:rsid w:val="007D1732"/>
    <w:rsid w:val="007D17B0"/>
    <w:rsid w:val="007D2060"/>
    <w:rsid w:val="007D209A"/>
    <w:rsid w:val="007D26DF"/>
    <w:rsid w:val="007D2ED9"/>
    <w:rsid w:val="007D31A6"/>
    <w:rsid w:val="007D334F"/>
    <w:rsid w:val="007D33D7"/>
    <w:rsid w:val="007D4286"/>
    <w:rsid w:val="007D4683"/>
    <w:rsid w:val="007D477B"/>
    <w:rsid w:val="007D47EF"/>
    <w:rsid w:val="007D49EE"/>
    <w:rsid w:val="007D5AB0"/>
    <w:rsid w:val="007E007A"/>
    <w:rsid w:val="007E0ABD"/>
    <w:rsid w:val="007E1828"/>
    <w:rsid w:val="007E1C57"/>
    <w:rsid w:val="007E2659"/>
    <w:rsid w:val="007E32B8"/>
    <w:rsid w:val="007E345B"/>
    <w:rsid w:val="007E351C"/>
    <w:rsid w:val="007E3921"/>
    <w:rsid w:val="007E3FAE"/>
    <w:rsid w:val="007E427B"/>
    <w:rsid w:val="007E4A2A"/>
    <w:rsid w:val="007E4D51"/>
    <w:rsid w:val="007E5722"/>
    <w:rsid w:val="007E646D"/>
    <w:rsid w:val="007E6764"/>
    <w:rsid w:val="007E6D45"/>
    <w:rsid w:val="007E7055"/>
    <w:rsid w:val="007E776D"/>
    <w:rsid w:val="007E7A04"/>
    <w:rsid w:val="007E7E2F"/>
    <w:rsid w:val="007F01A4"/>
    <w:rsid w:val="007F03B7"/>
    <w:rsid w:val="007F0929"/>
    <w:rsid w:val="007F10B3"/>
    <w:rsid w:val="007F1252"/>
    <w:rsid w:val="007F1722"/>
    <w:rsid w:val="007F19A5"/>
    <w:rsid w:val="007F211B"/>
    <w:rsid w:val="007F2613"/>
    <w:rsid w:val="007F2AF8"/>
    <w:rsid w:val="007F3559"/>
    <w:rsid w:val="007F3D20"/>
    <w:rsid w:val="007F429C"/>
    <w:rsid w:val="007F4646"/>
    <w:rsid w:val="007F475A"/>
    <w:rsid w:val="007F4907"/>
    <w:rsid w:val="007F5313"/>
    <w:rsid w:val="007F542B"/>
    <w:rsid w:val="007F56E7"/>
    <w:rsid w:val="007F5DDC"/>
    <w:rsid w:val="007F5E8E"/>
    <w:rsid w:val="007F6AB6"/>
    <w:rsid w:val="007F7276"/>
    <w:rsid w:val="007F7834"/>
    <w:rsid w:val="007F7A4A"/>
    <w:rsid w:val="007F7C8A"/>
    <w:rsid w:val="008002DD"/>
    <w:rsid w:val="00800352"/>
    <w:rsid w:val="008004D1"/>
    <w:rsid w:val="00800FA8"/>
    <w:rsid w:val="0080153E"/>
    <w:rsid w:val="00801548"/>
    <w:rsid w:val="00801EB9"/>
    <w:rsid w:val="00801F15"/>
    <w:rsid w:val="0080201A"/>
    <w:rsid w:val="00802326"/>
    <w:rsid w:val="00802763"/>
    <w:rsid w:val="0080299D"/>
    <w:rsid w:val="00802ADC"/>
    <w:rsid w:val="00802B27"/>
    <w:rsid w:val="00802F11"/>
    <w:rsid w:val="0080326A"/>
    <w:rsid w:val="008040EC"/>
    <w:rsid w:val="0080430D"/>
    <w:rsid w:val="00804689"/>
    <w:rsid w:val="00804B8F"/>
    <w:rsid w:val="00805888"/>
    <w:rsid w:val="00805930"/>
    <w:rsid w:val="00805CDF"/>
    <w:rsid w:val="008061A6"/>
    <w:rsid w:val="00806236"/>
    <w:rsid w:val="00806473"/>
    <w:rsid w:val="00806BE1"/>
    <w:rsid w:val="00807BC0"/>
    <w:rsid w:val="008105EF"/>
    <w:rsid w:val="00811127"/>
    <w:rsid w:val="00811965"/>
    <w:rsid w:val="00811E06"/>
    <w:rsid w:val="00811EB8"/>
    <w:rsid w:val="0081347F"/>
    <w:rsid w:val="0081392E"/>
    <w:rsid w:val="00814400"/>
    <w:rsid w:val="008144BE"/>
    <w:rsid w:val="00814B95"/>
    <w:rsid w:val="00814BDC"/>
    <w:rsid w:val="008159C3"/>
    <w:rsid w:val="008163DA"/>
    <w:rsid w:val="00816DC4"/>
    <w:rsid w:val="00816FCA"/>
    <w:rsid w:val="008174EE"/>
    <w:rsid w:val="0081754D"/>
    <w:rsid w:val="008179C8"/>
    <w:rsid w:val="00817AEF"/>
    <w:rsid w:val="00821191"/>
    <w:rsid w:val="008218E3"/>
    <w:rsid w:val="00821905"/>
    <w:rsid w:val="00821A5F"/>
    <w:rsid w:val="00822441"/>
    <w:rsid w:val="0082263E"/>
    <w:rsid w:val="00822892"/>
    <w:rsid w:val="00822D3F"/>
    <w:rsid w:val="00823242"/>
    <w:rsid w:val="008233F4"/>
    <w:rsid w:val="00823688"/>
    <w:rsid w:val="008236EF"/>
    <w:rsid w:val="008237C1"/>
    <w:rsid w:val="00824A6B"/>
    <w:rsid w:val="00824B6A"/>
    <w:rsid w:val="008252F4"/>
    <w:rsid w:val="008253AE"/>
    <w:rsid w:val="00825FA5"/>
    <w:rsid w:val="008260F8"/>
    <w:rsid w:val="008262D4"/>
    <w:rsid w:val="008272F7"/>
    <w:rsid w:val="008274A3"/>
    <w:rsid w:val="008274F3"/>
    <w:rsid w:val="00827519"/>
    <w:rsid w:val="00827BD1"/>
    <w:rsid w:val="00827D8F"/>
    <w:rsid w:val="00827F9C"/>
    <w:rsid w:val="008301C3"/>
    <w:rsid w:val="008302BB"/>
    <w:rsid w:val="008302CF"/>
    <w:rsid w:val="008302F4"/>
    <w:rsid w:val="00830B3B"/>
    <w:rsid w:val="00830C96"/>
    <w:rsid w:val="00830D39"/>
    <w:rsid w:val="00830E19"/>
    <w:rsid w:val="00831102"/>
    <w:rsid w:val="008312F7"/>
    <w:rsid w:val="00831A19"/>
    <w:rsid w:val="00832240"/>
    <w:rsid w:val="00832313"/>
    <w:rsid w:val="00832F33"/>
    <w:rsid w:val="008330CF"/>
    <w:rsid w:val="00833272"/>
    <w:rsid w:val="00833A77"/>
    <w:rsid w:val="00833BD8"/>
    <w:rsid w:val="00833C96"/>
    <w:rsid w:val="008342DA"/>
    <w:rsid w:val="00834548"/>
    <w:rsid w:val="00834802"/>
    <w:rsid w:val="00834B27"/>
    <w:rsid w:val="00834CC3"/>
    <w:rsid w:val="008350EF"/>
    <w:rsid w:val="00835245"/>
    <w:rsid w:val="00835381"/>
    <w:rsid w:val="00836BFC"/>
    <w:rsid w:val="00837ABD"/>
    <w:rsid w:val="0084079B"/>
    <w:rsid w:val="008409E6"/>
    <w:rsid w:val="00841430"/>
    <w:rsid w:val="0084157C"/>
    <w:rsid w:val="008419B2"/>
    <w:rsid w:val="0084212A"/>
    <w:rsid w:val="008424DC"/>
    <w:rsid w:val="0084266C"/>
    <w:rsid w:val="00842B0E"/>
    <w:rsid w:val="00842BAF"/>
    <w:rsid w:val="00842E4C"/>
    <w:rsid w:val="00843525"/>
    <w:rsid w:val="0084382D"/>
    <w:rsid w:val="00844314"/>
    <w:rsid w:val="00844476"/>
    <w:rsid w:val="0084480E"/>
    <w:rsid w:val="00844B4C"/>
    <w:rsid w:val="00844D1A"/>
    <w:rsid w:val="0084534D"/>
    <w:rsid w:val="00845509"/>
    <w:rsid w:val="00845A64"/>
    <w:rsid w:val="008461EC"/>
    <w:rsid w:val="00846260"/>
    <w:rsid w:val="008462DE"/>
    <w:rsid w:val="00846E69"/>
    <w:rsid w:val="008476C8"/>
    <w:rsid w:val="00847AE8"/>
    <w:rsid w:val="00847CCE"/>
    <w:rsid w:val="00847E74"/>
    <w:rsid w:val="00847FDD"/>
    <w:rsid w:val="0085050F"/>
    <w:rsid w:val="00850FD5"/>
    <w:rsid w:val="0085218E"/>
    <w:rsid w:val="00852201"/>
    <w:rsid w:val="0085223C"/>
    <w:rsid w:val="00852A3D"/>
    <w:rsid w:val="00853827"/>
    <w:rsid w:val="0085401B"/>
    <w:rsid w:val="00854316"/>
    <w:rsid w:val="00855777"/>
    <w:rsid w:val="00855794"/>
    <w:rsid w:val="008558DF"/>
    <w:rsid w:val="00855CCD"/>
    <w:rsid w:val="0085607D"/>
    <w:rsid w:val="008560AA"/>
    <w:rsid w:val="00856F65"/>
    <w:rsid w:val="0085736E"/>
    <w:rsid w:val="00857421"/>
    <w:rsid w:val="0085744B"/>
    <w:rsid w:val="00857799"/>
    <w:rsid w:val="008618B1"/>
    <w:rsid w:val="008620C2"/>
    <w:rsid w:val="008626DF"/>
    <w:rsid w:val="00862E09"/>
    <w:rsid w:val="00863176"/>
    <w:rsid w:val="00863779"/>
    <w:rsid w:val="00863B8B"/>
    <w:rsid w:val="0086463B"/>
    <w:rsid w:val="0086486B"/>
    <w:rsid w:val="00864BCE"/>
    <w:rsid w:val="008655AE"/>
    <w:rsid w:val="008658EA"/>
    <w:rsid w:val="00865928"/>
    <w:rsid w:val="008665AD"/>
    <w:rsid w:val="00866B49"/>
    <w:rsid w:val="00866EBD"/>
    <w:rsid w:val="00866FB5"/>
    <w:rsid w:val="00870130"/>
    <w:rsid w:val="0087013B"/>
    <w:rsid w:val="00870227"/>
    <w:rsid w:val="00870BDF"/>
    <w:rsid w:val="00870CF8"/>
    <w:rsid w:val="00870F64"/>
    <w:rsid w:val="00871432"/>
    <w:rsid w:val="00872066"/>
    <w:rsid w:val="008723A4"/>
    <w:rsid w:val="00872666"/>
    <w:rsid w:val="00872EB6"/>
    <w:rsid w:val="008733A5"/>
    <w:rsid w:val="00873455"/>
    <w:rsid w:val="00873738"/>
    <w:rsid w:val="00873C61"/>
    <w:rsid w:val="00874608"/>
    <w:rsid w:val="00874FF7"/>
    <w:rsid w:val="00875385"/>
    <w:rsid w:val="00875B92"/>
    <w:rsid w:val="00875FDB"/>
    <w:rsid w:val="00876D17"/>
    <w:rsid w:val="00876FD2"/>
    <w:rsid w:val="00877C43"/>
    <w:rsid w:val="00880092"/>
    <w:rsid w:val="00880250"/>
    <w:rsid w:val="0088145A"/>
    <w:rsid w:val="0088149B"/>
    <w:rsid w:val="0088151E"/>
    <w:rsid w:val="0088258A"/>
    <w:rsid w:val="00882B5F"/>
    <w:rsid w:val="00882D2D"/>
    <w:rsid w:val="00883A13"/>
    <w:rsid w:val="00884636"/>
    <w:rsid w:val="00884A45"/>
    <w:rsid w:val="00885A97"/>
    <w:rsid w:val="00886026"/>
    <w:rsid w:val="0088628A"/>
    <w:rsid w:val="00886A4F"/>
    <w:rsid w:val="00886F8D"/>
    <w:rsid w:val="008874E2"/>
    <w:rsid w:val="00887C77"/>
    <w:rsid w:val="00890056"/>
    <w:rsid w:val="00890837"/>
    <w:rsid w:val="008916E1"/>
    <w:rsid w:val="00891956"/>
    <w:rsid w:val="00891E74"/>
    <w:rsid w:val="008923A1"/>
    <w:rsid w:val="00892584"/>
    <w:rsid w:val="00892BFE"/>
    <w:rsid w:val="00892E33"/>
    <w:rsid w:val="008932E9"/>
    <w:rsid w:val="008935C5"/>
    <w:rsid w:val="00893F6A"/>
    <w:rsid w:val="0089414A"/>
    <w:rsid w:val="008942E6"/>
    <w:rsid w:val="0089450B"/>
    <w:rsid w:val="008946D6"/>
    <w:rsid w:val="00895175"/>
    <w:rsid w:val="008955F4"/>
    <w:rsid w:val="00897227"/>
    <w:rsid w:val="008972A9"/>
    <w:rsid w:val="0089789E"/>
    <w:rsid w:val="00897A14"/>
    <w:rsid w:val="00897CE9"/>
    <w:rsid w:val="00897E24"/>
    <w:rsid w:val="00897F6B"/>
    <w:rsid w:val="008A27B9"/>
    <w:rsid w:val="008A2C2D"/>
    <w:rsid w:val="008A2DF8"/>
    <w:rsid w:val="008A4043"/>
    <w:rsid w:val="008A4BD4"/>
    <w:rsid w:val="008A4E7A"/>
    <w:rsid w:val="008A509A"/>
    <w:rsid w:val="008A516E"/>
    <w:rsid w:val="008A5BAC"/>
    <w:rsid w:val="008A5DF3"/>
    <w:rsid w:val="008A5F66"/>
    <w:rsid w:val="008A621A"/>
    <w:rsid w:val="008A626D"/>
    <w:rsid w:val="008A6671"/>
    <w:rsid w:val="008A6738"/>
    <w:rsid w:val="008A67A7"/>
    <w:rsid w:val="008A6811"/>
    <w:rsid w:val="008A6B7C"/>
    <w:rsid w:val="008A6E1C"/>
    <w:rsid w:val="008A7038"/>
    <w:rsid w:val="008A7986"/>
    <w:rsid w:val="008A7A78"/>
    <w:rsid w:val="008A7EEF"/>
    <w:rsid w:val="008B0258"/>
    <w:rsid w:val="008B0E2A"/>
    <w:rsid w:val="008B0EE7"/>
    <w:rsid w:val="008B16D1"/>
    <w:rsid w:val="008B1716"/>
    <w:rsid w:val="008B1D4E"/>
    <w:rsid w:val="008B1F68"/>
    <w:rsid w:val="008B2052"/>
    <w:rsid w:val="008B2658"/>
    <w:rsid w:val="008B27A8"/>
    <w:rsid w:val="008B2A6E"/>
    <w:rsid w:val="008B2D07"/>
    <w:rsid w:val="008B3363"/>
    <w:rsid w:val="008B350D"/>
    <w:rsid w:val="008B4460"/>
    <w:rsid w:val="008B46C3"/>
    <w:rsid w:val="008B4A3E"/>
    <w:rsid w:val="008B4CA1"/>
    <w:rsid w:val="008B4E2A"/>
    <w:rsid w:val="008B5408"/>
    <w:rsid w:val="008B59D0"/>
    <w:rsid w:val="008B5E60"/>
    <w:rsid w:val="008B6ABE"/>
    <w:rsid w:val="008B6C55"/>
    <w:rsid w:val="008B6D57"/>
    <w:rsid w:val="008B6DD9"/>
    <w:rsid w:val="008B6E5D"/>
    <w:rsid w:val="008B7F9E"/>
    <w:rsid w:val="008C051B"/>
    <w:rsid w:val="008C0D25"/>
    <w:rsid w:val="008C1FB1"/>
    <w:rsid w:val="008C283E"/>
    <w:rsid w:val="008C2928"/>
    <w:rsid w:val="008C2D6C"/>
    <w:rsid w:val="008C3877"/>
    <w:rsid w:val="008C3DA2"/>
    <w:rsid w:val="008C3DC4"/>
    <w:rsid w:val="008C405F"/>
    <w:rsid w:val="008C4D1E"/>
    <w:rsid w:val="008C5051"/>
    <w:rsid w:val="008C5842"/>
    <w:rsid w:val="008C588D"/>
    <w:rsid w:val="008C59DA"/>
    <w:rsid w:val="008C69E3"/>
    <w:rsid w:val="008C7157"/>
    <w:rsid w:val="008C7509"/>
    <w:rsid w:val="008C77EA"/>
    <w:rsid w:val="008D0E27"/>
    <w:rsid w:val="008D1373"/>
    <w:rsid w:val="008D1DF1"/>
    <w:rsid w:val="008D2D2D"/>
    <w:rsid w:val="008D2DE7"/>
    <w:rsid w:val="008D2FF3"/>
    <w:rsid w:val="008D3550"/>
    <w:rsid w:val="008D369E"/>
    <w:rsid w:val="008D37A2"/>
    <w:rsid w:val="008D3E25"/>
    <w:rsid w:val="008D4CEB"/>
    <w:rsid w:val="008D4D6C"/>
    <w:rsid w:val="008D4FE1"/>
    <w:rsid w:val="008D51A4"/>
    <w:rsid w:val="008D5569"/>
    <w:rsid w:val="008D5AAE"/>
    <w:rsid w:val="008D5C05"/>
    <w:rsid w:val="008D6283"/>
    <w:rsid w:val="008D6591"/>
    <w:rsid w:val="008D79A5"/>
    <w:rsid w:val="008D7E3C"/>
    <w:rsid w:val="008E06DA"/>
    <w:rsid w:val="008E0DF9"/>
    <w:rsid w:val="008E1422"/>
    <w:rsid w:val="008E1494"/>
    <w:rsid w:val="008E1985"/>
    <w:rsid w:val="008E1AFF"/>
    <w:rsid w:val="008E1B8F"/>
    <w:rsid w:val="008E2217"/>
    <w:rsid w:val="008E2283"/>
    <w:rsid w:val="008E27BB"/>
    <w:rsid w:val="008E296E"/>
    <w:rsid w:val="008E2CFD"/>
    <w:rsid w:val="008E2E01"/>
    <w:rsid w:val="008E2EAB"/>
    <w:rsid w:val="008E343B"/>
    <w:rsid w:val="008E39F3"/>
    <w:rsid w:val="008E4010"/>
    <w:rsid w:val="008E45AA"/>
    <w:rsid w:val="008E5B6A"/>
    <w:rsid w:val="008E5DA2"/>
    <w:rsid w:val="008E6195"/>
    <w:rsid w:val="008E62E2"/>
    <w:rsid w:val="008E79A2"/>
    <w:rsid w:val="008E7C12"/>
    <w:rsid w:val="008E7D32"/>
    <w:rsid w:val="008E7DE5"/>
    <w:rsid w:val="008F018E"/>
    <w:rsid w:val="008F01D4"/>
    <w:rsid w:val="008F06D6"/>
    <w:rsid w:val="008F077D"/>
    <w:rsid w:val="008F0E9C"/>
    <w:rsid w:val="008F1E77"/>
    <w:rsid w:val="008F273E"/>
    <w:rsid w:val="008F290E"/>
    <w:rsid w:val="008F2F55"/>
    <w:rsid w:val="008F3138"/>
    <w:rsid w:val="008F3EDB"/>
    <w:rsid w:val="008F447E"/>
    <w:rsid w:val="008F4AE5"/>
    <w:rsid w:val="008F4D0C"/>
    <w:rsid w:val="008F5BA6"/>
    <w:rsid w:val="008F6279"/>
    <w:rsid w:val="008F651B"/>
    <w:rsid w:val="008F6647"/>
    <w:rsid w:val="008F6678"/>
    <w:rsid w:val="008F6F49"/>
    <w:rsid w:val="008F6FB0"/>
    <w:rsid w:val="008F6FDF"/>
    <w:rsid w:val="008F70BA"/>
    <w:rsid w:val="008F7729"/>
    <w:rsid w:val="00900A4C"/>
    <w:rsid w:val="00901269"/>
    <w:rsid w:val="009019C5"/>
    <w:rsid w:val="00901A01"/>
    <w:rsid w:val="00901EA9"/>
    <w:rsid w:val="00902949"/>
    <w:rsid w:val="00902C09"/>
    <w:rsid w:val="00902CB1"/>
    <w:rsid w:val="00902F45"/>
    <w:rsid w:val="00902FA7"/>
    <w:rsid w:val="00902FC8"/>
    <w:rsid w:val="0090403D"/>
    <w:rsid w:val="00904163"/>
    <w:rsid w:val="009045C4"/>
    <w:rsid w:val="00904AD9"/>
    <w:rsid w:val="00904BA2"/>
    <w:rsid w:val="009050AF"/>
    <w:rsid w:val="00905C14"/>
    <w:rsid w:val="00905F25"/>
    <w:rsid w:val="00906033"/>
    <w:rsid w:val="00906077"/>
    <w:rsid w:val="0090749A"/>
    <w:rsid w:val="00907A58"/>
    <w:rsid w:val="00907C81"/>
    <w:rsid w:val="00910467"/>
    <w:rsid w:val="00910D2B"/>
    <w:rsid w:val="00910E2F"/>
    <w:rsid w:val="009114C0"/>
    <w:rsid w:val="00911815"/>
    <w:rsid w:val="0091190B"/>
    <w:rsid w:val="00911990"/>
    <w:rsid w:val="00911BD5"/>
    <w:rsid w:val="00911E3D"/>
    <w:rsid w:val="009136AD"/>
    <w:rsid w:val="009137AA"/>
    <w:rsid w:val="009138F9"/>
    <w:rsid w:val="0091468B"/>
    <w:rsid w:val="00915398"/>
    <w:rsid w:val="00915E01"/>
    <w:rsid w:val="00917092"/>
    <w:rsid w:val="009170B2"/>
    <w:rsid w:val="00917437"/>
    <w:rsid w:val="0091764B"/>
    <w:rsid w:val="009179EF"/>
    <w:rsid w:val="00920082"/>
    <w:rsid w:val="009201B3"/>
    <w:rsid w:val="00920B04"/>
    <w:rsid w:val="00920C47"/>
    <w:rsid w:val="009217AF"/>
    <w:rsid w:val="009218E4"/>
    <w:rsid w:val="009219FD"/>
    <w:rsid w:val="00921F13"/>
    <w:rsid w:val="00921F57"/>
    <w:rsid w:val="009221AD"/>
    <w:rsid w:val="00922F31"/>
    <w:rsid w:val="0092312B"/>
    <w:rsid w:val="009233DB"/>
    <w:rsid w:val="009233F8"/>
    <w:rsid w:val="00924DA5"/>
    <w:rsid w:val="0092537A"/>
    <w:rsid w:val="009253FA"/>
    <w:rsid w:val="00925803"/>
    <w:rsid w:val="00926136"/>
    <w:rsid w:val="00926920"/>
    <w:rsid w:val="00926B6C"/>
    <w:rsid w:val="00926E6A"/>
    <w:rsid w:val="00926F9E"/>
    <w:rsid w:val="009279C0"/>
    <w:rsid w:val="009308DC"/>
    <w:rsid w:val="00930ABA"/>
    <w:rsid w:val="00930D37"/>
    <w:rsid w:val="00931204"/>
    <w:rsid w:val="00931631"/>
    <w:rsid w:val="009317FB"/>
    <w:rsid w:val="00931C32"/>
    <w:rsid w:val="0093215E"/>
    <w:rsid w:val="009322F9"/>
    <w:rsid w:val="00932420"/>
    <w:rsid w:val="009329CA"/>
    <w:rsid w:val="00932EB4"/>
    <w:rsid w:val="00933331"/>
    <w:rsid w:val="00933D61"/>
    <w:rsid w:val="00935312"/>
    <w:rsid w:val="0093579C"/>
    <w:rsid w:val="009358DE"/>
    <w:rsid w:val="00935DB4"/>
    <w:rsid w:val="009365D9"/>
    <w:rsid w:val="00936653"/>
    <w:rsid w:val="00936CB5"/>
    <w:rsid w:val="00936D4D"/>
    <w:rsid w:val="009373F5"/>
    <w:rsid w:val="00937491"/>
    <w:rsid w:val="00940A26"/>
    <w:rsid w:val="00940C8C"/>
    <w:rsid w:val="009410D2"/>
    <w:rsid w:val="0094129A"/>
    <w:rsid w:val="00941450"/>
    <w:rsid w:val="0094149F"/>
    <w:rsid w:val="00941AAC"/>
    <w:rsid w:val="00941FE8"/>
    <w:rsid w:val="00942378"/>
    <w:rsid w:val="00942460"/>
    <w:rsid w:val="009425D9"/>
    <w:rsid w:val="009425FB"/>
    <w:rsid w:val="009428A0"/>
    <w:rsid w:val="00942C82"/>
    <w:rsid w:val="009430E2"/>
    <w:rsid w:val="0094321B"/>
    <w:rsid w:val="00943725"/>
    <w:rsid w:val="0094397F"/>
    <w:rsid w:val="00943D9A"/>
    <w:rsid w:val="0094446C"/>
    <w:rsid w:val="00944A79"/>
    <w:rsid w:val="00944EAE"/>
    <w:rsid w:val="0094511F"/>
    <w:rsid w:val="00945451"/>
    <w:rsid w:val="00945557"/>
    <w:rsid w:val="0094557A"/>
    <w:rsid w:val="009455CC"/>
    <w:rsid w:val="00945752"/>
    <w:rsid w:val="00945E59"/>
    <w:rsid w:val="009460CF"/>
    <w:rsid w:val="0094643E"/>
    <w:rsid w:val="00947868"/>
    <w:rsid w:val="00947914"/>
    <w:rsid w:val="00947A97"/>
    <w:rsid w:val="00947C76"/>
    <w:rsid w:val="00950917"/>
    <w:rsid w:val="00950A57"/>
    <w:rsid w:val="00950FD6"/>
    <w:rsid w:val="00951614"/>
    <w:rsid w:val="00952251"/>
    <w:rsid w:val="0095230D"/>
    <w:rsid w:val="00952D31"/>
    <w:rsid w:val="00953B23"/>
    <w:rsid w:val="00953C20"/>
    <w:rsid w:val="0095413C"/>
    <w:rsid w:val="0095419E"/>
    <w:rsid w:val="009558B8"/>
    <w:rsid w:val="009559B4"/>
    <w:rsid w:val="00955A0D"/>
    <w:rsid w:val="00955E87"/>
    <w:rsid w:val="00956BCA"/>
    <w:rsid w:val="00957007"/>
    <w:rsid w:val="00957AA1"/>
    <w:rsid w:val="00957ED3"/>
    <w:rsid w:val="00960E19"/>
    <w:rsid w:val="00960FFC"/>
    <w:rsid w:val="00961028"/>
    <w:rsid w:val="00961F7B"/>
    <w:rsid w:val="009626DD"/>
    <w:rsid w:val="00962853"/>
    <w:rsid w:val="009630C8"/>
    <w:rsid w:val="009634B3"/>
    <w:rsid w:val="00963B6E"/>
    <w:rsid w:val="0096431F"/>
    <w:rsid w:val="00964782"/>
    <w:rsid w:val="00964C19"/>
    <w:rsid w:val="00964F8D"/>
    <w:rsid w:val="00965457"/>
    <w:rsid w:val="00965546"/>
    <w:rsid w:val="00965603"/>
    <w:rsid w:val="00965A2D"/>
    <w:rsid w:val="00966117"/>
    <w:rsid w:val="009663F6"/>
    <w:rsid w:val="00966A29"/>
    <w:rsid w:val="00966C51"/>
    <w:rsid w:val="009701A6"/>
    <w:rsid w:val="00971673"/>
    <w:rsid w:val="0097170A"/>
    <w:rsid w:val="00971885"/>
    <w:rsid w:val="00971902"/>
    <w:rsid w:val="00971DB7"/>
    <w:rsid w:val="00972D5D"/>
    <w:rsid w:val="00972ED7"/>
    <w:rsid w:val="009730C2"/>
    <w:rsid w:val="009734D2"/>
    <w:rsid w:val="00973E70"/>
    <w:rsid w:val="00973EB2"/>
    <w:rsid w:val="00974ADA"/>
    <w:rsid w:val="00975AE1"/>
    <w:rsid w:val="009767B1"/>
    <w:rsid w:val="00977F81"/>
    <w:rsid w:val="009804C9"/>
    <w:rsid w:val="00980A2A"/>
    <w:rsid w:val="00981130"/>
    <w:rsid w:val="0098141B"/>
    <w:rsid w:val="0098151D"/>
    <w:rsid w:val="0098189D"/>
    <w:rsid w:val="009818C0"/>
    <w:rsid w:val="00981A2E"/>
    <w:rsid w:val="0098296F"/>
    <w:rsid w:val="009830D8"/>
    <w:rsid w:val="00983D84"/>
    <w:rsid w:val="009848E5"/>
    <w:rsid w:val="00984D2D"/>
    <w:rsid w:val="00984F91"/>
    <w:rsid w:val="0098562A"/>
    <w:rsid w:val="00985CFF"/>
    <w:rsid w:val="00985DC8"/>
    <w:rsid w:val="0098633B"/>
    <w:rsid w:val="00986374"/>
    <w:rsid w:val="00986983"/>
    <w:rsid w:val="00986DFD"/>
    <w:rsid w:val="00986FA1"/>
    <w:rsid w:val="009872FC"/>
    <w:rsid w:val="009873E5"/>
    <w:rsid w:val="00987418"/>
    <w:rsid w:val="009876EC"/>
    <w:rsid w:val="00987742"/>
    <w:rsid w:val="00987AD6"/>
    <w:rsid w:val="00987E70"/>
    <w:rsid w:val="0099057F"/>
    <w:rsid w:val="009906CD"/>
    <w:rsid w:val="0099149E"/>
    <w:rsid w:val="00991B7D"/>
    <w:rsid w:val="00991F8C"/>
    <w:rsid w:val="00992AEE"/>
    <w:rsid w:val="0099316A"/>
    <w:rsid w:val="0099321F"/>
    <w:rsid w:val="00993B7E"/>
    <w:rsid w:val="009941A3"/>
    <w:rsid w:val="00994A1D"/>
    <w:rsid w:val="009952D0"/>
    <w:rsid w:val="0099558F"/>
    <w:rsid w:val="00995CDD"/>
    <w:rsid w:val="00995E6E"/>
    <w:rsid w:val="00995EFC"/>
    <w:rsid w:val="00995F58"/>
    <w:rsid w:val="00996128"/>
    <w:rsid w:val="00996285"/>
    <w:rsid w:val="009962AD"/>
    <w:rsid w:val="00996528"/>
    <w:rsid w:val="00996CE2"/>
    <w:rsid w:val="00996FD3"/>
    <w:rsid w:val="00997050"/>
    <w:rsid w:val="00997368"/>
    <w:rsid w:val="009A014E"/>
    <w:rsid w:val="009A0220"/>
    <w:rsid w:val="009A0715"/>
    <w:rsid w:val="009A0801"/>
    <w:rsid w:val="009A0896"/>
    <w:rsid w:val="009A18A0"/>
    <w:rsid w:val="009A1D61"/>
    <w:rsid w:val="009A1E88"/>
    <w:rsid w:val="009A1F95"/>
    <w:rsid w:val="009A2258"/>
    <w:rsid w:val="009A2369"/>
    <w:rsid w:val="009A3879"/>
    <w:rsid w:val="009A45C8"/>
    <w:rsid w:val="009A497E"/>
    <w:rsid w:val="009A4A97"/>
    <w:rsid w:val="009A4F25"/>
    <w:rsid w:val="009A5796"/>
    <w:rsid w:val="009A6160"/>
    <w:rsid w:val="009A6E1B"/>
    <w:rsid w:val="009A6EC2"/>
    <w:rsid w:val="009A7277"/>
    <w:rsid w:val="009A73EF"/>
    <w:rsid w:val="009A74C7"/>
    <w:rsid w:val="009A78A7"/>
    <w:rsid w:val="009A7FBC"/>
    <w:rsid w:val="009B0303"/>
    <w:rsid w:val="009B05F5"/>
    <w:rsid w:val="009B09A9"/>
    <w:rsid w:val="009B0AA0"/>
    <w:rsid w:val="009B0C55"/>
    <w:rsid w:val="009B0F7D"/>
    <w:rsid w:val="009B1695"/>
    <w:rsid w:val="009B1F02"/>
    <w:rsid w:val="009B222A"/>
    <w:rsid w:val="009B2DBD"/>
    <w:rsid w:val="009B2DF1"/>
    <w:rsid w:val="009B335D"/>
    <w:rsid w:val="009B40CC"/>
    <w:rsid w:val="009B4209"/>
    <w:rsid w:val="009B4383"/>
    <w:rsid w:val="009B445B"/>
    <w:rsid w:val="009B47F4"/>
    <w:rsid w:val="009B4C8B"/>
    <w:rsid w:val="009B4E3C"/>
    <w:rsid w:val="009B5541"/>
    <w:rsid w:val="009B5D2B"/>
    <w:rsid w:val="009B5DA4"/>
    <w:rsid w:val="009B5DFE"/>
    <w:rsid w:val="009B6189"/>
    <w:rsid w:val="009B6239"/>
    <w:rsid w:val="009B719B"/>
    <w:rsid w:val="009C0AFF"/>
    <w:rsid w:val="009C0B0A"/>
    <w:rsid w:val="009C1694"/>
    <w:rsid w:val="009C18D4"/>
    <w:rsid w:val="009C1AD2"/>
    <w:rsid w:val="009C1B6F"/>
    <w:rsid w:val="009C1F95"/>
    <w:rsid w:val="009C2D9D"/>
    <w:rsid w:val="009C2FC0"/>
    <w:rsid w:val="009C30E8"/>
    <w:rsid w:val="009C3242"/>
    <w:rsid w:val="009C3410"/>
    <w:rsid w:val="009C36D6"/>
    <w:rsid w:val="009C3F5F"/>
    <w:rsid w:val="009C460B"/>
    <w:rsid w:val="009C4FDF"/>
    <w:rsid w:val="009C52F8"/>
    <w:rsid w:val="009C53BD"/>
    <w:rsid w:val="009C5557"/>
    <w:rsid w:val="009C5B11"/>
    <w:rsid w:val="009C5D87"/>
    <w:rsid w:val="009C673B"/>
    <w:rsid w:val="009C6C24"/>
    <w:rsid w:val="009C727A"/>
    <w:rsid w:val="009C7545"/>
    <w:rsid w:val="009C7555"/>
    <w:rsid w:val="009C77BE"/>
    <w:rsid w:val="009C7A7E"/>
    <w:rsid w:val="009C7B5D"/>
    <w:rsid w:val="009C7BDE"/>
    <w:rsid w:val="009D04E1"/>
    <w:rsid w:val="009D0B1E"/>
    <w:rsid w:val="009D0FE6"/>
    <w:rsid w:val="009D1431"/>
    <w:rsid w:val="009D1478"/>
    <w:rsid w:val="009D19BF"/>
    <w:rsid w:val="009D1D53"/>
    <w:rsid w:val="009D2001"/>
    <w:rsid w:val="009D21CB"/>
    <w:rsid w:val="009D235F"/>
    <w:rsid w:val="009D272D"/>
    <w:rsid w:val="009D2895"/>
    <w:rsid w:val="009D2B73"/>
    <w:rsid w:val="009D34A1"/>
    <w:rsid w:val="009D37C4"/>
    <w:rsid w:val="009D3A2C"/>
    <w:rsid w:val="009D3F72"/>
    <w:rsid w:val="009D4195"/>
    <w:rsid w:val="009D4A46"/>
    <w:rsid w:val="009D4C27"/>
    <w:rsid w:val="009D5A48"/>
    <w:rsid w:val="009D5B1B"/>
    <w:rsid w:val="009D5CC9"/>
    <w:rsid w:val="009D64C0"/>
    <w:rsid w:val="009D684B"/>
    <w:rsid w:val="009D6DD1"/>
    <w:rsid w:val="009D6EB5"/>
    <w:rsid w:val="009D73D8"/>
    <w:rsid w:val="009D7704"/>
    <w:rsid w:val="009D77FB"/>
    <w:rsid w:val="009D7A8B"/>
    <w:rsid w:val="009D7B07"/>
    <w:rsid w:val="009D7F36"/>
    <w:rsid w:val="009E02B8"/>
    <w:rsid w:val="009E0578"/>
    <w:rsid w:val="009E0DB1"/>
    <w:rsid w:val="009E0F17"/>
    <w:rsid w:val="009E120F"/>
    <w:rsid w:val="009E2005"/>
    <w:rsid w:val="009E22B0"/>
    <w:rsid w:val="009E247E"/>
    <w:rsid w:val="009E25DD"/>
    <w:rsid w:val="009E31A6"/>
    <w:rsid w:val="009E3466"/>
    <w:rsid w:val="009E459D"/>
    <w:rsid w:val="009E472C"/>
    <w:rsid w:val="009E4F3C"/>
    <w:rsid w:val="009E5330"/>
    <w:rsid w:val="009E552D"/>
    <w:rsid w:val="009E566B"/>
    <w:rsid w:val="009E57BE"/>
    <w:rsid w:val="009E5809"/>
    <w:rsid w:val="009E59C8"/>
    <w:rsid w:val="009E61AC"/>
    <w:rsid w:val="009E756A"/>
    <w:rsid w:val="009E7AF0"/>
    <w:rsid w:val="009F0364"/>
    <w:rsid w:val="009F1478"/>
    <w:rsid w:val="009F1A39"/>
    <w:rsid w:val="009F335D"/>
    <w:rsid w:val="009F48D5"/>
    <w:rsid w:val="009F5008"/>
    <w:rsid w:val="009F5019"/>
    <w:rsid w:val="009F526B"/>
    <w:rsid w:val="009F5D5C"/>
    <w:rsid w:val="009F5FE0"/>
    <w:rsid w:val="009F626E"/>
    <w:rsid w:val="009F6287"/>
    <w:rsid w:val="009F6761"/>
    <w:rsid w:val="009F7084"/>
    <w:rsid w:val="00A00200"/>
    <w:rsid w:val="00A00641"/>
    <w:rsid w:val="00A00888"/>
    <w:rsid w:val="00A00E26"/>
    <w:rsid w:val="00A01061"/>
    <w:rsid w:val="00A01B00"/>
    <w:rsid w:val="00A02020"/>
    <w:rsid w:val="00A0216C"/>
    <w:rsid w:val="00A02E60"/>
    <w:rsid w:val="00A02F26"/>
    <w:rsid w:val="00A03ED7"/>
    <w:rsid w:val="00A043E1"/>
    <w:rsid w:val="00A0478B"/>
    <w:rsid w:val="00A04E5C"/>
    <w:rsid w:val="00A052EE"/>
    <w:rsid w:val="00A0585A"/>
    <w:rsid w:val="00A05B36"/>
    <w:rsid w:val="00A0628F"/>
    <w:rsid w:val="00A06ECA"/>
    <w:rsid w:val="00A07457"/>
    <w:rsid w:val="00A1025C"/>
    <w:rsid w:val="00A10B2F"/>
    <w:rsid w:val="00A10B5D"/>
    <w:rsid w:val="00A10DF7"/>
    <w:rsid w:val="00A11143"/>
    <w:rsid w:val="00A11E9B"/>
    <w:rsid w:val="00A1262F"/>
    <w:rsid w:val="00A12839"/>
    <w:rsid w:val="00A1283A"/>
    <w:rsid w:val="00A129A1"/>
    <w:rsid w:val="00A12BB2"/>
    <w:rsid w:val="00A12FC8"/>
    <w:rsid w:val="00A13840"/>
    <w:rsid w:val="00A13F32"/>
    <w:rsid w:val="00A140F8"/>
    <w:rsid w:val="00A146FE"/>
    <w:rsid w:val="00A147A2"/>
    <w:rsid w:val="00A14C01"/>
    <w:rsid w:val="00A14C4E"/>
    <w:rsid w:val="00A14DF5"/>
    <w:rsid w:val="00A150B4"/>
    <w:rsid w:val="00A15621"/>
    <w:rsid w:val="00A1575D"/>
    <w:rsid w:val="00A15900"/>
    <w:rsid w:val="00A15EFA"/>
    <w:rsid w:val="00A15FB0"/>
    <w:rsid w:val="00A16D2B"/>
    <w:rsid w:val="00A17630"/>
    <w:rsid w:val="00A17EC5"/>
    <w:rsid w:val="00A2017E"/>
    <w:rsid w:val="00A2054F"/>
    <w:rsid w:val="00A209AB"/>
    <w:rsid w:val="00A20A05"/>
    <w:rsid w:val="00A210D7"/>
    <w:rsid w:val="00A211C7"/>
    <w:rsid w:val="00A21E71"/>
    <w:rsid w:val="00A21EEA"/>
    <w:rsid w:val="00A221C1"/>
    <w:rsid w:val="00A223C0"/>
    <w:rsid w:val="00A2325C"/>
    <w:rsid w:val="00A23761"/>
    <w:rsid w:val="00A23A2A"/>
    <w:rsid w:val="00A23BD1"/>
    <w:rsid w:val="00A23D22"/>
    <w:rsid w:val="00A242A1"/>
    <w:rsid w:val="00A24310"/>
    <w:rsid w:val="00A24432"/>
    <w:rsid w:val="00A2489C"/>
    <w:rsid w:val="00A25882"/>
    <w:rsid w:val="00A25F35"/>
    <w:rsid w:val="00A264C5"/>
    <w:rsid w:val="00A2680F"/>
    <w:rsid w:val="00A269D7"/>
    <w:rsid w:val="00A26A01"/>
    <w:rsid w:val="00A26CD3"/>
    <w:rsid w:val="00A26DED"/>
    <w:rsid w:val="00A27267"/>
    <w:rsid w:val="00A27AA7"/>
    <w:rsid w:val="00A3037F"/>
    <w:rsid w:val="00A30517"/>
    <w:rsid w:val="00A305E6"/>
    <w:rsid w:val="00A30D86"/>
    <w:rsid w:val="00A31730"/>
    <w:rsid w:val="00A319E2"/>
    <w:rsid w:val="00A32139"/>
    <w:rsid w:val="00A32168"/>
    <w:rsid w:val="00A3228D"/>
    <w:rsid w:val="00A32690"/>
    <w:rsid w:val="00A33188"/>
    <w:rsid w:val="00A33D59"/>
    <w:rsid w:val="00A3419F"/>
    <w:rsid w:val="00A345A0"/>
    <w:rsid w:val="00A347C6"/>
    <w:rsid w:val="00A352FB"/>
    <w:rsid w:val="00A35A32"/>
    <w:rsid w:val="00A3647F"/>
    <w:rsid w:val="00A365CB"/>
    <w:rsid w:val="00A36A09"/>
    <w:rsid w:val="00A36CF5"/>
    <w:rsid w:val="00A37347"/>
    <w:rsid w:val="00A400B3"/>
    <w:rsid w:val="00A401D6"/>
    <w:rsid w:val="00A40B17"/>
    <w:rsid w:val="00A40DF8"/>
    <w:rsid w:val="00A41249"/>
    <w:rsid w:val="00A41758"/>
    <w:rsid w:val="00A42073"/>
    <w:rsid w:val="00A4247D"/>
    <w:rsid w:val="00A42669"/>
    <w:rsid w:val="00A4281F"/>
    <w:rsid w:val="00A431F2"/>
    <w:rsid w:val="00A4323E"/>
    <w:rsid w:val="00A433C1"/>
    <w:rsid w:val="00A434C5"/>
    <w:rsid w:val="00A43D87"/>
    <w:rsid w:val="00A44006"/>
    <w:rsid w:val="00A442D1"/>
    <w:rsid w:val="00A44A65"/>
    <w:rsid w:val="00A44B88"/>
    <w:rsid w:val="00A45D49"/>
    <w:rsid w:val="00A45DBB"/>
    <w:rsid w:val="00A46040"/>
    <w:rsid w:val="00A462CB"/>
    <w:rsid w:val="00A46932"/>
    <w:rsid w:val="00A472AC"/>
    <w:rsid w:val="00A47830"/>
    <w:rsid w:val="00A47D2C"/>
    <w:rsid w:val="00A47D2F"/>
    <w:rsid w:val="00A50083"/>
    <w:rsid w:val="00A502D7"/>
    <w:rsid w:val="00A50C44"/>
    <w:rsid w:val="00A50F08"/>
    <w:rsid w:val="00A513A3"/>
    <w:rsid w:val="00A51FC0"/>
    <w:rsid w:val="00A524A6"/>
    <w:rsid w:val="00A52F7A"/>
    <w:rsid w:val="00A53D57"/>
    <w:rsid w:val="00A545FC"/>
    <w:rsid w:val="00A54A57"/>
    <w:rsid w:val="00A54EF8"/>
    <w:rsid w:val="00A55FD5"/>
    <w:rsid w:val="00A56667"/>
    <w:rsid w:val="00A566E0"/>
    <w:rsid w:val="00A56864"/>
    <w:rsid w:val="00A56881"/>
    <w:rsid w:val="00A56A47"/>
    <w:rsid w:val="00A57E92"/>
    <w:rsid w:val="00A600BB"/>
    <w:rsid w:val="00A6011C"/>
    <w:rsid w:val="00A60D65"/>
    <w:rsid w:val="00A611B1"/>
    <w:rsid w:val="00A619C0"/>
    <w:rsid w:val="00A61FAF"/>
    <w:rsid w:val="00A62473"/>
    <w:rsid w:val="00A62C7B"/>
    <w:rsid w:val="00A62F6D"/>
    <w:rsid w:val="00A62FA1"/>
    <w:rsid w:val="00A63704"/>
    <w:rsid w:val="00A637E3"/>
    <w:rsid w:val="00A6438B"/>
    <w:rsid w:val="00A645A1"/>
    <w:rsid w:val="00A64DEF"/>
    <w:rsid w:val="00A653E0"/>
    <w:rsid w:val="00A66211"/>
    <w:rsid w:val="00A6667D"/>
    <w:rsid w:val="00A66FC4"/>
    <w:rsid w:val="00A67377"/>
    <w:rsid w:val="00A70863"/>
    <w:rsid w:val="00A70A9D"/>
    <w:rsid w:val="00A70B61"/>
    <w:rsid w:val="00A71461"/>
    <w:rsid w:val="00A71E16"/>
    <w:rsid w:val="00A720F9"/>
    <w:rsid w:val="00A73921"/>
    <w:rsid w:val="00A73B0A"/>
    <w:rsid w:val="00A73F50"/>
    <w:rsid w:val="00A740E3"/>
    <w:rsid w:val="00A74345"/>
    <w:rsid w:val="00A748C6"/>
    <w:rsid w:val="00A74B92"/>
    <w:rsid w:val="00A74EB4"/>
    <w:rsid w:val="00A74EE6"/>
    <w:rsid w:val="00A7621D"/>
    <w:rsid w:val="00A7700E"/>
    <w:rsid w:val="00A775B2"/>
    <w:rsid w:val="00A776FC"/>
    <w:rsid w:val="00A80205"/>
    <w:rsid w:val="00A804F1"/>
    <w:rsid w:val="00A80A4F"/>
    <w:rsid w:val="00A811CF"/>
    <w:rsid w:val="00A82671"/>
    <w:rsid w:val="00A829DA"/>
    <w:rsid w:val="00A82B72"/>
    <w:rsid w:val="00A82B91"/>
    <w:rsid w:val="00A83002"/>
    <w:rsid w:val="00A8336A"/>
    <w:rsid w:val="00A833D2"/>
    <w:rsid w:val="00A83758"/>
    <w:rsid w:val="00A84576"/>
    <w:rsid w:val="00A84DB9"/>
    <w:rsid w:val="00A856C4"/>
    <w:rsid w:val="00A85A2A"/>
    <w:rsid w:val="00A85A47"/>
    <w:rsid w:val="00A85AC7"/>
    <w:rsid w:val="00A85B1C"/>
    <w:rsid w:val="00A8646E"/>
    <w:rsid w:val="00A86971"/>
    <w:rsid w:val="00A86BE7"/>
    <w:rsid w:val="00A87097"/>
    <w:rsid w:val="00A870EA"/>
    <w:rsid w:val="00A87294"/>
    <w:rsid w:val="00A878F5"/>
    <w:rsid w:val="00A87B95"/>
    <w:rsid w:val="00A87FF5"/>
    <w:rsid w:val="00A90242"/>
    <w:rsid w:val="00A90467"/>
    <w:rsid w:val="00A904AE"/>
    <w:rsid w:val="00A90C47"/>
    <w:rsid w:val="00A91830"/>
    <w:rsid w:val="00A91F5C"/>
    <w:rsid w:val="00A91FEB"/>
    <w:rsid w:val="00A9273D"/>
    <w:rsid w:val="00A9291B"/>
    <w:rsid w:val="00A92CFD"/>
    <w:rsid w:val="00A93397"/>
    <w:rsid w:val="00A933D0"/>
    <w:rsid w:val="00A93B2D"/>
    <w:rsid w:val="00A94DC0"/>
    <w:rsid w:val="00A95095"/>
    <w:rsid w:val="00A956BC"/>
    <w:rsid w:val="00A95973"/>
    <w:rsid w:val="00A95B9E"/>
    <w:rsid w:val="00A96041"/>
    <w:rsid w:val="00A97102"/>
    <w:rsid w:val="00AA02B4"/>
    <w:rsid w:val="00AA0A8B"/>
    <w:rsid w:val="00AA0C3D"/>
    <w:rsid w:val="00AA0D5E"/>
    <w:rsid w:val="00AA11D2"/>
    <w:rsid w:val="00AA1802"/>
    <w:rsid w:val="00AA1CA8"/>
    <w:rsid w:val="00AA23D3"/>
    <w:rsid w:val="00AA2585"/>
    <w:rsid w:val="00AA291D"/>
    <w:rsid w:val="00AA2A3E"/>
    <w:rsid w:val="00AA3186"/>
    <w:rsid w:val="00AA36C0"/>
    <w:rsid w:val="00AA3849"/>
    <w:rsid w:val="00AA39EE"/>
    <w:rsid w:val="00AA437B"/>
    <w:rsid w:val="00AA47C4"/>
    <w:rsid w:val="00AA527D"/>
    <w:rsid w:val="00AA5D1F"/>
    <w:rsid w:val="00AA5E27"/>
    <w:rsid w:val="00AA5E46"/>
    <w:rsid w:val="00AA6375"/>
    <w:rsid w:val="00AA66DC"/>
    <w:rsid w:val="00AA67AB"/>
    <w:rsid w:val="00AA73AA"/>
    <w:rsid w:val="00AA7479"/>
    <w:rsid w:val="00AA7631"/>
    <w:rsid w:val="00AA7696"/>
    <w:rsid w:val="00AA79B3"/>
    <w:rsid w:val="00AB02C7"/>
    <w:rsid w:val="00AB0419"/>
    <w:rsid w:val="00AB0EC1"/>
    <w:rsid w:val="00AB1088"/>
    <w:rsid w:val="00AB1B69"/>
    <w:rsid w:val="00AB2AC9"/>
    <w:rsid w:val="00AB2B05"/>
    <w:rsid w:val="00AB2DAE"/>
    <w:rsid w:val="00AB3823"/>
    <w:rsid w:val="00AB3986"/>
    <w:rsid w:val="00AB3F42"/>
    <w:rsid w:val="00AB422C"/>
    <w:rsid w:val="00AB47E3"/>
    <w:rsid w:val="00AB5C91"/>
    <w:rsid w:val="00AB6ACE"/>
    <w:rsid w:val="00AB6FA5"/>
    <w:rsid w:val="00AB775D"/>
    <w:rsid w:val="00AB7F10"/>
    <w:rsid w:val="00AC0246"/>
    <w:rsid w:val="00AC048D"/>
    <w:rsid w:val="00AC0E2A"/>
    <w:rsid w:val="00AC1899"/>
    <w:rsid w:val="00AC2B92"/>
    <w:rsid w:val="00AC2DC0"/>
    <w:rsid w:val="00AC2FC8"/>
    <w:rsid w:val="00AC3177"/>
    <w:rsid w:val="00AC3F0E"/>
    <w:rsid w:val="00AC4889"/>
    <w:rsid w:val="00AC4999"/>
    <w:rsid w:val="00AC4B90"/>
    <w:rsid w:val="00AC4EC9"/>
    <w:rsid w:val="00AC638B"/>
    <w:rsid w:val="00AC68A1"/>
    <w:rsid w:val="00AC6EE8"/>
    <w:rsid w:val="00AC7C62"/>
    <w:rsid w:val="00AD01F8"/>
    <w:rsid w:val="00AD0926"/>
    <w:rsid w:val="00AD0BE3"/>
    <w:rsid w:val="00AD0D0E"/>
    <w:rsid w:val="00AD12C5"/>
    <w:rsid w:val="00AD261B"/>
    <w:rsid w:val="00AD27CF"/>
    <w:rsid w:val="00AD2A84"/>
    <w:rsid w:val="00AD33AF"/>
    <w:rsid w:val="00AD44D8"/>
    <w:rsid w:val="00AD49FD"/>
    <w:rsid w:val="00AD4A85"/>
    <w:rsid w:val="00AD5306"/>
    <w:rsid w:val="00AD59C6"/>
    <w:rsid w:val="00AD5B9F"/>
    <w:rsid w:val="00AD6D69"/>
    <w:rsid w:val="00AD6F0B"/>
    <w:rsid w:val="00AD7396"/>
    <w:rsid w:val="00AD7D81"/>
    <w:rsid w:val="00AD7F66"/>
    <w:rsid w:val="00AE00E7"/>
    <w:rsid w:val="00AE025E"/>
    <w:rsid w:val="00AE0879"/>
    <w:rsid w:val="00AE0A2C"/>
    <w:rsid w:val="00AE0B0B"/>
    <w:rsid w:val="00AE0C49"/>
    <w:rsid w:val="00AE1279"/>
    <w:rsid w:val="00AE153D"/>
    <w:rsid w:val="00AE17A3"/>
    <w:rsid w:val="00AE18C8"/>
    <w:rsid w:val="00AE1B98"/>
    <w:rsid w:val="00AE2685"/>
    <w:rsid w:val="00AE26F9"/>
    <w:rsid w:val="00AE28F2"/>
    <w:rsid w:val="00AE2949"/>
    <w:rsid w:val="00AE318A"/>
    <w:rsid w:val="00AE3370"/>
    <w:rsid w:val="00AE3884"/>
    <w:rsid w:val="00AE3B2B"/>
    <w:rsid w:val="00AE4257"/>
    <w:rsid w:val="00AE489C"/>
    <w:rsid w:val="00AE49D1"/>
    <w:rsid w:val="00AE5780"/>
    <w:rsid w:val="00AE57C4"/>
    <w:rsid w:val="00AE5E4E"/>
    <w:rsid w:val="00AE60C3"/>
    <w:rsid w:val="00AE6685"/>
    <w:rsid w:val="00AE7476"/>
    <w:rsid w:val="00AE74A1"/>
    <w:rsid w:val="00AE7662"/>
    <w:rsid w:val="00AE7CA1"/>
    <w:rsid w:val="00AE7D2E"/>
    <w:rsid w:val="00AF068D"/>
    <w:rsid w:val="00AF07DA"/>
    <w:rsid w:val="00AF0B19"/>
    <w:rsid w:val="00AF0B83"/>
    <w:rsid w:val="00AF0E96"/>
    <w:rsid w:val="00AF1A78"/>
    <w:rsid w:val="00AF1D40"/>
    <w:rsid w:val="00AF2230"/>
    <w:rsid w:val="00AF2360"/>
    <w:rsid w:val="00AF2968"/>
    <w:rsid w:val="00AF2AE9"/>
    <w:rsid w:val="00AF2C50"/>
    <w:rsid w:val="00AF2D5A"/>
    <w:rsid w:val="00AF3235"/>
    <w:rsid w:val="00AF37EF"/>
    <w:rsid w:val="00AF3864"/>
    <w:rsid w:val="00AF3A44"/>
    <w:rsid w:val="00AF3B3D"/>
    <w:rsid w:val="00AF429D"/>
    <w:rsid w:val="00AF53C0"/>
    <w:rsid w:val="00AF5A04"/>
    <w:rsid w:val="00AF5BD0"/>
    <w:rsid w:val="00AF5FB0"/>
    <w:rsid w:val="00AF620E"/>
    <w:rsid w:val="00AF6241"/>
    <w:rsid w:val="00AF6997"/>
    <w:rsid w:val="00AF6A1B"/>
    <w:rsid w:val="00AF6BD2"/>
    <w:rsid w:val="00AF6D25"/>
    <w:rsid w:val="00AF6D67"/>
    <w:rsid w:val="00AF71A0"/>
    <w:rsid w:val="00AF7BCE"/>
    <w:rsid w:val="00AF7E51"/>
    <w:rsid w:val="00B00077"/>
    <w:rsid w:val="00B00550"/>
    <w:rsid w:val="00B00AA5"/>
    <w:rsid w:val="00B00ADF"/>
    <w:rsid w:val="00B00D67"/>
    <w:rsid w:val="00B011A7"/>
    <w:rsid w:val="00B01F15"/>
    <w:rsid w:val="00B02B67"/>
    <w:rsid w:val="00B02D21"/>
    <w:rsid w:val="00B02E59"/>
    <w:rsid w:val="00B03142"/>
    <w:rsid w:val="00B039E6"/>
    <w:rsid w:val="00B03A9B"/>
    <w:rsid w:val="00B03FD2"/>
    <w:rsid w:val="00B04728"/>
    <w:rsid w:val="00B04799"/>
    <w:rsid w:val="00B04941"/>
    <w:rsid w:val="00B04A50"/>
    <w:rsid w:val="00B05E52"/>
    <w:rsid w:val="00B06C31"/>
    <w:rsid w:val="00B071F2"/>
    <w:rsid w:val="00B078F6"/>
    <w:rsid w:val="00B07E3C"/>
    <w:rsid w:val="00B103D3"/>
    <w:rsid w:val="00B11148"/>
    <w:rsid w:val="00B11386"/>
    <w:rsid w:val="00B1208A"/>
    <w:rsid w:val="00B1217C"/>
    <w:rsid w:val="00B127F1"/>
    <w:rsid w:val="00B12C51"/>
    <w:rsid w:val="00B12CA7"/>
    <w:rsid w:val="00B130CB"/>
    <w:rsid w:val="00B132F3"/>
    <w:rsid w:val="00B135F1"/>
    <w:rsid w:val="00B139AE"/>
    <w:rsid w:val="00B13AFE"/>
    <w:rsid w:val="00B142EC"/>
    <w:rsid w:val="00B143C8"/>
    <w:rsid w:val="00B145DB"/>
    <w:rsid w:val="00B155A5"/>
    <w:rsid w:val="00B1598F"/>
    <w:rsid w:val="00B164D7"/>
    <w:rsid w:val="00B176C3"/>
    <w:rsid w:val="00B17C42"/>
    <w:rsid w:val="00B203D8"/>
    <w:rsid w:val="00B205CA"/>
    <w:rsid w:val="00B206BF"/>
    <w:rsid w:val="00B210E7"/>
    <w:rsid w:val="00B21D42"/>
    <w:rsid w:val="00B22287"/>
    <w:rsid w:val="00B2289E"/>
    <w:rsid w:val="00B22CF4"/>
    <w:rsid w:val="00B2301A"/>
    <w:rsid w:val="00B2319B"/>
    <w:rsid w:val="00B23648"/>
    <w:rsid w:val="00B23A10"/>
    <w:rsid w:val="00B23F32"/>
    <w:rsid w:val="00B24310"/>
    <w:rsid w:val="00B2588A"/>
    <w:rsid w:val="00B25DC9"/>
    <w:rsid w:val="00B266E3"/>
    <w:rsid w:val="00B26E0A"/>
    <w:rsid w:val="00B27351"/>
    <w:rsid w:val="00B30774"/>
    <w:rsid w:val="00B30823"/>
    <w:rsid w:val="00B30FC4"/>
    <w:rsid w:val="00B3115F"/>
    <w:rsid w:val="00B31E95"/>
    <w:rsid w:val="00B3258E"/>
    <w:rsid w:val="00B32A96"/>
    <w:rsid w:val="00B32AA5"/>
    <w:rsid w:val="00B32D58"/>
    <w:rsid w:val="00B3307B"/>
    <w:rsid w:val="00B33219"/>
    <w:rsid w:val="00B335CF"/>
    <w:rsid w:val="00B33A02"/>
    <w:rsid w:val="00B34515"/>
    <w:rsid w:val="00B34582"/>
    <w:rsid w:val="00B34821"/>
    <w:rsid w:val="00B34A52"/>
    <w:rsid w:val="00B34BB3"/>
    <w:rsid w:val="00B34D60"/>
    <w:rsid w:val="00B351F5"/>
    <w:rsid w:val="00B362B8"/>
    <w:rsid w:val="00B36905"/>
    <w:rsid w:val="00B37061"/>
    <w:rsid w:val="00B37456"/>
    <w:rsid w:val="00B37673"/>
    <w:rsid w:val="00B37E96"/>
    <w:rsid w:val="00B4073F"/>
    <w:rsid w:val="00B40754"/>
    <w:rsid w:val="00B41364"/>
    <w:rsid w:val="00B41BE4"/>
    <w:rsid w:val="00B41C6E"/>
    <w:rsid w:val="00B41FE1"/>
    <w:rsid w:val="00B42803"/>
    <w:rsid w:val="00B42D4B"/>
    <w:rsid w:val="00B433C0"/>
    <w:rsid w:val="00B4349C"/>
    <w:rsid w:val="00B434CE"/>
    <w:rsid w:val="00B457ED"/>
    <w:rsid w:val="00B45AB5"/>
    <w:rsid w:val="00B461B5"/>
    <w:rsid w:val="00B462C4"/>
    <w:rsid w:val="00B46498"/>
    <w:rsid w:val="00B464C1"/>
    <w:rsid w:val="00B46919"/>
    <w:rsid w:val="00B47069"/>
    <w:rsid w:val="00B471ED"/>
    <w:rsid w:val="00B47A4A"/>
    <w:rsid w:val="00B47AF6"/>
    <w:rsid w:val="00B47F7E"/>
    <w:rsid w:val="00B47F98"/>
    <w:rsid w:val="00B47FD5"/>
    <w:rsid w:val="00B5049A"/>
    <w:rsid w:val="00B509C3"/>
    <w:rsid w:val="00B50A06"/>
    <w:rsid w:val="00B50BB5"/>
    <w:rsid w:val="00B50F14"/>
    <w:rsid w:val="00B5246A"/>
    <w:rsid w:val="00B52A44"/>
    <w:rsid w:val="00B52AF3"/>
    <w:rsid w:val="00B52B36"/>
    <w:rsid w:val="00B5312C"/>
    <w:rsid w:val="00B53872"/>
    <w:rsid w:val="00B53A13"/>
    <w:rsid w:val="00B54467"/>
    <w:rsid w:val="00B549DE"/>
    <w:rsid w:val="00B54D3C"/>
    <w:rsid w:val="00B55597"/>
    <w:rsid w:val="00B557F9"/>
    <w:rsid w:val="00B55E80"/>
    <w:rsid w:val="00B55EC5"/>
    <w:rsid w:val="00B5619D"/>
    <w:rsid w:val="00B5628C"/>
    <w:rsid w:val="00B5680A"/>
    <w:rsid w:val="00B56ED8"/>
    <w:rsid w:val="00B57FC9"/>
    <w:rsid w:val="00B605C4"/>
    <w:rsid w:val="00B61D90"/>
    <w:rsid w:val="00B62ECF"/>
    <w:rsid w:val="00B632A7"/>
    <w:rsid w:val="00B632C2"/>
    <w:rsid w:val="00B636F1"/>
    <w:rsid w:val="00B63B9B"/>
    <w:rsid w:val="00B63BA5"/>
    <w:rsid w:val="00B640CB"/>
    <w:rsid w:val="00B64496"/>
    <w:rsid w:val="00B64B07"/>
    <w:rsid w:val="00B65E87"/>
    <w:rsid w:val="00B65E95"/>
    <w:rsid w:val="00B66139"/>
    <w:rsid w:val="00B664AD"/>
    <w:rsid w:val="00B66514"/>
    <w:rsid w:val="00B6670F"/>
    <w:rsid w:val="00B6692D"/>
    <w:rsid w:val="00B67091"/>
    <w:rsid w:val="00B67302"/>
    <w:rsid w:val="00B67642"/>
    <w:rsid w:val="00B67B41"/>
    <w:rsid w:val="00B70119"/>
    <w:rsid w:val="00B70F56"/>
    <w:rsid w:val="00B71F3C"/>
    <w:rsid w:val="00B725A3"/>
    <w:rsid w:val="00B729AA"/>
    <w:rsid w:val="00B72B2E"/>
    <w:rsid w:val="00B73253"/>
    <w:rsid w:val="00B73645"/>
    <w:rsid w:val="00B73E25"/>
    <w:rsid w:val="00B74D32"/>
    <w:rsid w:val="00B74DCF"/>
    <w:rsid w:val="00B74F9D"/>
    <w:rsid w:val="00B75CCE"/>
    <w:rsid w:val="00B76340"/>
    <w:rsid w:val="00B76744"/>
    <w:rsid w:val="00B76CC3"/>
    <w:rsid w:val="00B771EA"/>
    <w:rsid w:val="00B77A72"/>
    <w:rsid w:val="00B8002B"/>
    <w:rsid w:val="00B80217"/>
    <w:rsid w:val="00B80634"/>
    <w:rsid w:val="00B80723"/>
    <w:rsid w:val="00B8121B"/>
    <w:rsid w:val="00B81699"/>
    <w:rsid w:val="00B81908"/>
    <w:rsid w:val="00B81D0D"/>
    <w:rsid w:val="00B81D5F"/>
    <w:rsid w:val="00B820A1"/>
    <w:rsid w:val="00B8215F"/>
    <w:rsid w:val="00B82677"/>
    <w:rsid w:val="00B82682"/>
    <w:rsid w:val="00B82EF9"/>
    <w:rsid w:val="00B830A0"/>
    <w:rsid w:val="00B83309"/>
    <w:rsid w:val="00B83400"/>
    <w:rsid w:val="00B83537"/>
    <w:rsid w:val="00B83A54"/>
    <w:rsid w:val="00B83DA4"/>
    <w:rsid w:val="00B84253"/>
    <w:rsid w:val="00B8434E"/>
    <w:rsid w:val="00B84A06"/>
    <w:rsid w:val="00B84AF7"/>
    <w:rsid w:val="00B84E41"/>
    <w:rsid w:val="00B84F49"/>
    <w:rsid w:val="00B86994"/>
    <w:rsid w:val="00B87911"/>
    <w:rsid w:val="00B87C1D"/>
    <w:rsid w:val="00B90506"/>
    <w:rsid w:val="00B92297"/>
    <w:rsid w:val="00B926A5"/>
    <w:rsid w:val="00B9270A"/>
    <w:rsid w:val="00B927D4"/>
    <w:rsid w:val="00B9298A"/>
    <w:rsid w:val="00B936D6"/>
    <w:rsid w:val="00B941A1"/>
    <w:rsid w:val="00B94458"/>
    <w:rsid w:val="00B949F7"/>
    <w:rsid w:val="00B94D8A"/>
    <w:rsid w:val="00B94DED"/>
    <w:rsid w:val="00B95015"/>
    <w:rsid w:val="00B953DD"/>
    <w:rsid w:val="00B9599C"/>
    <w:rsid w:val="00B95A24"/>
    <w:rsid w:val="00B95D0C"/>
    <w:rsid w:val="00B96130"/>
    <w:rsid w:val="00B963A2"/>
    <w:rsid w:val="00B9654A"/>
    <w:rsid w:val="00B96637"/>
    <w:rsid w:val="00B969EA"/>
    <w:rsid w:val="00B96A84"/>
    <w:rsid w:val="00B96C1C"/>
    <w:rsid w:val="00B9763B"/>
    <w:rsid w:val="00B97AEE"/>
    <w:rsid w:val="00B97CBC"/>
    <w:rsid w:val="00B97DCC"/>
    <w:rsid w:val="00BA07AC"/>
    <w:rsid w:val="00BA08B8"/>
    <w:rsid w:val="00BA0A1F"/>
    <w:rsid w:val="00BA0BFF"/>
    <w:rsid w:val="00BA1124"/>
    <w:rsid w:val="00BA13F3"/>
    <w:rsid w:val="00BA15A7"/>
    <w:rsid w:val="00BA2BA8"/>
    <w:rsid w:val="00BA3AE0"/>
    <w:rsid w:val="00BA3BEE"/>
    <w:rsid w:val="00BA3CD5"/>
    <w:rsid w:val="00BA409B"/>
    <w:rsid w:val="00BA41AA"/>
    <w:rsid w:val="00BA4AF3"/>
    <w:rsid w:val="00BA5A7D"/>
    <w:rsid w:val="00BA6129"/>
    <w:rsid w:val="00BA620C"/>
    <w:rsid w:val="00BA62B4"/>
    <w:rsid w:val="00BA6F29"/>
    <w:rsid w:val="00BA73E6"/>
    <w:rsid w:val="00BA7528"/>
    <w:rsid w:val="00BA7582"/>
    <w:rsid w:val="00BA7760"/>
    <w:rsid w:val="00BA7829"/>
    <w:rsid w:val="00BA7AF3"/>
    <w:rsid w:val="00BB027B"/>
    <w:rsid w:val="00BB05A0"/>
    <w:rsid w:val="00BB106D"/>
    <w:rsid w:val="00BB2067"/>
    <w:rsid w:val="00BB2156"/>
    <w:rsid w:val="00BB216D"/>
    <w:rsid w:val="00BB2938"/>
    <w:rsid w:val="00BB30FF"/>
    <w:rsid w:val="00BB4074"/>
    <w:rsid w:val="00BB4C26"/>
    <w:rsid w:val="00BB4C47"/>
    <w:rsid w:val="00BB4D8C"/>
    <w:rsid w:val="00BB5247"/>
    <w:rsid w:val="00BB5FFB"/>
    <w:rsid w:val="00BB605A"/>
    <w:rsid w:val="00BB66B5"/>
    <w:rsid w:val="00BB6772"/>
    <w:rsid w:val="00BB76AB"/>
    <w:rsid w:val="00BB78D3"/>
    <w:rsid w:val="00BB7DEB"/>
    <w:rsid w:val="00BC0727"/>
    <w:rsid w:val="00BC0D4A"/>
    <w:rsid w:val="00BC0FED"/>
    <w:rsid w:val="00BC13A2"/>
    <w:rsid w:val="00BC172D"/>
    <w:rsid w:val="00BC17F5"/>
    <w:rsid w:val="00BC1FF7"/>
    <w:rsid w:val="00BC22FE"/>
    <w:rsid w:val="00BC2EDA"/>
    <w:rsid w:val="00BC3E7C"/>
    <w:rsid w:val="00BC3FB7"/>
    <w:rsid w:val="00BC456C"/>
    <w:rsid w:val="00BC48AA"/>
    <w:rsid w:val="00BC4F4C"/>
    <w:rsid w:val="00BC5343"/>
    <w:rsid w:val="00BC53F9"/>
    <w:rsid w:val="00BC57AC"/>
    <w:rsid w:val="00BC59A2"/>
    <w:rsid w:val="00BC662F"/>
    <w:rsid w:val="00BC6CA9"/>
    <w:rsid w:val="00BC6D1A"/>
    <w:rsid w:val="00BC6E53"/>
    <w:rsid w:val="00BC7498"/>
    <w:rsid w:val="00BC750E"/>
    <w:rsid w:val="00BC7893"/>
    <w:rsid w:val="00BC7C01"/>
    <w:rsid w:val="00BC7D42"/>
    <w:rsid w:val="00BD0125"/>
    <w:rsid w:val="00BD06C4"/>
    <w:rsid w:val="00BD0F0D"/>
    <w:rsid w:val="00BD157C"/>
    <w:rsid w:val="00BD17A7"/>
    <w:rsid w:val="00BD186B"/>
    <w:rsid w:val="00BD1E3F"/>
    <w:rsid w:val="00BD1EC2"/>
    <w:rsid w:val="00BD213B"/>
    <w:rsid w:val="00BD2270"/>
    <w:rsid w:val="00BD267D"/>
    <w:rsid w:val="00BD2D16"/>
    <w:rsid w:val="00BD3344"/>
    <w:rsid w:val="00BD33A9"/>
    <w:rsid w:val="00BD3711"/>
    <w:rsid w:val="00BD3A87"/>
    <w:rsid w:val="00BD3EDC"/>
    <w:rsid w:val="00BD40F6"/>
    <w:rsid w:val="00BD4BC1"/>
    <w:rsid w:val="00BD5059"/>
    <w:rsid w:val="00BD593B"/>
    <w:rsid w:val="00BD6312"/>
    <w:rsid w:val="00BD6E84"/>
    <w:rsid w:val="00BD7F98"/>
    <w:rsid w:val="00BE0236"/>
    <w:rsid w:val="00BE08C6"/>
    <w:rsid w:val="00BE0A64"/>
    <w:rsid w:val="00BE107A"/>
    <w:rsid w:val="00BE13CD"/>
    <w:rsid w:val="00BE1511"/>
    <w:rsid w:val="00BE1579"/>
    <w:rsid w:val="00BE1684"/>
    <w:rsid w:val="00BE168D"/>
    <w:rsid w:val="00BE1A2E"/>
    <w:rsid w:val="00BE1DA9"/>
    <w:rsid w:val="00BE2743"/>
    <w:rsid w:val="00BE2B4F"/>
    <w:rsid w:val="00BE2DE8"/>
    <w:rsid w:val="00BE301B"/>
    <w:rsid w:val="00BE3743"/>
    <w:rsid w:val="00BE37CF"/>
    <w:rsid w:val="00BE38ED"/>
    <w:rsid w:val="00BE3D78"/>
    <w:rsid w:val="00BE4504"/>
    <w:rsid w:val="00BE5642"/>
    <w:rsid w:val="00BE61A5"/>
    <w:rsid w:val="00BE629E"/>
    <w:rsid w:val="00BE6331"/>
    <w:rsid w:val="00BE635B"/>
    <w:rsid w:val="00BE6CD2"/>
    <w:rsid w:val="00BE73FD"/>
    <w:rsid w:val="00BE7843"/>
    <w:rsid w:val="00BE7C64"/>
    <w:rsid w:val="00BF0C0C"/>
    <w:rsid w:val="00BF1389"/>
    <w:rsid w:val="00BF1D58"/>
    <w:rsid w:val="00BF1EDA"/>
    <w:rsid w:val="00BF2115"/>
    <w:rsid w:val="00BF2AE9"/>
    <w:rsid w:val="00BF2B68"/>
    <w:rsid w:val="00BF2C8B"/>
    <w:rsid w:val="00BF2DCD"/>
    <w:rsid w:val="00BF3006"/>
    <w:rsid w:val="00BF32B6"/>
    <w:rsid w:val="00BF3D93"/>
    <w:rsid w:val="00BF3F84"/>
    <w:rsid w:val="00BF401C"/>
    <w:rsid w:val="00BF49A2"/>
    <w:rsid w:val="00BF53F6"/>
    <w:rsid w:val="00BF55B5"/>
    <w:rsid w:val="00BF57A6"/>
    <w:rsid w:val="00BF5EB2"/>
    <w:rsid w:val="00BF62FB"/>
    <w:rsid w:val="00BF6385"/>
    <w:rsid w:val="00BF680C"/>
    <w:rsid w:val="00BF6E0F"/>
    <w:rsid w:val="00BF72A3"/>
    <w:rsid w:val="00BF7C57"/>
    <w:rsid w:val="00C01D09"/>
    <w:rsid w:val="00C028A6"/>
    <w:rsid w:val="00C029AC"/>
    <w:rsid w:val="00C02B20"/>
    <w:rsid w:val="00C02C02"/>
    <w:rsid w:val="00C02D63"/>
    <w:rsid w:val="00C02D83"/>
    <w:rsid w:val="00C030FF"/>
    <w:rsid w:val="00C03CD5"/>
    <w:rsid w:val="00C03EAB"/>
    <w:rsid w:val="00C03F1E"/>
    <w:rsid w:val="00C047D3"/>
    <w:rsid w:val="00C0536A"/>
    <w:rsid w:val="00C05BA6"/>
    <w:rsid w:val="00C05C92"/>
    <w:rsid w:val="00C05D49"/>
    <w:rsid w:val="00C069FD"/>
    <w:rsid w:val="00C06A66"/>
    <w:rsid w:val="00C0738A"/>
    <w:rsid w:val="00C075BC"/>
    <w:rsid w:val="00C07B80"/>
    <w:rsid w:val="00C07C45"/>
    <w:rsid w:val="00C07FF9"/>
    <w:rsid w:val="00C10FFF"/>
    <w:rsid w:val="00C1144D"/>
    <w:rsid w:val="00C11DAE"/>
    <w:rsid w:val="00C1289E"/>
    <w:rsid w:val="00C12D99"/>
    <w:rsid w:val="00C13056"/>
    <w:rsid w:val="00C134B8"/>
    <w:rsid w:val="00C14585"/>
    <w:rsid w:val="00C14B9B"/>
    <w:rsid w:val="00C14EB8"/>
    <w:rsid w:val="00C15811"/>
    <w:rsid w:val="00C15C7D"/>
    <w:rsid w:val="00C16AFE"/>
    <w:rsid w:val="00C175BA"/>
    <w:rsid w:val="00C17670"/>
    <w:rsid w:val="00C1778D"/>
    <w:rsid w:val="00C178A6"/>
    <w:rsid w:val="00C179F5"/>
    <w:rsid w:val="00C17AA8"/>
    <w:rsid w:val="00C17BC9"/>
    <w:rsid w:val="00C17D91"/>
    <w:rsid w:val="00C17EFC"/>
    <w:rsid w:val="00C207C4"/>
    <w:rsid w:val="00C20F7A"/>
    <w:rsid w:val="00C21060"/>
    <w:rsid w:val="00C213B4"/>
    <w:rsid w:val="00C21F0F"/>
    <w:rsid w:val="00C220FD"/>
    <w:rsid w:val="00C228A2"/>
    <w:rsid w:val="00C22B89"/>
    <w:rsid w:val="00C22DBC"/>
    <w:rsid w:val="00C2335A"/>
    <w:rsid w:val="00C23775"/>
    <w:rsid w:val="00C2390D"/>
    <w:rsid w:val="00C24C39"/>
    <w:rsid w:val="00C24E06"/>
    <w:rsid w:val="00C24F0C"/>
    <w:rsid w:val="00C2501B"/>
    <w:rsid w:val="00C250F2"/>
    <w:rsid w:val="00C254BE"/>
    <w:rsid w:val="00C2603D"/>
    <w:rsid w:val="00C26214"/>
    <w:rsid w:val="00C2639B"/>
    <w:rsid w:val="00C269D8"/>
    <w:rsid w:val="00C26B1E"/>
    <w:rsid w:val="00C26DC0"/>
    <w:rsid w:val="00C272B5"/>
    <w:rsid w:val="00C27A25"/>
    <w:rsid w:val="00C301A5"/>
    <w:rsid w:val="00C301C0"/>
    <w:rsid w:val="00C30582"/>
    <w:rsid w:val="00C30887"/>
    <w:rsid w:val="00C31197"/>
    <w:rsid w:val="00C31714"/>
    <w:rsid w:val="00C31F7C"/>
    <w:rsid w:val="00C3208A"/>
    <w:rsid w:val="00C3210B"/>
    <w:rsid w:val="00C3215E"/>
    <w:rsid w:val="00C33B23"/>
    <w:rsid w:val="00C341E9"/>
    <w:rsid w:val="00C34A40"/>
    <w:rsid w:val="00C34BD6"/>
    <w:rsid w:val="00C34C81"/>
    <w:rsid w:val="00C366DB"/>
    <w:rsid w:val="00C36AA8"/>
    <w:rsid w:val="00C37A16"/>
    <w:rsid w:val="00C414AE"/>
    <w:rsid w:val="00C41B7E"/>
    <w:rsid w:val="00C41EA5"/>
    <w:rsid w:val="00C41EC7"/>
    <w:rsid w:val="00C41F52"/>
    <w:rsid w:val="00C42616"/>
    <w:rsid w:val="00C42BE5"/>
    <w:rsid w:val="00C430ED"/>
    <w:rsid w:val="00C43245"/>
    <w:rsid w:val="00C434DA"/>
    <w:rsid w:val="00C43AB7"/>
    <w:rsid w:val="00C445E1"/>
    <w:rsid w:val="00C44C49"/>
    <w:rsid w:val="00C4506A"/>
    <w:rsid w:val="00C454D1"/>
    <w:rsid w:val="00C4581F"/>
    <w:rsid w:val="00C46AFB"/>
    <w:rsid w:val="00C46C72"/>
    <w:rsid w:val="00C472CC"/>
    <w:rsid w:val="00C510EE"/>
    <w:rsid w:val="00C514CC"/>
    <w:rsid w:val="00C51934"/>
    <w:rsid w:val="00C51FB4"/>
    <w:rsid w:val="00C52279"/>
    <w:rsid w:val="00C52474"/>
    <w:rsid w:val="00C53845"/>
    <w:rsid w:val="00C53DD5"/>
    <w:rsid w:val="00C53EC3"/>
    <w:rsid w:val="00C542DC"/>
    <w:rsid w:val="00C5431D"/>
    <w:rsid w:val="00C54684"/>
    <w:rsid w:val="00C546EF"/>
    <w:rsid w:val="00C54AEC"/>
    <w:rsid w:val="00C54EA6"/>
    <w:rsid w:val="00C55056"/>
    <w:rsid w:val="00C5531F"/>
    <w:rsid w:val="00C5545C"/>
    <w:rsid w:val="00C5567C"/>
    <w:rsid w:val="00C55C14"/>
    <w:rsid w:val="00C561CB"/>
    <w:rsid w:val="00C567B4"/>
    <w:rsid w:val="00C56C9D"/>
    <w:rsid w:val="00C56FD0"/>
    <w:rsid w:val="00C5713B"/>
    <w:rsid w:val="00C574C2"/>
    <w:rsid w:val="00C57C4B"/>
    <w:rsid w:val="00C6023C"/>
    <w:rsid w:val="00C604AB"/>
    <w:rsid w:val="00C606B7"/>
    <w:rsid w:val="00C61023"/>
    <w:rsid w:val="00C61CA7"/>
    <w:rsid w:val="00C623F1"/>
    <w:rsid w:val="00C62D9A"/>
    <w:rsid w:val="00C6307F"/>
    <w:rsid w:val="00C638CD"/>
    <w:rsid w:val="00C63988"/>
    <w:rsid w:val="00C63BCA"/>
    <w:rsid w:val="00C6514E"/>
    <w:rsid w:val="00C654A9"/>
    <w:rsid w:val="00C6565E"/>
    <w:rsid w:val="00C660AC"/>
    <w:rsid w:val="00C661DF"/>
    <w:rsid w:val="00C666AD"/>
    <w:rsid w:val="00C66CE4"/>
    <w:rsid w:val="00C66E64"/>
    <w:rsid w:val="00C67154"/>
    <w:rsid w:val="00C675B0"/>
    <w:rsid w:val="00C67D73"/>
    <w:rsid w:val="00C67F23"/>
    <w:rsid w:val="00C67F52"/>
    <w:rsid w:val="00C67F54"/>
    <w:rsid w:val="00C709E3"/>
    <w:rsid w:val="00C72900"/>
    <w:rsid w:val="00C72AB7"/>
    <w:rsid w:val="00C72E26"/>
    <w:rsid w:val="00C72F0A"/>
    <w:rsid w:val="00C73E80"/>
    <w:rsid w:val="00C74047"/>
    <w:rsid w:val="00C74CBD"/>
    <w:rsid w:val="00C7531C"/>
    <w:rsid w:val="00C754F4"/>
    <w:rsid w:val="00C756A2"/>
    <w:rsid w:val="00C760C6"/>
    <w:rsid w:val="00C76758"/>
    <w:rsid w:val="00C76D72"/>
    <w:rsid w:val="00C771F8"/>
    <w:rsid w:val="00C77AED"/>
    <w:rsid w:val="00C77CD3"/>
    <w:rsid w:val="00C80B0D"/>
    <w:rsid w:val="00C80E2D"/>
    <w:rsid w:val="00C81258"/>
    <w:rsid w:val="00C8168B"/>
    <w:rsid w:val="00C81FBF"/>
    <w:rsid w:val="00C82096"/>
    <w:rsid w:val="00C821BE"/>
    <w:rsid w:val="00C826D1"/>
    <w:rsid w:val="00C827AC"/>
    <w:rsid w:val="00C83C83"/>
    <w:rsid w:val="00C83D91"/>
    <w:rsid w:val="00C83F92"/>
    <w:rsid w:val="00C84082"/>
    <w:rsid w:val="00C8572B"/>
    <w:rsid w:val="00C85D0E"/>
    <w:rsid w:val="00C85F37"/>
    <w:rsid w:val="00C86D28"/>
    <w:rsid w:val="00C9011A"/>
    <w:rsid w:val="00C9078F"/>
    <w:rsid w:val="00C90949"/>
    <w:rsid w:val="00C90C7F"/>
    <w:rsid w:val="00C91265"/>
    <w:rsid w:val="00C92679"/>
    <w:rsid w:val="00C9278C"/>
    <w:rsid w:val="00C9356E"/>
    <w:rsid w:val="00C93CB3"/>
    <w:rsid w:val="00C93DDB"/>
    <w:rsid w:val="00C94AC7"/>
    <w:rsid w:val="00C94C10"/>
    <w:rsid w:val="00C94E90"/>
    <w:rsid w:val="00C950A2"/>
    <w:rsid w:val="00C95506"/>
    <w:rsid w:val="00C96515"/>
    <w:rsid w:val="00C96A1A"/>
    <w:rsid w:val="00C96A63"/>
    <w:rsid w:val="00C96B03"/>
    <w:rsid w:val="00C9716F"/>
    <w:rsid w:val="00C973F8"/>
    <w:rsid w:val="00C9745F"/>
    <w:rsid w:val="00C97571"/>
    <w:rsid w:val="00C976CA"/>
    <w:rsid w:val="00C97729"/>
    <w:rsid w:val="00C97CF2"/>
    <w:rsid w:val="00CA0815"/>
    <w:rsid w:val="00CA0CCF"/>
    <w:rsid w:val="00CA0F24"/>
    <w:rsid w:val="00CA0FB4"/>
    <w:rsid w:val="00CA13A6"/>
    <w:rsid w:val="00CA2799"/>
    <w:rsid w:val="00CA2A9B"/>
    <w:rsid w:val="00CA2B2E"/>
    <w:rsid w:val="00CA2FA9"/>
    <w:rsid w:val="00CA350F"/>
    <w:rsid w:val="00CA3AF5"/>
    <w:rsid w:val="00CA3FE0"/>
    <w:rsid w:val="00CA4881"/>
    <w:rsid w:val="00CA4BB9"/>
    <w:rsid w:val="00CA4BFB"/>
    <w:rsid w:val="00CA52E3"/>
    <w:rsid w:val="00CA53FE"/>
    <w:rsid w:val="00CA561B"/>
    <w:rsid w:val="00CA5E74"/>
    <w:rsid w:val="00CA5ED6"/>
    <w:rsid w:val="00CA632C"/>
    <w:rsid w:val="00CA680F"/>
    <w:rsid w:val="00CA6AC3"/>
    <w:rsid w:val="00CA7139"/>
    <w:rsid w:val="00CA7312"/>
    <w:rsid w:val="00CA744B"/>
    <w:rsid w:val="00CA7470"/>
    <w:rsid w:val="00CA74EF"/>
    <w:rsid w:val="00CA7D85"/>
    <w:rsid w:val="00CA7E64"/>
    <w:rsid w:val="00CB0421"/>
    <w:rsid w:val="00CB05DF"/>
    <w:rsid w:val="00CB0CD2"/>
    <w:rsid w:val="00CB0E74"/>
    <w:rsid w:val="00CB0F40"/>
    <w:rsid w:val="00CB1371"/>
    <w:rsid w:val="00CB22EF"/>
    <w:rsid w:val="00CB26A1"/>
    <w:rsid w:val="00CB3C1C"/>
    <w:rsid w:val="00CB4761"/>
    <w:rsid w:val="00CB4A1E"/>
    <w:rsid w:val="00CB516F"/>
    <w:rsid w:val="00CB5668"/>
    <w:rsid w:val="00CB5B57"/>
    <w:rsid w:val="00CB5C3E"/>
    <w:rsid w:val="00CB5CDE"/>
    <w:rsid w:val="00CB603E"/>
    <w:rsid w:val="00CB6511"/>
    <w:rsid w:val="00CB7072"/>
    <w:rsid w:val="00CB73BB"/>
    <w:rsid w:val="00CB753B"/>
    <w:rsid w:val="00CB7B6C"/>
    <w:rsid w:val="00CC0471"/>
    <w:rsid w:val="00CC066F"/>
    <w:rsid w:val="00CC0987"/>
    <w:rsid w:val="00CC0F56"/>
    <w:rsid w:val="00CC17D9"/>
    <w:rsid w:val="00CC1A9B"/>
    <w:rsid w:val="00CC1AA5"/>
    <w:rsid w:val="00CC1AF3"/>
    <w:rsid w:val="00CC2105"/>
    <w:rsid w:val="00CC2468"/>
    <w:rsid w:val="00CC2740"/>
    <w:rsid w:val="00CC29FA"/>
    <w:rsid w:val="00CC2ED5"/>
    <w:rsid w:val="00CC2F88"/>
    <w:rsid w:val="00CC3998"/>
    <w:rsid w:val="00CC3B32"/>
    <w:rsid w:val="00CC41B6"/>
    <w:rsid w:val="00CC48C6"/>
    <w:rsid w:val="00CC4BC7"/>
    <w:rsid w:val="00CC4D9D"/>
    <w:rsid w:val="00CC55C4"/>
    <w:rsid w:val="00CC5750"/>
    <w:rsid w:val="00CC5EF9"/>
    <w:rsid w:val="00CC69E2"/>
    <w:rsid w:val="00CC6D95"/>
    <w:rsid w:val="00CC703C"/>
    <w:rsid w:val="00CC7869"/>
    <w:rsid w:val="00CC78E6"/>
    <w:rsid w:val="00CD0106"/>
    <w:rsid w:val="00CD2877"/>
    <w:rsid w:val="00CD28C5"/>
    <w:rsid w:val="00CD34C8"/>
    <w:rsid w:val="00CD37D2"/>
    <w:rsid w:val="00CD3D47"/>
    <w:rsid w:val="00CD41C5"/>
    <w:rsid w:val="00CD4211"/>
    <w:rsid w:val="00CD46F4"/>
    <w:rsid w:val="00CD5229"/>
    <w:rsid w:val="00CD5821"/>
    <w:rsid w:val="00CD582D"/>
    <w:rsid w:val="00CD60BB"/>
    <w:rsid w:val="00CD680E"/>
    <w:rsid w:val="00CD6B31"/>
    <w:rsid w:val="00CD752B"/>
    <w:rsid w:val="00CD7579"/>
    <w:rsid w:val="00CD760D"/>
    <w:rsid w:val="00CD7901"/>
    <w:rsid w:val="00CE067B"/>
    <w:rsid w:val="00CE1477"/>
    <w:rsid w:val="00CE171B"/>
    <w:rsid w:val="00CE20A8"/>
    <w:rsid w:val="00CE24EF"/>
    <w:rsid w:val="00CE2F9E"/>
    <w:rsid w:val="00CE3A29"/>
    <w:rsid w:val="00CE3E16"/>
    <w:rsid w:val="00CE43E2"/>
    <w:rsid w:val="00CE4746"/>
    <w:rsid w:val="00CE4A65"/>
    <w:rsid w:val="00CE55C2"/>
    <w:rsid w:val="00CE5630"/>
    <w:rsid w:val="00CE56FC"/>
    <w:rsid w:val="00CE5931"/>
    <w:rsid w:val="00CF018F"/>
    <w:rsid w:val="00CF05FE"/>
    <w:rsid w:val="00CF089A"/>
    <w:rsid w:val="00CF0A70"/>
    <w:rsid w:val="00CF0DF2"/>
    <w:rsid w:val="00CF0E8C"/>
    <w:rsid w:val="00CF10F8"/>
    <w:rsid w:val="00CF1BF9"/>
    <w:rsid w:val="00CF234B"/>
    <w:rsid w:val="00CF2742"/>
    <w:rsid w:val="00CF2B42"/>
    <w:rsid w:val="00CF3103"/>
    <w:rsid w:val="00CF3A8E"/>
    <w:rsid w:val="00CF3E94"/>
    <w:rsid w:val="00CF464C"/>
    <w:rsid w:val="00CF5448"/>
    <w:rsid w:val="00CF54A6"/>
    <w:rsid w:val="00CF5C5F"/>
    <w:rsid w:val="00CF5D9C"/>
    <w:rsid w:val="00CF62D5"/>
    <w:rsid w:val="00CF67C7"/>
    <w:rsid w:val="00CF6A32"/>
    <w:rsid w:val="00CF7188"/>
    <w:rsid w:val="00CF759A"/>
    <w:rsid w:val="00D005AA"/>
    <w:rsid w:val="00D00641"/>
    <w:rsid w:val="00D00C2A"/>
    <w:rsid w:val="00D00F31"/>
    <w:rsid w:val="00D0118E"/>
    <w:rsid w:val="00D01C06"/>
    <w:rsid w:val="00D02142"/>
    <w:rsid w:val="00D0235C"/>
    <w:rsid w:val="00D02525"/>
    <w:rsid w:val="00D032F3"/>
    <w:rsid w:val="00D0349F"/>
    <w:rsid w:val="00D044B0"/>
    <w:rsid w:val="00D04ED9"/>
    <w:rsid w:val="00D04FF5"/>
    <w:rsid w:val="00D05070"/>
    <w:rsid w:val="00D054AE"/>
    <w:rsid w:val="00D0588B"/>
    <w:rsid w:val="00D05938"/>
    <w:rsid w:val="00D05C87"/>
    <w:rsid w:val="00D067C1"/>
    <w:rsid w:val="00D06CCD"/>
    <w:rsid w:val="00D0709B"/>
    <w:rsid w:val="00D070E2"/>
    <w:rsid w:val="00D071EB"/>
    <w:rsid w:val="00D104D8"/>
    <w:rsid w:val="00D10CD9"/>
    <w:rsid w:val="00D111A0"/>
    <w:rsid w:val="00D112CB"/>
    <w:rsid w:val="00D11B9E"/>
    <w:rsid w:val="00D11D54"/>
    <w:rsid w:val="00D11EB3"/>
    <w:rsid w:val="00D120B9"/>
    <w:rsid w:val="00D12834"/>
    <w:rsid w:val="00D12EF0"/>
    <w:rsid w:val="00D12F61"/>
    <w:rsid w:val="00D132CC"/>
    <w:rsid w:val="00D133CF"/>
    <w:rsid w:val="00D13930"/>
    <w:rsid w:val="00D13D37"/>
    <w:rsid w:val="00D14039"/>
    <w:rsid w:val="00D14054"/>
    <w:rsid w:val="00D14721"/>
    <w:rsid w:val="00D14B30"/>
    <w:rsid w:val="00D1534D"/>
    <w:rsid w:val="00D1549C"/>
    <w:rsid w:val="00D15ACB"/>
    <w:rsid w:val="00D16714"/>
    <w:rsid w:val="00D169BC"/>
    <w:rsid w:val="00D16F76"/>
    <w:rsid w:val="00D17370"/>
    <w:rsid w:val="00D17970"/>
    <w:rsid w:val="00D17BAB"/>
    <w:rsid w:val="00D20657"/>
    <w:rsid w:val="00D20882"/>
    <w:rsid w:val="00D21036"/>
    <w:rsid w:val="00D214BF"/>
    <w:rsid w:val="00D21FC5"/>
    <w:rsid w:val="00D224DD"/>
    <w:rsid w:val="00D22829"/>
    <w:rsid w:val="00D22C4B"/>
    <w:rsid w:val="00D22F80"/>
    <w:rsid w:val="00D23013"/>
    <w:rsid w:val="00D23247"/>
    <w:rsid w:val="00D232B0"/>
    <w:rsid w:val="00D2331D"/>
    <w:rsid w:val="00D248D6"/>
    <w:rsid w:val="00D2494C"/>
    <w:rsid w:val="00D249C1"/>
    <w:rsid w:val="00D24EC3"/>
    <w:rsid w:val="00D25671"/>
    <w:rsid w:val="00D25EC6"/>
    <w:rsid w:val="00D2607C"/>
    <w:rsid w:val="00D2624E"/>
    <w:rsid w:val="00D2661B"/>
    <w:rsid w:val="00D26E6C"/>
    <w:rsid w:val="00D27282"/>
    <w:rsid w:val="00D27351"/>
    <w:rsid w:val="00D2746C"/>
    <w:rsid w:val="00D27793"/>
    <w:rsid w:val="00D27DFA"/>
    <w:rsid w:val="00D30029"/>
    <w:rsid w:val="00D30127"/>
    <w:rsid w:val="00D30AC5"/>
    <w:rsid w:val="00D3118C"/>
    <w:rsid w:val="00D31304"/>
    <w:rsid w:val="00D316A5"/>
    <w:rsid w:val="00D31963"/>
    <w:rsid w:val="00D31AD5"/>
    <w:rsid w:val="00D31D39"/>
    <w:rsid w:val="00D320B6"/>
    <w:rsid w:val="00D32D01"/>
    <w:rsid w:val="00D337C0"/>
    <w:rsid w:val="00D33959"/>
    <w:rsid w:val="00D33A2C"/>
    <w:rsid w:val="00D33B11"/>
    <w:rsid w:val="00D33C7A"/>
    <w:rsid w:val="00D342E6"/>
    <w:rsid w:val="00D3441E"/>
    <w:rsid w:val="00D34D7C"/>
    <w:rsid w:val="00D34DC6"/>
    <w:rsid w:val="00D363ED"/>
    <w:rsid w:val="00D36DBC"/>
    <w:rsid w:val="00D36DDA"/>
    <w:rsid w:val="00D36F4F"/>
    <w:rsid w:val="00D36F59"/>
    <w:rsid w:val="00D37022"/>
    <w:rsid w:val="00D37523"/>
    <w:rsid w:val="00D37AA4"/>
    <w:rsid w:val="00D40328"/>
    <w:rsid w:val="00D4049C"/>
    <w:rsid w:val="00D40784"/>
    <w:rsid w:val="00D41A77"/>
    <w:rsid w:val="00D426E2"/>
    <w:rsid w:val="00D42797"/>
    <w:rsid w:val="00D436FF"/>
    <w:rsid w:val="00D43819"/>
    <w:rsid w:val="00D43D2D"/>
    <w:rsid w:val="00D44843"/>
    <w:rsid w:val="00D44B88"/>
    <w:rsid w:val="00D44C05"/>
    <w:rsid w:val="00D4525E"/>
    <w:rsid w:val="00D4531D"/>
    <w:rsid w:val="00D45B82"/>
    <w:rsid w:val="00D4606F"/>
    <w:rsid w:val="00D46568"/>
    <w:rsid w:val="00D46D20"/>
    <w:rsid w:val="00D46DAB"/>
    <w:rsid w:val="00D47238"/>
    <w:rsid w:val="00D475A4"/>
    <w:rsid w:val="00D4789F"/>
    <w:rsid w:val="00D47C25"/>
    <w:rsid w:val="00D47E25"/>
    <w:rsid w:val="00D501F0"/>
    <w:rsid w:val="00D50FDB"/>
    <w:rsid w:val="00D51119"/>
    <w:rsid w:val="00D511D4"/>
    <w:rsid w:val="00D51251"/>
    <w:rsid w:val="00D51322"/>
    <w:rsid w:val="00D51714"/>
    <w:rsid w:val="00D51CB6"/>
    <w:rsid w:val="00D52191"/>
    <w:rsid w:val="00D528BA"/>
    <w:rsid w:val="00D53C9A"/>
    <w:rsid w:val="00D53F1B"/>
    <w:rsid w:val="00D541BB"/>
    <w:rsid w:val="00D546A2"/>
    <w:rsid w:val="00D54A93"/>
    <w:rsid w:val="00D551CA"/>
    <w:rsid w:val="00D560F0"/>
    <w:rsid w:val="00D561B3"/>
    <w:rsid w:val="00D561BF"/>
    <w:rsid w:val="00D563FF"/>
    <w:rsid w:val="00D566F9"/>
    <w:rsid w:val="00D5680B"/>
    <w:rsid w:val="00D56D62"/>
    <w:rsid w:val="00D57527"/>
    <w:rsid w:val="00D57C77"/>
    <w:rsid w:val="00D60E46"/>
    <w:rsid w:val="00D619E2"/>
    <w:rsid w:val="00D61BFB"/>
    <w:rsid w:val="00D625B4"/>
    <w:rsid w:val="00D629A2"/>
    <w:rsid w:val="00D63206"/>
    <w:rsid w:val="00D63548"/>
    <w:rsid w:val="00D638EB"/>
    <w:rsid w:val="00D63A9F"/>
    <w:rsid w:val="00D641BC"/>
    <w:rsid w:val="00D643BA"/>
    <w:rsid w:val="00D6460B"/>
    <w:rsid w:val="00D648D0"/>
    <w:rsid w:val="00D651F5"/>
    <w:rsid w:val="00D654D5"/>
    <w:rsid w:val="00D6580F"/>
    <w:rsid w:val="00D659DA"/>
    <w:rsid w:val="00D65B21"/>
    <w:rsid w:val="00D65BF3"/>
    <w:rsid w:val="00D6608F"/>
    <w:rsid w:val="00D66583"/>
    <w:rsid w:val="00D66C27"/>
    <w:rsid w:val="00D66E7C"/>
    <w:rsid w:val="00D67566"/>
    <w:rsid w:val="00D67606"/>
    <w:rsid w:val="00D6793B"/>
    <w:rsid w:val="00D67ED2"/>
    <w:rsid w:val="00D701B5"/>
    <w:rsid w:val="00D70247"/>
    <w:rsid w:val="00D703EE"/>
    <w:rsid w:val="00D709AF"/>
    <w:rsid w:val="00D71700"/>
    <w:rsid w:val="00D71BB5"/>
    <w:rsid w:val="00D71CAE"/>
    <w:rsid w:val="00D723ED"/>
    <w:rsid w:val="00D7273E"/>
    <w:rsid w:val="00D72C03"/>
    <w:rsid w:val="00D72D69"/>
    <w:rsid w:val="00D72F22"/>
    <w:rsid w:val="00D732D8"/>
    <w:rsid w:val="00D734DF"/>
    <w:rsid w:val="00D736E5"/>
    <w:rsid w:val="00D73FF9"/>
    <w:rsid w:val="00D741EC"/>
    <w:rsid w:val="00D7486D"/>
    <w:rsid w:val="00D748E7"/>
    <w:rsid w:val="00D74A69"/>
    <w:rsid w:val="00D74AC4"/>
    <w:rsid w:val="00D751FC"/>
    <w:rsid w:val="00D75224"/>
    <w:rsid w:val="00D756C4"/>
    <w:rsid w:val="00D763CA"/>
    <w:rsid w:val="00D765FD"/>
    <w:rsid w:val="00D769DA"/>
    <w:rsid w:val="00D76D59"/>
    <w:rsid w:val="00D76D75"/>
    <w:rsid w:val="00D7717B"/>
    <w:rsid w:val="00D77329"/>
    <w:rsid w:val="00D7739A"/>
    <w:rsid w:val="00D77471"/>
    <w:rsid w:val="00D775F3"/>
    <w:rsid w:val="00D804B6"/>
    <w:rsid w:val="00D81664"/>
    <w:rsid w:val="00D81767"/>
    <w:rsid w:val="00D82704"/>
    <w:rsid w:val="00D82C84"/>
    <w:rsid w:val="00D82EA6"/>
    <w:rsid w:val="00D82FCA"/>
    <w:rsid w:val="00D8423E"/>
    <w:rsid w:val="00D84274"/>
    <w:rsid w:val="00D84596"/>
    <w:rsid w:val="00D84A01"/>
    <w:rsid w:val="00D84EDA"/>
    <w:rsid w:val="00D84F11"/>
    <w:rsid w:val="00D84FDB"/>
    <w:rsid w:val="00D850CD"/>
    <w:rsid w:val="00D85185"/>
    <w:rsid w:val="00D8532E"/>
    <w:rsid w:val="00D85939"/>
    <w:rsid w:val="00D85AFD"/>
    <w:rsid w:val="00D85FC1"/>
    <w:rsid w:val="00D8659D"/>
    <w:rsid w:val="00D868C3"/>
    <w:rsid w:val="00D873B8"/>
    <w:rsid w:val="00D874B4"/>
    <w:rsid w:val="00D9055C"/>
    <w:rsid w:val="00D90D6E"/>
    <w:rsid w:val="00D90FCB"/>
    <w:rsid w:val="00D91650"/>
    <w:rsid w:val="00D9168F"/>
    <w:rsid w:val="00D91FE3"/>
    <w:rsid w:val="00D92A59"/>
    <w:rsid w:val="00D92DC2"/>
    <w:rsid w:val="00D931F5"/>
    <w:rsid w:val="00D93742"/>
    <w:rsid w:val="00D93C18"/>
    <w:rsid w:val="00D943C7"/>
    <w:rsid w:val="00D944E4"/>
    <w:rsid w:val="00D949E4"/>
    <w:rsid w:val="00D94D3F"/>
    <w:rsid w:val="00D95CC5"/>
    <w:rsid w:val="00D964EA"/>
    <w:rsid w:val="00D967BC"/>
    <w:rsid w:val="00D96B6C"/>
    <w:rsid w:val="00D96D2C"/>
    <w:rsid w:val="00D97493"/>
    <w:rsid w:val="00D9794E"/>
    <w:rsid w:val="00D97AFA"/>
    <w:rsid w:val="00D97D7B"/>
    <w:rsid w:val="00D97EFB"/>
    <w:rsid w:val="00DA01EA"/>
    <w:rsid w:val="00DA02FE"/>
    <w:rsid w:val="00DA05C3"/>
    <w:rsid w:val="00DA088D"/>
    <w:rsid w:val="00DA0FEB"/>
    <w:rsid w:val="00DA12B4"/>
    <w:rsid w:val="00DA1518"/>
    <w:rsid w:val="00DA1571"/>
    <w:rsid w:val="00DA168F"/>
    <w:rsid w:val="00DA19B6"/>
    <w:rsid w:val="00DA1A5E"/>
    <w:rsid w:val="00DA203E"/>
    <w:rsid w:val="00DA24B5"/>
    <w:rsid w:val="00DA2538"/>
    <w:rsid w:val="00DA26E8"/>
    <w:rsid w:val="00DA27DA"/>
    <w:rsid w:val="00DA2801"/>
    <w:rsid w:val="00DA2D46"/>
    <w:rsid w:val="00DA30A7"/>
    <w:rsid w:val="00DA392B"/>
    <w:rsid w:val="00DA3CBC"/>
    <w:rsid w:val="00DA3DC7"/>
    <w:rsid w:val="00DA40BD"/>
    <w:rsid w:val="00DA48A8"/>
    <w:rsid w:val="00DA4B7D"/>
    <w:rsid w:val="00DA547F"/>
    <w:rsid w:val="00DA56E5"/>
    <w:rsid w:val="00DA57AD"/>
    <w:rsid w:val="00DA5836"/>
    <w:rsid w:val="00DA5B7B"/>
    <w:rsid w:val="00DA603A"/>
    <w:rsid w:val="00DA60D4"/>
    <w:rsid w:val="00DA6424"/>
    <w:rsid w:val="00DA6595"/>
    <w:rsid w:val="00DA6CAD"/>
    <w:rsid w:val="00DA6EA9"/>
    <w:rsid w:val="00DA725B"/>
    <w:rsid w:val="00DA732B"/>
    <w:rsid w:val="00DA747A"/>
    <w:rsid w:val="00DA7638"/>
    <w:rsid w:val="00DA76B3"/>
    <w:rsid w:val="00DA7DAB"/>
    <w:rsid w:val="00DA7EBD"/>
    <w:rsid w:val="00DB0230"/>
    <w:rsid w:val="00DB0517"/>
    <w:rsid w:val="00DB19A1"/>
    <w:rsid w:val="00DB1A53"/>
    <w:rsid w:val="00DB1D74"/>
    <w:rsid w:val="00DB2287"/>
    <w:rsid w:val="00DB2708"/>
    <w:rsid w:val="00DB2782"/>
    <w:rsid w:val="00DB298C"/>
    <w:rsid w:val="00DB2A1F"/>
    <w:rsid w:val="00DB2C7D"/>
    <w:rsid w:val="00DB3044"/>
    <w:rsid w:val="00DB33FD"/>
    <w:rsid w:val="00DB3CDF"/>
    <w:rsid w:val="00DB49C9"/>
    <w:rsid w:val="00DB4C72"/>
    <w:rsid w:val="00DB5DF8"/>
    <w:rsid w:val="00DB5E55"/>
    <w:rsid w:val="00DB5EB6"/>
    <w:rsid w:val="00DB6E75"/>
    <w:rsid w:val="00DB73C0"/>
    <w:rsid w:val="00DB769F"/>
    <w:rsid w:val="00DB78B4"/>
    <w:rsid w:val="00DC1077"/>
    <w:rsid w:val="00DC129A"/>
    <w:rsid w:val="00DC137D"/>
    <w:rsid w:val="00DC1408"/>
    <w:rsid w:val="00DC1949"/>
    <w:rsid w:val="00DC1F5C"/>
    <w:rsid w:val="00DC1F85"/>
    <w:rsid w:val="00DC2189"/>
    <w:rsid w:val="00DC2458"/>
    <w:rsid w:val="00DC2BE5"/>
    <w:rsid w:val="00DC3B20"/>
    <w:rsid w:val="00DC4814"/>
    <w:rsid w:val="00DC48A6"/>
    <w:rsid w:val="00DC4ACB"/>
    <w:rsid w:val="00DC4D08"/>
    <w:rsid w:val="00DC63C3"/>
    <w:rsid w:val="00DC6677"/>
    <w:rsid w:val="00DC6A23"/>
    <w:rsid w:val="00DC6AD5"/>
    <w:rsid w:val="00DC6DEA"/>
    <w:rsid w:val="00DC733C"/>
    <w:rsid w:val="00DC760F"/>
    <w:rsid w:val="00DC7893"/>
    <w:rsid w:val="00DC7E8A"/>
    <w:rsid w:val="00DC7F72"/>
    <w:rsid w:val="00DD0464"/>
    <w:rsid w:val="00DD13D5"/>
    <w:rsid w:val="00DD1467"/>
    <w:rsid w:val="00DD14FB"/>
    <w:rsid w:val="00DD154F"/>
    <w:rsid w:val="00DD1B86"/>
    <w:rsid w:val="00DD314F"/>
    <w:rsid w:val="00DD33FD"/>
    <w:rsid w:val="00DD3AED"/>
    <w:rsid w:val="00DD3FCA"/>
    <w:rsid w:val="00DD4D87"/>
    <w:rsid w:val="00DD57F8"/>
    <w:rsid w:val="00DD6222"/>
    <w:rsid w:val="00DD6ABE"/>
    <w:rsid w:val="00DD6E4D"/>
    <w:rsid w:val="00DD758C"/>
    <w:rsid w:val="00DD779E"/>
    <w:rsid w:val="00DD7901"/>
    <w:rsid w:val="00DD7BE9"/>
    <w:rsid w:val="00DD7CB5"/>
    <w:rsid w:val="00DD7F91"/>
    <w:rsid w:val="00DE075C"/>
    <w:rsid w:val="00DE096D"/>
    <w:rsid w:val="00DE0D75"/>
    <w:rsid w:val="00DE0D92"/>
    <w:rsid w:val="00DE168A"/>
    <w:rsid w:val="00DE1812"/>
    <w:rsid w:val="00DE19BE"/>
    <w:rsid w:val="00DE1C3A"/>
    <w:rsid w:val="00DE1D50"/>
    <w:rsid w:val="00DE1FBE"/>
    <w:rsid w:val="00DE22AF"/>
    <w:rsid w:val="00DE2438"/>
    <w:rsid w:val="00DE2665"/>
    <w:rsid w:val="00DE30FB"/>
    <w:rsid w:val="00DE3EF1"/>
    <w:rsid w:val="00DE429A"/>
    <w:rsid w:val="00DE449A"/>
    <w:rsid w:val="00DE4583"/>
    <w:rsid w:val="00DE5CF1"/>
    <w:rsid w:val="00DE5CFA"/>
    <w:rsid w:val="00DE66FC"/>
    <w:rsid w:val="00DE7575"/>
    <w:rsid w:val="00DE7611"/>
    <w:rsid w:val="00DF02CA"/>
    <w:rsid w:val="00DF05EA"/>
    <w:rsid w:val="00DF066F"/>
    <w:rsid w:val="00DF07A1"/>
    <w:rsid w:val="00DF088A"/>
    <w:rsid w:val="00DF0B40"/>
    <w:rsid w:val="00DF1411"/>
    <w:rsid w:val="00DF16A5"/>
    <w:rsid w:val="00DF1F0B"/>
    <w:rsid w:val="00DF2785"/>
    <w:rsid w:val="00DF29AF"/>
    <w:rsid w:val="00DF2DF7"/>
    <w:rsid w:val="00DF2E1E"/>
    <w:rsid w:val="00DF31A1"/>
    <w:rsid w:val="00DF31C8"/>
    <w:rsid w:val="00DF354F"/>
    <w:rsid w:val="00DF37A9"/>
    <w:rsid w:val="00DF4092"/>
    <w:rsid w:val="00DF5004"/>
    <w:rsid w:val="00DF5232"/>
    <w:rsid w:val="00DF5237"/>
    <w:rsid w:val="00DF5B31"/>
    <w:rsid w:val="00DF5C93"/>
    <w:rsid w:val="00DF5E83"/>
    <w:rsid w:val="00DF6F90"/>
    <w:rsid w:val="00DF7815"/>
    <w:rsid w:val="00DF7827"/>
    <w:rsid w:val="00DF7828"/>
    <w:rsid w:val="00E00256"/>
    <w:rsid w:val="00E00376"/>
    <w:rsid w:val="00E00732"/>
    <w:rsid w:val="00E00B31"/>
    <w:rsid w:val="00E00B92"/>
    <w:rsid w:val="00E011F0"/>
    <w:rsid w:val="00E01308"/>
    <w:rsid w:val="00E016DD"/>
    <w:rsid w:val="00E01BF6"/>
    <w:rsid w:val="00E01DAF"/>
    <w:rsid w:val="00E01EBA"/>
    <w:rsid w:val="00E025C6"/>
    <w:rsid w:val="00E02AAB"/>
    <w:rsid w:val="00E03AC2"/>
    <w:rsid w:val="00E03E42"/>
    <w:rsid w:val="00E0415A"/>
    <w:rsid w:val="00E04C2B"/>
    <w:rsid w:val="00E04E8D"/>
    <w:rsid w:val="00E051B4"/>
    <w:rsid w:val="00E0562C"/>
    <w:rsid w:val="00E0577E"/>
    <w:rsid w:val="00E062AA"/>
    <w:rsid w:val="00E06361"/>
    <w:rsid w:val="00E0664B"/>
    <w:rsid w:val="00E068DB"/>
    <w:rsid w:val="00E06C75"/>
    <w:rsid w:val="00E06EFE"/>
    <w:rsid w:val="00E070D4"/>
    <w:rsid w:val="00E07408"/>
    <w:rsid w:val="00E0761B"/>
    <w:rsid w:val="00E076FA"/>
    <w:rsid w:val="00E077D3"/>
    <w:rsid w:val="00E07A0B"/>
    <w:rsid w:val="00E07C07"/>
    <w:rsid w:val="00E10D70"/>
    <w:rsid w:val="00E10E3D"/>
    <w:rsid w:val="00E110C9"/>
    <w:rsid w:val="00E11A9A"/>
    <w:rsid w:val="00E11C4B"/>
    <w:rsid w:val="00E11C5C"/>
    <w:rsid w:val="00E11FC0"/>
    <w:rsid w:val="00E1207E"/>
    <w:rsid w:val="00E1296F"/>
    <w:rsid w:val="00E137D2"/>
    <w:rsid w:val="00E13BFD"/>
    <w:rsid w:val="00E140E2"/>
    <w:rsid w:val="00E147BD"/>
    <w:rsid w:val="00E1497F"/>
    <w:rsid w:val="00E1581A"/>
    <w:rsid w:val="00E15A0E"/>
    <w:rsid w:val="00E15D0E"/>
    <w:rsid w:val="00E15D8F"/>
    <w:rsid w:val="00E16416"/>
    <w:rsid w:val="00E17D21"/>
    <w:rsid w:val="00E2005D"/>
    <w:rsid w:val="00E2087A"/>
    <w:rsid w:val="00E20968"/>
    <w:rsid w:val="00E20971"/>
    <w:rsid w:val="00E20A86"/>
    <w:rsid w:val="00E20AD5"/>
    <w:rsid w:val="00E21698"/>
    <w:rsid w:val="00E21E11"/>
    <w:rsid w:val="00E22A0E"/>
    <w:rsid w:val="00E22FE0"/>
    <w:rsid w:val="00E2350D"/>
    <w:rsid w:val="00E23A61"/>
    <w:rsid w:val="00E23B9E"/>
    <w:rsid w:val="00E24001"/>
    <w:rsid w:val="00E24288"/>
    <w:rsid w:val="00E24653"/>
    <w:rsid w:val="00E24A88"/>
    <w:rsid w:val="00E24DDD"/>
    <w:rsid w:val="00E24FFA"/>
    <w:rsid w:val="00E25309"/>
    <w:rsid w:val="00E254E7"/>
    <w:rsid w:val="00E256AD"/>
    <w:rsid w:val="00E256BC"/>
    <w:rsid w:val="00E25C9B"/>
    <w:rsid w:val="00E26DC2"/>
    <w:rsid w:val="00E2755F"/>
    <w:rsid w:val="00E27AC1"/>
    <w:rsid w:val="00E27C13"/>
    <w:rsid w:val="00E30327"/>
    <w:rsid w:val="00E303B6"/>
    <w:rsid w:val="00E30D09"/>
    <w:rsid w:val="00E31536"/>
    <w:rsid w:val="00E320F3"/>
    <w:rsid w:val="00E32639"/>
    <w:rsid w:val="00E330CA"/>
    <w:rsid w:val="00E332A4"/>
    <w:rsid w:val="00E33510"/>
    <w:rsid w:val="00E3386B"/>
    <w:rsid w:val="00E33CA9"/>
    <w:rsid w:val="00E34045"/>
    <w:rsid w:val="00E344C3"/>
    <w:rsid w:val="00E34CAD"/>
    <w:rsid w:val="00E350F4"/>
    <w:rsid w:val="00E3511D"/>
    <w:rsid w:val="00E353BB"/>
    <w:rsid w:val="00E35841"/>
    <w:rsid w:val="00E35DF1"/>
    <w:rsid w:val="00E36A85"/>
    <w:rsid w:val="00E37C37"/>
    <w:rsid w:val="00E41196"/>
    <w:rsid w:val="00E412FB"/>
    <w:rsid w:val="00E41CBB"/>
    <w:rsid w:val="00E41D5D"/>
    <w:rsid w:val="00E41E73"/>
    <w:rsid w:val="00E428F5"/>
    <w:rsid w:val="00E42976"/>
    <w:rsid w:val="00E429F3"/>
    <w:rsid w:val="00E42B72"/>
    <w:rsid w:val="00E42F14"/>
    <w:rsid w:val="00E431E8"/>
    <w:rsid w:val="00E433B5"/>
    <w:rsid w:val="00E43AD3"/>
    <w:rsid w:val="00E44273"/>
    <w:rsid w:val="00E44382"/>
    <w:rsid w:val="00E447B8"/>
    <w:rsid w:val="00E448FF"/>
    <w:rsid w:val="00E44B11"/>
    <w:rsid w:val="00E44DB8"/>
    <w:rsid w:val="00E44DC2"/>
    <w:rsid w:val="00E44E2A"/>
    <w:rsid w:val="00E46753"/>
    <w:rsid w:val="00E46EBB"/>
    <w:rsid w:val="00E47AE1"/>
    <w:rsid w:val="00E47C59"/>
    <w:rsid w:val="00E509E5"/>
    <w:rsid w:val="00E50B84"/>
    <w:rsid w:val="00E51A1A"/>
    <w:rsid w:val="00E51F49"/>
    <w:rsid w:val="00E522AD"/>
    <w:rsid w:val="00E52A68"/>
    <w:rsid w:val="00E52B88"/>
    <w:rsid w:val="00E52C63"/>
    <w:rsid w:val="00E52F21"/>
    <w:rsid w:val="00E536C1"/>
    <w:rsid w:val="00E53AAE"/>
    <w:rsid w:val="00E53D19"/>
    <w:rsid w:val="00E53FA3"/>
    <w:rsid w:val="00E54D46"/>
    <w:rsid w:val="00E54D84"/>
    <w:rsid w:val="00E55613"/>
    <w:rsid w:val="00E559C7"/>
    <w:rsid w:val="00E60466"/>
    <w:rsid w:val="00E60BA9"/>
    <w:rsid w:val="00E60D25"/>
    <w:rsid w:val="00E6150B"/>
    <w:rsid w:val="00E619CF"/>
    <w:rsid w:val="00E62764"/>
    <w:rsid w:val="00E62B13"/>
    <w:rsid w:val="00E63422"/>
    <w:rsid w:val="00E63446"/>
    <w:rsid w:val="00E634A4"/>
    <w:rsid w:val="00E643F6"/>
    <w:rsid w:val="00E647E2"/>
    <w:rsid w:val="00E64907"/>
    <w:rsid w:val="00E64D15"/>
    <w:rsid w:val="00E6503C"/>
    <w:rsid w:val="00E6525F"/>
    <w:rsid w:val="00E659AB"/>
    <w:rsid w:val="00E65EBA"/>
    <w:rsid w:val="00E661C6"/>
    <w:rsid w:val="00E663F8"/>
    <w:rsid w:val="00E66673"/>
    <w:rsid w:val="00E66BD1"/>
    <w:rsid w:val="00E6711B"/>
    <w:rsid w:val="00E67CFD"/>
    <w:rsid w:val="00E712C4"/>
    <w:rsid w:val="00E7186B"/>
    <w:rsid w:val="00E72298"/>
    <w:rsid w:val="00E7281C"/>
    <w:rsid w:val="00E728F5"/>
    <w:rsid w:val="00E72FA8"/>
    <w:rsid w:val="00E7324B"/>
    <w:rsid w:val="00E73BB7"/>
    <w:rsid w:val="00E74058"/>
    <w:rsid w:val="00E745C7"/>
    <w:rsid w:val="00E74700"/>
    <w:rsid w:val="00E74913"/>
    <w:rsid w:val="00E74FBC"/>
    <w:rsid w:val="00E7562D"/>
    <w:rsid w:val="00E75805"/>
    <w:rsid w:val="00E75EA8"/>
    <w:rsid w:val="00E761AA"/>
    <w:rsid w:val="00E769C4"/>
    <w:rsid w:val="00E76CAB"/>
    <w:rsid w:val="00E76CBC"/>
    <w:rsid w:val="00E7776D"/>
    <w:rsid w:val="00E8008E"/>
    <w:rsid w:val="00E801EB"/>
    <w:rsid w:val="00E8169E"/>
    <w:rsid w:val="00E81925"/>
    <w:rsid w:val="00E82072"/>
    <w:rsid w:val="00E82A3F"/>
    <w:rsid w:val="00E83292"/>
    <w:rsid w:val="00E83BB1"/>
    <w:rsid w:val="00E83C49"/>
    <w:rsid w:val="00E84A30"/>
    <w:rsid w:val="00E851D9"/>
    <w:rsid w:val="00E85713"/>
    <w:rsid w:val="00E86251"/>
    <w:rsid w:val="00E8683C"/>
    <w:rsid w:val="00E8684B"/>
    <w:rsid w:val="00E86EFF"/>
    <w:rsid w:val="00E8710C"/>
    <w:rsid w:val="00E875E3"/>
    <w:rsid w:val="00E87D16"/>
    <w:rsid w:val="00E90285"/>
    <w:rsid w:val="00E90B90"/>
    <w:rsid w:val="00E90FDC"/>
    <w:rsid w:val="00E91124"/>
    <w:rsid w:val="00E91939"/>
    <w:rsid w:val="00E91E47"/>
    <w:rsid w:val="00E920DA"/>
    <w:rsid w:val="00E921B6"/>
    <w:rsid w:val="00E9248B"/>
    <w:rsid w:val="00E925BB"/>
    <w:rsid w:val="00E929AF"/>
    <w:rsid w:val="00E941C7"/>
    <w:rsid w:val="00E9498A"/>
    <w:rsid w:val="00E94A79"/>
    <w:rsid w:val="00E956ED"/>
    <w:rsid w:val="00E95781"/>
    <w:rsid w:val="00E968D0"/>
    <w:rsid w:val="00E9717C"/>
    <w:rsid w:val="00E979C2"/>
    <w:rsid w:val="00EA010A"/>
    <w:rsid w:val="00EA01DD"/>
    <w:rsid w:val="00EA0AAF"/>
    <w:rsid w:val="00EA0C8E"/>
    <w:rsid w:val="00EA0D45"/>
    <w:rsid w:val="00EA0D5E"/>
    <w:rsid w:val="00EA0E91"/>
    <w:rsid w:val="00EA1547"/>
    <w:rsid w:val="00EA1D2F"/>
    <w:rsid w:val="00EA24AE"/>
    <w:rsid w:val="00EA2A02"/>
    <w:rsid w:val="00EA2C39"/>
    <w:rsid w:val="00EA31F6"/>
    <w:rsid w:val="00EA3737"/>
    <w:rsid w:val="00EA428F"/>
    <w:rsid w:val="00EA4E32"/>
    <w:rsid w:val="00EA5892"/>
    <w:rsid w:val="00EA5B7A"/>
    <w:rsid w:val="00EA626D"/>
    <w:rsid w:val="00EA6597"/>
    <w:rsid w:val="00EA700F"/>
    <w:rsid w:val="00EA72B8"/>
    <w:rsid w:val="00EA76B9"/>
    <w:rsid w:val="00EA7DBF"/>
    <w:rsid w:val="00EB009A"/>
    <w:rsid w:val="00EB1D02"/>
    <w:rsid w:val="00EB2660"/>
    <w:rsid w:val="00EB37EF"/>
    <w:rsid w:val="00EB410F"/>
    <w:rsid w:val="00EB4517"/>
    <w:rsid w:val="00EB4893"/>
    <w:rsid w:val="00EB4A7A"/>
    <w:rsid w:val="00EB4BCA"/>
    <w:rsid w:val="00EB5000"/>
    <w:rsid w:val="00EB64BD"/>
    <w:rsid w:val="00EB6C67"/>
    <w:rsid w:val="00EB6D47"/>
    <w:rsid w:val="00EB6DAA"/>
    <w:rsid w:val="00EB7282"/>
    <w:rsid w:val="00EB7349"/>
    <w:rsid w:val="00EC00EC"/>
    <w:rsid w:val="00EC0770"/>
    <w:rsid w:val="00EC09F0"/>
    <w:rsid w:val="00EC1000"/>
    <w:rsid w:val="00EC1223"/>
    <w:rsid w:val="00EC12CE"/>
    <w:rsid w:val="00EC1989"/>
    <w:rsid w:val="00EC1D08"/>
    <w:rsid w:val="00EC1E2B"/>
    <w:rsid w:val="00EC20C3"/>
    <w:rsid w:val="00EC2B98"/>
    <w:rsid w:val="00EC2C44"/>
    <w:rsid w:val="00EC314E"/>
    <w:rsid w:val="00EC3409"/>
    <w:rsid w:val="00EC3430"/>
    <w:rsid w:val="00EC3B4A"/>
    <w:rsid w:val="00EC426E"/>
    <w:rsid w:val="00EC46FE"/>
    <w:rsid w:val="00EC4E58"/>
    <w:rsid w:val="00EC52B7"/>
    <w:rsid w:val="00EC598B"/>
    <w:rsid w:val="00EC5DF8"/>
    <w:rsid w:val="00EC5E68"/>
    <w:rsid w:val="00EC5F84"/>
    <w:rsid w:val="00EC5FD3"/>
    <w:rsid w:val="00EC6B02"/>
    <w:rsid w:val="00EC6CD8"/>
    <w:rsid w:val="00EC701E"/>
    <w:rsid w:val="00ED019D"/>
    <w:rsid w:val="00ED06A2"/>
    <w:rsid w:val="00ED1AD8"/>
    <w:rsid w:val="00ED2915"/>
    <w:rsid w:val="00ED2E51"/>
    <w:rsid w:val="00ED3032"/>
    <w:rsid w:val="00ED3189"/>
    <w:rsid w:val="00ED36CE"/>
    <w:rsid w:val="00ED378E"/>
    <w:rsid w:val="00ED3BFB"/>
    <w:rsid w:val="00ED4051"/>
    <w:rsid w:val="00ED416F"/>
    <w:rsid w:val="00ED418C"/>
    <w:rsid w:val="00ED62CD"/>
    <w:rsid w:val="00ED6A62"/>
    <w:rsid w:val="00ED6F04"/>
    <w:rsid w:val="00ED7127"/>
    <w:rsid w:val="00ED74FC"/>
    <w:rsid w:val="00ED757D"/>
    <w:rsid w:val="00ED7BB1"/>
    <w:rsid w:val="00EE044E"/>
    <w:rsid w:val="00EE1D5B"/>
    <w:rsid w:val="00EE1EFE"/>
    <w:rsid w:val="00EE217D"/>
    <w:rsid w:val="00EE262C"/>
    <w:rsid w:val="00EE32D2"/>
    <w:rsid w:val="00EE38EA"/>
    <w:rsid w:val="00EE39F0"/>
    <w:rsid w:val="00EE45A5"/>
    <w:rsid w:val="00EE4CE5"/>
    <w:rsid w:val="00EE4D17"/>
    <w:rsid w:val="00EE4DAA"/>
    <w:rsid w:val="00EE52AE"/>
    <w:rsid w:val="00EE58F7"/>
    <w:rsid w:val="00EE631C"/>
    <w:rsid w:val="00EE632E"/>
    <w:rsid w:val="00EE68F7"/>
    <w:rsid w:val="00EE6B61"/>
    <w:rsid w:val="00EE74AF"/>
    <w:rsid w:val="00EE7552"/>
    <w:rsid w:val="00EE7665"/>
    <w:rsid w:val="00EF02AB"/>
    <w:rsid w:val="00EF0456"/>
    <w:rsid w:val="00EF1182"/>
    <w:rsid w:val="00EF165C"/>
    <w:rsid w:val="00EF16AF"/>
    <w:rsid w:val="00EF18CA"/>
    <w:rsid w:val="00EF1D7D"/>
    <w:rsid w:val="00EF21DD"/>
    <w:rsid w:val="00EF235E"/>
    <w:rsid w:val="00EF25A9"/>
    <w:rsid w:val="00EF289C"/>
    <w:rsid w:val="00EF2A5D"/>
    <w:rsid w:val="00EF2C7A"/>
    <w:rsid w:val="00EF2CE5"/>
    <w:rsid w:val="00EF2FB2"/>
    <w:rsid w:val="00EF3534"/>
    <w:rsid w:val="00EF3684"/>
    <w:rsid w:val="00EF3AC9"/>
    <w:rsid w:val="00EF3DD1"/>
    <w:rsid w:val="00EF4085"/>
    <w:rsid w:val="00EF4ED1"/>
    <w:rsid w:val="00EF588A"/>
    <w:rsid w:val="00EF5EFA"/>
    <w:rsid w:val="00EF60F4"/>
    <w:rsid w:val="00EF61AE"/>
    <w:rsid w:val="00EF6842"/>
    <w:rsid w:val="00EF6BBA"/>
    <w:rsid w:val="00EF7374"/>
    <w:rsid w:val="00EF7C12"/>
    <w:rsid w:val="00F009A9"/>
    <w:rsid w:val="00F00C19"/>
    <w:rsid w:val="00F00C7E"/>
    <w:rsid w:val="00F00E20"/>
    <w:rsid w:val="00F0107B"/>
    <w:rsid w:val="00F0169E"/>
    <w:rsid w:val="00F0204B"/>
    <w:rsid w:val="00F020F1"/>
    <w:rsid w:val="00F026B8"/>
    <w:rsid w:val="00F03484"/>
    <w:rsid w:val="00F0360D"/>
    <w:rsid w:val="00F038E5"/>
    <w:rsid w:val="00F03E51"/>
    <w:rsid w:val="00F03F21"/>
    <w:rsid w:val="00F03F4D"/>
    <w:rsid w:val="00F04B85"/>
    <w:rsid w:val="00F04DCC"/>
    <w:rsid w:val="00F04E58"/>
    <w:rsid w:val="00F052E8"/>
    <w:rsid w:val="00F0566A"/>
    <w:rsid w:val="00F06152"/>
    <w:rsid w:val="00F06E33"/>
    <w:rsid w:val="00F06F28"/>
    <w:rsid w:val="00F072B8"/>
    <w:rsid w:val="00F07F6A"/>
    <w:rsid w:val="00F1018F"/>
    <w:rsid w:val="00F105FD"/>
    <w:rsid w:val="00F108FB"/>
    <w:rsid w:val="00F10A2F"/>
    <w:rsid w:val="00F1183E"/>
    <w:rsid w:val="00F1225D"/>
    <w:rsid w:val="00F124A0"/>
    <w:rsid w:val="00F129C9"/>
    <w:rsid w:val="00F12F0D"/>
    <w:rsid w:val="00F13060"/>
    <w:rsid w:val="00F1432B"/>
    <w:rsid w:val="00F14972"/>
    <w:rsid w:val="00F1540D"/>
    <w:rsid w:val="00F15C7A"/>
    <w:rsid w:val="00F168B8"/>
    <w:rsid w:val="00F16A55"/>
    <w:rsid w:val="00F17407"/>
    <w:rsid w:val="00F20968"/>
    <w:rsid w:val="00F20AEF"/>
    <w:rsid w:val="00F20DF9"/>
    <w:rsid w:val="00F20F85"/>
    <w:rsid w:val="00F20FEE"/>
    <w:rsid w:val="00F214F1"/>
    <w:rsid w:val="00F21786"/>
    <w:rsid w:val="00F21C4E"/>
    <w:rsid w:val="00F21C60"/>
    <w:rsid w:val="00F22F61"/>
    <w:rsid w:val="00F23134"/>
    <w:rsid w:val="00F23663"/>
    <w:rsid w:val="00F238E6"/>
    <w:rsid w:val="00F23C3B"/>
    <w:rsid w:val="00F23CA4"/>
    <w:rsid w:val="00F24133"/>
    <w:rsid w:val="00F241B9"/>
    <w:rsid w:val="00F2437D"/>
    <w:rsid w:val="00F24687"/>
    <w:rsid w:val="00F247BF"/>
    <w:rsid w:val="00F258D7"/>
    <w:rsid w:val="00F25B6A"/>
    <w:rsid w:val="00F25FD2"/>
    <w:rsid w:val="00F26857"/>
    <w:rsid w:val="00F27382"/>
    <w:rsid w:val="00F27665"/>
    <w:rsid w:val="00F27739"/>
    <w:rsid w:val="00F27928"/>
    <w:rsid w:val="00F27B57"/>
    <w:rsid w:val="00F27DAE"/>
    <w:rsid w:val="00F3216C"/>
    <w:rsid w:val="00F3250F"/>
    <w:rsid w:val="00F32B9F"/>
    <w:rsid w:val="00F32D46"/>
    <w:rsid w:val="00F32DD6"/>
    <w:rsid w:val="00F331D2"/>
    <w:rsid w:val="00F335E9"/>
    <w:rsid w:val="00F339ED"/>
    <w:rsid w:val="00F33B88"/>
    <w:rsid w:val="00F33EFD"/>
    <w:rsid w:val="00F34587"/>
    <w:rsid w:val="00F346BC"/>
    <w:rsid w:val="00F347D5"/>
    <w:rsid w:val="00F34B8C"/>
    <w:rsid w:val="00F34E02"/>
    <w:rsid w:val="00F3534D"/>
    <w:rsid w:val="00F3542C"/>
    <w:rsid w:val="00F355E5"/>
    <w:rsid w:val="00F36079"/>
    <w:rsid w:val="00F369D9"/>
    <w:rsid w:val="00F37060"/>
    <w:rsid w:val="00F372E3"/>
    <w:rsid w:val="00F3737D"/>
    <w:rsid w:val="00F37CB3"/>
    <w:rsid w:val="00F4008C"/>
    <w:rsid w:val="00F4035A"/>
    <w:rsid w:val="00F404DE"/>
    <w:rsid w:val="00F4063A"/>
    <w:rsid w:val="00F417D4"/>
    <w:rsid w:val="00F42699"/>
    <w:rsid w:val="00F42A2A"/>
    <w:rsid w:val="00F43236"/>
    <w:rsid w:val="00F43F71"/>
    <w:rsid w:val="00F441D5"/>
    <w:rsid w:val="00F44247"/>
    <w:rsid w:val="00F44684"/>
    <w:rsid w:val="00F44A53"/>
    <w:rsid w:val="00F44BC2"/>
    <w:rsid w:val="00F45189"/>
    <w:rsid w:val="00F4546A"/>
    <w:rsid w:val="00F45E78"/>
    <w:rsid w:val="00F461E4"/>
    <w:rsid w:val="00F46790"/>
    <w:rsid w:val="00F479BE"/>
    <w:rsid w:val="00F47C52"/>
    <w:rsid w:val="00F47D4D"/>
    <w:rsid w:val="00F50353"/>
    <w:rsid w:val="00F50D77"/>
    <w:rsid w:val="00F513DB"/>
    <w:rsid w:val="00F51A68"/>
    <w:rsid w:val="00F52001"/>
    <w:rsid w:val="00F52699"/>
    <w:rsid w:val="00F537B8"/>
    <w:rsid w:val="00F54516"/>
    <w:rsid w:val="00F54A51"/>
    <w:rsid w:val="00F553DF"/>
    <w:rsid w:val="00F554A3"/>
    <w:rsid w:val="00F57A5A"/>
    <w:rsid w:val="00F57A7B"/>
    <w:rsid w:val="00F607AA"/>
    <w:rsid w:val="00F60A9C"/>
    <w:rsid w:val="00F60CE1"/>
    <w:rsid w:val="00F61082"/>
    <w:rsid w:val="00F611A5"/>
    <w:rsid w:val="00F61337"/>
    <w:rsid w:val="00F631CA"/>
    <w:rsid w:val="00F63248"/>
    <w:rsid w:val="00F638C5"/>
    <w:rsid w:val="00F63C73"/>
    <w:rsid w:val="00F63E9D"/>
    <w:rsid w:val="00F64421"/>
    <w:rsid w:val="00F66D2C"/>
    <w:rsid w:val="00F66EAD"/>
    <w:rsid w:val="00F66EE0"/>
    <w:rsid w:val="00F67017"/>
    <w:rsid w:val="00F674E5"/>
    <w:rsid w:val="00F67697"/>
    <w:rsid w:val="00F6772C"/>
    <w:rsid w:val="00F677AC"/>
    <w:rsid w:val="00F67F07"/>
    <w:rsid w:val="00F67F0B"/>
    <w:rsid w:val="00F7016C"/>
    <w:rsid w:val="00F703CD"/>
    <w:rsid w:val="00F70B61"/>
    <w:rsid w:val="00F71143"/>
    <w:rsid w:val="00F7153B"/>
    <w:rsid w:val="00F7218A"/>
    <w:rsid w:val="00F7289C"/>
    <w:rsid w:val="00F72C68"/>
    <w:rsid w:val="00F72F08"/>
    <w:rsid w:val="00F73291"/>
    <w:rsid w:val="00F73F56"/>
    <w:rsid w:val="00F74418"/>
    <w:rsid w:val="00F7450B"/>
    <w:rsid w:val="00F745E2"/>
    <w:rsid w:val="00F74790"/>
    <w:rsid w:val="00F74D91"/>
    <w:rsid w:val="00F75850"/>
    <w:rsid w:val="00F75E65"/>
    <w:rsid w:val="00F76555"/>
    <w:rsid w:val="00F7663F"/>
    <w:rsid w:val="00F77014"/>
    <w:rsid w:val="00F770D1"/>
    <w:rsid w:val="00F77D46"/>
    <w:rsid w:val="00F807EC"/>
    <w:rsid w:val="00F8093C"/>
    <w:rsid w:val="00F80AC7"/>
    <w:rsid w:val="00F80B1B"/>
    <w:rsid w:val="00F8115A"/>
    <w:rsid w:val="00F831A5"/>
    <w:rsid w:val="00F83573"/>
    <w:rsid w:val="00F84720"/>
    <w:rsid w:val="00F84A03"/>
    <w:rsid w:val="00F84BDD"/>
    <w:rsid w:val="00F85091"/>
    <w:rsid w:val="00F85591"/>
    <w:rsid w:val="00F85B4A"/>
    <w:rsid w:val="00F85C57"/>
    <w:rsid w:val="00F86A7F"/>
    <w:rsid w:val="00F86ACF"/>
    <w:rsid w:val="00F8722B"/>
    <w:rsid w:val="00F87466"/>
    <w:rsid w:val="00F87A8F"/>
    <w:rsid w:val="00F9196C"/>
    <w:rsid w:val="00F91DFE"/>
    <w:rsid w:val="00F920C9"/>
    <w:rsid w:val="00F92EEB"/>
    <w:rsid w:val="00F931EE"/>
    <w:rsid w:val="00F934B7"/>
    <w:rsid w:val="00F934C1"/>
    <w:rsid w:val="00F93632"/>
    <w:rsid w:val="00F93A95"/>
    <w:rsid w:val="00F93AEB"/>
    <w:rsid w:val="00F94526"/>
    <w:rsid w:val="00F94BCA"/>
    <w:rsid w:val="00F94BED"/>
    <w:rsid w:val="00F94C48"/>
    <w:rsid w:val="00F95034"/>
    <w:rsid w:val="00F952B1"/>
    <w:rsid w:val="00F959B3"/>
    <w:rsid w:val="00F95C60"/>
    <w:rsid w:val="00F9659B"/>
    <w:rsid w:val="00F97D4D"/>
    <w:rsid w:val="00F97D89"/>
    <w:rsid w:val="00F97F6C"/>
    <w:rsid w:val="00FA03E6"/>
    <w:rsid w:val="00FA06BC"/>
    <w:rsid w:val="00FA0A5C"/>
    <w:rsid w:val="00FA0E94"/>
    <w:rsid w:val="00FA10EA"/>
    <w:rsid w:val="00FA1ABE"/>
    <w:rsid w:val="00FA2222"/>
    <w:rsid w:val="00FA22FC"/>
    <w:rsid w:val="00FA244C"/>
    <w:rsid w:val="00FA2685"/>
    <w:rsid w:val="00FA28B7"/>
    <w:rsid w:val="00FA2CC1"/>
    <w:rsid w:val="00FA32BB"/>
    <w:rsid w:val="00FA3F11"/>
    <w:rsid w:val="00FA493D"/>
    <w:rsid w:val="00FA4C93"/>
    <w:rsid w:val="00FA5F7B"/>
    <w:rsid w:val="00FA66A4"/>
    <w:rsid w:val="00FA6848"/>
    <w:rsid w:val="00FA71EB"/>
    <w:rsid w:val="00FA7AD4"/>
    <w:rsid w:val="00FB098A"/>
    <w:rsid w:val="00FB1B96"/>
    <w:rsid w:val="00FB2049"/>
    <w:rsid w:val="00FB25A2"/>
    <w:rsid w:val="00FB2D8A"/>
    <w:rsid w:val="00FB4173"/>
    <w:rsid w:val="00FB4227"/>
    <w:rsid w:val="00FB48B7"/>
    <w:rsid w:val="00FB4A9B"/>
    <w:rsid w:val="00FB52A2"/>
    <w:rsid w:val="00FB5336"/>
    <w:rsid w:val="00FB5519"/>
    <w:rsid w:val="00FB56D3"/>
    <w:rsid w:val="00FB5B2F"/>
    <w:rsid w:val="00FB5DF2"/>
    <w:rsid w:val="00FB5E15"/>
    <w:rsid w:val="00FB6640"/>
    <w:rsid w:val="00FB6AA7"/>
    <w:rsid w:val="00FB73A8"/>
    <w:rsid w:val="00FB76C8"/>
    <w:rsid w:val="00FC041C"/>
    <w:rsid w:val="00FC0847"/>
    <w:rsid w:val="00FC0A02"/>
    <w:rsid w:val="00FC0DD8"/>
    <w:rsid w:val="00FC1095"/>
    <w:rsid w:val="00FC1403"/>
    <w:rsid w:val="00FC141A"/>
    <w:rsid w:val="00FC1F2D"/>
    <w:rsid w:val="00FC2304"/>
    <w:rsid w:val="00FC2DBE"/>
    <w:rsid w:val="00FC2E46"/>
    <w:rsid w:val="00FC319B"/>
    <w:rsid w:val="00FC39BA"/>
    <w:rsid w:val="00FC3B0E"/>
    <w:rsid w:val="00FC3CA9"/>
    <w:rsid w:val="00FC3E7E"/>
    <w:rsid w:val="00FC40D6"/>
    <w:rsid w:val="00FC4469"/>
    <w:rsid w:val="00FC4AB8"/>
    <w:rsid w:val="00FC4D44"/>
    <w:rsid w:val="00FC55D5"/>
    <w:rsid w:val="00FC5976"/>
    <w:rsid w:val="00FC6F8F"/>
    <w:rsid w:val="00FC70B6"/>
    <w:rsid w:val="00FC764D"/>
    <w:rsid w:val="00FC7FC5"/>
    <w:rsid w:val="00FD0302"/>
    <w:rsid w:val="00FD0308"/>
    <w:rsid w:val="00FD1716"/>
    <w:rsid w:val="00FD1AA2"/>
    <w:rsid w:val="00FD1B46"/>
    <w:rsid w:val="00FD2091"/>
    <w:rsid w:val="00FD4091"/>
    <w:rsid w:val="00FD4512"/>
    <w:rsid w:val="00FD4525"/>
    <w:rsid w:val="00FD4BAD"/>
    <w:rsid w:val="00FD4D52"/>
    <w:rsid w:val="00FD4FE1"/>
    <w:rsid w:val="00FD55C3"/>
    <w:rsid w:val="00FD5630"/>
    <w:rsid w:val="00FD6FA5"/>
    <w:rsid w:val="00FD7395"/>
    <w:rsid w:val="00FE01F2"/>
    <w:rsid w:val="00FE04A2"/>
    <w:rsid w:val="00FE1010"/>
    <w:rsid w:val="00FE1722"/>
    <w:rsid w:val="00FE1817"/>
    <w:rsid w:val="00FE1DDE"/>
    <w:rsid w:val="00FE1ED3"/>
    <w:rsid w:val="00FE2270"/>
    <w:rsid w:val="00FE2D34"/>
    <w:rsid w:val="00FE315B"/>
    <w:rsid w:val="00FE3280"/>
    <w:rsid w:val="00FE3427"/>
    <w:rsid w:val="00FE42E4"/>
    <w:rsid w:val="00FE4C45"/>
    <w:rsid w:val="00FE4E58"/>
    <w:rsid w:val="00FE59D8"/>
    <w:rsid w:val="00FE5CDA"/>
    <w:rsid w:val="00FE6283"/>
    <w:rsid w:val="00FE64B1"/>
    <w:rsid w:val="00FE689D"/>
    <w:rsid w:val="00FE6A5D"/>
    <w:rsid w:val="00FE6B31"/>
    <w:rsid w:val="00FE70C5"/>
    <w:rsid w:val="00FE741B"/>
    <w:rsid w:val="00FE7EE4"/>
    <w:rsid w:val="00FF041B"/>
    <w:rsid w:val="00FF0A61"/>
    <w:rsid w:val="00FF0D59"/>
    <w:rsid w:val="00FF0FBD"/>
    <w:rsid w:val="00FF1CBB"/>
    <w:rsid w:val="00FF2916"/>
    <w:rsid w:val="00FF2B93"/>
    <w:rsid w:val="00FF2CE0"/>
    <w:rsid w:val="00FF2F09"/>
    <w:rsid w:val="00FF4297"/>
    <w:rsid w:val="00FF4590"/>
    <w:rsid w:val="00FF4647"/>
    <w:rsid w:val="00FF482E"/>
    <w:rsid w:val="00FF4AFE"/>
    <w:rsid w:val="00FF56D0"/>
    <w:rsid w:val="00FF577F"/>
    <w:rsid w:val="00FF57D0"/>
    <w:rsid w:val="00FF5C26"/>
    <w:rsid w:val="00FF63FB"/>
    <w:rsid w:val="00FF67AF"/>
    <w:rsid w:val="00FF6848"/>
    <w:rsid w:val="00FF6CAE"/>
    <w:rsid w:val="00FF6E31"/>
    <w:rsid w:val="00FF6EFB"/>
    <w:rsid w:val="00FF6F2D"/>
    <w:rsid w:val="00FF71B7"/>
    <w:rsid w:val="00FF7255"/>
    <w:rsid w:val="00FF7879"/>
    <w:rsid w:val="00FF7CEA"/>
    <w:rsid w:val="00FF7EC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2230"/>
    <w:pPr>
      <w:spacing w:after="160" w:line="254" w:lineRule="auto"/>
    </w:pPr>
    <w:rPr>
      <w:sz w:val="22"/>
      <w:szCs w:val="22"/>
    </w:rPr>
  </w:style>
  <w:style w:type="paragraph" w:styleId="Heading1">
    <w:name w:val="heading 1"/>
    <w:basedOn w:val="Normal"/>
    <w:next w:val="Normal"/>
    <w:link w:val="Heading1Char"/>
    <w:uiPriority w:val="9"/>
    <w:qFormat/>
    <w:rsid w:val="005D29C1"/>
    <w:pPr>
      <w:keepNext/>
      <w:keepLines/>
      <w:spacing w:before="480" w:after="0" w:line="276" w:lineRule="auto"/>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unhideWhenUsed/>
    <w:qFormat/>
    <w:rsid w:val="005D29C1"/>
    <w:pPr>
      <w:keepNext/>
      <w:keepLines/>
      <w:spacing w:before="200" w:after="0" w:line="276" w:lineRule="auto"/>
      <w:outlineLvl w:val="1"/>
    </w:pPr>
    <w:rPr>
      <w:rFonts w:ascii="Cambria" w:eastAsia="Times New Roman" w:hAnsi="Cambria"/>
      <w:b/>
      <w:bCs/>
      <w:color w:val="4F81BD"/>
      <w:sz w:val="26"/>
      <w:szCs w:val="26"/>
      <w:lang w:val="x-none" w:eastAsia="x-none"/>
    </w:rPr>
  </w:style>
  <w:style w:type="paragraph" w:styleId="Heading3">
    <w:name w:val="heading 3"/>
    <w:basedOn w:val="Normal"/>
    <w:next w:val="Normal"/>
    <w:link w:val="Heading3Char"/>
    <w:unhideWhenUsed/>
    <w:qFormat/>
    <w:rsid w:val="005D29C1"/>
    <w:pPr>
      <w:keepNext/>
      <w:keepLines/>
      <w:spacing w:before="200" w:after="0" w:line="276" w:lineRule="auto"/>
      <w:outlineLvl w:val="2"/>
    </w:pPr>
    <w:rPr>
      <w:rFonts w:ascii="Cambria" w:eastAsia="Times New Roman" w:hAnsi="Cambria"/>
      <w:b/>
      <w:bCs/>
      <w:color w:val="4F81BD"/>
      <w:sz w:val="20"/>
      <w:szCs w:val="20"/>
      <w:lang w:val="x-none" w:eastAsia="x-none"/>
    </w:rPr>
  </w:style>
  <w:style w:type="paragraph" w:styleId="Heading4">
    <w:name w:val="heading 4"/>
    <w:basedOn w:val="Normal"/>
    <w:next w:val="Normal"/>
    <w:link w:val="Heading4Char"/>
    <w:unhideWhenUsed/>
    <w:qFormat/>
    <w:rsid w:val="005D29C1"/>
    <w:pPr>
      <w:keepNext/>
      <w:keepLines/>
      <w:spacing w:before="200" w:after="0" w:line="276" w:lineRule="auto"/>
      <w:outlineLvl w:val="3"/>
    </w:pPr>
    <w:rPr>
      <w:rFonts w:ascii="Cambria" w:eastAsia="Times New Roman" w:hAnsi="Cambria"/>
      <w:b/>
      <w:bCs/>
      <w:i/>
      <w:iCs/>
      <w:color w:val="4F81BD"/>
      <w:sz w:val="20"/>
      <w:szCs w:val="20"/>
      <w:lang w:val="x-none" w:eastAsia="x-none"/>
    </w:rPr>
  </w:style>
  <w:style w:type="paragraph" w:styleId="Heading6">
    <w:name w:val="heading 6"/>
    <w:basedOn w:val="Normal"/>
    <w:next w:val="Normal"/>
    <w:link w:val="Heading6Char"/>
    <w:uiPriority w:val="9"/>
    <w:semiHidden/>
    <w:unhideWhenUsed/>
    <w:qFormat/>
    <w:rsid w:val="005D29C1"/>
    <w:pPr>
      <w:keepNext/>
      <w:keepLines/>
      <w:spacing w:before="200" w:after="0" w:line="276" w:lineRule="auto"/>
      <w:outlineLvl w:val="5"/>
    </w:pPr>
    <w:rPr>
      <w:rFonts w:ascii="Cambria" w:eastAsia="Times New Roman" w:hAnsi="Cambria"/>
      <w:i/>
      <w:iCs/>
      <w:color w:val="243F6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D29C1"/>
    <w:rPr>
      <w:rFonts w:ascii="Cambria" w:eastAsia="Times New Roman" w:hAnsi="Cambria" w:cs="Times New Roman"/>
      <w:b/>
      <w:bCs/>
      <w:color w:val="365F91"/>
      <w:sz w:val="28"/>
      <w:szCs w:val="28"/>
    </w:rPr>
  </w:style>
  <w:style w:type="character" w:customStyle="1" w:styleId="Heading2Char">
    <w:name w:val="Heading 2 Char"/>
    <w:link w:val="Heading2"/>
    <w:rsid w:val="005D29C1"/>
    <w:rPr>
      <w:rFonts w:ascii="Cambria" w:eastAsia="Times New Roman" w:hAnsi="Cambria" w:cs="Times New Roman"/>
      <w:b/>
      <w:bCs/>
      <w:color w:val="4F81BD"/>
      <w:sz w:val="26"/>
      <w:szCs w:val="26"/>
    </w:rPr>
  </w:style>
  <w:style w:type="character" w:customStyle="1" w:styleId="Heading3Char">
    <w:name w:val="Heading 3 Char"/>
    <w:link w:val="Heading3"/>
    <w:rsid w:val="005D29C1"/>
    <w:rPr>
      <w:rFonts w:ascii="Cambria" w:eastAsia="Times New Roman" w:hAnsi="Cambria" w:cs="Times New Roman"/>
      <w:b/>
      <w:bCs/>
      <w:color w:val="4F81BD"/>
    </w:rPr>
  </w:style>
  <w:style w:type="character" w:customStyle="1" w:styleId="Heading4Char">
    <w:name w:val="Heading 4 Char"/>
    <w:link w:val="Heading4"/>
    <w:rsid w:val="005D29C1"/>
    <w:rPr>
      <w:rFonts w:ascii="Cambria" w:eastAsia="Times New Roman" w:hAnsi="Cambria" w:cs="Times New Roman"/>
      <w:b/>
      <w:bCs/>
      <w:i/>
      <w:iCs/>
      <w:color w:val="4F81BD"/>
    </w:rPr>
  </w:style>
  <w:style w:type="character" w:customStyle="1" w:styleId="Heading6Char">
    <w:name w:val="Heading 6 Char"/>
    <w:link w:val="Heading6"/>
    <w:uiPriority w:val="9"/>
    <w:semiHidden/>
    <w:rsid w:val="005D29C1"/>
    <w:rPr>
      <w:rFonts w:ascii="Cambria" w:eastAsia="Times New Roman" w:hAnsi="Cambria" w:cs="Times New Roman"/>
      <w:i/>
      <w:iCs/>
      <w:color w:val="243F60"/>
    </w:rPr>
  </w:style>
  <w:style w:type="paragraph" w:styleId="NormalWeb">
    <w:name w:val="Normal (Web)"/>
    <w:basedOn w:val="Normal"/>
    <w:uiPriority w:val="99"/>
    <w:unhideWhenUsed/>
    <w:rsid w:val="00AB6ACE"/>
    <w:pPr>
      <w:spacing w:before="100" w:beforeAutospacing="1" w:after="100" w:afterAutospacing="1" w:line="240" w:lineRule="auto"/>
    </w:pPr>
    <w:rPr>
      <w:rFonts w:ascii="Times New Roman" w:eastAsia="Times New Roman" w:hAnsi="Times New Roman"/>
      <w:sz w:val="24"/>
      <w:szCs w:val="24"/>
    </w:rPr>
  </w:style>
  <w:style w:type="character" w:customStyle="1" w:styleId="NoSpacingChar">
    <w:name w:val="No Spacing Char"/>
    <w:link w:val="NoSpacing"/>
    <w:uiPriority w:val="1"/>
    <w:locked/>
    <w:rsid w:val="00AB6ACE"/>
    <w:rPr>
      <w:sz w:val="22"/>
      <w:szCs w:val="22"/>
      <w:lang w:val="en-US" w:eastAsia="en-US" w:bidi="ar-SA"/>
    </w:rPr>
  </w:style>
  <w:style w:type="paragraph" w:styleId="NoSpacing">
    <w:name w:val="No Spacing"/>
    <w:link w:val="NoSpacingChar"/>
    <w:uiPriority w:val="1"/>
    <w:qFormat/>
    <w:rsid w:val="00AB6ACE"/>
    <w:rPr>
      <w:sz w:val="22"/>
      <w:szCs w:val="22"/>
    </w:rPr>
  </w:style>
  <w:style w:type="character" w:customStyle="1" w:styleId="ListParagraphChar">
    <w:name w:val="List Paragraph Char"/>
    <w:aliases w:val="List bullet Char,List Paragraph1 Char,NEW INDENT Char,Heading II Char,Bullets Char,List Paragraph (numbered (a)) Char,Numbered List Paragraph Char,bullets Char,hunde Char,List Paragraph11 Char,List Bullet1 Char,List Bullet2 Char"/>
    <w:link w:val="ListParagraph"/>
    <w:uiPriority w:val="34"/>
    <w:qFormat/>
    <w:locked/>
    <w:rsid w:val="00AB6ACE"/>
  </w:style>
  <w:style w:type="paragraph" w:styleId="ListParagraph">
    <w:name w:val="List Paragraph"/>
    <w:aliases w:val="List bullet,List Paragraph1,NEW INDENT,Heading II,Bullets,List Paragraph (numbered (a)),Numbered List Paragraph,bullets,hunde,List Paragraph11,List Bullet1,List Bullet2,List Paragraph2,Main numbered paragraph,heading 6,List Bullet Mary,l"/>
    <w:basedOn w:val="Normal"/>
    <w:link w:val="ListParagraphChar"/>
    <w:uiPriority w:val="34"/>
    <w:qFormat/>
    <w:rsid w:val="00AB6ACE"/>
    <w:pPr>
      <w:spacing w:after="200" w:line="276" w:lineRule="auto"/>
      <w:ind w:left="720"/>
      <w:contextualSpacing/>
    </w:pPr>
  </w:style>
  <w:style w:type="table" w:styleId="TableGrid">
    <w:name w:val="Table Grid"/>
    <w:basedOn w:val="TableNormal"/>
    <w:uiPriority w:val="59"/>
    <w:rsid w:val="00AB6AC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nhideWhenUsed/>
    <w:rsid w:val="00AB6ACE"/>
    <w:pPr>
      <w:spacing w:after="0" w:line="240" w:lineRule="auto"/>
    </w:pPr>
    <w:rPr>
      <w:rFonts w:ascii="Tahoma" w:hAnsi="Tahoma"/>
      <w:sz w:val="16"/>
      <w:szCs w:val="16"/>
      <w:lang w:val="x-none" w:eastAsia="x-none"/>
    </w:rPr>
  </w:style>
  <w:style w:type="character" w:customStyle="1" w:styleId="BalloonTextChar">
    <w:name w:val="Balloon Text Char"/>
    <w:link w:val="BalloonText"/>
    <w:rsid w:val="00AB6ACE"/>
    <w:rPr>
      <w:rFonts w:ascii="Tahoma" w:hAnsi="Tahoma" w:cs="Tahoma"/>
      <w:sz w:val="16"/>
      <w:szCs w:val="16"/>
    </w:rPr>
  </w:style>
  <w:style w:type="paragraph" w:styleId="Header">
    <w:name w:val="header"/>
    <w:basedOn w:val="Normal"/>
    <w:link w:val="HeaderChar"/>
    <w:unhideWhenUsed/>
    <w:rsid w:val="00F34E02"/>
    <w:pPr>
      <w:tabs>
        <w:tab w:val="center" w:pos="4680"/>
        <w:tab w:val="right" w:pos="9360"/>
      </w:tabs>
      <w:spacing w:after="0" w:line="240" w:lineRule="auto"/>
    </w:pPr>
  </w:style>
  <w:style w:type="character" w:customStyle="1" w:styleId="HeaderChar">
    <w:name w:val="Header Char"/>
    <w:basedOn w:val="DefaultParagraphFont"/>
    <w:link w:val="Header"/>
    <w:rsid w:val="00F34E02"/>
  </w:style>
  <w:style w:type="paragraph" w:styleId="Footer">
    <w:name w:val="footer"/>
    <w:basedOn w:val="Normal"/>
    <w:link w:val="FooterChar"/>
    <w:uiPriority w:val="99"/>
    <w:unhideWhenUsed/>
    <w:rsid w:val="00F34E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34E02"/>
  </w:style>
  <w:style w:type="character" w:styleId="Hyperlink">
    <w:name w:val="Hyperlink"/>
    <w:uiPriority w:val="99"/>
    <w:unhideWhenUsed/>
    <w:rsid w:val="005D29C1"/>
    <w:rPr>
      <w:color w:val="0000FF"/>
      <w:u w:val="single"/>
    </w:rPr>
  </w:style>
  <w:style w:type="paragraph" w:styleId="TOC1">
    <w:name w:val="toc 1"/>
    <w:basedOn w:val="Normal"/>
    <w:next w:val="Normal"/>
    <w:autoRedefine/>
    <w:uiPriority w:val="39"/>
    <w:unhideWhenUsed/>
    <w:rsid w:val="001E320A"/>
    <w:pPr>
      <w:tabs>
        <w:tab w:val="right" w:leader="dot" w:pos="8630"/>
      </w:tabs>
      <w:spacing w:after="0" w:line="360" w:lineRule="auto"/>
      <w:ind w:left="720"/>
    </w:pPr>
    <w:rPr>
      <w:rFonts w:eastAsia="Times New Roman"/>
    </w:rPr>
  </w:style>
  <w:style w:type="paragraph" w:styleId="TOC2">
    <w:name w:val="toc 2"/>
    <w:basedOn w:val="Normal"/>
    <w:next w:val="Normal"/>
    <w:autoRedefine/>
    <w:uiPriority w:val="39"/>
    <w:unhideWhenUsed/>
    <w:rsid w:val="00FC7FC5"/>
    <w:pPr>
      <w:tabs>
        <w:tab w:val="left" w:pos="450"/>
        <w:tab w:val="right" w:leader="dot" w:pos="9638"/>
      </w:tabs>
      <w:spacing w:after="0" w:line="240" w:lineRule="auto"/>
    </w:pPr>
    <w:rPr>
      <w:rFonts w:ascii="Times New Roman" w:hAnsi="Times New Roman"/>
      <w:b/>
      <w:sz w:val="28"/>
    </w:rPr>
  </w:style>
  <w:style w:type="paragraph" w:styleId="TOC3">
    <w:name w:val="toc 3"/>
    <w:basedOn w:val="Normal"/>
    <w:next w:val="Normal"/>
    <w:autoRedefine/>
    <w:uiPriority w:val="39"/>
    <w:unhideWhenUsed/>
    <w:rsid w:val="005D29C1"/>
    <w:pPr>
      <w:spacing w:after="100" w:line="276" w:lineRule="auto"/>
      <w:ind w:left="440"/>
    </w:pPr>
    <w:rPr>
      <w:rFonts w:eastAsia="Times New Roman"/>
    </w:rPr>
  </w:style>
  <w:style w:type="paragraph" w:styleId="TOC4">
    <w:name w:val="toc 4"/>
    <w:basedOn w:val="Normal"/>
    <w:next w:val="Normal"/>
    <w:autoRedefine/>
    <w:uiPriority w:val="39"/>
    <w:unhideWhenUsed/>
    <w:rsid w:val="005D29C1"/>
    <w:pPr>
      <w:spacing w:after="100" w:line="276" w:lineRule="auto"/>
      <w:ind w:left="660"/>
    </w:pPr>
    <w:rPr>
      <w:rFonts w:eastAsia="Times New Roman"/>
    </w:rPr>
  </w:style>
  <w:style w:type="paragraph" w:styleId="TOC5">
    <w:name w:val="toc 5"/>
    <w:basedOn w:val="Normal"/>
    <w:next w:val="Normal"/>
    <w:autoRedefine/>
    <w:uiPriority w:val="39"/>
    <w:unhideWhenUsed/>
    <w:rsid w:val="005D29C1"/>
    <w:pPr>
      <w:spacing w:after="100" w:line="276" w:lineRule="auto"/>
      <w:ind w:left="880"/>
    </w:pPr>
    <w:rPr>
      <w:rFonts w:eastAsia="Times New Roman"/>
    </w:rPr>
  </w:style>
  <w:style w:type="paragraph" w:styleId="TOC6">
    <w:name w:val="toc 6"/>
    <w:basedOn w:val="Normal"/>
    <w:next w:val="Normal"/>
    <w:autoRedefine/>
    <w:uiPriority w:val="39"/>
    <w:unhideWhenUsed/>
    <w:rsid w:val="005D29C1"/>
    <w:pPr>
      <w:spacing w:after="100" w:line="276" w:lineRule="auto"/>
      <w:ind w:left="1100"/>
    </w:pPr>
    <w:rPr>
      <w:rFonts w:eastAsia="Times New Roman"/>
    </w:rPr>
  </w:style>
  <w:style w:type="paragraph" w:styleId="TOC7">
    <w:name w:val="toc 7"/>
    <w:basedOn w:val="Normal"/>
    <w:next w:val="Normal"/>
    <w:autoRedefine/>
    <w:uiPriority w:val="39"/>
    <w:unhideWhenUsed/>
    <w:rsid w:val="005D29C1"/>
    <w:pPr>
      <w:spacing w:after="100" w:line="276" w:lineRule="auto"/>
      <w:ind w:left="1320"/>
    </w:pPr>
    <w:rPr>
      <w:rFonts w:eastAsia="Times New Roman"/>
    </w:rPr>
  </w:style>
  <w:style w:type="paragraph" w:styleId="TOC8">
    <w:name w:val="toc 8"/>
    <w:basedOn w:val="Normal"/>
    <w:next w:val="Normal"/>
    <w:autoRedefine/>
    <w:uiPriority w:val="39"/>
    <w:unhideWhenUsed/>
    <w:rsid w:val="005D29C1"/>
    <w:pPr>
      <w:spacing w:after="100" w:line="276" w:lineRule="auto"/>
      <w:ind w:left="1540"/>
    </w:pPr>
    <w:rPr>
      <w:rFonts w:eastAsia="Times New Roman"/>
    </w:rPr>
  </w:style>
  <w:style w:type="paragraph" w:styleId="TOC9">
    <w:name w:val="toc 9"/>
    <w:basedOn w:val="Normal"/>
    <w:next w:val="Normal"/>
    <w:autoRedefine/>
    <w:uiPriority w:val="39"/>
    <w:unhideWhenUsed/>
    <w:rsid w:val="005D29C1"/>
    <w:pPr>
      <w:spacing w:after="100" w:line="276" w:lineRule="auto"/>
      <w:ind w:left="1760"/>
    </w:pPr>
    <w:rPr>
      <w:rFonts w:eastAsia="Times New Roman"/>
    </w:rPr>
  </w:style>
  <w:style w:type="paragraph" w:styleId="CommentText">
    <w:name w:val="annotation text"/>
    <w:basedOn w:val="Normal"/>
    <w:link w:val="CommentTextChar"/>
    <w:uiPriority w:val="99"/>
    <w:semiHidden/>
    <w:unhideWhenUsed/>
    <w:rsid w:val="005D29C1"/>
    <w:pPr>
      <w:spacing w:after="200" w:line="240" w:lineRule="auto"/>
    </w:pPr>
    <w:rPr>
      <w:sz w:val="20"/>
      <w:szCs w:val="20"/>
      <w:lang w:val="x-none" w:eastAsia="x-none"/>
    </w:rPr>
  </w:style>
  <w:style w:type="character" w:customStyle="1" w:styleId="CommentTextChar">
    <w:name w:val="Comment Text Char"/>
    <w:link w:val="CommentText"/>
    <w:uiPriority w:val="99"/>
    <w:semiHidden/>
    <w:rsid w:val="005D29C1"/>
    <w:rPr>
      <w:sz w:val="20"/>
      <w:szCs w:val="20"/>
    </w:rPr>
  </w:style>
  <w:style w:type="character" w:customStyle="1" w:styleId="CaptionChar">
    <w:name w:val="Caption Char"/>
    <w:aliases w:val="Table/Figure Heading Char,Caption- Figure Char,Caption- Figure1 Char,Caption- Figure2 Char,AGT ESIA Char,Not Bold Char,Caption-Table Char,style3 Char,style4 Char,Caption Char Char Char Char,Caption Char Char Char1"/>
    <w:link w:val="Caption"/>
    <w:locked/>
    <w:rsid w:val="005D29C1"/>
    <w:rPr>
      <w:b/>
      <w:bCs/>
      <w:color w:val="4F81BD"/>
      <w:sz w:val="18"/>
      <w:szCs w:val="18"/>
    </w:rPr>
  </w:style>
  <w:style w:type="paragraph" w:styleId="Caption">
    <w:name w:val="caption"/>
    <w:aliases w:val="Table/Figure Heading,Caption- Figure,Caption- Figure1,Caption- Figure2,AGT ESIA,Not Bold,Caption-Table,style3,style4,Caption Char Char Char,Caption Char Char,Caption Char Char Char Char Char Char"/>
    <w:basedOn w:val="Normal"/>
    <w:next w:val="Normal"/>
    <w:link w:val="CaptionChar"/>
    <w:unhideWhenUsed/>
    <w:qFormat/>
    <w:rsid w:val="005D29C1"/>
    <w:pPr>
      <w:spacing w:after="200" w:line="240" w:lineRule="auto"/>
    </w:pPr>
    <w:rPr>
      <w:b/>
      <w:bCs/>
      <w:color w:val="4F81BD"/>
      <w:sz w:val="18"/>
      <w:szCs w:val="18"/>
      <w:lang w:val="x-none" w:eastAsia="x-none"/>
    </w:rPr>
  </w:style>
  <w:style w:type="paragraph" w:styleId="BodyText">
    <w:name w:val="Body Text"/>
    <w:basedOn w:val="Normal"/>
    <w:link w:val="BodyTextChar"/>
    <w:unhideWhenUsed/>
    <w:rsid w:val="005D29C1"/>
    <w:pPr>
      <w:spacing w:after="120" w:line="240" w:lineRule="auto"/>
    </w:pPr>
    <w:rPr>
      <w:rFonts w:ascii="Times New Roman" w:eastAsia="MS Mincho" w:hAnsi="Times New Roman"/>
      <w:sz w:val="24"/>
      <w:szCs w:val="24"/>
      <w:lang w:val="x-none" w:eastAsia="ja-JP"/>
    </w:rPr>
  </w:style>
  <w:style w:type="character" w:customStyle="1" w:styleId="BodyTextChar">
    <w:name w:val="Body Text Char"/>
    <w:link w:val="BodyText"/>
    <w:rsid w:val="005D29C1"/>
    <w:rPr>
      <w:rFonts w:ascii="Times New Roman" w:eastAsia="MS Mincho" w:hAnsi="Times New Roman" w:cs="Times New Roman"/>
      <w:sz w:val="24"/>
      <w:szCs w:val="24"/>
      <w:lang w:eastAsia="ja-JP"/>
    </w:rPr>
  </w:style>
  <w:style w:type="paragraph" w:styleId="BodyTextIndent">
    <w:name w:val="Body Text Indent"/>
    <w:basedOn w:val="Normal"/>
    <w:link w:val="BodyTextIndentChar"/>
    <w:semiHidden/>
    <w:unhideWhenUsed/>
    <w:rsid w:val="005D29C1"/>
    <w:pPr>
      <w:spacing w:after="120" w:line="256" w:lineRule="auto"/>
      <w:ind w:left="360"/>
    </w:pPr>
  </w:style>
  <w:style w:type="character" w:customStyle="1" w:styleId="BodyTextIndentChar">
    <w:name w:val="Body Text Indent Char"/>
    <w:basedOn w:val="DefaultParagraphFont"/>
    <w:link w:val="BodyTextIndent"/>
    <w:semiHidden/>
    <w:rsid w:val="005D29C1"/>
  </w:style>
  <w:style w:type="paragraph" w:styleId="CommentSubject">
    <w:name w:val="annotation subject"/>
    <w:basedOn w:val="CommentText"/>
    <w:next w:val="CommentText"/>
    <w:link w:val="CommentSubjectChar"/>
    <w:uiPriority w:val="99"/>
    <w:semiHidden/>
    <w:unhideWhenUsed/>
    <w:rsid w:val="005D29C1"/>
    <w:rPr>
      <w:b/>
      <w:bCs/>
    </w:rPr>
  </w:style>
  <w:style w:type="character" w:customStyle="1" w:styleId="CommentSubjectChar">
    <w:name w:val="Comment Subject Char"/>
    <w:link w:val="CommentSubject"/>
    <w:uiPriority w:val="99"/>
    <w:semiHidden/>
    <w:rsid w:val="005D29C1"/>
    <w:rPr>
      <w:b/>
      <w:bCs/>
      <w:sz w:val="20"/>
      <w:szCs w:val="20"/>
    </w:rPr>
  </w:style>
  <w:style w:type="paragraph" w:styleId="TOCHeading">
    <w:name w:val="TOC Heading"/>
    <w:basedOn w:val="Heading1"/>
    <w:next w:val="Normal"/>
    <w:uiPriority w:val="39"/>
    <w:unhideWhenUsed/>
    <w:qFormat/>
    <w:rsid w:val="005D29C1"/>
    <w:pPr>
      <w:outlineLvl w:val="9"/>
    </w:pPr>
  </w:style>
  <w:style w:type="paragraph" w:customStyle="1" w:styleId="Default">
    <w:name w:val="Default"/>
    <w:rsid w:val="005D29C1"/>
    <w:pPr>
      <w:autoSpaceDE w:val="0"/>
      <w:autoSpaceDN w:val="0"/>
      <w:adjustRightInd w:val="0"/>
    </w:pPr>
    <w:rPr>
      <w:rFonts w:ascii="Times New Roman" w:hAnsi="Times New Roman"/>
      <w:color w:val="000000"/>
      <w:sz w:val="24"/>
      <w:szCs w:val="24"/>
    </w:rPr>
  </w:style>
  <w:style w:type="character" w:styleId="SubtleEmphasis">
    <w:name w:val="Subtle Emphasis"/>
    <w:uiPriority w:val="19"/>
    <w:qFormat/>
    <w:rsid w:val="005D29C1"/>
    <w:rPr>
      <w:i/>
      <w:iCs/>
      <w:color w:val="808080"/>
    </w:rPr>
  </w:style>
  <w:style w:type="character" w:styleId="IntenseEmphasis">
    <w:name w:val="Intense Emphasis"/>
    <w:uiPriority w:val="21"/>
    <w:qFormat/>
    <w:rsid w:val="005D29C1"/>
    <w:rPr>
      <w:b/>
      <w:bCs/>
      <w:i/>
      <w:iCs/>
      <w:color w:val="4F81BD"/>
    </w:rPr>
  </w:style>
  <w:style w:type="character" w:customStyle="1" w:styleId="WW8Num5z0">
    <w:name w:val="WW8Num5z0"/>
    <w:rsid w:val="005D29C1"/>
    <w:rPr>
      <w:rFonts w:ascii="Wingdings" w:hAnsi="Wingdings" w:cs="OpenSymbol" w:hint="default"/>
    </w:rPr>
  </w:style>
  <w:style w:type="table" w:styleId="LightGrid-Accent2">
    <w:name w:val="Light Grid Accent 2"/>
    <w:basedOn w:val="TableNormal"/>
    <w:uiPriority w:val="62"/>
    <w:rsid w:val="005D29C1"/>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rsid w:val="005D29C1"/>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Autospacing="0" w:afterLines="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3">
    <w:name w:val="Light List Accent 3"/>
    <w:basedOn w:val="TableNormal"/>
    <w:uiPriority w:val="61"/>
    <w:rsid w:val="005D29C1"/>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rsid w:val="005D29C1"/>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MediumShading1-Accent3">
    <w:name w:val="Medium Shading 1 Accent 3"/>
    <w:basedOn w:val="TableNormal"/>
    <w:uiPriority w:val="63"/>
    <w:rsid w:val="005D29C1"/>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1-Accent3">
    <w:name w:val="Medium Grid 1 Accent 3"/>
    <w:basedOn w:val="TableNormal"/>
    <w:uiPriority w:val="67"/>
    <w:rsid w:val="005D29C1"/>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MediumGrid3-Accent3">
    <w:name w:val="Medium Grid 3 Accent 3"/>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DarkList-Accent3">
    <w:name w:val="Dark List Accent 3"/>
    <w:basedOn w:val="TableNormal"/>
    <w:uiPriority w:val="70"/>
    <w:rsid w:val="005D29C1"/>
    <w:rPr>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LightGrid-Accent4">
    <w:name w:val="Light Grid Accent 4"/>
    <w:basedOn w:val="TableNormal"/>
    <w:uiPriority w:val="62"/>
    <w:rsid w:val="005D29C1"/>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MediumShading1-Accent4">
    <w:name w:val="Medium Shading 1 Accent 4"/>
    <w:basedOn w:val="TableNormal"/>
    <w:uiPriority w:val="63"/>
    <w:rsid w:val="005D29C1"/>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Lines="0" w:beforeAutospacing="0" w:afterLines="0" w:afterAutospacing="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MediumGrid1-Accent4">
    <w:name w:val="Medium Grid 1 Accent 4"/>
    <w:basedOn w:val="TableNormal"/>
    <w:uiPriority w:val="67"/>
    <w:rsid w:val="005D29C1"/>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MediumGrid3-Accent4">
    <w:name w:val="Medium Grid 3 Accent 4"/>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LightList-Accent5">
    <w:name w:val="Light List Accent 5"/>
    <w:basedOn w:val="TableNormal"/>
    <w:uiPriority w:val="61"/>
    <w:rsid w:val="005D29C1"/>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rsid w:val="005D29C1"/>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rsid w:val="005D29C1"/>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Autospacing="0" w:afterLines="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1-Accent5">
    <w:name w:val="Medium Grid 1 Accent 5"/>
    <w:basedOn w:val="TableNormal"/>
    <w:uiPriority w:val="67"/>
    <w:rsid w:val="005D29C1"/>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MediumGrid3-Accent5">
    <w:name w:val="Medium Grid 3 Accent 5"/>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LightGrid-Accent6">
    <w:name w:val="Light Grid Accent 6"/>
    <w:basedOn w:val="TableNormal"/>
    <w:uiPriority w:val="62"/>
    <w:rsid w:val="005D29C1"/>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1-Accent6">
    <w:name w:val="Medium Shading 1 Accent 6"/>
    <w:basedOn w:val="TableNormal"/>
    <w:uiPriority w:val="63"/>
    <w:rsid w:val="005D29C1"/>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Autospacing="0" w:afterLines="0" w:afterAutospacing="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2-Accent6">
    <w:name w:val="Medium Shading 2 Accent 6"/>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2-Accent6">
    <w:name w:val="Medium Grid 2 Accent 6"/>
    <w:basedOn w:val="TableNormal"/>
    <w:uiPriority w:val="68"/>
    <w:rsid w:val="005D29C1"/>
    <w:rPr>
      <w:rFonts w:ascii="Cambria" w:eastAsia="Times New Roman" w:hAnsi="Cambria"/>
      <w:color w:val="000000"/>
    </w:rPr>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Grid1">
    <w:name w:val="Light Grid1"/>
    <w:basedOn w:val="TableNormal"/>
    <w:uiPriority w:val="62"/>
    <w:rsid w:val="005D29C1"/>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Shading1-Accent11">
    <w:name w:val="Medium Shading 1 - Accent 11"/>
    <w:basedOn w:val="TableNormal"/>
    <w:uiPriority w:val="63"/>
    <w:rsid w:val="005D29C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Autospacing="0" w:afterLines="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5D29C1"/>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Lines="0" w:beforeAutospacing="0" w:afterLines="0" w:afterAutospacing="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xl128">
    <w:name w:val="xl128"/>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29">
    <w:name w:val="xl129"/>
    <w:basedOn w:val="Normal"/>
    <w:rsid w:val="005D29C1"/>
    <w:pPr>
      <w:pBdr>
        <w:top w:val="single" w:sz="4" w:space="0" w:color="auto"/>
        <w:left w:val="single" w:sz="12" w:space="0" w:color="E46D0A"/>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0">
    <w:name w:val="xl130"/>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sz w:val="20"/>
      <w:szCs w:val="20"/>
    </w:rPr>
  </w:style>
  <w:style w:type="paragraph" w:customStyle="1" w:styleId="xl131">
    <w:name w:val="xl13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32">
    <w:name w:val="xl132"/>
    <w:basedOn w:val="Normal"/>
    <w:rsid w:val="005D29C1"/>
    <w:pPr>
      <w:pBdr>
        <w:top w:val="single" w:sz="4" w:space="0" w:color="auto"/>
        <w:left w:val="single" w:sz="12" w:space="0" w:color="E46D0A"/>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3">
    <w:name w:val="xl13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4">
    <w:name w:val="xl134"/>
    <w:basedOn w:val="Normal"/>
    <w:rsid w:val="005D29C1"/>
    <w:pPr>
      <w:pBdr>
        <w:left w:val="single" w:sz="12" w:space="0" w:color="E46D0A"/>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b/>
      <w:bCs/>
      <w:sz w:val="20"/>
      <w:szCs w:val="20"/>
    </w:rPr>
  </w:style>
  <w:style w:type="paragraph" w:customStyle="1" w:styleId="xl135">
    <w:name w:val="xl135"/>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Cambria" w:eastAsia="Times New Roman" w:hAnsi="Cambria"/>
      <w:b/>
      <w:bCs/>
      <w:sz w:val="20"/>
      <w:szCs w:val="20"/>
    </w:rPr>
  </w:style>
  <w:style w:type="paragraph" w:customStyle="1" w:styleId="xl136">
    <w:name w:val="xl136"/>
    <w:basedOn w:val="Normal"/>
    <w:rsid w:val="005D29C1"/>
    <w:pPr>
      <w:pBdr>
        <w:top w:val="single" w:sz="4" w:space="0" w:color="auto"/>
        <w:left w:val="single" w:sz="4" w:space="0" w:color="auto"/>
        <w:bottom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37">
    <w:name w:val="xl137"/>
    <w:basedOn w:val="Normal"/>
    <w:rsid w:val="005D29C1"/>
    <w:pPr>
      <w:pBdr>
        <w:top w:val="single" w:sz="8" w:space="0" w:color="auto"/>
        <w:left w:val="single" w:sz="12" w:space="0" w:color="E46D0A"/>
        <w:right w:val="single" w:sz="8" w:space="0" w:color="auto"/>
      </w:pBdr>
      <w:shd w:val="clear" w:color="000000" w:fill="FCD5B4"/>
      <w:spacing w:before="100" w:beforeAutospacing="1" w:after="100" w:afterAutospacing="1" w:line="240" w:lineRule="auto"/>
      <w:textAlignment w:val="center"/>
    </w:pPr>
    <w:rPr>
      <w:rFonts w:ascii="Cambria" w:eastAsia="Times New Roman" w:hAnsi="Cambria"/>
      <w:b/>
      <w:bCs/>
      <w:sz w:val="20"/>
      <w:szCs w:val="20"/>
    </w:rPr>
  </w:style>
  <w:style w:type="paragraph" w:customStyle="1" w:styleId="xl138">
    <w:name w:val="xl138"/>
    <w:basedOn w:val="Normal"/>
    <w:rsid w:val="005D29C1"/>
    <w:pPr>
      <w:pBdr>
        <w:top w:val="single" w:sz="4" w:space="0" w:color="auto"/>
        <w:left w:val="single" w:sz="4" w:space="0" w:color="auto"/>
        <w:bottom w:val="single" w:sz="4" w:space="0" w:color="auto"/>
      </w:pBdr>
      <w:shd w:val="clear" w:color="000000" w:fill="FCD5B4"/>
      <w:spacing w:before="100" w:beforeAutospacing="1" w:after="100" w:afterAutospacing="1" w:line="240" w:lineRule="auto"/>
    </w:pPr>
    <w:rPr>
      <w:rFonts w:ascii="Cambria" w:eastAsia="Times New Roman" w:hAnsi="Cambria"/>
      <w:sz w:val="20"/>
      <w:szCs w:val="20"/>
    </w:rPr>
  </w:style>
  <w:style w:type="paragraph" w:customStyle="1" w:styleId="xl139">
    <w:name w:val="xl13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40">
    <w:name w:val="xl140"/>
    <w:basedOn w:val="Normal"/>
    <w:rsid w:val="005D29C1"/>
    <w:pPr>
      <w:pBdr>
        <w:left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41">
    <w:name w:val="xl141"/>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2">
    <w:name w:val="xl142"/>
    <w:basedOn w:val="Normal"/>
    <w:rsid w:val="005D29C1"/>
    <w:pPr>
      <w:pBdr>
        <w:left w:val="single" w:sz="4" w:space="0" w:color="auto"/>
        <w:right w:val="single" w:sz="4" w:space="0" w:color="auto"/>
      </w:pBdr>
      <w:shd w:val="clear" w:color="000000" w:fill="FAC09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143">
    <w:name w:val="xl143"/>
    <w:basedOn w:val="Normal"/>
    <w:rsid w:val="005D29C1"/>
    <w:pPr>
      <w:pBdr>
        <w:left w:val="single" w:sz="4" w:space="0" w:color="auto"/>
        <w:bottom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4">
    <w:name w:val="xl144"/>
    <w:basedOn w:val="Normal"/>
    <w:rsid w:val="005D29C1"/>
    <w:pPr>
      <w:pBdr>
        <w:bottom w:val="single" w:sz="4" w:space="0" w:color="auto"/>
        <w:right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5">
    <w:name w:val="xl14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46">
    <w:name w:val="xl146"/>
    <w:basedOn w:val="Normal"/>
    <w:rsid w:val="005D29C1"/>
    <w:pPr>
      <w:pBdr>
        <w:left w:val="single" w:sz="4" w:space="0" w:color="auto"/>
        <w:right w:val="single" w:sz="4" w:space="0" w:color="auto"/>
      </w:pBdr>
      <w:shd w:val="clear" w:color="000000" w:fill="FAC09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147">
    <w:name w:val="xl147"/>
    <w:basedOn w:val="Normal"/>
    <w:rsid w:val="005D29C1"/>
    <w:pPr>
      <w:pBdr>
        <w:left w:val="single" w:sz="4" w:space="0" w:color="auto"/>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48">
    <w:name w:val="xl148"/>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49">
    <w:name w:val="xl149"/>
    <w:basedOn w:val="Normal"/>
    <w:rsid w:val="005D29C1"/>
    <w:pPr>
      <w:pBdr>
        <w:bottom w:val="single" w:sz="4" w:space="0" w:color="auto"/>
        <w:right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50">
    <w:name w:val="xl150"/>
    <w:basedOn w:val="Normal"/>
    <w:rsid w:val="005D29C1"/>
    <w:pPr>
      <w:pBdr>
        <w:top w:val="single" w:sz="4" w:space="0" w:color="auto"/>
        <w:left w:val="single" w:sz="12" w:space="0" w:color="E46D0A"/>
        <w:bottom w:val="single" w:sz="4" w:space="0" w:color="auto"/>
        <w:right w:val="single" w:sz="4" w:space="0" w:color="auto"/>
      </w:pBdr>
      <w:shd w:val="clear" w:color="000000" w:fill="00B0F0"/>
      <w:spacing w:before="100" w:beforeAutospacing="1" w:after="100" w:afterAutospacing="1" w:line="240" w:lineRule="auto"/>
      <w:jc w:val="center"/>
    </w:pPr>
    <w:rPr>
      <w:rFonts w:ascii="Arial Narrow" w:eastAsia="Times New Roman" w:hAnsi="Arial Narrow"/>
      <w:b/>
      <w:bCs/>
      <w:sz w:val="32"/>
      <w:szCs w:val="32"/>
    </w:rPr>
  </w:style>
  <w:style w:type="paragraph" w:customStyle="1" w:styleId="xl151">
    <w:name w:val="xl15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Arial Narrow" w:eastAsia="Times New Roman" w:hAnsi="Arial Narrow"/>
      <w:sz w:val="16"/>
      <w:szCs w:val="16"/>
    </w:rPr>
  </w:style>
  <w:style w:type="paragraph" w:customStyle="1" w:styleId="xl152">
    <w:name w:val="xl152"/>
    <w:basedOn w:val="Normal"/>
    <w:rsid w:val="005D29C1"/>
    <w:pPr>
      <w:pBdr>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53">
    <w:name w:val="xl153"/>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eastAsia="Times New Roman" w:cs="Calibri"/>
      <w:b/>
      <w:bCs/>
      <w:sz w:val="18"/>
      <w:szCs w:val="18"/>
    </w:rPr>
  </w:style>
  <w:style w:type="paragraph" w:customStyle="1" w:styleId="xl154">
    <w:name w:val="xl154"/>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55">
    <w:name w:val="xl155"/>
    <w:basedOn w:val="Normal"/>
    <w:rsid w:val="005D29C1"/>
    <w:pPr>
      <w:pBdr>
        <w:left w:val="single" w:sz="4" w:space="0" w:color="auto"/>
        <w:right w:val="single" w:sz="4" w:space="0" w:color="auto"/>
      </w:pBdr>
      <w:shd w:val="clear" w:color="000000" w:fill="FFFF00"/>
      <w:spacing w:before="100" w:beforeAutospacing="1" w:after="100" w:afterAutospacing="1" w:line="240" w:lineRule="auto"/>
      <w:textAlignment w:val="center"/>
    </w:pPr>
    <w:rPr>
      <w:rFonts w:ascii="Cambria" w:eastAsia="Times New Roman" w:hAnsi="Cambria"/>
      <w:sz w:val="20"/>
      <w:szCs w:val="20"/>
    </w:rPr>
  </w:style>
  <w:style w:type="paragraph" w:customStyle="1" w:styleId="xl156">
    <w:name w:val="xl156"/>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57">
    <w:name w:val="xl157"/>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Cambria" w:eastAsia="Times New Roman" w:hAnsi="Cambria"/>
      <w:sz w:val="20"/>
      <w:szCs w:val="20"/>
    </w:rPr>
  </w:style>
  <w:style w:type="paragraph" w:customStyle="1" w:styleId="xl158">
    <w:name w:val="xl158"/>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59">
    <w:name w:val="xl159"/>
    <w:basedOn w:val="Normal"/>
    <w:rsid w:val="005D29C1"/>
    <w:pPr>
      <w:pBdr>
        <w:left w:val="single" w:sz="4" w:space="0" w:color="auto"/>
        <w:right w:val="single" w:sz="4" w:space="0" w:color="auto"/>
      </w:pBdr>
      <w:shd w:val="clear" w:color="000000" w:fill="FFFF00"/>
      <w:spacing w:before="100" w:beforeAutospacing="1" w:after="100" w:afterAutospacing="1" w:line="240" w:lineRule="auto"/>
      <w:textAlignment w:val="center"/>
    </w:pPr>
    <w:rPr>
      <w:rFonts w:ascii="Cambria" w:eastAsia="Times New Roman" w:hAnsi="Cambria"/>
      <w:sz w:val="20"/>
      <w:szCs w:val="20"/>
    </w:rPr>
  </w:style>
  <w:style w:type="paragraph" w:customStyle="1" w:styleId="xl160">
    <w:name w:val="xl160"/>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eastAsia="Times New Roman" w:cs="Calibri"/>
      <w:b/>
      <w:bCs/>
      <w:sz w:val="24"/>
      <w:szCs w:val="24"/>
      <w:u w:val="single"/>
    </w:rPr>
  </w:style>
  <w:style w:type="paragraph" w:customStyle="1" w:styleId="xl161">
    <w:name w:val="xl16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b/>
      <w:bCs/>
      <w:sz w:val="20"/>
      <w:szCs w:val="20"/>
    </w:rPr>
  </w:style>
  <w:style w:type="paragraph" w:customStyle="1" w:styleId="xl162">
    <w:name w:val="xl162"/>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b/>
      <w:bCs/>
      <w:sz w:val="20"/>
      <w:szCs w:val="20"/>
    </w:rPr>
  </w:style>
  <w:style w:type="paragraph" w:customStyle="1" w:styleId="xl163">
    <w:name w:val="xl16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sz w:val="20"/>
      <w:szCs w:val="20"/>
    </w:rPr>
  </w:style>
  <w:style w:type="paragraph" w:customStyle="1" w:styleId="xl164">
    <w:name w:val="xl164"/>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65">
    <w:name w:val="xl165"/>
    <w:basedOn w:val="Normal"/>
    <w:rsid w:val="005D29C1"/>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66">
    <w:name w:val="xl166"/>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Cambria" w:eastAsia="Times New Roman" w:hAnsi="Cambria"/>
      <w:sz w:val="20"/>
      <w:szCs w:val="20"/>
    </w:rPr>
  </w:style>
  <w:style w:type="paragraph" w:customStyle="1" w:styleId="xl167">
    <w:name w:val="xl167"/>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168">
    <w:name w:val="xl168"/>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69">
    <w:name w:val="xl169"/>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70">
    <w:name w:val="xl170"/>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1">
    <w:name w:val="xl171"/>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2">
    <w:name w:val="xl172"/>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b/>
      <w:bCs/>
      <w:sz w:val="28"/>
      <w:szCs w:val="28"/>
    </w:rPr>
  </w:style>
  <w:style w:type="paragraph" w:customStyle="1" w:styleId="xl173">
    <w:name w:val="xl17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74">
    <w:name w:val="xl174"/>
    <w:basedOn w:val="Normal"/>
    <w:rsid w:val="005D29C1"/>
    <w:pPr>
      <w:pBdr>
        <w:lef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5">
    <w:name w:val="xl17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6">
    <w:name w:val="xl17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7">
    <w:name w:val="xl177"/>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8">
    <w:name w:val="xl178"/>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b/>
      <w:bCs/>
      <w:sz w:val="20"/>
      <w:szCs w:val="20"/>
    </w:rPr>
  </w:style>
  <w:style w:type="paragraph" w:customStyle="1" w:styleId="xl179">
    <w:name w:val="xl17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0">
    <w:name w:val="xl18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81">
    <w:name w:val="xl181"/>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2">
    <w:name w:val="xl182"/>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Cambria" w:eastAsia="Times New Roman" w:hAnsi="Cambria"/>
      <w:b/>
      <w:bCs/>
      <w:sz w:val="20"/>
      <w:szCs w:val="20"/>
    </w:rPr>
  </w:style>
  <w:style w:type="paragraph" w:customStyle="1" w:styleId="xl183">
    <w:name w:val="xl183"/>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4">
    <w:name w:val="xl18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85">
    <w:name w:val="xl18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6">
    <w:name w:val="xl18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187">
    <w:name w:val="xl187"/>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88">
    <w:name w:val="xl188"/>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sz w:val="24"/>
      <w:szCs w:val="24"/>
    </w:rPr>
  </w:style>
  <w:style w:type="paragraph" w:customStyle="1" w:styleId="xl189">
    <w:name w:val="xl18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0">
    <w:name w:val="xl19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1">
    <w:name w:val="xl191"/>
    <w:basedOn w:val="Normal"/>
    <w:rsid w:val="005D29C1"/>
    <w:pP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92">
    <w:name w:val="xl192"/>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3">
    <w:name w:val="xl193"/>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4">
    <w:name w:val="xl19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5">
    <w:name w:val="xl195"/>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96">
    <w:name w:val="xl19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7">
    <w:name w:val="xl197"/>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8">
    <w:name w:val="xl198"/>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9">
    <w:name w:val="xl19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200">
    <w:name w:val="xl200"/>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1">
    <w:name w:val="xl201"/>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28"/>
      <w:szCs w:val="28"/>
    </w:rPr>
  </w:style>
  <w:style w:type="paragraph" w:customStyle="1" w:styleId="xl202">
    <w:name w:val="xl202"/>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3">
    <w:name w:val="xl203"/>
    <w:basedOn w:val="Normal"/>
    <w:rsid w:val="005D29C1"/>
    <w:pPr>
      <w:pBdr>
        <w:top w:val="single" w:sz="4" w:space="0" w:color="auto"/>
        <w:left w:val="single" w:sz="4" w:space="0" w:color="auto"/>
        <w:bottom w:val="single" w:sz="4" w:space="0" w:color="auto"/>
        <w:right w:val="single" w:sz="4" w:space="0" w:color="auto"/>
      </w:pBdr>
      <w:shd w:val="clear" w:color="000000" w:fill="C0504D"/>
      <w:spacing w:before="100" w:beforeAutospacing="1" w:after="100" w:afterAutospacing="1" w:line="240" w:lineRule="auto"/>
      <w:jc w:val="center"/>
      <w:textAlignment w:val="center"/>
    </w:pPr>
    <w:rPr>
      <w:rFonts w:eastAsia="Times New Roman" w:cs="Calibri"/>
      <w:b/>
      <w:bCs/>
      <w:sz w:val="44"/>
      <w:szCs w:val="44"/>
    </w:rPr>
  </w:style>
  <w:style w:type="paragraph" w:customStyle="1" w:styleId="xl204">
    <w:name w:val="xl204"/>
    <w:basedOn w:val="Normal"/>
    <w:rsid w:val="005D29C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Bodoni MT Black" w:eastAsia="Times New Roman" w:hAnsi="Bodoni MT Black"/>
      <w:b/>
      <w:bCs/>
      <w:sz w:val="32"/>
      <w:szCs w:val="32"/>
    </w:rPr>
  </w:style>
  <w:style w:type="paragraph" w:customStyle="1" w:styleId="xl205">
    <w:name w:val="xl205"/>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28"/>
      <w:szCs w:val="28"/>
    </w:rPr>
  </w:style>
  <w:style w:type="paragraph" w:customStyle="1" w:styleId="xl206">
    <w:name w:val="xl206"/>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7">
    <w:name w:val="xl207"/>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08">
    <w:name w:val="xl208"/>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209">
    <w:name w:val="xl20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10">
    <w:name w:val="xl21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211">
    <w:name w:val="xl21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top"/>
    </w:pPr>
    <w:rPr>
      <w:rFonts w:ascii="Cambria" w:eastAsia="Times New Roman" w:hAnsi="Cambria"/>
      <w:sz w:val="24"/>
      <w:szCs w:val="24"/>
    </w:rPr>
  </w:style>
  <w:style w:type="paragraph" w:customStyle="1" w:styleId="xl212">
    <w:name w:val="xl212"/>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sz w:val="20"/>
      <w:szCs w:val="20"/>
    </w:rPr>
  </w:style>
  <w:style w:type="paragraph" w:customStyle="1" w:styleId="xl213">
    <w:name w:val="xl21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Times New Roman" w:eastAsia="Times New Roman" w:hAnsi="Times New Roman"/>
      <w:sz w:val="20"/>
      <w:szCs w:val="20"/>
    </w:rPr>
  </w:style>
  <w:style w:type="paragraph" w:customStyle="1" w:styleId="xl214">
    <w:name w:val="xl21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15">
    <w:name w:val="xl215"/>
    <w:basedOn w:val="Normal"/>
    <w:rsid w:val="005D29C1"/>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28"/>
      <w:szCs w:val="28"/>
    </w:rPr>
  </w:style>
  <w:style w:type="paragraph" w:customStyle="1" w:styleId="xl216">
    <w:name w:val="xl216"/>
    <w:basedOn w:val="Normal"/>
    <w:rsid w:val="005D29C1"/>
    <w:pPr>
      <w:pBdr>
        <w:top w:val="single" w:sz="4" w:space="0" w:color="auto"/>
        <w:left w:val="single" w:sz="4" w:space="0" w:color="auto"/>
        <w:bottom w:val="single" w:sz="4" w:space="0" w:color="auto"/>
      </w:pBdr>
      <w:shd w:val="clear" w:color="000000" w:fill="00B0F0"/>
      <w:spacing w:before="100" w:beforeAutospacing="1" w:after="100" w:afterAutospacing="1" w:line="240" w:lineRule="auto"/>
      <w:textAlignment w:val="center"/>
    </w:pPr>
    <w:rPr>
      <w:rFonts w:eastAsia="Times New Roman" w:cs="Calibri"/>
      <w:b/>
      <w:bCs/>
      <w:sz w:val="28"/>
      <w:szCs w:val="28"/>
    </w:rPr>
  </w:style>
  <w:style w:type="paragraph" w:customStyle="1" w:styleId="xl217">
    <w:name w:val="xl217"/>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eastAsia="Times New Roman" w:cs="Calibri"/>
      <w:b/>
      <w:bCs/>
      <w:sz w:val="44"/>
      <w:szCs w:val="44"/>
    </w:rPr>
  </w:style>
  <w:style w:type="paragraph" w:customStyle="1" w:styleId="xl218">
    <w:name w:val="xl218"/>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eastAsia="Times New Roman" w:cs="Calibri"/>
      <w:sz w:val="24"/>
      <w:szCs w:val="24"/>
    </w:rPr>
  </w:style>
  <w:style w:type="paragraph" w:customStyle="1" w:styleId="xl219">
    <w:name w:val="xl219"/>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b/>
      <w:bCs/>
      <w:sz w:val="24"/>
      <w:szCs w:val="24"/>
      <w:u w:val="single"/>
    </w:rPr>
  </w:style>
  <w:style w:type="paragraph" w:customStyle="1" w:styleId="xl220">
    <w:name w:val="xl220"/>
    <w:basedOn w:val="Normal"/>
    <w:rsid w:val="005D29C1"/>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240" w:lineRule="auto"/>
      <w:textAlignment w:val="top"/>
    </w:pPr>
    <w:rPr>
      <w:rFonts w:ascii="Cambria" w:eastAsia="Times New Roman" w:hAnsi="Cambria"/>
      <w:sz w:val="24"/>
      <w:szCs w:val="24"/>
    </w:rPr>
  </w:style>
  <w:style w:type="paragraph" w:customStyle="1" w:styleId="xl221">
    <w:name w:val="xl22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Times New Roman" w:eastAsia="Times New Roman" w:hAnsi="Times New Roman"/>
      <w:b/>
      <w:bCs/>
      <w:sz w:val="24"/>
      <w:szCs w:val="24"/>
      <w:u w:val="single"/>
    </w:rPr>
  </w:style>
  <w:style w:type="paragraph" w:customStyle="1" w:styleId="xl222">
    <w:name w:val="xl222"/>
    <w:basedOn w:val="Normal"/>
    <w:rsid w:val="005D29C1"/>
    <w:pPr>
      <w:spacing w:before="100" w:beforeAutospacing="1" w:after="100" w:afterAutospacing="1" w:line="240" w:lineRule="auto"/>
    </w:pPr>
    <w:rPr>
      <w:rFonts w:ascii="Times New Roman" w:eastAsia="Times New Roman" w:hAnsi="Times New Roman"/>
      <w:sz w:val="24"/>
      <w:szCs w:val="24"/>
    </w:rPr>
  </w:style>
  <w:style w:type="paragraph" w:customStyle="1" w:styleId="xl223">
    <w:name w:val="xl223"/>
    <w:basedOn w:val="Normal"/>
    <w:rsid w:val="005D29C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Bodoni MT Black" w:eastAsia="Times New Roman" w:hAnsi="Bodoni MT Black"/>
      <w:b/>
      <w:bCs/>
      <w:sz w:val="28"/>
      <w:szCs w:val="28"/>
    </w:rPr>
  </w:style>
  <w:style w:type="paragraph" w:customStyle="1" w:styleId="xl224">
    <w:name w:val="xl22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25">
    <w:name w:val="xl22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26">
    <w:name w:val="xl22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sz w:val="20"/>
      <w:szCs w:val="20"/>
    </w:rPr>
  </w:style>
  <w:style w:type="paragraph" w:customStyle="1" w:styleId="xl227">
    <w:name w:val="xl227"/>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28">
    <w:name w:val="xl228"/>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rPr>
  </w:style>
  <w:style w:type="paragraph" w:customStyle="1" w:styleId="xl229">
    <w:name w:val="xl229"/>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0">
    <w:name w:val="xl23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Calibri"/>
      <w:sz w:val="24"/>
      <w:szCs w:val="24"/>
    </w:rPr>
  </w:style>
  <w:style w:type="paragraph" w:customStyle="1" w:styleId="xl231">
    <w:name w:val="xl231"/>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Calibri"/>
      <w:sz w:val="24"/>
      <w:szCs w:val="24"/>
    </w:rPr>
  </w:style>
  <w:style w:type="paragraph" w:customStyle="1" w:styleId="xl232">
    <w:name w:val="xl232"/>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rPr>
  </w:style>
  <w:style w:type="paragraph" w:customStyle="1" w:styleId="xl233">
    <w:name w:val="xl233"/>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4">
    <w:name w:val="xl234"/>
    <w:basedOn w:val="Normal"/>
    <w:rsid w:val="005D29C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rPr>
  </w:style>
  <w:style w:type="paragraph" w:customStyle="1" w:styleId="xl235">
    <w:name w:val="xl235"/>
    <w:basedOn w:val="Normal"/>
    <w:rsid w:val="005D29C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rPr>
  </w:style>
  <w:style w:type="paragraph" w:customStyle="1" w:styleId="xl236">
    <w:name w:val="xl236"/>
    <w:basedOn w:val="Normal"/>
    <w:rsid w:val="005D29C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7">
    <w:name w:val="xl237"/>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8">
    <w:name w:val="xl238"/>
    <w:basedOn w:val="Normal"/>
    <w:rsid w:val="005D29C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9">
    <w:name w:val="xl239"/>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40">
    <w:name w:val="xl240"/>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rPr>
  </w:style>
  <w:style w:type="paragraph" w:customStyle="1" w:styleId="xl241">
    <w:name w:val="xl241"/>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rPr>
  </w:style>
  <w:style w:type="paragraph" w:customStyle="1" w:styleId="xl242">
    <w:name w:val="xl242"/>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6"/>
      <w:szCs w:val="36"/>
    </w:rPr>
  </w:style>
  <w:style w:type="paragraph" w:customStyle="1" w:styleId="xl243">
    <w:name w:val="xl243"/>
    <w:basedOn w:val="Normal"/>
    <w:rsid w:val="005D29C1"/>
    <w:pPr>
      <w:pBdr>
        <w:top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6"/>
      <w:szCs w:val="36"/>
    </w:rPr>
  </w:style>
  <w:style w:type="paragraph" w:customStyle="1" w:styleId="xl244">
    <w:name w:val="xl24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245">
    <w:name w:val="xl24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246">
    <w:name w:val="xl246"/>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247">
    <w:name w:val="xl247"/>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248">
    <w:name w:val="xl248"/>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44"/>
      <w:szCs w:val="44"/>
    </w:rPr>
  </w:style>
  <w:style w:type="paragraph" w:customStyle="1" w:styleId="xl249">
    <w:name w:val="xl249"/>
    <w:basedOn w:val="Normal"/>
    <w:rsid w:val="005D29C1"/>
    <w:pPr>
      <w:pBdr>
        <w:left w:val="single" w:sz="4" w:space="0" w:color="auto"/>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44"/>
      <w:szCs w:val="44"/>
    </w:rPr>
  </w:style>
  <w:style w:type="paragraph" w:customStyle="1" w:styleId="xl250">
    <w:name w:val="xl250"/>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1">
    <w:name w:val="xl251"/>
    <w:basedOn w:val="Normal"/>
    <w:rsid w:val="005D29C1"/>
    <w:pPr>
      <w:pBdr>
        <w:top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2">
    <w:name w:val="xl252"/>
    <w:basedOn w:val="Normal"/>
    <w:rsid w:val="005D29C1"/>
    <w:pPr>
      <w:pBdr>
        <w:left w:val="single" w:sz="4" w:space="0" w:color="auto"/>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3">
    <w:name w:val="xl253"/>
    <w:basedOn w:val="Normal"/>
    <w:rsid w:val="005D29C1"/>
    <w:pPr>
      <w:pBdr>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4">
    <w:name w:val="xl254"/>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55">
    <w:name w:val="xl255"/>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56">
    <w:name w:val="xl256"/>
    <w:basedOn w:val="Normal"/>
    <w:rsid w:val="005D29C1"/>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8"/>
      <w:szCs w:val="28"/>
    </w:rPr>
  </w:style>
  <w:style w:type="paragraph" w:customStyle="1" w:styleId="xl257">
    <w:name w:val="xl257"/>
    <w:basedOn w:val="Normal"/>
    <w:rsid w:val="005D29C1"/>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8"/>
      <w:szCs w:val="28"/>
    </w:rPr>
  </w:style>
  <w:style w:type="paragraph" w:customStyle="1" w:styleId="xl258">
    <w:name w:val="xl258"/>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259">
    <w:name w:val="xl259"/>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260">
    <w:name w:val="xl260"/>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8"/>
      <w:szCs w:val="28"/>
    </w:rPr>
  </w:style>
  <w:style w:type="paragraph" w:customStyle="1" w:styleId="xl261">
    <w:name w:val="xl261"/>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8"/>
      <w:szCs w:val="28"/>
    </w:rPr>
  </w:style>
  <w:style w:type="paragraph" w:customStyle="1" w:styleId="xl262">
    <w:name w:val="xl262"/>
    <w:basedOn w:val="Normal"/>
    <w:rsid w:val="005D29C1"/>
    <w:pPr>
      <w:pBdr>
        <w:top w:val="single" w:sz="4" w:space="0" w:color="auto"/>
        <w:lef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3">
    <w:name w:val="xl263"/>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4">
    <w:name w:val="xl264"/>
    <w:basedOn w:val="Normal"/>
    <w:rsid w:val="005D29C1"/>
    <w:pPr>
      <w:pBdr>
        <w:top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5">
    <w:name w:val="xl265"/>
    <w:basedOn w:val="Normal"/>
    <w:rsid w:val="005D29C1"/>
    <w:pPr>
      <w:pBdr>
        <w:left w:val="single" w:sz="4" w:space="0" w:color="auto"/>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6">
    <w:name w:val="xl266"/>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7">
    <w:name w:val="xl267"/>
    <w:basedOn w:val="Normal"/>
    <w:rsid w:val="005D29C1"/>
    <w:pPr>
      <w:pBdr>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8">
    <w:name w:val="xl268"/>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9">
    <w:name w:val="xl269"/>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70">
    <w:name w:val="xl270"/>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271">
    <w:name w:val="xl271"/>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272">
    <w:name w:val="xl272"/>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73">
    <w:name w:val="xl273"/>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74">
    <w:name w:val="xl274"/>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b/>
      <w:bCs/>
      <w:sz w:val="28"/>
      <w:szCs w:val="28"/>
    </w:rPr>
  </w:style>
  <w:style w:type="paragraph" w:customStyle="1" w:styleId="xl275">
    <w:name w:val="xl275"/>
    <w:basedOn w:val="Normal"/>
    <w:rsid w:val="005D29C1"/>
    <w:pPr>
      <w:pBdr>
        <w:top w:val="single" w:sz="4" w:space="0" w:color="auto"/>
        <w:lef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6">
    <w:name w:val="xl276"/>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7">
    <w:name w:val="xl277"/>
    <w:basedOn w:val="Normal"/>
    <w:rsid w:val="005D29C1"/>
    <w:pPr>
      <w:pBdr>
        <w:top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8">
    <w:name w:val="xl278"/>
    <w:basedOn w:val="Normal"/>
    <w:rsid w:val="005D29C1"/>
    <w:pPr>
      <w:pBdr>
        <w:left w:val="single" w:sz="4" w:space="0" w:color="auto"/>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9">
    <w:name w:val="xl279"/>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0">
    <w:name w:val="xl280"/>
    <w:basedOn w:val="Normal"/>
    <w:rsid w:val="005D29C1"/>
    <w:pPr>
      <w:pBdr>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1">
    <w:name w:val="xl28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2">
    <w:name w:val="xl282"/>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3">
    <w:name w:val="xl283"/>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4">
    <w:name w:val="xl28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5">
    <w:name w:val="xl28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6">
    <w:name w:val="xl286"/>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87">
    <w:name w:val="xl287"/>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88">
    <w:name w:val="xl288"/>
    <w:basedOn w:val="Normal"/>
    <w:rsid w:val="005D29C1"/>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9">
    <w:name w:val="xl289"/>
    <w:basedOn w:val="Normal"/>
    <w:rsid w:val="005D29C1"/>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90">
    <w:name w:val="xl290"/>
    <w:basedOn w:val="Normal"/>
    <w:rsid w:val="005D29C1"/>
    <w:pPr>
      <w:pBdr>
        <w:top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1">
    <w:name w:val="xl291"/>
    <w:basedOn w:val="Normal"/>
    <w:rsid w:val="005D29C1"/>
    <w:pPr>
      <w:pBdr>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2">
    <w:name w:val="xl292"/>
    <w:basedOn w:val="Normal"/>
    <w:rsid w:val="005D29C1"/>
    <w:pPr>
      <w:pBdr>
        <w:left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93">
    <w:name w:val="xl293"/>
    <w:basedOn w:val="Normal"/>
    <w:rsid w:val="005D29C1"/>
    <w:pPr>
      <w:pBdr>
        <w:top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4">
    <w:name w:val="xl294"/>
    <w:basedOn w:val="Normal"/>
    <w:rsid w:val="005D29C1"/>
    <w:pPr>
      <w:pBdr>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5">
    <w:name w:val="xl295"/>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96">
    <w:name w:val="xl296"/>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97">
    <w:name w:val="xl297"/>
    <w:basedOn w:val="Normal"/>
    <w:rsid w:val="005D29C1"/>
    <w:pPr>
      <w:pBdr>
        <w:top w:val="single" w:sz="4" w:space="0" w:color="auto"/>
        <w:left w:val="single" w:sz="12" w:space="0" w:color="E46D0A"/>
        <w:bottom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298">
    <w:name w:val="xl298"/>
    <w:basedOn w:val="Normal"/>
    <w:rsid w:val="005D29C1"/>
    <w:pPr>
      <w:pBdr>
        <w:top w:val="single" w:sz="4" w:space="0" w:color="auto"/>
        <w:bottom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299">
    <w:name w:val="xl299"/>
    <w:basedOn w:val="Normal"/>
    <w:rsid w:val="005D29C1"/>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300">
    <w:name w:val="xl300"/>
    <w:basedOn w:val="Normal"/>
    <w:rsid w:val="005D29C1"/>
    <w:pPr>
      <w:pBdr>
        <w:top w:val="single" w:sz="4" w:space="0" w:color="auto"/>
        <w:left w:val="single" w:sz="4" w:space="0" w:color="auto"/>
        <w:bottom w:val="single" w:sz="4" w:space="0" w:color="auto"/>
      </w:pBdr>
      <w:shd w:val="clear" w:color="000000" w:fill="C0504D"/>
      <w:spacing w:before="100" w:beforeAutospacing="1" w:after="100" w:afterAutospacing="1" w:line="240" w:lineRule="auto"/>
      <w:textAlignment w:val="center"/>
    </w:pPr>
    <w:rPr>
      <w:rFonts w:eastAsia="Times New Roman" w:cs="Calibri"/>
      <w:b/>
      <w:bCs/>
      <w:sz w:val="32"/>
      <w:szCs w:val="32"/>
    </w:rPr>
  </w:style>
  <w:style w:type="paragraph" w:customStyle="1" w:styleId="xl301">
    <w:name w:val="xl301"/>
    <w:basedOn w:val="Normal"/>
    <w:rsid w:val="005D29C1"/>
    <w:pPr>
      <w:pBdr>
        <w:top w:val="single" w:sz="4" w:space="0" w:color="auto"/>
        <w:bottom w:val="single" w:sz="4" w:space="0" w:color="auto"/>
      </w:pBdr>
      <w:shd w:val="clear" w:color="000000" w:fill="C0504D"/>
      <w:spacing w:before="100" w:beforeAutospacing="1" w:after="100" w:afterAutospacing="1" w:line="240" w:lineRule="auto"/>
      <w:textAlignment w:val="center"/>
    </w:pPr>
    <w:rPr>
      <w:rFonts w:eastAsia="Times New Roman" w:cs="Calibri"/>
      <w:b/>
      <w:bCs/>
      <w:sz w:val="32"/>
      <w:szCs w:val="32"/>
    </w:rPr>
  </w:style>
  <w:style w:type="paragraph" w:customStyle="1" w:styleId="xl302">
    <w:name w:val="xl302"/>
    <w:basedOn w:val="Normal"/>
    <w:rsid w:val="005D29C1"/>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4"/>
      <w:szCs w:val="24"/>
    </w:rPr>
  </w:style>
  <w:style w:type="paragraph" w:customStyle="1" w:styleId="xl303">
    <w:name w:val="xl303"/>
    <w:basedOn w:val="Normal"/>
    <w:rsid w:val="005D29C1"/>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4"/>
      <w:szCs w:val="24"/>
    </w:rPr>
  </w:style>
  <w:style w:type="paragraph" w:styleId="FootnoteText">
    <w:name w:val="footnote text"/>
    <w:basedOn w:val="Normal"/>
    <w:link w:val="FootnoteTextChar"/>
    <w:uiPriority w:val="99"/>
    <w:semiHidden/>
    <w:unhideWhenUsed/>
    <w:rsid w:val="005D29C1"/>
    <w:pPr>
      <w:spacing w:after="0" w:line="240" w:lineRule="auto"/>
    </w:pPr>
    <w:rPr>
      <w:sz w:val="20"/>
      <w:szCs w:val="20"/>
      <w:lang w:val="x-none" w:eastAsia="x-none"/>
    </w:rPr>
  </w:style>
  <w:style w:type="character" w:customStyle="1" w:styleId="FootnoteTextChar">
    <w:name w:val="Footnote Text Char"/>
    <w:link w:val="FootnoteText"/>
    <w:uiPriority w:val="99"/>
    <w:semiHidden/>
    <w:rsid w:val="005D29C1"/>
    <w:rPr>
      <w:rFonts w:ascii="Calibri" w:eastAsia="Calibri" w:hAnsi="Calibri" w:cs="Times New Roman"/>
      <w:sz w:val="20"/>
      <w:szCs w:val="20"/>
    </w:rPr>
  </w:style>
  <w:style w:type="character" w:styleId="FootnoteReference">
    <w:name w:val="footnote reference"/>
    <w:uiPriority w:val="99"/>
    <w:unhideWhenUsed/>
    <w:rsid w:val="005D29C1"/>
    <w:rPr>
      <w:vertAlign w:val="superscript"/>
    </w:rPr>
  </w:style>
  <w:style w:type="paragraph" w:customStyle="1" w:styleId="indenthangingb">
    <w:name w:val="indenthangingb"/>
    <w:basedOn w:val="Normal"/>
    <w:rsid w:val="005D29C1"/>
    <w:pPr>
      <w:spacing w:before="144" w:after="120" w:line="240" w:lineRule="auto"/>
      <w:ind w:left="480" w:right="480" w:hanging="144"/>
    </w:pPr>
    <w:rPr>
      <w:rFonts w:ascii="Times New Roman" w:eastAsia="Times New Roman" w:hAnsi="Times New Roman"/>
      <w:sz w:val="24"/>
      <w:szCs w:val="24"/>
    </w:rPr>
  </w:style>
  <w:style w:type="character" w:styleId="Emphasis">
    <w:name w:val="Emphasis"/>
    <w:uiPriority w:val="20"/>
    <w:qFormat/>
    <w:rsid w:val="005D29C1"/>
    <w:rPr>
      <w:i/>
      <w:iCs/>
    </w:rPr>
  </w:style>
  <w:style w:type="character" w:styleId="Strong">
    <w:name w:val="Strong"/>
    <w:qFormat/>
    <w:rsid w:val="005D29C1"/>
    <w:rPr>
      <w:b/>
      <w:bCs/>
    </w:rPr>
  </w:style>
  <w:style w:type="paragraph" w:customStyle="1" w:styleId="Table">
    <w:name w:val="Table"/>
    <w:basedOn w:val="Caption"/>
    <w:qFormat/>
    <w:rsid w:val="005D29C1"/>
    <w:pPr>
      <w:keepNext/>
      <w:keepLines/>
      <w:spacing w:after="0"/>
      <w:jc w:val="center"/>
    </w:pPr>
    <w:rPr>
      <w:rFonts w:ascii="Times New Roman" w:hAnsi="Times New Roman"/>
      <w:b w:val="0"/>
      <w:bCs w:val="0"/>
      <w:color w:val="auto"/>
      <w:sz w:val="24"/>
      <w:szCs w:val="22"/>
    </w:rPr>
  </w:style>
  <w:style w:type="paragraph" w:customStyle="1" w:styleId="listoftable">
    <w:name w:val="list of table"/>
    <w:basedOn w:val="Normal"/>
    <w:link w:val="listoftableChar"/>
    <w:qFormat/>
    <w:rsid w:val="00C7531C"/>
    <w:pPr>
      <w:spacing w:after="0" w:line="360" w:lineRule="auto"/>
    </w:pPr>
    <w:rPr>
      <w:rFonts w:ascii="Century Gothic" w:hAnsi="Century Gothic"/>
      <w:b/>
      <w:bCs/>
      <w:sz w:val="20"/>
      <w:szCs w:val="20"/>
      <w:lang w:val="x-none" w:eastAsia="x-none"/>
    </w:rPr>
  </w:style>
  <w:style w:type="character" w:customStyle="1" w:styleId="listoftableChar">
    <w:name w:val="list of table Char"/>
    <w:link w:val="listoftable"/>
    <w:rsid w:val="00C7531C"/>
    <w:rPr>
      <w:rFonts w:ascii="Century Gothic" w:eastAsia="Calibri" w:hAnsi="Century Gothic" w:cs="Times New Roman"/>
      <w:b/>
      <w:bCs/>
      <w:sz w:val="20"/>
      <w:szCs w:val="20"/>
    </w:rPr>
  </w:style>
  <w:style w:type="character" w:styleId="PlaceholderText">
    <w:name w:val="Placeholder Text"/>
    <w:uiPriority w:val="99"/>
    <w:semiHidden/>
    <w:rsid w:val="007B559C"/>
    <w:rPr>
      <w:color w:val="808080"/>
    </w:rPr>
  </w:style>
  <w:style w:type="paragraph" w:styleId="BodyText2">
    <w:name w:val="Body Text 2"/>
    <w:basedOn w:val="Normal"/>
    <w:link w:val="BodyText2Char"/>
    <w:uiPriority w:val="99"/>
    <w:rsid w:val="007B559C"/>
    <w:pPr>
      <w:spacing w:after="120" w:line="480" w:lineRule="auto"/>
    </w:pPr>
    <w:rPr>
      <w:rFonts w:ascii="Bookman Old Style" w:eastAsia="Times New Roman" w:hAnsi="Bookman Old Style"/>
      <w:sz w:val="24"/>
      <w:szCs w:val="24"/>
      <w:lang w:val="x-none" w:eastAsia="x-none"/>
    </w:rPr>
  </w:style>
  <w:style w:type="character" w:customStyle="1" w:styleId="BodyText2Char">
    <w:name w:val="Body Text 2 Char"/>
    <w:link w:val="BodyText2"/>
    <w:uiPriority w:val="99"/>
    <w:rsid w:val="007B559C"/>
    <w:rPr>
      <w:rFonts w:ascii="Bookman Old Style" w:eastAsia="Times New Roman" w:hAnsi="Bookman Old Style"/>
      <w:sz w:val="24"/>
      <w:szCs w:val="24"/>
    </w:rPr>
  </w:style>
  <w:style w:type="paragraph" w:styleId="BodyText3">
    <w:name w:val="Body Text 3"/>
    <w:basedOn w:val="Normal"/>
    <w:link w:val="BodyText3Char"/>
    <w:uiPriority w:val="99"/>
    <w:semiHidden/>
    <w:unhideWhenUsed/>
    <w:rsid w:val="007B559C"/>
    <w:pPr>
      <w:spacing w:after="120" w:line="360" w:lineRule="auto"/>
    </w:pPr>
    <w:rPr>
      <w:rFonts w:ascii="Bookman Old Style" w:eastAsia="Times New Roman" w:hAnsi="Bookman Old Style"/>
      <w:sz w:val="16"/>
      <w:szCs w:val="16"/>
      <w:lang w:val="x-none" w:eastAsia="x-none"/>
    </w:rPr>
  </w:style>
  <w:style w:type="character" w:customStyle="1" w:styleId="BodyText3Char">
    <w:name w:val="Body Text 3 Char"/>
    <w:link w:val="BodyText3"/>
    <w:uiPriority w:val="99"/>
    <w:semiHidden/>
    <w:rsid w:val="007B559C"/>
    <w:rPr>
      <w:rFonts w:ascii="Bookman Old Style" w:eastAsia="Times New Roman" w:hAnsi="Bookman Old Style"/>
      <w:sz w:val="16"/>
      <w:szCs w:val="16"/>
    </w:rPr>
  </w:style>
  <w:style w:type="paragraph" w:styleId="BodyTextIndent2">
    <w:name w:val="Body Text Indent 2"/>
    <w:basedOn w:val="Normal"/>
    <w:link w:val="BodyTextIndent2Char"/>
    <w:uiPriority w:val="99"/>
    <w:semiHidden/>
    <w:unhideWhenUsed/>
    <w:rsid w:val="007B559C"/>
    <w:pPr>
      <w:spacing w:after="120" w:line="480" w:lineRule="auto"/>
      <w:ind w:left="360"/>
    </w:pPr>
    <w:rPr>
      <w:rFonts w:ascii="Bookman Old Style" w:eastAsia="Times New Roman" w:hAnsi="Bookman Old Style"/>
      <w:sz w:val="24"/>
      <w:szCs w:val="24"/>
      <w:lang w:val="x-none" w:eastAsia="x-none"/>
    </w:rPr>
  </w:style>
  <w:style w:type="character" w:customStyle="1" w:styleId="BodyTextIndent2Char">
    <w:name w:val="Body Text Indent 2 Char"/>
    <w:link w:val="BodyTextIndent2"/>
    <w:uiPriority w:val="99"/>
    <w:semiHidden/>
    <w:rsid w:val="007B559C"/>
    <w:rPr>
      <w:rFonts w:ascii="Bookman Old Style" w:eastAsia="Times New Roman" w:hAnsi="Bookman Old Style"/>
      <w:sz w:val="24"/>
      <w:szCs w:val="24"/>
    </w:rPr>
  </w:style>
  <w:style w:type="character" w:styleId="FollowedHyperlink">
    <w:name w:val="FollowedHyperlink"/>
    <w:uiPriority w:val="99"/>
    <w:semiHidden/>
    <w:unhideWhenUsed/>
    <w:rsid w:val="007B559C"/>
    <w:rPr>
      <w:color w:val="800080"/>
      <w:u w:val="single"/>
    </w:rPr>
  </w:style>
  <w:style w:type="paragraph" w:styleId="Title">
    <w:name w:val="Title"/>
    <w:basedOn w:val="Normal"/>
    <w:next w:val="Normal"/>
    <w:link w:val="TitleChar"/>
    <w:qFormat/>
    <w:rsid w:val="00C85F37"/>
    <w:pPr>
      <w:spacing w:before="240" w:after="60" w:line="240" w:lineRule="auto"/>
      <w:jc w:val="center"/>
      <w:outlineLvl w:val="0"/>
    </w:pPr>
    <w:rPr>
      <w:rFonts w:ascii="Cambria" w:eastAsia="Times New Roman" w:hAnsi="Cambria"/>
      <w:b/>
      <w:bCs/>
      <w:kern w:val="28"/>
      <w:sz w:val="32"/>
      <w:szCs w:val="32"/>
      <w:lang w:val="x-none" w:eastAsia="x-none"/>
    </w:rPr>
  </w:style>
  <w:style w:type="character" w:customStyle="1" w:styleId="TitleChar">
    <w:name w:val="Title Char"/>
    <w:link w:val="Title"/>
    <w:rsid w:val="00C85F37"/>
    <w:rPr>
      <w:rFonts w:ascii="Cambria" w:eastAsia="Times New Roman" w:hAnsi="Cambria"/>
      <w:b/>
      <w:bCs/>
      <w:kern w:val="28"/>
      <w:sz w:val="32"/>
      <w:szCs w:val="32"/>
    </w:rPr>
  </w:style>
  <w:style w:type="character" w:customStyle="1" w:styleId="WW8Num1z0">
    <w:name w:val="WW8Num1z0"/>
    <w:rsid w:val="006C2784"/>
    <w:rPr>
      <w:rFonts w:ascii="Wingdings" w:hAnsi="Wingdings" w:cs="Wingdings"/>
    </w:rPr>
  </w:style>
  <w:style w:type="character" w:customStyle="1" w:styleId="WW8Num34z2">
    <w:name w:val="WW8Num34z2"/>
    <w:rsid w:val="006C2784"/>
    <w:rPr>
      <w:rFonts w:ascii="Wingdings" w:hAnsi="Wingdings" w:cs="Wingdings"/>
    </w:rPr>
  </w:style>
  <w:style w:type="character" w:customStyle="1" w:styleId="WW8Num10z1">
    <w:name w:val="WW8Num10z1"/>
    <w:rsid w:val="006C2784"/>
    <w:rPr>
      <w:rFonts w:ascii="Courier New" w:hAnsi="Courier New" w:cs="Courier New"/>
    </w:rPr>
  </w:style>
  <w:style w:type="character" w:customStyle="1" w:styleId="WW8Num1z1">
    <w:name w:val="WW8Num1z1"/>
    <w:rsid w:val="006C2784"/>
    <w:rPr>
      <w:rFonts w:ascii="Courier New" w:hAnsi="Courier New" w:cs="Courier New"/>
    </w:rPr>
  </w:style>
  <w:style w:type="character" w:customStyle="1" w:styleId="WW8Num24z0">
    <w:name w:val="WW8Num24z0"/>
    <w:rsid w:val="006C2784"/>
    <w:rPr>
      <w:rFonts w:cs="Times New Roman"/>
    </w:rPr>
  </w:style>
  <w:style w:type="character" w:customStyle="1" w:styleId="WW8Num16z2">
    <w:name w:val="WW8Num16z2"/>
    <w:rsid w:val="006C2784"/>
    <w:rPr>
      <w:rFonts w:ascii="Wingdings" w:hAnsi="Wingdings" w:cs="Wingdings"/>
    </w:rPr>
  </w:style>
  <w:style w:type="character" w:customStyle="1" w:styleId="WW8Num39z2">
    <w:name w:val="WW8Num39z2"/>
    <w:rsid w:val="006C2784"/>
    <w:rPr>
      <w:rFonts w:ascii="Wingdings" w:hAnsi="Wingdings" w:cs="Wingdings"/>
    </w:rPr>
  </w:style>
  <w:style w:type="character" w:customStyle="1" w:styleId="WW8Num14z0">
    <w:name w:val="WW8Num14z0"/>
    <w:rsid w:val="006C2784"/>
    <w:rPr>
      <w:rFonts w:ascii="Symbol" w:hAnsi="Symbol" w:cs="Symbol"/>
    </w:rPr>
  </w:style>
  <w:style w:type="character" w:customStyle="1" w:styleId="WW8Num30z1">
    <w:name w:val="WW8Num30z1"/>
    <w:rsid w:val="006C2784"/>
    <w:rPr>
      <w:rFonts w:ascii="Courier New" w:hAnsi="Courier New" w:cs="Courier New"/>
    </w:rPr>
  </w:style>
  <w:style w:type="character" w:customStyle="1" w:styleId="WW8Num8z0">
    <w:name w:val="WW8Num8z0"/>
    <w:rsid w:val="006C2784"/>
    <w:rPr>
      <w:rFonts w:ascii="Wingdings" w:hAnsi="Wingdings" w:cs="Wingdings"/>
    </w:rPr>
  </w:style>
  <w:style w:type="character" w:customStyle="1" w:styleId="DefaultParagraphFont1">
    <w:name w:val="Default Paragraph Font1"/>
    <w:rsid w:val="006C2784"/>
  </w:style>
  <w:style w:type="character" w:customStyle="1" w:styleId="WW8Num22z0">
    <w:name w:val="WW8Num22z0"/>
    <w:rsid w:val="006C2784"/>
    <w:rPr>
      <w:rFonts w:cs="Times New Roman"/>
    </w:rPr>
  </w:style>
  <w:style w:type="character" w:customStyle="1" w:styleId="WW8Num16z1">
    <w:name w:val="WW8Num16z1"/>
    <w:rsid w:val="006C2784"/>
    <w:rPr>
      <w:rFonts w:ascii="Courier New" w:hAnsi="Courier New" w:cs="Courier New"/>
    </w:rPr>
  </w:style>
  <w:style w:type="character" w:customStyle="1" w:styleId="WW8Num35z2">
    <w:name w:val="WW8Num35z2"/>
    <w:rsid w:val="006C2784"/>
    <w:rPr>
      <w:rFonts w:ascii="Wingdings" w:hAnsi="Wingdings" w:cs="Wingdings"/>
    </w:rPr>
  </w:style>
  <w:style w:type="character" w:customStyle="1" w:styleId="WW8Num10z2">
    <w:name w:val="WW8Num10z2"/>
    <w:rsid w:val="006C2784"/>
    <w:rPr>
      <w:rFonts w:ascii="Wingdings" w:hAnsi="Wingdings" w:cs="Wingdings"/>
    </w:rPr>
  </w:style>
  <w:style w:type="character" w:customStyle="1" w:styleId="WW8Num2z3">
    <w:name w:val="WW8Num2z3"/>
    <w:rsid w:val="006C2784"/>
    <w:rPr>
      <w:rFonts w:ascii="Symbol" w:hAnsi="Symbol" w:cs="Symbol"/>
    </w:rPr>
  </w:style>
  <w:style w:type="character" w:customStyle="1" w:styleId="WW8Num38z2">
    <w:name w:val="WW8Num38z2"/>
    <w:rsid w:val="006C2784"/>
    <w:rPr>
      <w:rFonts w:ascii="Wingdings" w:hAnsi="Wingdings" w:cs="Wingdings"/>
    </w:rPr>
  </w:style>
  <w:style w:type="character" w:customStyle="1" w:styleId="WW8Num16z0">
    <w:name w:val="WW8Num16z0"/>
    <w:rsid w:val="006C2784"/>
    <w:rPr>
      <w:rFonts w:ascii="Symbol" w:hAnsi="Symbol" w:cs="Symbol"/>
    </w:rPr>
  </w:style>
  <w:style w:type="character" w:customStyle="1" w:styleId="WW8Num21z3">
    <w:name w:val="WW8Num21z3"/>
    <w:rsid w:val="006C2784"/>
    <w:rPr>
      <w:rFonts w:ascii="Symbol" w:hAnsi="Symbol" w:cs="Symbol"/>
    </w:rPr>
  </w:style>
  <w:style w:type="character" w:customStyle="1" w:styleId="WW8Num34z1">
    <w:name w:val="WW8Num34z1"/>
    <w:rsid w:val="006C2784"/>
    <w:rPr>
      <w:rFonts w:ascii="Courier New" w:hAnsi="Courier New" w:cs="Courier New"/>
    </w:rPr>
  </w:style>
  <w:style w:type="character" w:customStyle="1" w:styleId="WW8Num10z0">
    <w:name w:val="WW8Num10z0"/>
    <w:rsid w:val="006C2784"/>
    <w:rPr>
      <w:rFonts w:ascii="Symbol" w:hAnsi="Symbol" w:cs="Symbol"/>
    </w:rPr>
  </w:style>
  <w:style w:type="character" w:customStyle="1" w:styleId="WW8Num27z3">
    <w:name w:val="WW8Num27z3"/>
    <w:rsid w:val="006C2784"/>
    <w:rPr>
      <w:rFonts w:ascii="Symbol" w:hAnsi="Symbol" w:cs="Symbol"/>
    </w:rPr>
  </w:style>
  <w:style w:type="character" w:customStyle="1" w:styleId="WW8Num2z2">
    <w:name w:val="WW8Num2z2"/>
    <w:rsid w:val="006C2784"/>
    <w:rPr>
      <w:rFonts w:ascii="Wingdings" w:hAnsi="Wingdings" w:cs="Wingdings"/>
    </w:rPr>
  </w:style>
  <w:style w:type="character" w:customStyle="1" w:styleId="alt-edited">
    <w:name w:val="alt-edited"/>
    <w:rsid w:val="006C2784"/>
  </w:style>
  <w:style w:type="character" w:customStyle="1" w:styleId="WW8Num21z1">
    <w:name w:val="WW8Num21z1"/>
    <w:rsid w:val="006C2784"/>
    <w:rPr>
      <w:rFonts w:ascii="Courier New" w:hAnsi="Courier New" w:cs="Courier New"/>
    </w:rPr>
  </w:style>
  <w:style w:type="character" w:customStyle="1" w:styleId="WW8Num14z2">
    <w:name w:val="WW8Num14z2"/>
    <w:rsid w:val="006C2784"/>
    <w:rPr>
      <w:rFonts w:ascii="Wingdings" w:hAnsi="Wingdings" w:cs="Wingdings"/>
    </w:rPr>
  </w:style>
  <w:style w:type="character" w:customStyle="1" w:styleId="WW8Num34z0">
    <w:name w:val="WW8Num34z0"/>
    <w:rsid w:val="006C2784"/>
    <w:rPr>
      <w:rFonts w:ascii="Symbol" w:hAnsi="Symbol" w:cs="Symbol"/>
    </w:rPr>
  </w:style>
  <w:style w:type="character" w:customStyle="1" w:styleId="WW8Num8z3">
    <w:name w:val="WW8Num8z3"/>
    <w:rsid w:val="006C2784"/>
    <w:rPr>
      <w:rFonts w:ascii="Symbol" w:hAnsi="Symbol" w:cs="Symbol"/>
    </w:rPr>
  </w:style>
  <w:style w:type="character" w:customStyle="1" w:styleId="WW8Num27z1">
    <w:name w:val="WW8Num27z1"/>
    <w:rsid w:val="006C2784"/>
    <w:rPr>
      <w:rFonts w:ascii="Courier New" w:hAnsi="Courier New" w:cs="Courier New"/>
    </w:rPr>
  </w:style>
  <w:style w:type="character" w:customStyle="1" w:styleId="WW8Num2z1">
    <w:name w:val="WW8Num2z1"/>
    <w:rsid w:val="006C2784"/>
    <w:rPr>
      <w:rFonts w:ascii="Courier New" w:hAnsi="Courier New" w:cs="Courier New"/>
    </w:rPr>
  </w:style>
  <w:style w:type="character" w:customStyle="1" w:styleId="WW8Num39z0">
    <w:name w:val="WW8Num39z0"/>
    <w:rsid w:val="006C2784"/>
    <w:rPr>
      <w:rFonts w:ascii="Symbol" w:hAnsi="Symbol" w:cs="Symbol"/>
    </w:rPr>
  </w:style>
  <w:style w:type="character" w:customStyle="1" w:styleId="WW8Num21z0">
    <w:name w:val="WW8Num21z0"/>
    <w:rsid w:val="006C2784"/>
    <w:rPr>
      <w:rFonts w:ascii="Wingdings" w:hAnsi="Wingdings" w:cs="Wingdings"/>
    </w:rPr>
  </w:style>
  <w:style w:type="character" w:customStyle="1" w:styleId="WW8Num14z1">
    <w:name w:val="WW8Num14z1"/>
    <w:rsid w:val="006C2784"/>
    <w:rPr>
      <w:rFonts w:ascii="Courier New" w:hAnsi="Courier New" w:cs="Courier New"/>
    </w:rPr>
  </w:style>
  <w:style w:type="character" w:customStyle="1" w:styleId="WW8Num30z2">
    <w:name w:val="WW8Num30z2"/>
    <w:rsid w:val="006C2784"/>
    <w:rPr>
      <w:rFonts w:ascii="Wingdings" w:hAnsi="Wingdings" w:cs="Wingdings"/>
    </w:rPr>
  </w:style>
  <w:style w:type="character" w:customStyle="1" w:styleId="WW8Num8z1">
    <w:name w:val="WW8Num8z1"/>
    <w:rsid w:val="006C2784"/>
    <w:rPr>
      <w:rFonts w:ascii="Courier New" w:hAnsi="Courier New" w:cs="Courier New"/>
    </w:rPr>
  </w:style>
  <w:style w:type="character" w:customStyle="1" w:styleId="WW8Num27z0">
    <w:name w:val="WW8Num27z0"/>
    <w:rsid w:val="006C2784"/>
    <w:rPr>
      <w:rFonts w:ascii="Wingdings" w:hAnsi="Wingdings" w:cs="Wingdings"/>
    </w:rPr>
  </w:style>
  <w:style w:type="character" w:customStyle="1" w:styleId="WW8Num1z3">
    <w:name w:val="WW8Num1z3"/>
    <w:rsid w:val="006C2784"/>
    <w:rPr>
      <w:rFonts w:ascii="Symbol" w:hAnsi="Symbol" w:cs="Symbol"/>
    </w:rPr>
  </w:style>
  <w:style w:type="character" w:customStyle="1" w:styleId="WW8Num30z0">
    <w:name w:val="WW8Num30z0"/>
    <w:rsid w:val="006C2784"/>
    <w:rPr>
      <w:rFonts w:ascii="Symbol" w:hAnsi="Symbol" w:cs="Symbol"/>
    </w:rPr>
  </w:style>
  <w:style w:type="character" w:customStyle="1" w:styleId="WW8Num39z1">
    <w:name w:val="WW8Num39z1"/>
    <w:rsid w:val="006C2784"/>
    <w:rPr>
      <w:rFonts w:ascii="Courier New" w:hAnsi="Courier New" w:cs="Courier New"/>
    </w:rPr>
  </w:style>
  <w:style w:type="character" w:customStyle="1" w:styleId="WW8Num38z0">
    <w:name w:val="WW8Num38z0"/>
    <w:rsid w:val="006C2784"/>
    <w:rPr>
      <w:rFonts w:ascii="Symbol" w:hAnsi="Symbol" w:cs="Symbol"/>
    </w:rPr>
  </w:style>
  <w:style w:type="character" w:customStyle="1" w:styleId="WW8Num38z1">
    <w:name w:val="WW8Num38z1"/>
    <w:rsid w:val="006C2784"/>
    <w:rPr>
      <w:rFonts w:ascii="Courier New" w:hAnsi="Courier New" w:cs="Courier New"/>
    </w:rPr>
  </w:style>
  <w:style w:type="character" w:customStyle="1" w:styleId="A2">
    <w:name w:val="A2"/>
    <w:rsid w:val="006C2784"/>
    <w:rPr>
      <w:rFonts w:cs="Calibri"/>
      <w:color w:val="000000"/>
      <w:sz w:val="18"/>
      <w:szCs w:val="18"/>
    </w:rPr>
  </w:style>
  <w:style w:type="character" w:customStyle="1" w:styleId="IndexLink">
    <w:name w:val="Index Link"/>
    <w:rsid w:val="006C2784"/>
  </w:style>
  <w:style w:type="character" w:customStyle="1" w:styleId="WW8Num25z0">
    <w:name w:val="WW8Num25z0"/>
    <w:rsid w:val="006C2784"/>
    <w:rPr>
      <w:rFonts w:cs="Times New Roman"/>
    </w:rPr>
  </w:style>
  <w:style w:type="character" w:customStyle="1" w:styleId="WW8Num28z0">
    <w:name w:val="WW8Num28z0"/>
    <w:rsid w:val="006C2784"/>
    <w:rPr>
      <w:rFonts w:ascii="Wingdings" w:hAnsi="Wingdings" w:cs="Wingdings"/>
    </w:rPr>
  </w:style>
  <w:style w:type="character" w:customStyle="1" w:styleId="WW8Num28z1">
    <w:name w:val="WW8Num28z1"/>
    <w:rsid w:val="006C2784"/>
    <w:rPr>
      <w:rFonts w:ascii="Courier New" w:hAnsi="Courier New" w:cs="Courier New"/>
    </w:rPr>
  </w:style>
  <w:style w:type="character" w:customStyle="1" w:styleId="WW8Num28z3">
    <w:name w:val="WW8Num28z3"/>
    <w:rsid w:val="006C2784"/>
    <w:rPr>
      <w:rFonts w:ascii="Symbol" w:hAnsi="Symbol" w:cs="Symbol"/>
    </w:rPr>
  </w:style>
  <w:style w:type="character" w:customStyle="1" w:styleId="WW8Num31z0">
    <w:name w:val="WW8Num31z0"/>
    <w:rsid w:val="006C2784"/>
    <w:rPr>
      <w:rFonts w:ascii="Symbol" w:hAnsi="Symbol" w:cs="Symbol"/>
    </w:rPr>
  </w:style>
  <w:style w:type="character" w:customStyle="1" w:styleId="WW8Num31z1">
    <w:name w:val="WW8Num31z1"/>
    <w:rsid w:val="006C2784"/>
    <w:rPr>
      <w:rFonts w:ascii="Courier New" w:hAnsi="Courier New" w:cs="Courier New"/>
    </w:rPr>
  </w:style>
  <w:style w:type="character" w:customStyle="1" w:styleId="WW8Num31z2">
    <w:name w:val="WW8Num31z2"/>
    <w:rsid w:val="006C2784"/>
    <w:rPr>
      <w:rFonts w:ascii="Wingdings" w:hAnsi="Wingdings" w:cs="Wingdings"/>
    </w:rPr>
  </w:style>
  <w:style w:type="character" w:customStyle="1" w:styleId="WW8Num35z0">
    <w:name w:val="WW8Num35z0"/>
    <w:rsid w:val="006C2784"/>
    <w:rPr>
      <w:rFonts w:ascii="Symbol" w:hAnsi="Symbol" w:cs="Symbol"/>
    </w:rPr>
  </w:style>
  <w:style w:type="character" w:customStyle="1" w:styleId="WW8Num35z1">
    <w:name w:val="WW8Num35z1"/>
    <w:rsid w:val="006C2784"/>
    <w:rPr>
      <w:rFonts w:ascii="Courier New" w:hAnsi="Courier New" w:cs="Courier New"/>
    </w:rPr>
  </w:style>
  <w:style w:type="paragraph" w:customStyle="1" w:styleId="Index">
    <w:name w:val="Index"/>
    <w:basedOn w:val="Normal"/>
    <w:rsid w:val="006C2784"/>
    <w:pPr>
      <w:suppressLineNumbers/>
      <w:suppressAutoHyphens/>
      <w:spacing w:after="200" w:line="276" w:lineRule="auto"/>
    </w:pPr>
    <w:rPr>
      <w:rFonts w:cs="Lohit Hindi"/>
      <w:lang w:eastAsia="zh-CN"/>
    </w:rPr>
  </w:style>
  <w:style w:type="paragraph" w:styleId="List">
    <w:name w:val="List"/>
    <w:basedOn w:val="BodyText"/>
    <w:rsid w:val="006C2784"/>
    <w:pPr>
      <w:suppressAutoHyphens/>
      <w:spacing w:line="276" w:lineRule="auto"/>
    </w:pPr>
    <w:rPr>
      <w:rFonts w:ascii="Calibri" w:eastAsia="Calibri" w:hAnsi="Calibri" w:cs="Lohit Hindi"/>
      <w:sz w:val="22"/>
      <w:szCs w:val="22"/>
      <w:lang w:eastAsia="zh-CN"/>
    </w:rPr>
  </w:style>
  <w:style w:type="paragraph" w:customStyle="1" w:styleId="TableContents">
    <w:name w:val="Table Contents"/>
    <w:basedOn w:val="Normal"/>
    <w:rsid w:val="006C2784"/>
    <w:pPr>
      <w:suppressLineNumbers/>
      <w:suppressAutoHyphens/>
      <w:spacing w:after="200" w:line="276" w:lineRule="auto"/>
    </w:pPr>
    <w:rPr>
      <w:lang w:eastAsia="zh-CN"/>
    </w:rPr>
  </w:style>
  <w:style w:type="paragraph" w:customStyle="1" w:styleId="WW-Default">
    <w:name w:val="WW-Default"/>
    <w:rsid w:val="006C2784"/>
    <w:pPr>
      <w:suppressAutoHyphens/>
      <w:autoSpaceDE w:val="0"/>
    </w:pPr>
    <w:rPr>
      <w:color w:val="000000"/>
      <w:sz w:val="24"/>
      <w:szCs w:val="24"/>
      <w:lang w:eastAsia="zh-CN"/>
    </w:rPr>
  </w:style>
  <w:style w:type="paragraph" w:customStyle="1" w:styleId="Heading">
    <w:name w:val="Heading"/>
    <w:basedOn w:val="Normal"/>
    <w:next w:val="BodyText"/>
    <w:rsid w:val="006C2784"/>
    <w:pPr>
      <w:keepNext/>
      <w:suppressAutoHyphens/>
      <w:spacing w:before="240" w:after="120" w:line="276" w:lineRule="auto"/>
    </w:pPr>
    <w:rPr>
      <w:rFonts w:ascii="Liberation Sans" w:eastAsia="WenQuanYi Micro Hei" w:hAnsi="Liberation Sans" w:cs="Lohit Hindi"/>
      <w:sz w:val="28"/>
      <w:szCs w:val="28"/>
      <w:lang w:eastAsia="zh-CN"/>
    </w:rPr>
  </w:style>
  <w:style w:type="paragraph" w:customStyle="1" w:styleId="Normal1">
    <w:name w:val="Normal1"/>
    <w:rsid w:val="006C2784"/>
    <w:pPr>
      <w:spacing w:before="360" w:after="120" w:line="360" w:lineRule="auto"/>
      <w:ind w:left="360" w:hanging="360"/>
      <w:jc w:val="center"/>
    </w:pPr>
    <w:rPr>
      <w:color w:val="000000"/>
      <w:sz w:val="24"/>
      <w:szCs w:val="24"/>
    </w:rPr>
  </w:style>
  <w:style w:type="paragraph" w:customStyle="1" w:styleId="Mel">
    <w:name w:val="Mel"/>
    <w:basedOn w:val="Heading2"/>
    <w:rsid w:val="006C2784"/>
    <w:pPr>
      <w:tabs>
        <w:tab w:val="left" w:pos="576"/>
      </w:tabs>
      <w:suppressAutoHyphens/>
      <w:spacing w:before="0" w:line="360" w:lineRule="auto"/>
      <w:outlineLvl w:val="9"/>
    </w:pPr>
    <w:rPr>
      <w:rFonts w:ascii="Times New Roman" w:hAnsi="Times New Roman"/>
      <w:color w:val="auto"/>
      <w:sz w:val="28"/>
      <w:szCs w:val="28"/>
      <w:lang w:eastAsia="zh-CN"/>
    </w:rPr>
  </w:style>
  <w:style w:type="paragraph" w:customStyle="1" w:styleId="msolistparagraph0">
    <w:name w:val="msolistparagraph"/>
    <w:basedOn w:val="Normal"/>
    <w:rsid w:val="006C2784"/>
    <w:pPr>
      <w:suppressAutoHyphens/>
      <w:spacing w:after="0" w:line="240" w:lineRule="auto"/>
      <w:ind w:left="720"/>
    </w:pPr>
    <w:rPr>
      <w:rFonts w:ascii="Times New Roman" w:hAnsi="Times New Roman"/>
      <w:sz w:val="24"/>
      <w:szCs w:val="24"/>
      <w:lang w:eastAsia="zh-CN"/>
    </w:rPr>
  </w:style>
  <w:style w:type="paragraph" w:customStyle="1" w:styleId="Framecontents">
    <w:name w:val="Frame contents"/>
    <w:basedOn w:val="BodyText"/>
    <w:rsid w:val="006C2784"/>
    <w:pPr>
      <w:suppressAutoHyphens/>
      <w:spacing w:line="276" w:lineRule="auto"/>
    </w:pPr>
    <w:rPr>
      <w:rFonts w:ascii="Calibri" w:eastAsia="Calibri" w:hAnsi="Calibri"/>
      <w:sz w:val="22"/>
      <w:szCs w:val="22"/>
      <w:lang w:eastAsia="zh-CN"/>
    </w:rPr>
  </w:style>
  <w:style w:type="paragraph" w:customStyle="1" w:styleId="Pa8">
    <w:name w:val="Pa8"/>
    <w:basedOn w:val="WW-Default"/>
    <w:next w:val="WW-Default"/>
    <w:rsid w:val="006C2784"/>
    <w:pPr>
      <w:spacing w:line="221" w:lineRule="atLeast"/>
    </w:pPr>
    <w:rPr>
      <w:rFonts w:ascii="Minion Pro" w:hAnsi="Minion Pro" w:cs="Minion Pro"/>
      <w:color w:val="auto"/>
    </w:rPr>
  </w:style>
  <w:style w:type="paragraph" w:customStyle="1" w:styleId="Mel2">
    <w:name w:val="Mel 2"/>
    <w:basedOn w:val="Heading3"/>
    <w:rsid w:val="006C2784"/>
    <w:pPr>
      <w:tabs>
        <w:tab w:val="left" w:pos="720"/>
      </w:tabs>
      <w:suppressAutoHyphens/>
      <w:spacing w:line="480" w:lineRule="auto"/>
      <w:outlineLvl w:val="9"/>
    </w:pPr>
    <w:rPr>
      <w:color w:val="auto"/>
      <w:sz w:val="24"/>
      <w:lang w:eastAsia="zh-CN"/>
    </w:rPr>
  </w:style>
  <w:style w:type="paragraph" w:customStyle="1" w:styleId="Contents10">
    <w:name w:val="Contents 10"/>
    <w:basedOn w:val="Index"/>
    <w:rsid w:val="006C2784"/>
    <w:pPr>
      <w:tabs>
        <w:tab w:val="right" w:leader="dot" w:pos="7425"/>
      </w:tabs>
      <w:ind w:left="2547"/>
    </w:pPr>
  </w:style>
  <w:style w:type="paragraph" w:customStyle="1" w:styleId="TableHeading">
    <w:name w:val="Table Heading"/>
    <w:basedOn w:val="TableContents"/>
    <w:rsid w:val="006C2784"/>
    <w:pPr>
      <w:jc w:val="center"/>
    </w:pPr>
    <w:rPr>
      <w:b/>
      <w:bCs/>
    </w:rPr>
  </w:style>
  <w:style w:type="character" w:customStyle="1" w:styleId="fontstyle01">
    <w:name w:val="fontstyle01"/>
    <w:rsid w:val="006C2784"/>
    <w:rPr>
      <w:rFonts w:ascii="Times New Roman" w:hAnsi="Times New Roman" w:cs="Times New Roman" w:hint="default"/>
      <w:b w:val="0"/>
      <w:bCs w:val="0"/>
      <w:i w:val="0"/>
      <w:iCs w:val="0"/>
      <w:color w:val="000000"/>
      <w:sz w:val="22"/>
      <w:szCs w:val="22"/>
    </w:rPr>
  </w:style>
  <w:style w:type="character" w:customStyle="1" w:styleId="fontstyle21">
    <w:name w:val="fontstyle21"/>
    <w:rsid w:val="006C2784"/>
    <w:rPr>
      <w:rFonts w:ascii="Times New Roman" w:hAnsi="Times New Roman" w:cs="Times New Roman" w:hint="default"/>
      <w:b w:val="0"/>
      <w:bCs w:val="0"/>
      <w:i/>
      <w:iCs/>
      <w:color w:val="000000"/>
      <w:sz w:val="24"/>
      <w:szCs w:val="24"/>
    </w:rPr>
  </w:style>
  <w:style w:type="character" w:styleId="HTMLCite">
    <w:name w:val="HTML Cite"/>
    <w:uiPriority w:val="99"/>
    <w:semiHidden/>
    <w:unhideWhenUsed/>
    <w:rsid w:val="006C2784"/>
    <w:rPr>
      <w:i/>
      <w:iCs/>
    </w:rPr>
  </w:style>
  <w:style w:type="character" w:customStyle="1" w:styleId="algo-summary">
    <w:name w:val="algo-summary"/>
    <w:rsid w:val="006C2784"/>
  </w:style>
  <w:style w:type="character" w:customStyle="1" w:styleId="shorttext">
    <w:name w:val="short_text"/>
    <w:rsid w:val="006C2784"/>
  </w:style>
  <w:style w:type="paragraph" w:customStyle="1" w:styleId="Normal10">
    <w:name w:val="Normal1"/>
    <w:rsid w:val="006C2784"/>
    <w:pPr>
      <w:pBdr>
        <w:top w:val="nil"/>
        <w:left w:val="nil"/>
        <w:bottom w:val="nil"/>
        <w:right w:val="nil"/>
        <w:between w:val="nil"/>
      </w:pBdr>
      <w:spacing w:after="200" w:line="276" w:lineRule="auto"/>
    </w:pPr>
    <w:rPr>
      <w:rFonts w:cs="Calibri"/>
      <w:color w:val="000000"/>
      <w:sz w:val="22"/>
      <w:szCs w:val="22"/>
    </w:rPr>
  </w:style>
  <w:style w:type="paragraph" w:styleId="Revision">
    <w:name w:val="Revision"/>
    <w:hidden/>
    <w:uiPriority w:val="99"/>
    <w:unhideWhenUsed/>
    <w:rsid w:val="006C2784"/>
    <w:rPr>
      <w:sz w:val="22"/>
      <w:szCs w:val="22"/>
      <w:lang w:eastAsia="zh-CN"/>
    </w:rPr>
  </w:style>
  <w:style w:type="character" w:styleId="CommentReference">
    <w:name w:val="annotation reference"/>
    <w:uiPriority w:val="99"/>
    <w:semiHidden/>
    <w:unhideWhenUsed/>
    <w:rsid w:val="006C2784"/>
    <w:rPr>
      <w:sz w:val="16"/>
      <w:szCs w:val="16"/>
    </w:rPr>
  </w:style>
  <w:style w:type="table" w:customStyle="1" w:styleId="TableGridLight">
    <w:name w:val="Table Grid Light"/>
    <w:basedOn w:val="TableNormal"/>
    <w:uiPriority w:val="40"/>
    <w:rsid w:val="006C2784"/>
    <w:rPr>
      <w:rFonts w:eastAsia="Times New Roman" w:hint="eastAsia"/>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styleId="LineNumber">
    <w:name w:val="line number"/>
    <w:basedOn w:val="DefaultParagraphFont"/>
    <w:uiPriority w:val="99"/>
    <w:semiHidden/>
    <w:unhideWhenUsed/>
    <w:rsid w:val="006B6B6D"/>
  </w:style>
  <w:style w:type="character" w:customStyle="1" w:styleId="fontstyle11">
    <w:name w:val="fontstyle11"/>
    <w:rsid w:val="00D13930"/>
    <w:rPr>
      <w:rFonts w:ascii="Calibri" w:hAnsi="Calibri" w:cs="Calibri" w:hint="default"/>
      <w:b w:val="0"/>
      <w:bCs w:val="0"/>
      <w:i w:val="0"/>
      <w:iCs w:val="0"/>
      <w:color w:val="000000"/>
      <w:sz w:val="22"/>
      <w:szCs w:val="22"/>
    </w:rPr>
  </w:style>
  <w:style w:type="paragraph" w:customStyle="1" w:styleId="Normal11">
    <w:name w:val="Normal11"/>
    <w:rsid w:val="002A4F83"/>
    <w:pPr>
      <w:pBdr>
        <w:top w:val="nil"/>
        <w:left w:val="nil"/>
        <w:bottom w:val="nil"/>
        <w:right w:val="nil"/>
        <w:between w:val="nil"/>
      </w:pBdr>
      <w:spacing w:after="200" w:line="276" w:lineRule="auto"/>
    </w:pPr>
    <w:rPr>
      <w:rFonts w:cs="Calibri"/>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2230"/>
    <w:pPr>
      <w:spacing w:after="160" w:line="254" w:lineRule="auto"/>
    </w:pPr>
    <w:rPr>
      <w:sz w:val="22"/>
      <w:szCs w:val="22"/>
    </w:rPr>
  </w:style>
  <w:style w:type="paragraph" w:styleId="Heading1">
    <w:name w:val="heading 1"/>
    <w:basedOn w:val="Normal"/>
    <w:next w:val="Normal"/>
    <w:link w:val="Heading1Char"/>
    <w:uiPriority w:val="9"/>
    <w:qFormat/>
    <w:rsid w:val="005D29C1"/>
    <w:pPr>
      <w:keepNext/>
      <w:keepLines/>
      <w:spacing w:before="480" w:after="0" w:line="276" w:lineRule="auto"/>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unhideWhenUsed/>
    <w:qFormat/>
    <w:rsid w:val="005D29C1"/>
    <w:pPr>
      <w:keepNext/>
      <w:keepLines/>
      <w:spacing w:before="200" w:after="0" w:line="276" w:lineRule="auto"/>
      <w:outlineLvl w:val="1"/>
    </w:pPr>
    <w:rPr>
      <w:rFonts w:ascii="Cambria" w:eastAsia="Times New Roman" w:hAnsi="Cambria"/>
      <w:b/>
      <w:bCs/>
      <w:color w:val="4F81BD"/>
      <w:sz w:val="26"/>
      <w:szCs w:val="26"/>
      <w:lang w:val="x-none" w:eastAsia="x-none"/>
    </w:rPr>
  </w:style>
  <w:style w:type="paragraph" w:styleId="Heading3">
    <w:name w:val="heading 3"/>
    <w:basedOn w:val="Normal"/>
    <w:next w:val="Normal"/>
    <w:link w:val="Heading3Char"/>
    <w:unhideWhenUsed/>
    <w:qFormat/>
    <w:rsid w:val="005D29C1"/>
    <w:pPr>
      <w:keepNext/>
      <w:keepLines/>
      <w:spacing w:before="200" w:after="0" w:line="276" w:lineRule="auto"/>
      <w:outlineLvl w:val="2"/>
    </w:pPr>
    <w:rPr>
      <w:rFonts w:ascii="Cambria" w:eastAsia="Times New Roman" w:hAnsi="Cambria"/>
      <w:b/>
      <w:bCs/>
      <w:color w:val="4F81BD"/>
      <w:sz w:val="20"/>
      <w:szCs w:val="20"/>
      <w:lang w:val="x-none" w:eastAsia="x-none"/>
    </w:rPr>
  </w:style>
  <w:style w:type="paragraph" w:styleId="Heading4">
    <w:name w:val="heading 4"/>
    <w:basedOn w:val="Normal"/>
    <w:next w:val="Normal"/>
    <w:link w:val="Heading4Char"/>
    <w:unhideWhenUsed/>
    <w:qFormat/>
    <w:rsid w:val="005D29C1"/>
    <w:pPr>
      <w:keepNext/>
      <w:keepLines/>
      <w:spacing w:before="200" w:after="0" w:line="276" w:lineRule="auto"/>
      <w:outlineLvl w:val="3"/>
    </w:pPr>
    <w:rPr>
      <w:rFonts w:ascii="Cambria" w:eastAsia="Times New Roman" w:hAnsi="Cambria"/>
      <w:b/>
      <w:bCs/>
      <w:i/>
      <w:iCs/>
      <w:color w:val="4F81BD"/>
      <w:sz w:val="20"/>
      <w:szCs w:val="20"/>
      <w:lang w:val="x-none" w:eastAsia="x-none"/>
    </w:rPr>
  </w:style>
  <w:style w:type="paragraph" w:styleId="Heading6">
    <w:name w:val="heading 6"/>
    <w:basedOn w:val="Normal"/>
    <w:next w:val="Normal"/>
    <w:link w:val="Heading6Char"/>
    <w:uiPriority w:val="9"/>
    <w:semiHidden/>
    <w:unhideWhenUsed/>
    <w:qFormat/>
    <w:rsid w:val="005D29C1"/>
    <w:pPr>
      <w:keepNext/>
      <w:keepLines/>
      <w:spacing w:before="200" w:after="0" w:line="276" w:lineRule="auto"/>
      <w:outlineLvl w:val="5"/>
    </w:pPr>
    <w:rPr>
      <w:rFonts w:ascii="Cambria" w:eastAsia="Times New Roman" w:hAnsi="Cambria"/>
      <w:i/>
      <w:iCs/>
      <w:color w:val="243F6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5D29C1"/>
    <w:rPr>
      <w:rFonts w:ascii="Cambria" w:eastAsia="Times New Roman" w:hAnsi="Cambria" w:cs="Times New Roman"/>
      <w:b/>
      <w:bCs/>
      <w:color w:val="365F91"/>
      <w:sz w:val="28"/>
      <w:szCs w:val="28"/>
    </w:rPr>
  </w:style>
  <w:style w:type="character" w:customStyle="1" w:styleId="Heading2Char">
    <w:name w:val="Heading 2 Char"/>
    <w:link w:val="Heading2"/>
    <w:rsid w:val="005D29C1"/>
    <w:rPr>
      <w:rFonts w:ascii="Cambria" w:eastAsia="Times New Roman" w:hAnsi="Cambria" w:cs="Times New Roman"/>
      <w:b/>
      <w:bCs/>
      <w:color w:val="4F81BD"/>
      <w:sz w:val="26"/>
      <w:szCs w:val="26"/>
    </w:rPr>
  </w:style>
  <w:style w:type="character" w:customStyle="1" w:styleId="Heading3Char">
    <w:name w:val="Heading 3 Char"/>
    <w:link w:val="Heading3"/>
    <w:rsid w:val="005D29C1"/>
    <w:rPr>
      <w:rFonts w:ascii="Cambria" w:eastAsia="Times New Roman" w:hAnsi="Cambria" w:cs="Times New Roman"/>
      <w:b/>
      <w:bCs/>
      <w:color w:val="4F81BD"/>
    </w:rPr>
  </w:style>
  <w:style w:type="character" w:customStyle="1" w:styleId="Heading4Char">
    <w:name w:val="Heading 4 Char"/>
    <w:link w:val="Heading4"/>
    <w:rsid w:val="005D29C1"/>
    <w:rPr>
      <w:rFonts w:ascii="Cambria" w:eastAsia="Times New Roman" w:hAnsi="Cambria" w:cs="Times New Roman"/>
      <w:b/>
      <w:bCs/>
      <w:i/>
      <w:iCs/>
      <w:color w:val="4F81BD"/>
    </w:rPr>
  </w:style>
  <w:style w:type="character" w:customStyle="1" w:styleId="Heading6Char">
    <w:name w:val="Heading 6 Char"/>
    <w:link w:val="Heading6"/>
    <w:uiPriority w:val="9"/>
    <w:semiHidden/>
    <w:rsid w:val="005D29C1"/>
    <w:rPr>
      <w:rFonts w:ascii="Cambria" w:eastAsia="Times New Roman" w:hAnsi="Cambria" w:cs="Times New Roman"/>
      <w:i/>
      <w:iCs/>
      <w:color w:val="243F60"/>
    </w:rPr>
  </w:style>
  <w:style w:type="paragraph" w:styleId="NormalWeb">
    <w:name w:val="Normal (Web)"/>
    <w:basedOn w:val="Normal"/>
    <w:uiPriority w:val="99"/>
    <w:unhideWhenUsed/>
    <w:rsid w:val="00AB6ACE"/>
    <w:pPr>
      <w:spacing w:before="100" w:beforeAutospacing="1" w:after="100" w:afterAutospacing="1" w:line="240" w:lineRule="auto"/>
    </w:pPr>
    <w:rPr>
      <w:rFonts w:ascii="Times New Roman" w:eastAsia="Times New Roman" w:hAnsi="Times New Roman"/>
      <w:sz w:val="24"/>
      <w:szCs w:val="24"/>
    </w:rPr>
  </w:style>
  <w:style w:type="character" w:customStyle="1" w:styleId="NoSpacingChar">
    <w:name w:val="No Spacing Char"/>
    <w:link w:val="NoSpacing"/>
    <w:uiPriority w:val="1"/>
    <w:locked/>
    <w:rsid w:val="00AB6ACE"/>
    <w:rPr>
      <w:sz w:val="22"/>
      <w:szCs w:val="22"/>
      <w:lang w:val="en-US" w:eastAsia="en-US" w:bidi="ar-SA"/>
    </w:rPr>
  </w:style>
  <w:style w:type="paragraph" w:styleId="NoSpacing">
    <w:name w:val="No Spacing"/>
    <w:link w:val="NoSpacingChar"/>
    <w:uiPriority w:val="1"/>
    <w:qFormat/>
    <w:rsid w:val="00AB6ACE"/>
    <w:rPr>
      <w:sz w:val="22"/>
      <w:szCs w:val="22"/>
    </w:rPr>
  </w:style>
  <w:style w:type="character" w:customStyle="1" w:styleId="ListParagraphChar">
    <w:name w:val="List Paragraph Char"/>
    <w:aliases w:val="List bullet Char,List Paragraph1 Char,NEW INDENT Char,Heading II Char,Bullets Char,List Paragraph (numbered (a)) Char,Numbered List Paragraph Char,bullets Char,hunde Char,List Paragraph11 Char,List Bullet1 Char,List Bullet2 Char"/>
    <w:link w:val="ListParagraph"/>
    <w:uiPriority w:val="34"/>
    <w:qFormat/>
    <w:locked/>
    <w:rsid w:val="00AB6ACE"/>
  </w:style>
  <w:style w:type="paragraph" w:styleId="ListParagraph">
    <w:name w:val="List Paragraph"/>
    <w:aliases w:val="List bullet,List Paragraph1,NEW INDENT,Heading II,Bullets,List Paragraph (numbered (a)),Numbered List Paragraph,bullets,hunde,List Paragraph11,List Bullet1,List Bullet2,List Paragraph2,Main numbered paragraph,heading 6,List Bullet Mary,l"/>
    <w:basedOn w:val="Normal"/>
    <w:link w:val="ListParagraphChar"/>
    <w:uiPriority w:val="34"/>
    <w:qFormat/>
    <w:rsid w:val="00AB6ACE"/>
    <w:pPr>
      <w:spacing w:after="200" w:line="276" w:lineRule="auto"/>
      <w:ind w:left="720"/>
      <w:contextualSpacing/>
    </w:pPr>
  </w:style>
  <w:style w:type="table" w:styleId="TableGrid">
    <w:name w:val="Table Grid"/>
    <w:basedOn w:val="TableNormal"/>
    <w:uiPriority w:val="59"/>
    <w:rsid w:val="00AB6AC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nhideWhenUsed/>
    <w:rsid w:val="00AB6ACE"/>
    <w:pPr>
      <w:spacing w:after="0" w:line="240" w:lineRule="auto"/>
    </w:pPr>
    <w:rPr>
      <w:rFonts w:ascii="Tahoma" w:hAnsi="Tahoma"/>
      <w:sz w:val="16"/>
      <w:szCs w:val="16"/>
      <w:lang w:val="x-none" w:eastAsia="x-none"/>
    </w:rPr>
  </w:style>
  <w:style w:type="character" w:customStyle="1" w:styleId="BalloonTextChar">
    <w:name w:val="Balloon Text Char"/>
    <w:link w:val="BalloonText"/>
    <w:rsid w:val="00AB6ACE"/>
    <w:rPr>
      <w:rFonts w:ascii="Tahoma" w:hAnsi="Tahoma" w:cs="Tahoma"/>
      <w:sz w:val="16"/>
      <w:szCs w:val="16"/>
    </w:rPr>
  </w:style>
  <w:style w:type="paragraph" w:styleId="Header">
    <w:name w:val="header"/>
    <w:basedOn w:val="Normal"/>
    <w:link w:val="HeaderChar"/>
    <w:unhideWhenUsed/>
    <w:rsid w:val="00F34E02"/>
    <w:pPr>
      <w:tabs>
        <w:tab w:val="center" w:pos="4680"/>
        <w:tab w:val="right" w:pos="9360"/>
      </w:tabs>
      <w:spacing w:after="0" w:line="240" w:lineRule="auto"/>
    </w:pPr>
  </w:style>
  <w:style w:type="character" w:customStyle="1" w:styleId="HeaderChar">
    <w:name w:val="Header Char"/>
    <w:basedOn w:val="DefaultParagraphFont"/>
    <w:link w:val="Header"/>
    <w:rsid w:val="00F34E02"/>
  </w:style>
  <w:style w:type="paragraph" w:styleId="Footer">
    <w:name w:val="footer"/>
    <w:basedOn w:val="Normal"/>
    <w:link w:val="FooterChar"/>
    <w:uiPriority w:val="99"/>
    <w:unhideWhenUsed/>
    <w:rsid w:val="00F34E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34E02"/>
  </w:style>
  <w:style w:type="character" w:styleId="Hyperlink">
    <w:name w:val="Hyperlink"/>
    <w:uiPriority w:val="99"/>
    <w:unhideWhenUsed/>
    <w:rsid w:val="005D29C1"/>
    <w:rPr>
      <w:color w:val="0000FF"/>
      <w:u w:val="single"/>
    </w:rPr>
  </w:style>
  <w:style w:type="paragraph" w:styleId="TOC1">
    <w:name w:val="toc 1"/>
    <w:basedOn w:val="Normal"/>
    <w:next w:val="Normal"/>
    <w:autoRedefine/>
    <w:uiPriority w:val="39"/>
    <w:unhideWhenUsed/>
    <w:rsid w:val="001E320A"/>
    <w:pPr>
      <w:tabs>
        <w:tab w:val="right" w:leader="dot" w:pos="8630"/>
      </w:tabs>
      <w:spacing w:after="0" w:line="360" w:lineRule="auto"/>
      <w:ind w:left="720"/>
    </w:pPr>
    <w:rPr>
      <w:rFonts w:eastAsia="Times New Roman"/>
    </w:rPr>
  </w:style>
  <w:style w:type="paragraph" w:styleId="TOC2">
    <w:name w:val="toc 2"/>
    <w:basedOn w:val="Normal"/>
    <w:next w:val="Normal"/>
    <w:autoRedefine/>
    <w:uiPriority w:val="39"/>
    <w:unhideWhenUsed/>
    <w:rsid w:val="00FC7FC5"/>
    <w:pPr>
      <w:tabs>
        <w:tab w:val="left" w:pos="450"/>
        <w:tab w:val="right" w:leader="dot" w:pos="9638"/>
      </w:tabs>
      <w:spacing w:after="0" w:line="240" w:lineRule="auto"/>
    </w:pPr>
    <w:rPr>
      <w:rFonts w:ascii="Times New Roman" w:hAnsi="Times New Roman"/>
      <w:b/>
      <w:sz w:val="28"/>
    </w:rPr>
  </w:style>
  <w:style w:type="paragraph" w:styleId="TOC3">
    <w:name w:val="toc 3"/>
    <w:basedOn w:val="Normal"/>
    <w:next w:val="Normal"/>
    <w:autoRedefine/>
    <w:uiPriority w:val="39"/>
    <w:unhideWhenUsed/>
    <w:rsid w:val="005D29C1"/>
    <w:pPr>
      <w:spacing w:after="100" w:line="276" w:lineRule="auto"/>
      <w:ind w:left="440"/>
    </w:pPr>
    <w:rPr>
      <w:rFonts w:eastAsia="Times New Roman"/>
    </w:rPr>
  </w:style>
  <w:style w:type="paragraph" w:styleId="TOC4">
    <w:name w:val="toc 4"/>
    <w:basedOn w:val="Normal"/>
    <w:next w:val="Normal"/>
    <w:autoRedefine/>
    <w:uiPriority w:val="39"/>
    <w:unhideWhenUsed/>
    <w:rsid w:val="005D29C1"/>
    <w:pPr>
      <w:spacing w:after="100" w:line="276" w:lineRule="auto"/>
      <w:ind w:left="660"/>
    </w:pPr>
    <w:rPr>
      <w:rFonts w:eastAsia="Times New Roman"/>
    </w:rPr>
  </w:style>
  <w:style w:type="paragraph" w:styleId="TOC5">
    <w:name w:val="toc 5"/>
    <w:basedOn w:val="Normal"/>
    <w:next w:val="Normal"/>
    <w:autoRedefine/>
    <w:uiPriority w:val="39"/>
    <w:unhideWhenUsed/>
    <w:rsid w:val="005D29C1"/>
    <w:pPr>
      <w:spacing w:after="100" w:line="276" w:lineRule="auto"/>
      <w:ind w:left="880"/>
    </w:pPr>
    <w:rPr>
      <w:rFonts w:eastAsia="Times New Roman"/>
    </w:rPr>
  </w:style>
  <w:style w:type="paragraph" w:styleId="TOC6">
    <w:name w:val="toc 6"/>
    <w:basedOn w:val="Normal"/>
    <w:next w:val="Normal"/>
    <w:autoRedefine/>
    <w:uiPriority w:val="39"/>
    <w:unhideWhenUsed/>
    <w:rsid w:val="005D29C1"/>
    <w:pPr>
      <w:spacing w:after="100" w:line="276" w:lineRule="auto"/>
      <w:ind w:left="1100"/>
    </w:pPr>
    <w:rPr>
      <w:rFonts w:eastAsia="Times New Roman"/>
    </w:rPr>
  </w:style>
  <w:style w:type="paragraph" w:styleId="TOC7">
    <w:name w:val="toc 7"/>
    <w:basedOn w:val="Normal"/>
    <w:next w:val="Normal"/>
    <w:autoRedefine/>
    <w:uiPriority w:val="39"/>
    <w:unhideWhenUsed/>
    <w:rsid w:val="005D29C1"/>
    <w:pPr>
      <w:spacing w:after="100" w:line="276" w:lineRule="auto"/>
      <w:ind w:left="1320"/>
    </w:pPr>
    <w:rPr>
      <w:rFonts w:eastAsia="Times New Roman"/>
    </w:rPr>
  </w:style>
  <w:style w:type="paragraph" w:styleId="TOC8">
    <w:name w:val="toc 8"/>
    <w:basedOn w:val="Normal"/>
    <w:next w:val="Normal"/>
    <w:autoRedefine/>
    <w:uiPriority w:val="39"/>
    <w:unhideWhenUsed/>
    <w:rsid w:val="005D29C1"/>
    <w:pPr>
      <w:spacing w:after="100" w:line="276" w:lineRule="auto"/>
      <w:ind w:left="1540"/>
    </w:pPr>
    <w:rPr>
      <w:rFonts w:eastAsia="Times New Roman"/>
    </w:rPr>
  </w:style>
  <w:style w:type="paragraph" w:styleId="TOC9">
    <w:name w:val="toc 9"/>
    <w:basedOn w:val="Normal"/>
    <w:next w:val="Normal"/>
    <w:autoRedefine/>
    <w:uiPriority w:val="39"/>
    <w:unhideWhenUsed/>
    <w:rsid w:val="005D29C1"/>
    <w:pPr>
      <w:spacing w:after="100" w:line="276" w:lineRule="auto"/>
      <w:ind w:left="1760"/>
    </w:pPr>
    <w:rPr>
      <w:rFonts w:eastAsia="Times New Roman"/>
    </w:rPr>
  </w:style>
  <w:style w:type="paragraph" w:styleId="CommentText">
    <w:name w:val="annotation text"/>
    <w:basedOn w:val="Normal"/>
    <w:link w:val="CommentTextChar"/>
    <w:uiPriority w:val="99"/>
    <w:semiHidden/>
    <w:unhideWhenUsed/>
    <w:rsid w:val="005D29C1"/>
    <w:pPr>
      <w:spacing w:after="200" w:line="240" w:lineRule="auto"/>
    </w:pPr>
    <w:rPr>
      <w:sz w:val="20"/>
      <w:szCs w:val="20"/>
      <w:lang w:val="x-none" w:eastAsia="x-none"/>
    </w:rPr>
  </w:style>
  <w:style w:type="character" w:customStyle="1" w:styleId="CommentTextChar">
    <w:name w:val="Comment Text Char"/>
    <w:link w:val="CommentText"/>
    <w:uiPriority w:val="99"/>
    <w:semiHidden/>
    <w:rsid w:val="005D29C1"/>
    <w:rPr>
      <w:sz w:val="20"/>
      <w:szCs w:val="20"/>
    </w:rPr>
  </w:style>
  <w:style w:type="character" w:customStyle="1" w:styleId="CaptionChar">
    <w:name w:val="Caption Char"/>
    <w:aliases w:val="Table/Figure Heading Char,Caption- Figure Char,Caption- Figure1 Char,Caption- Figure2 Char,AGT ESIA Char,Not Bold Char,Caption-Table Char,style3 Char,style4 Char,Caption Char Char Char Char,Caption Char Char Char1"/>
    <w:link w:val="Caption"/>
    <w:locked/>
    <w:rsid w:val="005D29C1"/>
    <w:rPr>
      <w:b/>
      <w:bCs/>
      <w:color w:val="4F81BD"/>
      <w:sz w:val="18"/>
      <w:szCs w:val="18"/>
    </w:rPr>
  </w:style>
  <w:style w:type="paragraph" w:styleId="Caption">
    <w:name w:val="caption"/>
    <w:aliases w:val="Table/Figure Heading,Caption- Figure,Caption- Figure1,Caption- Figure2,AGT ESIA,Not Bold,Caption-Table,style3,style4,Caption Char Char Char,Caption Char Char,Caption Char Char Char Char Char Char"/>
    <w:basedOn w:val="Normal"/>
    <w:next w:val="Normal"/>
    <w:link w:val="CaptionChar"/>
    <w:unhideWhenUsed/>
    <w:qFormat/>
    <w:rsid w:val="005D29C1"/>
    <w:pPr>
      <w:spacing w:after="200" w:line="240" w:lineRule="auto"/>
    </w:pPr>
    <w:rPr>
      <w:b/>
      <w:bCs/>
      <w:color w:val="4F81BD"/>
      <w:sz w:val="18"/>
      <w:szCs w:val="18"/>
      <w:lang w:val="x-none" w:eastAsia="x-none"/>
    </w:rPr>
  </w:style>
  <w:style w:type="paragraph" w:styleId="BodyText">
    <w:name w:val="Body Text"/>
    <w:basedOn w:val="Normal"/>
    <w:link w:val="BodyTextChar"/>
    <w:unhideWhenUsed/>
    <w:rsid w:val="005D29C1"/>
    <w:pPr>
      <w:spacing w:after="120" w:line="240" w:lineRule="auto"/>
    </w:pPr>
    <w:rPr>
      <w:rFonts w:ascii="Times New Roman" w:eastAsia="MS Mincho" w:hAnsi="Times New Roman"/>
      <w:sz w:val="24"/>
      <w:szCs w:val="24"/>
      <w:lang w:val="x-none" w:eastAsia="ja-JP"/>
    </w:rPr>
  </w:style>
  <w:style w:type="character" w:customStyle="1" w:styleId="BodyTextChar">
    <w:name w:val="Body Text Char"/>
    <w:link w:val="BodyText"/>
    <w:rsid w:val="005D29C1"/>
    <w:rPr>
      <w:rFonts w:ascii="Times New Roman" w:eastAsia="MS Mincho" w:hAnsi="Times New Roman" w:cs="Times New Roman"/>
      <w:sz w:val="24"/>
      <w:szCs w:val="24"/>
      <w:lang w:eastAsia="ja-JP"/>
    </w:rPr>
  </w:style>
  <w:style w:type="paragraph" w:styleId="BodyTextIndent">
    <w:name w:val="Body Text Indent"/>
    <w:basedOn w:val="Normal"/>
    <w:link w:val="BodyTextIndentChar"/>
    <w:semiHidden/>
    <w:unhideWhenUsed/>
    <w:rsid w:val="005D29C1"/>
    <w:pPr>
      <w:spacing w:after="120" w:line="256" w:lineRule="auto"/>
      <w:ind w:left="360"/>
    </w:pPr>
  </w:style>
  <w:style w:type="character" w:customStyle="1" w:styleId="BodyTextIndentChar">
    <w:name w:val="Body Text Indent Char"/>
    <w:basedOn w:val="DefaultParagraphFont"/>
    <w:link w:val="BodyTextIndent"/>
    <w:semiHidden/>
    <w:rsid w:val="005D29C1"/>
  </w:style>
  <w:style w:type="paragraph" w:styleId="CommentSubject">
    <w:name w:val="annotation subject"/>
    <w:basedOn w:val="CommentText"/>
    <w:next w:val="CommentText"/>
    <w:link w:val="CommentSubjectChar"/>
    <w:uiPriority w:val="99"/>
    <w:semiHidden/>
    <w:unhideWhenUsed/>
    <w:rsid w:val="005D29C1"/>
    <w:rPr>
      <w:b/>
      <w:bCs/>
    </w:rPr>
  </w:style>
  <w:style w:type="character" w:customStyle="1" w:styleId="CommentSubjectChar">
    <w:name w:val="Comment Subject Char"/>
    <w:link w:val="CommentSubject"/>
    <w:uiPriority w:val="99"/>
    <w:semiHidden/>
    <w:rsid w:val="005D29C1"/>
    <w:rPr>
      <w:b/>
      <w:bCs/>
      <w:sz w:val="20"/>
      <w:szCs w:val="20"/>
    </w:rPr>
  </w:style>
  <w:style w:type="paragraph" w:styleId="TOCHeading">
    <w:name w:val="TOC Heading"/>
    <w:basedOn w:val="Heading1"/>
    <w:next w:val="Normal"/>
    <w:uiPriority w:val="39"/>
    <w:unhideWhenUsed/>
    <w:qFormat/>
    <w:rsid w:val="005D29C1"/>
    <w:pPr>
      <w:outlineLvl w:val="9"/>
    </w:pPr>
  </w:style>
  <w:style w:type="paragraph" w:customStyle="1" w:styleId="Default">
    <w:name w:val="Default"/>
    <w:rsid w:val="005D29C1"/>
    <w:pPr>
      <w:autoSpaceDE w:val="0"/>
      <w:autoSpaceDN w:val="0"/>
      <w:adjustRightInd w:val="0"/>
    </w:pPr>
    <w:rPr>
      <w:rFonts w:ascii="Times New Roman" w:hAnsi="Times New Roman"/>
      <w:color w:val="000000"/>
      <w:sz w:val="24"/>
      <w:szCs w:val="24"/>
    </w:rPr>
  </w:style>
  <w:style w:type="character" w:styleId="SubtleEmphasis">
    <w:name w:val="Subtle Emphasis"/>
    <w:uiPriority w:val="19"/>
    <w:qFormat/>
    <w:rsid w:val="005D29C1"/>
    <w:rPr>
      <w:i/>
      <w:iCs/>
      <w:color w:val="808080"/>
    </w:rPr>
  </w:style>
  <w:style w:type="character" w:styleId="IntenseEmphasis">
    <w:name w:val="Intense Emphasis"/>
    <w:uiPriority w:val="21"/>
    <w:qFormat/>
    <w:rsid w:val="005D29C1"/>
    <w:rPr>
      <w:b/>
      <w:bCs/>
      <w:i/>
      <w:iCs/>
      <w:color w:val="4F81BD"/>
    </w:rPr>
  </w:style>
  <w:style w:type="character" w:customStyle="1" w:styleId="WW8Num5z0">
    <w:name w:val="WW8Num5z0"/>
    <w:rsid w:val="005D29C1"/>
    <w:rPr>
      <w:rFonts w:ascii="Wingdings" w:hAnsi="Wingdings" w:cs="OpenSymbol" w:hint="default"/>
    </w:rPr>
  </w:style>
  <w:style w:type="table" w:styleId="LightGrid-Accent2">
    <w:name w:val="Light Grid Accent 2"/>
    <w:basedOn w:val="TableNormal"/>
    <w:uiPriority w:val="62"/>
    <w:rsid w:val="005D29C1"/>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rsid w:val="005D29C1"/>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Autospacing="0" w:afterLines="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ghtList-Accent3">
    <w:name w:val="Light List Accent 3"/>
    <w:basedOn w:val="TableNormal"/>
    <w:uiPriority w:val="61"/>
    <w:rsid w:val="005D29C1"/>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rsid w:val="005D29C1"/>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MediumShading1-Accent3">
    <w:name w:val="Medium Shading 1 Accent 3"/>
    <w:basedOn w:val="TableNormal"/>
    <w:uiPriority w:val="63"/>
    <w:rsid w:val="005D29C1"/>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1-Accent3">
    <w:name w:val="Medium Grid 1 Accent 3"/>
    <w:basedOn w:val="TableNormal"/>
    <w:uiPriority w:val="67"/>
    <w:rsid w:val="005D29C1"/>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MediumGrid3-Accent3">
    <w:name w:val="Medium Grid 3 Accent 3"/>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DarkList-Accent3">
    <w:name w:val="Dark List Accent 3"/>
    <w:basedOn w:val="TableNormal"/>
    <w:uiPriority w:val="70"/>
    <w:rsid w:val="005D29C1"/>
    <w:rPr>
      <w:color w:val="FFFFFF"/>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LightGrid-Accent4">
    <w:name w:val="Light Grid Accent 4"/>
    <w:basedOn w:val="TableNormal"/>
    <w:uiPriority w:val="62"/>
    <w:rsid w:val="005D29C1"/>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MediumShading1-Accent4">
    <w:name w:val="Medium Shading 1 Accent 4"/>
    <w:basedOn w:val="TableNormal"/>
    <w:uiPriority w:val="63"/>
    <w:rsid w:val="005D29C1"/>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Lines="0" w:beforeAutospacing="0" w:afterLines="0" w:afterAutospacing="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MediumGrid1-Accent4">
    <w:name w:val="Medium Grid 1 Accent 4"/>
    <w:basedOn w:val="TableNormal"/>
    <w:uiPriority w:val="67"/>
    <w:rsid w:val="005D29C1"/>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CellMar>
        <w:top w:w="0" w:type="dxa"/>
        <w:left w:w="108" w:type="dxa"/>
        <w:bottom w:w="0" w:type="dxa"/>
        <w:right w:w="108" w:type="dxa"/>
      </w:tblCellMar>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MediumGrid3-Accent4">
    <w:name w:val="Medium Grid 3 Accent 4"/>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LightList-Accent5">
    <w:name w:val="Light List Accent 5"/>
    <w:basedOn w:val="TableNormal"/>
    <w:uiPriority w:val="61"/>
    <w:rsid w:val="005D29C1"/>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rsid w:val="005D29C1"/>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rsid w:val="005D29C1"/>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Autospacing="0" w:afterLines="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1-Accent5">
    <w:name w:val="Medium Grid 1 Accent 5"/>
    <w:basedOn w:val="TableNormal"/>
    <w:uiPriority w:val="67"/>
    <w:rsid w:val="005D29C1"/>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MediumGrid3-Accent5">
    <w:name w:val="Medium Grid 3 Accent 5"/>
    <w:basedOn w:val="TableNormal"/>
    <w:uiPriority w:val="69"/>
    <w:rsid w:val="005D29C1"/>
    <w:rPr>
      <w:lang w:val="en-GB"/>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LightGrid-Accent6">
    <w:name w:val="Light Grid Accent 6"/>
    <w:basedOn w:val="TableNormal"/>
    <w:uiPriority w:val="62"/>
    <w:rsid w:val="005D29C1"/>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MediumShading1-Accent6">
    <w:name w:val="Medium Shading 1 Accent 6"/>
    <w:basedOn w:val="TableNormal"/>
    <w:uiPriority w:val="63"/>
    <w:rsid w:val="005D29C1"/>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Autospacing="0" w:afterLines="0" w:afterAutospacing="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MediumShading2-Accent6">
    <w:name w:val="Medium Shading 2 Accent 6"/>
    <w:basedOn w:val="TableNormal"/>
    <w:uiPriority w:val="64"/>
    <w:rsid w:val="005D29C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2-Accent6">
    <w:name w:val="Medium Grid 2 Accent 6"/>
    <w:basedOn w:val="TableNormal"/>
    <w:uiPriority w:val="68"/>
    <w:rsid w:val="005D29C1"/>
    <w:rPr>
      <w:rFonts w:ascii="Cambria" w:eastAsia="Times New Roman" w:hAnsi="Cambria"/>
      <w:color w:val="000000"/>
    </w:rPr>
    <w:tblPr>
      <w:tblStyleRowBandSize w:val="1"/>
      <w:tblStyleColBandSize w:val="1"/>
      <w:tblInd w:w="0" w:type="dxa"/>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top w:w="0" w:type="dxa"/>
        <w:left w:w="108" w:type="dxa"/>
        <w:bottom w:w="0" w:type="dxa"/>
        <w:right w:w="108" w:type="dxa"/>
      </w:tblCellMar>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Grid1">
    <w:name w:val="Light Grid1"/>
    <w:basedOn w:val="TableNormal"/>
    <w:uiPriority w:val="62"/>
    <w:rsid w:val="005D29C1"/>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rFonts w:ascii="Cambria" w:eastAsia="Times New Roman" w:hAnsi="Cambria"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Autospacing="0" w:afterLines="0" w:afterAutospacing="0" w:line="240" w:lineRule="auto"/>
      </w:pPr>
      <w:rPr>
        <w:rFonts w:ascii="Cambria" w:eastAsia="Times New Roman" w:hAnsi="Cambria"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hint="eastAsia"/>
        <w:b/>
        <w:bCs/>
      </w:rPr>
    </w:tblStylePr>
    <w:tblStylePr w:type="lastCol">
      <w:rPr>
        <w:rFonts w:ascii="Cambria" w:eastAsia="Times New Roman" w:hAnsi="Cambria"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Shading1-Accent11">
    <w:name w:val="Medium Shading 1 - Accent 11"/>
    <w:basedOn w:val="TableNormal"/>
    <w:uiPriority w:val="63"/>
    <w:rsid w:val="005D29C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Autospacing="0" w:afterLines="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5D29C1"/>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Lines="0" w:beforeAutospacing="0" w:afterLines="0" w:afterAutospacing="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customStyle="1" w:styleId="xl128">
    <w:name w:val="xl128"/>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29">
    <w:name w:val="xl129"/>
    <w:basedOn w:val="Normal"/>
    <w:rsid w:val="005D29C1"/>
    <w:pPr>
      <w:pBdr>
        <w:top w:val="single" w:sz="4" w:space="0" w:color="auto"/>
        <w:left w:val="single" w:sz="12" w:space="0" w:color="E46D0A"/>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0">
    <w:name w:val="xl130"/>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sz w:val="20"/>
      <w:szCs w:val="20"/>
    </w:rPr>
  </w:style>
  <w:style w:type="paragraph" w:customStyle="1" w:styleId="xl131">
    <w:name w:val="xl13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32">
    <w:name w:val="xl132"/>
    <w:basedOn w:val="Normal"/>
    <w:rsid w:val="005D29C1"/>
    <w:pPr>
      <w:pBdr>
        <w:top w:val="single" w:sz="4" w:space="0" w:color="auto"/>
        <w:left w:val="single" w:sz="12" w:space="0" w:color="E46D0A"/>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3">
    <w:name w:val="xl13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b/>
      <w:bCs/>
      <w:sz w:val="20"/>
      <w:szCs w:val="20"/>
    </w:rPr>
  </w:style>
  <w:style w:type="paragraph" w:customStyle="1" w:styleId="xl134">
    <w:name w:val="xl134"/>
    <w:basedOn w:val="Normal"/>
    <w:rsid w:val="005D29C1"/>
    <w:pPr>
      <w:pBdr>
        <w:left w:val="single" w:sz="12" w:space="0" w:color="E46D0A"/>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b/>
      <w:bCs/>
      <w:sz w:val="20"/>
      <w:szCs w:val="20"/>
    </w:rPr>
  </w:style>
  <w:style w:type="paragraph" w:customStyle="1" w:styleId="xl135">
    <w:name w:val="xl135"/>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Cambria" w:eastAsia="Times New Roman" w:hAnsi="Cambria"/>
      <w:b/>
      <w:bCs/>
      <w:sz w:val="20"/>
      <w:szCs w:val="20"/>
    </w:rPr>
  </w:style>
  <w:style w:type="paragraph" w:customStyle="1" w:styleId="xl136">
    <w:name w:val="xl136"/>
    <w:basedOn w:val="Normal"/>
    <w:rsid w:val="005D29C1"/>
    <w:pPr>
      <w:pBdr>
        <w:top w:val="single" w:sz="4" w:space="0" w:color="auto"/>
        <w:left w:val="single" w:sz="4" w:space="0" w:color="auto"/>
        <w:bottom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37">
    <w:name w:val="xl137"/>
    <w:basedOn w:val="Normal"/>
    <w:rsid w:val="005D29C1"/>
    <w:pPr>
      <w:pBdr>
        <w:top w:val="single" w:sz="8" w:space="0" w:color="auto"/>
        <w:left w:val="single" w:sz="12" w:space="0" w:color="E46D0A"/>
        <w:right w:val="single" w:sz="8" w:space="0" w:color="auto"/>
      </w:pBdr>
      <w:shd w:val="clear" w:color="000000" w:fill="FCD5B4"/>
      <w:spacing w:before="100" w:beforeAutospacing="1" w:after="100" w:afterAutospacing="1" w:line="240" w:lineRule="auto"/>
      <w:textAlignment w:val="center"/>
    </w:pPr>
    <w:rPr>
      <w:rFonts w:ascii="Cambria" w:eastAsia="Times New Roman" w:hAnsi="Cambria"/>
      <w:b/>
      <w:bCs/>
      <w:sz w:val="20"/>
      <w:szCs w:val="20"/>
    </w:rPr>
  </w:style>
  <w:style w:type="paragraph" w:customStyle="1" w:styleId="xl138">
    <w:name w:val="xl138"/>
    <w:basedOn w:val="Normal"/>
    <w:rsid w:val="005D29C1"/>
    <w:pPr>
      <w:pBdr>
        <w:top w:val="single" w:sz="4" w:space="0" w:color="auto"/>
        <w:left w:val="single" w:sz="4" w:space="0" w:color="auto"/>
        <w:bottom w:val="single" w:sz="4" w:space="0" w:color="auto"/>
      </w:pBdr>
      <w:shd w:val="clear" w:color="000000" w:fill="FCD5B4"/>
      <w:spacing w:before="100" w:beforeAutospacing="1" w:after="100" w:afterAutospacing="1" w:line="240" w:lineRule="auto"/>
    </w:pPr>
    <w:rPr>
      <w:rFonts w:ascii="Cambria" w:eastAsia="Times New Roman" w:hAnsi="Cambria"/>
      <w:sz w:val="20"/>
      <w:szCs w:val="20"/>
    </w:rPr>
  </w:style>
  <w:style w:type="paragraph" w:customStyle="1" w:styleId="xl139">
    <w:name w:val="xl13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40">
    <w:name w:val="xl140"/>
    <w:basedOn w:val="Normal"/>
    <w:rsid w:val="005D29C1"/>
    <w:pPr>
      <w:pBdr>
        <w:left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41">
    <w:name w:val="xl141"/>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2">
    <w:name w:val="xl142"/>
    <w:basedOn w:val="Normal"/>
    <w:rsid w:val="005D29C1"/>
    <w:pPr>
      <w:pBdr>
        <w:left w:val="single" w:sz="4" w:space="0" w:color="auto"/>
        <w:right w:val="single" w:sz="4" w:space="0" w:color="auto"/>
      </w:pBdr>
      <w:shd w:val="clear" w:color="000000" w:fill="FAC09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143">
    <w:name w:val="xl143"/>
    <w:basedOn w:val="Normal"/>
    <w:rsid w:val="005D29C1"/>
    <w:pPr>
      <w:pBdr>
        <w:left w:val="single" w:sz="4" w:space="0" w:color="auto"/>
        <w:bottom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4">
    <w:name w:val="xl144"/>
    <w:basedOn w:val="Normal"/>
    <w:rsid w:val="005D29C1"/>
    <w:pPr>
      <w:pBdr>
        <w:bottom w:val="single" w:sz="4" w:space="0" w:color="auto"/>
        <w:right w:val="single" w:sz="4" w:space="0" w:color="auto"/>
      </w:pBd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45">
    <w:name w:val="xl14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46">
    <w:name w:val="xl146"/>
    <w:basedOn w:val="Normal"/>
    <w:rsid w:val="005D29C1"/>
    <w:pPr>
      <w:pBdr>
        <w:left w:val="single" w:sz="4" w:space="0" w:color="auto"/>
        <w:right w:val="single" w:sz="4" w:space="0" w:color="auto"/>
      </w:pBdr>
      <w:shd w:val="clear" w:color="000000" w:fill="FAC09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147">
    <w:name w:val="xl147"/>
    <w:basedOn w:val="Normal"/>
    <w:rsid w:val="005D29C1"/>
    <w:pPr>
      <w:pBdr>
        <w:left w:val="single" w:sz="4" w:space="0" w:color="auto"/>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48">
    <w:name w:val="xl148"/>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49">
    <w:name w:val="xl149"/>
    <w:basedOn w:val="Normal"/>
    <w:rsid w:val="005D29C1"/>
    <w:pPr>
      <w:pBdr>
        <w:bottom w:val="single" w:sz="4" w:space="0" w:color="auto"/>
        <w:right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50">
    <w:name w:val="xl150"/>
    <w:basedOn w:val="Normal"/>
    <w:rsid w:val="005D29C1"/>
    <w:pPr>
      <w:pBdr>
        <w:top w:val="single" w:sz="4" w:space="0" w:color="auto"/>
        <w:left w:val="single" w:sz="12" w:space="0" w:color="E46D0A"/>
        <w:bottom w:val="single" w:sz="4" w:space="0" w:color="auto"/>
        <w:right w:val="single" w:sz="4" w:space="0" w:color="auto"/>
      </w:pBdr>
      <w:shd w:val="clear" w:color="000000" w:fill="00B0F0"/>
      <w:spacing w:before="100" w:beforeAutospacing="1" w:after="100" w:afterAutospacing="1" w:line="240" w:lineRule="auto"/>
      <w:jc w:val="center"/>
    </w:pPr>
    <w:rPr>
      <w:rFonts w:ascii="Arial Narrow" w:eastAsia="Times New Roman" w:hAnsi="Arial Narrow"/>
      <w:b/>
      <w:bCs/>
      <w:sz w:val="32"/>
      <w:szCs w:val="32"/>
    </w:rPr>
  </w:style>
  <w:style w:type="paragraph" w:customStyle="1" w:styleId="xl151">
    <w:name w:val="xl15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Arial Narrow" w:eastAsia="Times New Roman" w:hAnsi="Arial Narrow"/>
      <w:sz w:val="16"/>
      <w:szCs w:val="16"/>
    </w:rPr>
  </w:style>
  <w:style w:type="paragraph" w:customStyle="1" w:styleId="xl152">
    <w:name w:val="xl152"/>
    <w:basedOn w:val="Normal"/>
    <w:rsid w:val="005D29C1"/>
    <w:pPr>
      <w:pBdr>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53">
    <w:name w:val="xl153"/>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eastAsia="Times New Roman" w:cs="Calibri"/>
      <w:b/>
      <w:bCs/>
      <w:sz w:val="18"/>
      <w:szCs w:val="18"/>
    </w:rPr>
  </w:style>
  <w:style w:type="paragraph" w:customStyle="1" w:styleId="xl154">
    <w:name w:val="xl154"/>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155">
    <w:name w:val="xl155"/>
    <w:basedOn w:val="Normal"/>
    <w:rsid w:val="005D29C1"/>
    <w:pPr>
      <w:pBdr>
        <w:left w:val="single" w:sz="4" w:space="0" w:color="auto"/>
        <w:right w:val="single" w:sz="4" w:space="0" w:color="auto"/>
      </w:pBdr>
      <w:shd w:val="clear" w:color="000000" w:fill="FFFF00"/>
      <w:spacing w:before="100" w:beforeAutospacing="1" w:after="100" w:afterAutospacing="1" w:line="240" w:lineRule="auto"/>
      <w:textAlignment w:val="center"/>
    </w:pPr>
    <w:rPr>
      <w:rFonts w:ascii="Cambria" w:eastAsia="Times New Roman" w:hAnsi="Cambria"/>
      <w:sz w:val="20"/>
      <w:szCs w:val="20"/>
    </w:rPr>
  </w:style>
  <w:style w:type="paragraph" w:customStyle="1" w:styleId="xl156">
    <w:name w:val="xl156"/>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57">
    <w:name w:val="xl157"/>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Cambria" w:eastAsia="Times New Roman" w:hAnsi="Cambria"/>
      <w:sz w:val="20"/>
      <w:szCs w:val="20"/>
    </w:rPr>
  </w:style>
  <w:style w:type="paragraph" w:customStyle="1" w:styleId="xl158">
    <w:name w:val="xl158"/>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59">
    <w:name w:val="xl159"/>
    <w:basedOn w:val="Normal"/>
    <w:rsid w:val="005D29C1"/>
    <w:pPr>
      <w:pBdr>
        <w:left w:val="single" w:sz="4" w:space="0" w:color="auto"/>
        <w:right w:val="single" w:sz="4" w:space="0" w:color="auto"/>
      </w:pBdr>
      <w:shd w:val="clear" w:color="000000" w:fill="FFFF00"/>
      <w:spacing w:before="100" w:beforeAutospacing="1" w:after="100" w:afterAutospacing="1" w:line="240" w:lineRule="auto"/>
      <w:textAlignment w:val="center"/>
    </w:pPr>
    <w:rPr>
      <w:rFonts w:ascii="Cambria" w:eastAsia="Times New Roman" w:hAnsi="Cambria"/>
      <w:sz w:val="20"/>
      <w:szCs w:val="20"/>
    </w:rPr>
  </w:style>
  <w:style w:type="paragraph" w:customStyle="1" w:styleId="xl160">
    <w:name w:val="xl160"/>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eastAsia="Times New Roman" w:cs="Calibri"/>
      <w:b/>
      <w:bCs/>
      <w:sz w:val="24"/>
      <w:szCs w:val="24"/>
      <w:u w:val="single"/>
    </w:rPr>
  </w:style>
  <w:style w:type="paragraph" w:customStyle="1" w:styleId="xl161">
    <w:name w:val="xl16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b/>
      <w:bCs/>
      <w:sz w:val="20"/>
      <w:szCs w:val="20"/>
    </w:rPr>
  </w:style>
  <w:style w:type="paragraph" w:customStyle="1" w:styleId="xl162">
    <w:name w:val="xl162"/>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Times New Roman" w:eastAsia="Times New Roman" w:hAnsi="Times New Roman"/>
      <w:b/>
      <w:bCs/>
      <w:sz w:val="20"/>
      <w:szCs w:val="20"/>
    </w:rPr>
  </w:style>
  <w:style w:type="paragraph" w:customStyle="1" w:styleId="xl163">
    <w:name w:val="xl16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Times New Roman" w:eastAsia="Times New Roman" w:hAnsi="Times New Roman"/>
      <w:sz w:val="20"/>
      <w:szCs w:val="20"/>
    </w:rPr>
  </w:style>
  <w:style w:type="paragraph" w:customStyle="1" w:styleId="xl164">
    <w:name w:val="xl164"/>
    <w:basedOn w:val="Normal"/>
    <w:rsid w:val="005D29C1"/>
    <w:pPr>
      <w:pBdr>
        <w:left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65">
    <w:name w:val="xl165"/>
    <w:basedOn w:val="Normal"/>
    <w:rsid w:val="005D29C1"/>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166">
    <w:name w:val="xl166"/>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Cambria" w:eastAsia="Times New Roman" w:hAnsi="Cambria"/>
      <w:sz w:val="20"/>
      <w:szCs w:val="20"/>
    </w:rPr>
  </w:style>
  <w:style w:type="paragraph" w:customStyle="1" w:styleId="xl167">
    <w:name w:val="xl167"/>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168">
    <w:name w:val="xl168"/>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69">
    <w:name w:val="xl169"/>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center"/>
    </w:pPr>
    <w:rPr>
      <w:rFonts w:ascii="Cambria" w:eastAsia="Times New Roman" w:hAnsi="Cambria"/>
      <w:b/>
      <w:bCs/>
      <w:sz w:val="24"/>
      <w:szCs w:val="24"/>
    </w:rPr>
  </w:style>
  <w:style w:type="paragraph" w:customStyle="1" w:styleId="xl170">
    <w:name w:val="xl170"/>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1">
    <w:name w:val="xl171"/>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2">
    <w:name w:val="xl172"/>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b/>
      <w:bCs/>
      <w:sz w:val="28"/>
      <w:szCs w:val="28"/>
    </w:rPr>
  </w:style>
  <w:style w:type="paragraph" w:customStyle="1" w:styleId="xl173">
    <w:name w:val="xl17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74">
    <w:name w:val="xl174"/>
    <w:basedOn w:val="Normal"/>
    <w:rsid w:val="005D29C1"/>
    <w:pPr>
      <w:pBdr>
        <w:lef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75">
    <w:name w:val="xl17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6">
    <w:name w:val="xl17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7">
    <w:name w:val="xl177"/>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78">
    <w:name w:val="xl178"/>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b/>
      <w:bCs/>
      <w:sz w:val="20"/>
      <w:szCs w:val="20"/>
    </w:rPr>
  </w:style>
  <w:style w:type="paragraph" w:customStyle="1" w:styleId="xl179">
    <w:name w:val="xl17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0">
    <w:name w:val="xl18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81">
    <w:name w:val="xl181"/>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2">
    <w:name w:val="xl182"/>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textAlignment w:val="center"/>
    </w:pPr>
    <w:rPr>
      <w:rFonts w:ascii="Cambria" w:eastAsia="Times New Roman" w:hAnsi="Cambria"/>
      <w:b/>
      <w:bCs/>
      <w:sz w:val="20"/>
      <w:szCs w:val="20"/>
    </w:rPr>
  </w:style>
  <w:style w:type="paragraph" w:customStyle="1" w:styleId="xl183">
    <w:name w:val="xl183"/>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4">
    <w:name w:val="xl18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85">
    <w:name w:val="xl185"/>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86">
    <w:name w:val="xl18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187">
    <w:name w:val="xl187"/>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ascii="Cambria" w:eastAsia="Times New Roman" w:hAnsi="Cambria"/>
      <w:sz w:val="20"/>
      <w:szCs w:val="20"/>
    </w:rPr>
  </w:style>
  <w:style w:type="paragraph" w:customStyle="1" w:styleId="xl188">
    <w:name w:val="xl188"/>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Cambria" w:eastAsia="Times New Roman" w:hAnsi="Cambria"/>
      <w:sz w:val="24"/>
      <w:szCs w:val="24"/>
    </w:rPr>
  </w:style>
  <w:style w:type="paragraph" w:customStyle="1" w:styleId="xl189">
    <w:name w:val="xl18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0">
    <w:name w:val="xl19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1">
    <w:name w:val="xl191"/>
    <w:basedOn w:val="Normal"/>
    <w:rsid w:val="005D29C1"/>
    <w:pPr>
      <w:shd w:val="clear" w:color="000000" w:fill="FAC090"/>
      <w:spacing w:before="100" w:beforeAutospacing="1" w:after="100" w:afterAutospacing="1" w:line="240" w:lineRule="auto"/>
      <w:jc w:val="center"/>
    </w:pPr>
    <w:rPr>
      <w:rFonts w:ascii="Cambria" w:eastAsia="Times New Roman" w:hAnsi="Cambria"/>
      <w:sz w:val="28"/>
      <w:szCs w:val="28"/>
    </w:rPr>
  </w:style>
  <w:style w:type="paragraph" w:customStyle="1" w:styleId="xl192">
    <w:name w:val="xl192"/>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3">
    <w:name w:val="xl193"/>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4">
    <w:name w:val="xl19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195">
    <w:name w:val="xl195"/>
    <w:basedOn w:val="Normal"/>
    <w:rsid w:val="005D29C1"/>
    <w:pPr>
      <w:pBdr>
        <w:bottom w:val="single" w:sz="4" w:space="0" w:color="auto"/>
      </w:pBdr>
      <w:shd w:val="clear" w:color="000000" w:fill="FAC090"/>
      <w:spacing w:before="100" w:beforeAutospacing="1" w:after="100" w:afterAutospacing="1" w:line="240" w:lineRule="auto"/>
      <w:jc w:val="center"/>
    </w:pPr>
    <w:rPr>
      <w:rFonts w:ascii="Cambria" w:eastAsia="Times New Roman" w:hAnsi="Cambria"/>
      <w:sz w:val="20"/>
      <w:szCs w:val="20"/>
    </w:rPr>
  </w:style>
  <w:style w:type="paragraph" w:customStyle="1" w:styleId="xl196">
    <w:name w:val="xl19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7">
    <w:name w:val="xl197"/>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8">
    <w:name w:val="xl198"/>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Cambria" w:eastAsia="Times New Roman" w:hAnsi="Cambria"/>
      <w:sz w:val="20"/>
      <w:szCs w:val="20"/>
    </w:rPr>
  </w:style>
  <w:style w:type="paragraph" w:customStyle="1" w:styleId="xl199">
    <w:name w:val="xl19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mbria" w:eastAsia="Times New Roman" w:hAnsi="Cambria"/>
      <w:sz w:val="20"/>
      <w:szCs w:val="20"/>
    </w:rPr>
  </w:style>
  <w:style w:type="paragraph" w:customStyle="1" w:styleId="xl200">
    <w:name w:val="xl200"/>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1">
    <w:name w:val="xl201"/>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28"/>
      <w:szCs w:val="28"/>
    </w:rPr>
  </w:style>
  <w:style w:type="paragraph" w:customStyle="1" w:styleId="xl202">
    <w:name w:val="xl202"/>
    <w:basedOn w:val="Normal"/>
    <w:rsid w:val="005D29C1"/>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3">
    <w:name w:val="xl203"/>
    <w:basedOn w:val="Normal"/>
    <w:rsid w:val="005D29C1"/>
    <w:pPr>
      <w:pBdr>
        <w:top w:val="single" w:sz="4" w:space="0" w:color="auto"/>
        <w:left w:val="single" w:sz="4" w:space="0" w:color="auto"/>
        <w:bottom w:val="single" w:sz="4" w:space="0" w:color="auto"/>
        <w:right w:val="single" w:sz="4" w:space="0" w:color="auto"/>
      </w:pBdr>
      <w:shd w:val="clear" w:color="000000" w:fill="C0504D"/>
      <w:spacing w:before="100" w:beforeAutospacing="1" w:after="100" w:afterAutospacing="1" w:line="240" w:lineRule="auto"/>
      <w:jc w:val="center"/>
      <w:textAlignment w:val="center"/>
    </w:pPr>
    <w:rPr>
      <w:rFonts w:eastAsia="Times New Roman" w:cs="Calibri"/>
      <w:b/>
      <w:bCs/>
      <w:sz w:val="44"/>
      <w:szCs w:val="44"/>
    </w:rPr>
  </w:style>
  <w:style w:type="paragraph" w:customStyle="1" w:styleId="xl204">
    <w:name w:val="xl204"/>
    <w:basedOn w:val="Normal"/>
    <w:rsid w:val="005D29C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Bodoni MT Black" w:eastAsia="Times New Roman" w:hAnsi="Bodoni MT Black"/>
      <w:b/>
      <w:bCs/>
      <w:sz w:val="32"/>
      <w:szCs w:val="32"/>
    </w:rPr>
  </w:style>
  <w:style w:type="paragraph" w:customStyle="1" w:styleId="xl205">
    <w:name w:val="xl205"/>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28"/>
      <w:szCs w:val="28"/>
    </w:rPr>
  </w:style>
  <w:style w:type="paragraph" w:customStyle="1" w:styleId="xl206">
    <w:name w:val="xl206"/>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18"/>
      <w:szCs w:val="18"/>
    </w:rPr>
  </w:style>
  <w:style w:type="paragraph" w:customStyle="1" w:styleId="xl207">
    <w:name w:val="xl207"/>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08">
    <w:name w:val="xl208"/>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209">
    <w:name w:val="xl209"/>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10">
    <w:name w:val="xl21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211">
    <w:name w:val="xl211"/>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textAlignment w:val="top"/>
    </w:pPr>
    <w:rPr>
      <w:rFonts w:ascii="Cambria" w:eastAsia="Times New Roman" w:hAnsi="Cambria"/>
      <w:sz w:val="24"/>
      <w:szCs w:val="24"/>
    </w:rPr>
  </w:style>
  <w:style w:type="paragraph" w:customStyle="1" w:styleId="xl212">
    <w:name w:val="xl212"/>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sz w:val="20"/>
      <w:szCs w:val="20"/>
    </w:rPr>
  </w:style>
  <w:style w:type="paragraph" w:customStyle="1" w:styleId="xl213">
    <w:name w:val="xl213"/>
    <w:basedOn w:val="Normal"/>
    <w:rsid w:val="005D29C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pPr>
    <w:rPr>
      <w:rFonts w:ascii="Times New Roman" w:eastAsia="Times New Roman" w:hAnsi="Times New Roman"/>
      <w:sz w:val="20"/>
      <w:szCs w:val="20"/>
    </w:rPr>
  </w:style>
  <w:style w:type="paragraph" w:customStyle="1" w:styleId="xl214">
    <w:name w:val="xl214"/>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15">
    <w:name w:val="xl215"/>
    <w:basedOn w:val="Normal"/>
    <w:rsid w:val="005D29C1"/>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eastAsia="Times New Roman" w:cs="Calibri"/>
      <w:b/>
      <w:bCs/>
      <w:sz w:val="28"/>
      <w:szCs w:val="28"/>
    </w:rPr>
  </w:style>
  <w:style w:type="paragraph" w:customStyle="1" w:styleId="xl216">
    <w:name w:val="xl216"/>
    <w:basedOn w:val="Normal"/>
    <w:rsid w:val="005D29C1"/>
    <w:pPr>
      <w:pBdr>
        <w:top w:val="single" w:sz="4" w:space="0" w:color="auto"/>
        <w:left w:val="single" w:sz="4" w:space="0" w:color="auto"/>
        <w:bottom w:val="single" w:sz="4" w:space="0" w:color="auto"/>
      </w:pBdr>
      <w:shd w:val="clear" w:color="000000" w:fill="00B0F0"/>
      <w:spacing w:before="100" w:beforeAutospacing="1" w:after="100" w:afterAutospacing="1" w:line="240" w:lineRule="auto"/>
      <w:textAlignment w:val="center"/>
    </w:pPr>
    <w:rPr>
      <w:rFonts w:eastAsia="Times New Roman" w:cs="Calibri"/>
      <w:b/>
      <w:bCs/>
      <w:sz w:val="28"/>
      <w:szCs w:val="28"/>
    </w:rPr>
  </w:style>
  <w:style w:type="paragraph" w:customStyle="1" w:styleId="xl217">
    <w:name w:val="xl217"/>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eastAsia="Times New Roman" w:cs="Calibri"/>
      <w:b/>
      <w:bCs/>
      <w:sz w:val="44"/>
      <w:szCs w:val="44"/>
    </w:rPr>
  </w:style>
  <w:style w:type="paragraph" w:customStyle="1" w:styleId="xl218">
    <w:name w:val="xl218"/>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eastAsia="Times New Roman" w:cs="Calibri"/>
      <w:sz w:val="24"/>
      <w:szCs w:val="24"/>
    </w:rPr>
  </w:style>
  <w:style w:type="paragraph" w:customStyle="1" w:styleId="xl219">
    <w:name w:val="xl219"/>
    <w:basedOn w:val="Normal"/>
    <w:rsid w:val="005D29C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b/>
      <w:bCs/>
      <w:sz w:val="24"/>
      <w:szCs w:val="24"/>
      <w:u w:val="single"/>
    </w:rPr>
  </w:style>
  <w:style w:type="paragraph" w:customStyle="1" w:styleId="xl220">
    <w:name w:val="xl220"/>
    <w:basedOn w:val="Normal"/>
    <w:rsid w:val="005D29C1"/>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240" w:lineRule="auto"/>
      <w:textAlignment w:val="top"/>
    </w:pPr>
    <w:rPr>
      <w:rFonts w:ascii="Cambria" w:eastAsia="Times New Roman" w:hAnsi="Cambria"/>
      <w:sz w:val="24"/>
      <w:szCs w:val="24"/>
    </w:rPr>
  </w:style>
  <w:style w:type="paragraph" w:customStyle="1" w:styleId="xl221">
    <w:name w:val="xl22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Times New Roman" w:eastAsia="Times New Roman" w:hAnsi="Times New Roman"/>
      <w:b/>
      <w:bCs/>
      <w:sz w:val="24"/>
      <w:szCs w:val="24"/>
      <w:u w:val="single"/>
    </w:rPr>
  </w:style>
  <w:style w:type="paragraph" w:customStyle="1" w:styleId="xl222">
    <w:name w:val="xl222"/>
    <w:basedOn w:val="Normal"/>
    <w:rsid w:val="005D29C1"/>
    <w:pPr>
      <w:spacing w:before="100" w:beforeAutospacing="1" w:after="100" w:afterAutospacing="1" w:line="240" w:lineRule="auto"/>
    </w:pPr>
    <w:rPr>
      <w:rFonts w:ascii="Times New Roman" w:eastAsia="Times New Roman" w:hAnsi="Times New Roman"/>
      <w:sz w:val="24"/>
      <w:szCs w:val="24"/>
    </w:rPr>
  </w:style>
  <w:style w:type="paragraph" w:customStyle="1" w:styleId="xl223">
    <w:name w:val="xl223"/>
    <w:basedOn w:val="Normal"/>
    <w:rsid w:val="005D29C1"/>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Bodoni MT Black" w:eastAsia="Times New Roman" w:hAnsi="Bodoni MT Black"/>
      <w:b/>
      <w:bCs/>
      <w:sz w:val="28"/>
      <w:szCs w:val="28"/>
    </w:rPr>
  </w:style>
  <w:style w:type="paragraph" w:customStyle="1" w:styleId="xl224">
    <w:name w:val="xl22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25">
    <w:name w:val="xl22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0"/>
      <w:szCs w:val="20"/>
    </w:rPr>
  </w:style>
  <w:style w:type="paragraph" w:customStyle="1" w:styleId="xl226">
    <w:name w:val="xl226"/>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sz w:val="20"/>
      <w:szCs w:val="20"/>
    </w:rPr>
  </w:style>
  <w:style w:type="paragraph" w:customStyle="1" w:styleId="xl227">
    <w:name w:val="xl227"/>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28">
    <w:name w:val="xl228"/>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rPr>
  </w:style>
  <w:style w:type="paragraph" w:customStyle="1" w:styleId="xl229">
    <w:name w:val="xl229"/>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0">
    <w:name w:val="xl230"/>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Calibri"/>
      <w:sz w:val="24"/>
      <w:szCs w:val="24"/>
    </w:rPr>
  </w:style>
  <w:style w:type="paragraph" w:customStyle="1" w:styleId="xl231">
    <w:name w:val="xl231"/>
    <w:basedOn w:val="Normal"/>
    <w:rsid w:val="005D29C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Calibri"/>
      <w:sz w:val="24"/>
      <w:szCs w:val="24"/>
    </w:rPr>
  </w:style>
  <w:style w:type="paragraph" w:customStyle="1" w:styleId="xl232">
    <w:name w:val="xl232"/>
    <w:basedOn w:val="Normal"/>
    <w:rsid w:val="005D29C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Calibri"/>
      <w:sz w:val="24"/>
      <w:szCs w:val="24"/>
    </w:rPr>
  </w:style>
  <w:style w:type="paragraph" w:customStyle="1" w:styleId="xl233">
    <w:name w:val="xl233"/>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4">
    <w:name w:val="xl234"/>
    <w:basedOn w:val="Normal"/>
    <w:rsid w:val="005D29C1"/>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rPr>
  </w:style>
  <w:style w:type="paragraph" w:customStyle="1" w:styleId="xl235">
    <w:name w:val="xl235"/>
    <w:basedOn w:val="Normal"/>
    <w:rsid w:val="005D29C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rPr>
  </w:style>
  <w:style w:type="paragraph" w:customStyle="1" w:styleId="xl236">
    <w:name w:val="xl236"/>
    <w:basedOn w:val="Normal"/>
    <w:rsid w:val="005D29C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7">
    <w:name w:val="xl237"/>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8">
    <w:name w:val="xl238"/>
    <w:basedOn w:val="Normal"/>
    <w:rsid w:val="005D29C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39">
    <w:name w:val="xl239"/>
    <w:basedOn w:val="Normal"/>
    <w:rsid w:val="005D29C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rPr>
  </w:style>
  <w:style w:type="paragraph" w:customStyle="1" w:styleId="xl240">
    <w:name w:val="xl240"/>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rPr>
  </w:style>
  <w:style w:type="paragraph" w:customStyle="1" w:styleId="xl241">
    <w:name w:val="xl241"/>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rPr>
  </w:style>
  <w:style w:type="paragraph" w:customStyle="1" w:styleId="xl242">
    <w:name w:val="xl242"/>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6"/>
      <w:szCs w:val="36"/>
    </w:rPr>
  </w:style>
  <w:style w:type="paragraph" w:customStyle="1" w:styleId="xl243">
    <w:name w:val="xl243"/>
    <w:basedOn w:val="Normal"/>
    <w:rsid w:val="005D29C1"/>
    <w:pPr>
      <w:pBdr>
        <w:top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6"/>
      <w:szCs w:val="36"/>
    </w:rPr>
  </w:style>
  <w:style w:type="paragraph" w:customStyle="1" w:styleId="xl244">
    <w:name w:val="xl24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245">
    <w:name w:val="xl24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Cambria" w:eastAsia="Times New Roman" w:hAnsi="Cambria"/>
      <w:sz w:val="20"/>
      <w:szCs w:val="20"/>
    </w:rPr>
  </w:style>
  <w:style w:type="paragraph" w:customStyle="1" w:styleId="xl246">
    <w:name w:val="xl246"/>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247">
    <w:name w:val="xl247"/>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Cambria" w:eastAsia="Times New Roman" w:hAnsi="Cambria"/>
      <w:sz w:val="20"/>
      <w:szCs w:val="20"/>
    </w:rPr>
  </w:style>
  <w:style w:type="paragraph" w:customStyle="1" w:styleId="xl248">
    <w:name w:val="xl248"/>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44"/>
      <w:szCs w:val="44"/>
    </w:rPr>
  </w:style>
  <w:style w:type="paragraph" w:customStyle="1" w:styleId="xl249">
    <w:name w:val="xl249"/>
    <w:basedOn w:val="Normal"/>
    <w:rsid w:val="005D29C1"/>
    <w:pPr>
      <w:pBdr>
        <w:left w:val="single" w:sz="4" w:space="0" w:color="auto"/>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44"/>
      <w:szCs w:val="44"/>
    </w:rPr>
  </w:style>
  <w:style w:type="paragraph" w:customStyle="1" w:styleId="xl250">
    <w:name w:val="xl250"/>
    <w:basedOn w:val="Normal"/>
    <w:rsid w:val="005D29C1"/>
    <w:pPr>
      <w:pBdr>
        <w:top w:val="single" w:sz="4" w:space="0" w:color="auto"/>
        <w:left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1">
    <w:name w:val="xl251"/>
    <w:basedOn w:val="Normal"/>
    <w:rsid w:val="005D29C1"/>
    <w:pPr>
      <w:pBdr>
        <w:top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2">
    <w:name w:val="xl252"/>
    <w:basedOn w:val="Normal"/>
    <w:rsid w:val="005D29C1"/>
    <w:pPr>
      <w:pBdr>
        <w:left w:val="single" w:sz="4" w:space="0" w:color="auto"/>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3">
    <w:name w:val="xl253"/>
    <w:basedOn w:val="Normal"/>
    <w:rsid w:val="005D29C1"/>
    <w:pPr>
      <w:pBdr>
        <w:bottom w:val="single" w:sz="4" w:space="0" w:color="auto"/>
      </w:pBdr>
      <w:shd w:val="clear" w:color="000000" w:fill="C0504D"/>
      <w:spacing w:before="100" w:beforeAutospacing="1" w:after="100" w:afterAutospacing="1" w:line="240" w:lineRule="auto"/>
      <w:textAlignment w:val="center"/>
    </w:pPr>
    <w:rPr>
      <w:rFonts w:ascii="Cambria" w:eastAsia="Times New Roman" w:hAnsi="Cambria"/>
      <w:b/>
      <w:bCs/>
      <w:sz w:val="32"/>
      <w:szCs w:val="32"/>
    </w:rPr>
  </w:style>
  <w:style w:type="paragraph" w:customStyle="1" w:styleId="xl254">
    <w:name w:val="xl254"/>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55">
    <w:name w:val="xl255"/>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56">
    <w:name w:val="xl256"/>
    <w:basedOn w:val="Normal"/>
    <w:rsid w:val="005D29C1"/>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8"/>
      <w:szCs w:val="28"/>
    </w:rPr>
  </w:style>
  <w:style w:type="paragraph" w:customStyle="1" w:styleId="xl257">
    <w:name w:val="xl257"/>
    <w:basedOn w:val="Normal"/>
    <w:rsid w:val="005D29C1"/>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8"/>
      <w:szCs w:val="28"/>
    </w:rPr>
  </w:style>
  <w:style w:type="paragraph" w:customStyle="1" w:styleId="xl258">
    <w:name w:val="xl258"/>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259">
    <w:name w:val="xl259"/>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sz w:val="28"/>
      <w:szCs w:val="28"/>
    </w:rPr>
  </w:style>
  <w:style w:type="paragraph" w:customStyle="1" w:styleId="xl260">
    <w:name w:val="xl260"/>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8"/>
      <w:szCs w:val="28"/>
    </w:rPr>
  </w:style>
  <w:style w:type="paragraph" w:customStyle="1" w:styleId="xl261">
    <w:name w:val="xl261"/>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8"/>
      <w:szCs w:val="28"/>
    </w:rPr>
  </w:style>
  <w:style w:type="paragraph" w:customStyle="1" w:styleId="xl262">
    <w:name w:val="xl262"/>
    <w:basedOn w:val="Normal"/>
    <w:rsid w:val="005D29C1"/>
    <w:pPr>
      <w:pBdr>
        <w:top w:val="single" w:sz="4" w:space="0" w:color="auto"/>
        <w:lef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3">
    <w:name w:val="xl263"/>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4">
    <w:name w:val="xl264"/>
    <w:basedOn w:val="Normal"/>
    <w:rsid w:val="005D29C1"/>
    <w:pPr>
      <w:pBdr>
        <w:top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5">
    <w:name w:val="xl265"/>
    <w:basedOn w:val="Normal"/>
    <w:rsid w:val="005D29C1"/>
    <w:pPr>
      <w:pBdr>
        <w:left w:val="single" w:sz="4" w:space="0" w:color="auto"/>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6">
    <w:name w:val="xl266"/>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7">
    <w:name w:val="xl267"/>
    <w:basedOn w:val="Normal"/>
    <w:rsid w:val="005D29C1"/>
    <w:pPr>
      <w:pBdr>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8">
    <w:name w:val="xl268"/>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69">
    <w:name w:val="xl269"/>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0"/>
      <w:szCs w:val="20"/>
    </w:rPr>
  </w:style>
  <w:style w:type="paragraph" w:customStyle="1" w:styleId="xl270">
    <w:name w:val="xl270"/>
    <w:basedOn w:val="Normal"/>
    <w:rsid w:val="005D29C1"/>
    <w:pPr>
      <w:pBdr>
        <w:top w:val="single" w:sz="4" w:space="0" w:color="auto"/>
        <w:left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271">
    <w:name w:val="xl271"/>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Cambria" w:eastAsia="Times New Roman" w:hAnsi="Cambria"/>
      <w:b/>
      <w:bCs/>
      <w:sz w:val="24"/>
      <w:szCs w:val="24"/>
    </w:rPr>
  </w:style>
  <w:style w:type="paragraph" w:customStyle="1" w:styleId="xl272">
    <w:name w:val="xl272"/>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73">
    <w:name w:val="xl273"/>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74">
    <w:name w:val="xl274"/>
    <w:basedOn w:val="Normal"/>
    <w:rsid w:val="005D29C1"/>
    <w:pPr>
      <w:pBdr>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Cambria" w:eastAsia="Times New Roman" w:hAnsi="Cambria"/>
      <w:b/>
      <w:bCs/>
      <w:sz w:val="28"/>
      <w:szCs w:val="28"/>
    </w:rPr>
  </w:style>
  <w:style w:type="paragraph" w:customStyle="1" w:styleId="xl275">
    <w:name w:val="xl275"/>
    <w:basedOn w:val="Normal"/>
    <w:rsid w:val="005D29C1"/>
    <w:pPr>
      <w:pBdr>
        <w:top w:val="single" w:sz="4" w:space="0" w:color="auto"/>
        <w:lef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6">
    <w:name w:val="xl276"/>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7">
    <w:name w:val="xl277"/>
    <w:basedOn w:val="Normal"/>
    <w:rsid w:val="005D29C1"/>
    <w:pPr>
      <w:pBdr>
        <w:top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8">
    <w:name w:val="xl278"/>
    <w:basedOn w:val="Normal"/>
    <w:rsid w:val="005D29C1"/>
    <w:pPr>
      <w:pBdr>
        <w:left w:val="single" w:sz="4" w:space="0" w:color="auto"/>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79">
    <w:name w:val="xl279"/>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0">
    <w:name w:val="xl280"/>
    <w:basedOn w:val="Normal"/>
    <w:rsid w:val="005D29C1"/>
    <w:pPr>
      <w:pBdr>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1">
    <w:name w:val="xl281"/>
    <w:basedOn w:val="Normal"/>
    <w:rsid w:val="005D29C1"/>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2">
    <w:name w:val="xl282"/>
    <w:basedOn w:val="Normal"/>
    <w:rsid w:val="005D29C1"/>
    <w:pPr>
      <w:pBdr>
        <w:top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3">
    <w:name w:val="xl283"/>
    <w:basedOn w:val="Normal"/>
    <w:rsid w:val="005D29C1"/>
    <w:pPr>
      <w:pBdr>
        <w:bottom w:val="single" w:sz="4" w:space="0" w:color="auto"/>
      </w:pBdr>
      <w:shd w:val="clear" w:color="000000" w:fill="00B0F0"/>
      <w:spacing w:before="100" w:beforeAutospacing="1" w:after="100" w:afterAutospacing="1" w:line="240" w:lineRule="auto"/>
      <w:jc w:val="center"/>
    </w:pPr>
    <w:rPr>
      <w:rFonts w:ascii="Cambria" w:eastAsia="Times New Roman" w:hAnsi="Cambria"/>
      <w:sz w:val="28"/>
      <w:szCs w:val="28"/>
    </w:rPr>
  </w:style>
  <w:style w:type="paragraph" w:customStyle="1" w:styleId="xl284">
    <w:name w:val="xl284"/>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5">
    <w:name w:val="xl285"/>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6">
    <w:name w:val="xl286"/>
    <w:basedOn w:val="Normal"/>
    <w:rsid w:val="005D29C1"/>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87">
    <w:name w:val="xl287"/>
    <w:basedOn w:val="Normal"/>
    <w:rsid w:val="005D29C1"/>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88">
    <w:name w:val="xl288"/>
    <w:basedOn w:val="Normal"/>
    <w:rsid w:val="005D29C1"/>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89">
    <w:name w:val="xl289"/>
    <w:basedOn w:val="Normal"/>
    <w:rsid w:val="005D29C1"/>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90">
    <w:name w:val="xl290"/>
    <w:basedOn w:val="Normal"/>
    <w:rsid w:val="005D29C1"/>
    <w:pPr>
      <w:pBdr>
        <w:top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1">
    <w:name w:val="xl291"/>
    <w:basedOn w:val="Normal"/>
    <w:rsid w:val="005D29C1"/>
    <w:pPr>
      <w:pBdr>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2">
    <w:name w:val="xl292"/>
    <w:basedOn w:val="Normal"/>
    <w:rsid w:val="005D29C1"/>
    <w:pPr>
      <w:pBdr>
        <w:left w:val="single" w:sz="4" w:space="0" w:color="auto"/>
        <w:right w:val="single" w:sz="4" w:space="0" w:color="auto"/>
      </w:pBdr>
      <w:spacing w:before="100" w:beforeAutospacing="1" w:after="100" w:afterAutospacing="1" w:line="240" w:lineRule="auto"/>
      <w:jc w:val="right"/>
      <w:textAlignment w:val="center"/>
    </w:pPr>
    <w:rPr>
      <w:rFonts w:ascii="Cambria" w:eastAsia="Times New Roman" w:hAnsi="Cambria"/>
      <w:sz w:val="20"/>
      <w:szCs w:val="20"/>
    </w:rPr>
  </w:style>
  <w:style w:type="paragraph" w:customStyle="1" w:styleId="xl293">
    <w:name w:val="xl293"/>
    <w:basedOn w:val="Normal"/>
    <w:rsid w:val="005D29C1"/>
    <w:pPr>
      <w:pBdr>
        <w:top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4">
    <w:name w:val="xl294"/>
    <w:basedOn w:val="Normal"/>
    <w:rsid w:val="005D29C1"/>
    <w:pPr>
      <w:pBdr>
        <w:bottom w:val="single" w:sz="4" w:space="0" w:color="auto"/>
        <w:right w:val="single" w:sz="4" w:space="0" w:color="auto"/>
      </w:pBdr>
      <w:spacing w:before="100" w:beforeAutospacing="1" w:after="100" w:afterAutospacing="1" w:line="240" w:lineRule="auto"/>
      <w:textAlignment w:val="center"/>
    </w:pPr>
    <w:rPr>
      <w:rFonts w:ascii="Cambria" w:eastAsia="Times New Roman" w:hAnsi="Cambria"/>
      <w:sz w:val="20"/>
      <w:szCs w:val="20"/>
    </w:rPr>
  </w:style>
  <w:style w:type="paragraph" w:customStyle="1" w:styleId="xl295">
    <w:name w:val="xl295"/>
    <w:basedOn w:val="Normal"/>
    <w:rsid w:val="005D29C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96">
    <w:name w:val="xl296"/>
    <w:basedOn w:val="Normal"/>
    <w:rsid w:val="005D29C1"/>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Cambria" w:eastAsia="Times New Roman" w:hAnsi="Cambria"/>
      <w:sz w:val="24"/>
      <w:szCs w:val="24"/>
    </w:rPr>
  </w:style>
  <w:style w:type="paragraph" w:customStyle="1" w:styleId="xl297">
    <w:name w:val="xl297"/>
    <w:basedOn w:val="Normal"/>
    <w:rsid w:val="005D29C1"/>
    <w:pPr>
      <w:pBdr>
        <w:top w:val="single" w:sz="4" w:space="0" w:color="auto"/>
        <w:left w:val="single" w:sz="12" w:space="0" w:color="E46D0A"/>
        <w:bottom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298">
    <w:name w:val="xl298"/>
    <w:basedOn w:val="Normal"/>
    <w:rsid w:val="005D29C1"/>
    <w:pPr>
      <w:pBdr>
        <w:top w:val="single" w:sz="4" w:space="0" w:color="auto"/>
        <w:bottom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299">
    <w:name w:val="xl299"/>
    <w:basedOn w:val="Normal"/>
    <w:rsid w:val="005D29C1"/>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Calibri"/>
      <w:b/>
      <w:bCs/>
      <w:sz w:val="28"/>
      <w:szCs w:val="28"/>
    </w:rPr>
  </w:style>
  <w:style w:type="paragraph" w:customStyle="1" w:styleId="xl300">
    <w:name w:val="xl300"/>
    <w:basedOn w:val="Normal"/>
    <w:rsid w:val="005D29C1"/>
    <w:pPr>
      <w:pBdr>
        <w:top w:val="single" w:sz="4" w:space="0" w:color="auto"/>
        <w:left w:val="single" w:sz="4" w:space="0" w:color="auto"/>
        <w:bottom w:val="single" w:sz="4" w:space="0" w:color="auto"/>
      </w:pBdr>
      <w:shd w:val="clear" w:color="000000" w:fill="C0504D"/>
      <w:spacing w:before="100" w:beforeAutospacing="1" w:after="100" w:afterAutospacing="1" w:line="240" w:lineRule="auto"/>
      <w:textAlignment w:val="center"/>
    </w:pPr>
    <w:rPr>
      <w:rFonts w:eastAsia="Times New Roman" w:cs="Calibri"/>
      <w:b/>
      <w:bCs/>
      <w:sz w:val="32"/>
      <w:szCs w:val="32"/>
    </w:rPr>
  </w:style>
  <w:style w:type="paragraph" w:customStyle="1" w:styleId="xl301">
    <w:name w:val="xl301"/>
    <w:basedOn w:val="Normal"/>
    <w:rsid w:val="005D29C1"/>
    <w:pPr>
      <w:pBdr>
        <w:top w:val="single" w:sz="4" w:space="0" w:color="auto"/>
        <w:bottom w:val="single" w:sz="4" w:space="0" w:color="auto"/>
      </w:pBdr>
      <w:shd w:val="clear" w:color="000000" w:fill="C0504D"/>
      <w:spacing w:before="100" w:beforeAutospacing="1" w:after="100" w:afterAutospacing="1" w:line="240" w:lineRule="auto"/>
      <w:textAlignment w:val="center"/>
    </w:pPr>
    <w:rPr>
      <w:rFonts w:eastAsia="Times New Roman" w:cs="Calibri"/>
      <w:b/>
      <w:bCs/>
      <w:sz w:val="32"/>
      <w:szCs w:val="32"/>
    </w:rPr>
  </w:style>
  <w:style w:type="paragraph" w:customStyle="1" w:styleId="xl302">
    <w:name w:val="xl302"/>
    <w:basedOn w:val="Normal"/>
    <w:rsid w:val="005D29C1"/>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4"/>
      <w:szCs w:val="24"/>
    </w:rPr>
  </w:style>
  <w:style w:type="paragraph" w:customStyle="1" w:styleId="xl303">
    <w:name w:val="xl303"/>
    <w:basedOn w:val="Normal"/>
    <w:rsid w:val="005D29C1"/>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Bodoni MT Black" w:eastAsia="Times New Roman" w:hAnsi="Bodoni MT Black"/>
      <w:b/>
      <w:bCs/>
      <w:sz w:val="24"/>
      <w:szCs w:val="24"/>
    </w:rPr>
  </w:style>
  <w:style w:type="paragraph" w:styleId="FootnoteText">
    <w:name w:val="footnote text"/>
    <w:basedOn w:val="Normal"/>
    <w:link w:val="FootnoteTextChar"/>
    <w:uiPriority w:val="99"/>
    <w:semiHidden/>
    <w:unhideWhenUsed/>
    <w:rsid w:val="005D29C1"/>
    <w:pPr>
      <w:spacing w:after="0" w:line="240" w:lineRule="auto"/>
    </w:pPr>
    <w:rPr>
      <w:sz w:val="20"/>
      <w:szCs w:val="20"/>
      <w:lang w:val="x-none" w:eastAsia="x-none"/>
    </w:rPr>
  </w:style>
  <w:style w:type="character" w:customStyle="1" w:styleId="FootnoteTextChar">
    <w:name w:val="Footnote Text Char"/>
    <w:link w:val="FootnoteText"/>
    <w:uiPriority w:val="99"/>
    <w:semiHidden/>
    <w:rsid w:val="005D29C1"/>
    <w:rPr>
      <w:rFonts w:ascii="Calibri" w:eastAsia="Calibri" w:hAnsi="Calibri" w:cs="Times New Roman"/>
      <w:sz w:val="20"/>
      <w:szCs w:val="20"/>
    </w:rPr>
  </w:style>
  <w:style w:type="character" w:styleId="FootnoteReference">
    <w:name w:val="footnote reference"/>
    <w:uiPriority w:val="99"/>
    <w:unhideWhenUsed/>
    <w:rsid w:val="005D29C1"/>
    <w:rPr>
      <w:vertAlign w:val="superscript"/>
    </w:rPr>
  </w:style>
  <w:style w:type="paragraph" w:customStyle="1" w:styleId="indenthangingb">
    <w:name w:val="indenthangingb"/>
    <w:basedOn w:val="Normal"/>
    <w:rsid w:val="005D29C1"/>
    <w:pPr>
      <w:spacing w:before="144" w:after="120" w:line="240" w:lineRule="auto"/>
      <w:ind w:left="480" w:right="480" w:hanging="144"/>
    </w:pPr>
    <w:rPr>
      <w:rFonts w:ascii="Times New Roman" w:eastAsia="Times New Roman" w:hAnsi="Times New Roman"/>
      <w:sz w:val="24"/>
      <w:szCs w:val="24"/>
    </w:rPr>
  </w:style>
  <w:style w:type="character" w:styleId="Emphasis">
    <w:name w:val="Emphasis"/>
    <w:uiPriority w:val="20"/>
    <w:qFormat/>
    <w:rsid w:val="005D29C1"/>
    <w:rPr>
      <w:i/>
      <w:iCs/>
    </w:rPr>
  </w:style>
  <w:style w:type="character" w:styleId="Strong">
    <w:name w:val="Strong"/>
    <w:qFormat/>
    <w:rsid w:val="005D29C1"/>
    <w:rPr>
      <w:b/>
      <w:bCs/>
    </w:rPr>
  </w:style>
  <w:style w:type="paragraph" w:customStyle="1" w:styleId="Table">
    <w:name w:val="Table"/>
    <w:basedOn w:val="Caption"/>
    <w:qFormat/>
    <w:rsid w:val="005D29C1"/>
    <w:pPr>
      <w:keepNext/>
      <w:keepLines/>
      <w:spacing w:after="0"/>
      <w:jc w:val="center"/>
    </w:pPr>
    <w:rPr>
      <w:rFonts w:ascii="Times New Roman" w:hAnsi="Times New Roman"/>
      <w:b w:val="0"/>
      <w:bCs w:val="0"/>
      <w:color w:val="auto"/>
      <w:sz w:val="24"/>
      <w:szCs w:val="22"/>
    </w:rPr>
  </w:style>
  <w:style w:type="paragraph" w:customStyle="1" w:styleId="listoftable">
    <w:name w:val="list of table"/>
    <w:basedOn w:val="Normal"/>
    <w:link w:val="listoftableChar"/>
    <w:qFormat/>
    <w:rsid w:val="00C7531C"/>
    <w:pPr>
      <w:spacing w:after="0" w:line="360" w:lineRule="auto"/>
    </w:pPr>
    <w:rPr>
      <w:rFonts w:ascii="Century Gothic" w:hAnsi="Century Gothic"/>
      <w:b/>
      <w:bCs/>
      <w:sz w:val="20"/>
      <w:szCs w:val="20"/>
      <w:lang w:val="x-none" w:eastAsia="x-none"/>
    </w:rPr>
  </w:style>
  <w:style w:type="character" w:customStyle="1" w:styleId="listoftableChar">
    <w:name w:val="list of table Char"/>
    <w:link w:val="listoftable"/>
    <w:rsid w:val="00C7531C"/>
    <w:rPr>
      <w:rFonts w:ascii="Century Gothic" w:eastAsia="Calibri" w:hAnsi="Century Gothic" w:cs="Times New Roman"/>
      <w:b/>
      <w:bCs/>
      <w:sz w:val="20"/>
      <w:szCs w:val="20"/>
    </w:rPr>
  </w:style>
  <w:style w:type="character" w:styleId="PlaceholderText">
    <w:name w:val="Placeholder Text"/>
    <w:uiPriority w:val="99"/>
    <w:semiHidden/>
    <w:rsid w:val="007B559C"/>
    <w:rPr>
      <w:color w:val="808080"/>
    </w:rPr>
  </w:style>
  <w:style w:type="paragraph" w:styleId="BodyText2">
    <w:name w:val="Body Text 2"/>
    <w:basedOn w:val="Normal"/>
    <w:link w:val="BodyText2Char"/>
    <w:uiPriority w:val="99"/>
    <w:rsid w:val="007B559C"/>
    <w:pPr>
      <w:spacing w:after="120" w:line="480" w:lineRule="auto"/>
    </w:pPr>
    <w:rPr>
      <w:rFonts w:ascii="Bookman Old Style" w:eastAsia="Times New Roman" w:hAnsi="Bookman Old Style"/>
      <w:sz w:val="24"/>
      <w:szCs w:val="24"/>
      <w:lang w:val="x-none" w:eastAsia="x-none"/>
    </w:rPr>
  </w:style>
  <w:style w:type="character" w:customStyle="1" w:styleId="BodyText2Char">
    <w:name w:val="Body Text 2 Char"/>
    <w:link w:val="BodyText2"/>
    <w:uiPriority w:val="99"/>
    <w:rsid w:val="007B559C"/>
    <w:rPr>
      <w:rFonts w:ascii="Bookman Old Style" w:eastAsia="Times New Roman" w:hAnsi="Bookman Old Style"/>
      <w:sz w:val="24"/>
      <w:szCs w:val="24"/>
    </w:rPr>
  </w:style>
  <w:style w:type="paragraph" w:styleId="BodyText3">
    <w:name w:val="Body Text 3"/>
    <w:basedOn w:val="Normal"/>
    <w:link w:val="BodyText3Char"/>
    <w:uiPriority w:val="99"/>
    <w:semiHidden/>
    <w:unhideWhenUsed/>
    <w:rsid w:val="007B559C"/>
    <w:pPr>
      <w:spacing w:after="120" w:line="360" w:lineRule="auto"/>
    </w:pPr>
    <w:rPr>
      <w:rFonts w:ascii="Bookman Old Style" w:eastAsia="Times New Roman" w:hAnsi="Bookman Old Style"/>
      <w:sz w:val="16"/>
      <w:szCs w:val="16"/>
      <w:lang w:val="x-none" w:eastAsia="x-none"/>
    </w:rPr>
  </w:style>
  <w:style w:type="character" w:customStyle="1" w:styleId="BodyText3Char">
    <w:name w:val="Body Text 3 Char"/>
    <w:link w:val="BodyText3"/>
    <w:uiPriority w:val="99"/>
    <w:semiHidden/>
    <w:rsid w:val="007B559C"/>
    <w:rPr>
      <w:rFonts w:ascii="Bookman Old Style" w:eastAsia="Times New Roman" w:hAnsi="Bookman Old Style"/>
      <w:sz w:val="16"/>
      <w:szCs w:val="16"/>
    </w:rPr>
  </w:style>
  <w:style w:type="paragraph" w:styleId="BodyTextIndent2">
    <w:name w:val="Body Text Indent 2"/>
    <w:basedOn w:val="Normal"/>
    <w:link w:val="BodyTextIndent2Char"/>
    <w:uiPriority w:val="99"/>
    <w:semiHidden/>
    <w:unhideWhenUsed/>
    <w:rsid w:val="007B559C"/>
    <w:pPr>
      <w:spacing w:after="120" w:line="480" w:lineRule="auto"/>
      <w:ind w:left="360"/>
    </w:pPr>
    <w:rPr>
      <w:rFonts w:ascii="Bookman Old Style" w:eastAsia="Times New Roman" w:hAnsi="Bookman Old Style"/>
      <w:sz w:val="24"/>
      <w:szCs w:val="24"/>
      <w:lang w:val="x-none" w:eastAsia="x-none"/>
    </w:rPr>
  </w:style>
  <w:style w:type="character" w:customStyle="1" w:styleId="BodyTextIndent2Char">
    <w:name w:val="Body Text Indent 2 Char"/>
    <w:link w:val="BodyTextIndent2"/>
    <w:uiPriority w:val="99"/>
    <w:semiHidden/>
    <w:rsid w:val="007B559C"/>
    <w:rPr>
      <w:rFonts w:ascii="Bookman Old Style" w:eastAsia="Times New Roman" w:hAnsi="Bookman Old Style"/>
      <w:sz w:val="24"/>
      <w:szCs w:val="24"/>
    </w:rPr>
  </w:style>
  <w:style w:type="character" w:styleId="FollowedHyperlink">
    <w:name w:val="FollowedHyperlink"/>
    <w:uiPriority w:val="99"/>
    <w:semiHidden/>
    <w:unhideWhenUsed/>
    <w:rsid w:val="007B559C"/>
    <w:rPr>
      <w:color w:val="800080"/>
      <w:u w:val="single"/>
    </w:rPr>
  </w:style>
  <w:style w:type="paragraph" w:styleId="Title">
    <w:name w:val="Title"/>
    <w:basedOn w:val="Normal"/>
    <w:next w:val="Normal"/>
    <w:link w:val="TitleChar"/>
    <w:qFormat/>
    <w:rsid w:val="00C85F37"/>
    <w:pPr>
      <w:spacing w:before="240" w:after="60" w:line="240" w:lineRule="auto"/>
      <w:jc w:val="center"/>
      <w:outlineLvl w:val="0"/>
    </w:pPr>
    <w:rPr>
      <w:rFonts w:ascii="Cambria" w:eastAsia="Times New Roman" w:hAnsi="Cambria"/>
      <w:b/>
      <w:bCs/>
      <w:kern w:val="28"/>
      <w:sz w:val="32"/>
      <w:szCs w:val="32"/>
      <w:lang w:val="x-none" w:eastAsia="x-none"/>
    </w:rPr>
  </w:style>
  <w:style w:type="character" w:customStyle="1" w:styleId="TitleChar">
    <w:name w:val="Title Char"/>
    <w:link w:val="Title"/>
    <w:rsid w:val="00C85F37"/>
    <w:rPr>
      <w:rFonts w:ascii="Cambria" w:eastAsia="Times New Roman" w:hAnsi="Cambria"/>
      <w:b/>
      <w:bCs/>
      <w:kern w:val="28"/>
      <w:sz w:val="32"/>
      <w:szCs w:val="32"/>
    </w:rPr>
  </w:style>
  <w:style w:type="character" w:customStyle="1" w:styleId="WW8Num1z0">
    <w:name w:val="WW8Num1z0"/>
    <w:rsid w:val="006C2784"/>
    <w:rPr>
      <w:rFonts w:ascii="Wingdings" w:hAnsi="Wingdings" w:cs="Wingdings"/>
    </w:rPr>
  </w:style>
  <w:style w:type="character" w:customStyle="1" w:styleId="WW8Num34z2">
    <w:name w:val="WW8Num34z2"/>
    <w:rsid w:val="006C2784"/>
    <w:rPr>
      <w:rFonts w:ascii="Wingdings" w:hAnsi="Wingdings" w:cs="Wingdings"/>
    </w:rPr>
  </w:style>
  <w:style w:type="character" w:customStyle="1" w:styleId="WW8Num10z1">
    <w:name w:val="WW8Num10z1"/>
    <w:rsid w:val="006C2784"/>
    <w:rPr>
      <w:rFonts w:ascii="Courier New" w:hAnsi="Courier New" w:cs="Courier New"/>
    </w:rPr>
  </w:style>
  <w:style w:type="character" w:customStyle="1" w:styleId="WW8Num1z1">
    <w:name w:val="WW8Num1z1"/>
    <w:rsid w:val="006C2784"/>
    <w:rPr>
      <w:rFonts w:ascii="Courier New" w:hAnsi="Courier New" w:cs="Courier New"/>
    </w:rPr>
  </w:style>
  <w:style w:type="character" w:customStyle="1" w:styleId="WW8Num24z0">
    <w:name w:val="WW8Num24z0"/>
    <w:rsid w:val="006C2784"/>
    <w:rPr>
      <w:rFonts w:cs="Times New Roman"/>
    </w:rPr>
  </w:style>
  <w:style w:type="character" w:customStyle="1" w:styleId="WW8Num16z2">
    <w:name w:val="WW8Num16z2"/>
    <w:rsid w:val="006C2784"/>
    <w:rPr>
      <w:rFonts w:ascii="Wingdings" w:hAnsi="Wingdings" w:cs="Wingdings"/>
    </w:rPr>
  </w:style>
  <w:style w:type="character" w:customStyle="1" w:styleId="WW8Num39z2">
    <w:name w:val="WW8Num39z2"/>
    <w:rsid w:val="006C2784"/>
    <w:rPr>
      <w:rFonts w:ascii="Wingdings" w:hAnsi="Wingdings" w:cs="Wingdings"/>
    </w:rPr>
  </w:style>
  <w:style w:type="character" w:customStyle="1" w:styleId="WW8Num14z0">
    <w:name w:val="WW8Num14z0"/>
    <w:rsid w:val="006C2784"/>
    <w:rPr>
      <w:rFonts w:ascii="Symbol" w:hAnsi="Symbol" w:cs="Symbol"/>
    </w:rPr>
  </w:style>
  <w:style w:type="character" w:customStyle="1" w:styleId="WW8Num30z1">
    <w:name w:val="WW8Num30z1"/>
    <w:rsid w:val="006C2784"/>
    <w:rPr>
      <w:rFonts w:ascii="Courier New" w:hAnsi="Courier New" w:cs="Courier New"/>
    </w:rPr>
  </w:style>
  <w:style w:type="character" w:customStyle="1" w:styleId="WW8Num8z0">
    <w:name w:val="WW8Num8z0"/>
    <w:rsid w:val="006C2784"/>
    <w:rPr>
      <w:rFonts w:ascii="Wingdings" w:hAnsi="Wingdings" w:cs="Wingdings"/>
    </w:rPr>
  </w:style>
  <w:style w:type="character" w:customStyle="1" w:styleId="DefaultParagraphFont1">
    <w:name w:val="Default Paragraph Font1"/>
    <w:rsid w:val="006C2784"/>
  </w:style>
  <w:style w:type="character" w:customStyle="1" w:styleId="WW8Num22z0">
    <w:name w:val="WW8Num22z0"/>
    <w:rsid w:val="006C2784"/>
    <w:rPr>
      <w:rFonts w:cs="Times New Roman"/>
    </w:rPr>
  </w:style>
  <w:style w:type="character" w:customStyle="1" w:styleId="WW8Num16z1">
    <w:name w:val="WW8Num16z1"/>
    <w:rsid w:val="006C2784"/>
    <w:rPr>
      <w:rFonts w:ascii="Courier New" w:hAnsi="Courier New" w:cs="Courier New"/>
    </w:rPr>
  </w:style>
  <w:style w:type="character" w:customStyle="1" w:styleId="WW8Num35z2">
    <w:name w:val="WW8Num35z2"/>
    <w:rsid w:val="006C2784"/>
    <w:rPr>
      <w:rFonts w:ascii="Wingdings" w:hAnsi="Wingdings" w:cs="Wingdings"/>
    </w:rPr>
  </w:style>
  <w:style w:type="character" w:customStyle="1" w:styleId="WW8Num10z2">
    <w:name w:val="WW8Num10z2"/>
    <w:rsid w:val="006C2784"/>
    <w:rPr>
      <w:rFonts w:ascii="Wingdings" w:hAnsi="Wingdings" w:cs="Wingdings"/>
    </w:rPr>
  </w:style>
  <w:style w:type="character" w:customStyle="1" w:styleId="WW8Num2z3">
    <w:name w:val="WW8Num2z3"/>
    <w:rsid w:val="006C2784"/>
    <w:rPr>
      <w:rFonts w:ascii="Symbol" w:hAnsi="Symbol" w:cs="Symbol"/>
    </w:rPr>
  </w:style>
  <w:style w:type="character" w:customStyle="1" w:styleId="WW8Num38z2">
    <w:name w:val="WW8Num38z2"/>
    <w:rsid w:val="006C2784"/>
    <w:rPr>
      <w:rFonts w:ascii="Wingdings" w:hAnsi="Wingdings" w:cs="Wingdings"/>
    </w:rPr>
  </w:style>
  <w:style w:type="character" w:customStyle="1" w:styleId="WW8Num16z0">
    <w:name w:val="WW8Num16z0"/>
    <w:rsid w:val="006C2784"/>
    <w:rPr>
      <w:rFonts w:ascii="Symbol" w:hAnsi="Symbol" w:cs="Symbol"/>
    </w:rPr>
  </w:style>
  <w:style w:type="character" w:customStyle="1" w:styleId="WW8Num21z3">
    <w:name w:val="WW8Num21z3"/>
    <w:rsid w:val="006C2784"/>
    <w:rPr>
      <w:rFonts w:ascii="Symbol" w:hAnsi="Symbol" w:cs="Symbol"/>
    </w:rPr>
  </w:style>
  <w:style w:type="character" w:customStyle="1" w:styleId="WW8Num34z1">
    <w:name w:val="WW8Num34z1"/>
    <w:rsid w:val="006C2784"/>
    <w:rPr>
      <w:rFonts w:ascii="Courier New" w:hAnsi="Courier New" w:cs="Courier New"/>
    </w:rPr>
  </w:style>
  <w:style w:type="character" w:customStyle="1" w:styleId="WW8Num10z0">
    <w:name w:val="WW8Num10z0"/>
    <w:rsid w:val="006C2784"/>
    <w:rPr>
      <w:rFonts w:ascii="Symbol" w:hAnsi="Symbol" w:cs="Symbol"/>
    </w:rPr>
  </w:style>
  <w:style w:type="character" w:customStyle="1" w:styleId="WW8Num27z3">
    <w:name w:val="WW8Num27z3"/>
    <w:rsid w:val="006C2784"/>
    <w:rPr>
      <w:rFonts w:ascii="Symbol" w:hAnsi="Symbol" w:cs="Symbol"/>
    </w:rPr>
  </w:style>
  <w:style w:type="character" w:customStyle="1" w:styleId="WW8Num2z2">
    <w:name w:val="WW8Num2z2"/>
    <w:rsid w:val="006C2784"/>
    <w:rPr>
      <w:rFonts w:ascii="Wingdings" w:hAnsi="Wingdings" w:cs="Wingdings"/>
    </w:rPr>
  </w:style>
  <w:style w:type="character" w:customStyle="1" w:styleId="alt-edited">
    <w:name w:val="alt-edited"/>
    <w:rsid w:val="006C2784"/>
  </w:style>
  <w:style w:type="character" w:customStyle="1" w:styleId="WW8Num21z1">
    <w:name w:val="WW8Num21z1"/>
    <w:rsid w:val="006C2784"/>
    <w:rPr>
      <w:rFonts w:ascii="Courier New" w:hAnsi="Courier New" w:cs="Courier New"/>
    </w:rPr>
  </w:style>
  <w:style w:type="character" w:customStyle="1" w:styleId="WW8Num14z2">
    <w:name w:val="WW8Num14z2"/>
    <w:rsid w:val="006C2784"/>
    <w:rPr>
      <w:rFonts w:ascii="Wingdings" w:hAnsi="Wingdings" w:cs="Wingdings"/>
    </w:rPr>
  </w:style>
  <w:style w:type="character" w:customStyle="1" w:styleId="WW8Num34z0">
    <w:name w:val="WW8Num34z0"/>
    <w:rsid w:val="006C2784"/>
    <w:rPr>
      <w:rFonts w:ascii="Symbol" w:hAnsi="Symbol" w:cs="Symbol"/>
    </w:rPr>
  </w:style>
  <w:style w:type="character" w:customStyle="1" w:styleId="WW8Num8z3">
    <w:name w:val="WW8Num8z3"/>
    <w:rsid w:val="006C2784"/>
    <w:rPr>
      <w:rFonts w:ascii="Symbol" w:hAnsi="Symbol" w:cs="Symbol"/>
    </w:rPr>
  </w:style>
  <w:style w:type="character" w:customStyle="1" w:styleId="WW8Num27z1">
    <w:name w:val="WW8Num27z1"/>
    <w:rsid w:val="006C2784"/>
    <w:rPr>
      <w:rFonts w:ascii="Courier New" w:hAnsi="Courier New" w:cs="Courier New"/>
    </w:rPr>
  </w:style>
  <w:style w:type="character" w:customStyle="1" w:styleId="WW8Num2z1">
    <w:name w:val="WW8Num2z1"/>
    <w:rsid w:val="006C2784"/>
    <w:rPr>
      <w:rFonts w:ascii="Courier New" w:hAnsi="Courier New" w:cs="Courier New"/>
    </w:rPr>
  </w:style>
  <w:style w:type="character" w:customStyle="1" w:styleId="WW8Num39z0">
    <w:name w:val="WW8Num39z0"/>
    <w:rsid w:val="006C2784"/>
    <w:rPr>
      <w:rFonts w:ascii="Symbol" w:hAnsi="Symbol" w:cs="Symbol"/>
    </w:rPr>
  </w:style>
  <w:style w:type="character" w:customStyle="1" w:styleId="WW8Num21z0">
    <w:name w:val="WW8Num21z0"/>
    <w:rsid w:val="006C2784"/>
    <w:rPr>
      <w:rFonts w:ascii="Wingdings" w:hAnsi="Wingdings" w:cs="Wingdings"/>
    </w:rPr>
  </w:style>
  <w:style w:type="character" w:customStyle="1" w:styleId="WW8Num14z1">
    <w:name w:val="WW8Num14z1"/>
    <w:rsid w:val="006C2784"/>
    <w:rPr>
      <w:rFonts w:ascii="Courier New" w:hAnsi="Courier New" w:cs="Courier New"/>
    </w:rPr>
  </w:style>
  <w:style w:type="character" w:customStyle="1" w:styleId="WW8Num30z2">
    <w:name w:val="WW8Num30z2"/>
    <w:rsid w:val="006C2784"/>
    <w:rPr>
      <w:rFonts w:ascii="Wingdings" w:hAnsi="Wingdings" w:cs="Wingdings"/>
    </w:rPr>
  </w:style>
  <w:style w:type="character" w:customStyle="1" w:styleId="WW8Num8z1">
    <w:name w:val="WW8Num8z1"/>
    <w:rsid w:val="006C2784"/>
    <w:rPr>
      <w:rFonts w:ascii="Courier New" w:hAnsi="Courier New" w:cs="Courier New"/>
    </w:rPr>
  </w:style>
  <w:style w:type="character" w:customStyle="1" w:styleId="WW8Num27z0">
    <w:name w:val="WW8Num27z0"/>
    <w:rsid w:val="006C2784"/>
    <w:rPr>
      <w:rFonts w:ascii="Wingdings" w:hAnsi="Wingdings" w:cs="Wingdings"/>
    </w:rPr>
  </w:style>
  <w:style w:type="character" w:customStyle="1" w:styleId="WW8Num1z3">
    <w:name w:val="WW8Num1z3"/>
    <w:rsid w:val="006C2784"/>
    <w:rPr>
      <w:rFonts w:ascii="Symbol" w:hAnsi="Symbol" w:cs="Symbol"/>
    </w:rPr>
  </w:style>
  <w:style w:type="character" w:customStyle="1" w:styleId="WW8Num30z0">
    <w:name w:val="WW8Num30z0"/>
    <w:rsid w:val="006C2784"/>
    <w:rPr>
      <w:rFonts w:ascii="Symbol" w:hAnsi="Symbol" w:cs="Symbol"/>
    </w:rPr>
  </w:style>
  <w:style w:type="character" w:customStyle="1" w:styleId="WW8Num39z1">
    <w:name w:val="WW8Num39z1"/>
    <w:rsid w:val="006C2784"/>
    <w:rPr>
      <w:rFonts w:ascii="Courier New" w:hAnsi="Courier New" w:cs="Courier New"/>
    </w:rPr>
  </w:style>
  <w:style w:type="character" w:customStyle="1" w:styleId="WW8Num38z0">
    <w:name w:val="WW8Num38z0"/>
    <w:rsid w:val="006C2784"/>
    <w:rPr>
      <w:rFonts w:ascii="Symbol" w:hAnsi="Symbol" w:cs="Symbol"/>
    </w:rPr>
  </w:style>
  <w:style w:type="character" w:customStyle="1" w:styleId="WW8Num38z1">
    <w:name w:val="WW8Num38z1"/>
    <w:rsid w:val="006C2784"/>
    <w:rPr>
      <w:rFonts w:ascii="Courier New" w:hAnsi="Courier New" w:cs="Courier New"/>
    </w:rPr>
  </w:style>
  <w:style w:type="character" w:customStyle="1" w:styleId="A2">
    <w:name w:val="A2"/>
    <w:rsid w:val="006C2784"/>
    <w:rPr>
      <w:rFonts w:cs="Calibri"/>
      <w:color w:val="000000"/>
      <w:sz w:val="18"/>
      <w:szCs w:val="18"/>
    </w:rPr>
  </w:style>
  <w:style w:type="character" w:customStyle="1" w:styleId="IndexLink">
    <w:name w:val="Index Link"/>
    <w:rsid w:val="006C2784"/>
  </w:style>
  <w:style w:type="character" w:customStyle="1" w:styleId="WW8Num25z0">
    <w:name w:val="WW8Num25z0"/>
    <w:rsid w:val="006C2784"/>
    <w:rPr>
      <w:rFonts w:cs="Times New Roman"/>
    </w:rPr>
  </w:style>
  <w:style w:type="character" w:customStyle="1" w:styleId="WW8Num28z0">
    <w:name w:val="WW8Num28z0"/>
    <w:rsid w:val="006C2784"/>
    <w:rPr>
      <w:rFonts w:ascii="Wingdings" w:hAnsi="Wingdings" w:cs="Wingdings"/>
    </w:rPr>
  </w:style>
  <w:style w:type="character" w:customStyle="1" w:styleId="WW8Num28z1">
    <w:name w:val="WW8Num28z1"/>
    <w:rsid w:val="006C2784"/>
    <w:rPr>
      <w:rFonts w:ascii="Courier New" w:hAnsi="Courier New" w:cs="Courier New"/>
    </w:rPr>
  </w:style>
  <w:style w:type="character" w:customStyle="1" w:styleId="WW8Num28z3">
    <w:name w:val="WW8Num28z3"/>
    <w:rsid w:val="006C2784"/>
    <w:rPr>
      <w:rFonts w:ascii="Symbol" w:hAnsi="Symbol" w:cs="Symbol"/>
    </w:rPr>
  </w:style>
  <w:style w:type="character" w:customStyle="1" w:styleId="WW8Num31z0">
    <w:name w:val="WW8Num31z0"/>
    <w:rsid w:val="006C2784"/>
    <w:rPr>
      <w:rFonts w:ascii="Symbol" w:hAnsi="Symbol" w:cs="Symbol"/>
    </w:rPr>
  </w:style>
  <w:style w:type="character" w:customStyle="1" w:styleId="WW8Num31z1">
    <w:name w:val="WW8Num31z1"/>
    <w:rsid w:val="006C2784"/>
    <w:rPr>
      <w:rFonts w:ascii="Courier New" w:hAnsi="Courier New" w:cs="Courier New"/>
    </w:rPr>
  </w:style>
  <w:style w:type="character" w:customStyle="1" w:styleId="WW8Num31z2">
    <w:name w:val="WW8Num31z2"/>
    <w:rsid w:val="006C2784"/>
    <w:rPr>
      <w:rFonts w:ascii="Wingdings" w:hAnsi="Wingdings" w:cs="Wingdings"/>
    </w:rPr>
  </w:style>
  <w:style w:type="character" w:customStyle="1" w:styleId="WW8Num35z0">
    <w:name w:val="WW8Num35z0"/>
    <w:rsid w:val="006C2784"/>
    <w:rPr>
      <w:rFonts w:ascii="Symbol" w:hAnsi="Symbol" w:cs="Symbol"/>
    </w:rPr>
  </w:style>
  <w:style w:type="character" w:customStyle="1" w:styleId="WW8Num35z1">
    <w:name w:val="WW8Num35z1"/>
    <w:rsid w:val="006C2784"/>
    <w:rPr>
      <w:rFonts w:ascii="Courier New" w:hAnsi="Courier New" w:cs="Courier New"/>
    </w:rPr>
  </w:style>
  <w:style w:type="paragraph" w:customStyle="1" w:styleId="Index">
    <w:name w:val="Index"/>
    <w:basedOn w:val="Normal"/>
    <w:rsid w:val="006C2784"/>
    <w:pPr>
      <w:suppressLineNumbers/>
      <w:suppressAutoHyphens/>
      <w:spacing w:after="200" w:line="276" w:lineRule="auto"/>
    </w:pPr>
    <w:rPr>
      <w:rFonts w:cs="Lohit Hindi"/>
      <w:lang w:eastAsia="zh-CN"/>
    </w:rPr>
  </w:style>
  <w:style w:type="paragraph" w:styleId="List">
    <w:name w:val="List"/>
    <w:basedOn w:val="BodyText"/>
    <w:rsid w:val="006C2784"/>
    <w:pPr>
      <w:suppressAutoHyphens/>
      <w:spacing w:line="276" w:lineRule="auto"/>
    </w:pPr>
    <w:rPr>
      <w:rFonts w:ascii="Calibri" w:eastAsia="Calibri" w:hAnsi="Calibri" w:cs="Lohit Hindi"/>
      <w:sz w:val="22"/>
      <w:szCs w:val="22"/>
      <w:lang w:eastAsia="zh-CN"/>
    </w:rPr>
  </w:style>
  <w:style w:type="paragraph" w:customStyle="1" w:styleId="TableContents">
    <w:name w:val="Table Contents"/>
    <w:basedOn w:val="Normal"/>
    <w:rsid w:val="006C2784"/>
    <w:pPr>
      <w:suppressLineNumbers/>
      <w:suppressAutoHyphens/>
      <w:spacing w:after="200" w:line="276" w:lineRule="auto"/>
    </w:pPr>
    <w:rPr>
      <w:lang w:eastAsia="zh-CN"/>
    </w:rPr>
  </w:style>
  <w:style w:type="paragraph" w:customStyle="1" w:styleId="WW-Default">
    <w:name w:val="WW-Default"/>
    <w:rsid w:val="006C2784"/>
    <w:pPr>
      <w:suppressAutoHyphens/>
      <w:autoSpaceDE w:val="0"/>
    </w:pPr>
    <w:rPr>
      <w:color w:val="000000"/>
      <w:sz w:val="24"/>
      <w:szCs w:val="24"/>
      <w:lang w:eastAsia="zh-CN"/>
    </w:rPr>
  </w:style>
  <w:style w:type="paragraph" w:customStyle="1" w:styleId="Heading">
    <w:name w:val="Heading"/>
    <w:basedOn w:val="Normal"/>
    <w:next w:val="BodyText"/>
    <w:rsid w:val="006C2784"/>
    <w:pPr>
      <w:keepNext/>
      <w:suppressAutoHyphens/>
      <w:spacing w:before="240" w:after="120" w:line="276" w:lineRule="auto"/>
    </w:pPr>
    <w:rPr>
      <w:rFonts w:ascii="Liberation Sans" w:eastAsia="WenQuanYi Micro Hei" w:hAnsi="Liberation Sans" w:cs="Lohit Hindi"/>
      <w:sz w:val="28"/>
      <w:szCs w:val="28"/>
      <w:lang w:eastAsia="zh-CN"/>
    </w:rPr>
  </w:style>
  <w:style w:type="paragraph" w:customStyle="1" w:styleId="Normal1">
    <w:name w:val="Normal1"/>
    <w:rsid w:val="006C2784"/>
    <w:pPr>
      <w:spacing w:before="360" w:after="120" w:line="360" w:lineRule="auto"/>
      <w:ind w:left="360" w:hanging="360"/>
      <w:jc w:val="center"/>
    </w:pPr>
    <w:rPr>
      <w:color w:val="000000"/>
      <w:sz w:val="24"/>
      <w:szCs w:val="24"/>
    </w:rPr>
  </w:style>
  <w:style w:type="paragraph" w:customStyle="1" w:styleId="Mel">
    <w:name w:val="Mel"/>
    <w:basedOn w:val="Heading2"/>
    <w:rsid w:val="006C2784"/>
    <w:pPr>
      <w:tabs>
        <w:tab w:val="left" w:pos="576"/>
      </w:tabs>
      <w:suppressAutoHyphens/>
      <w:spacing w:before="0" w:line="360" w:lineRule="auto"/>
      <w:outlineLvl w:val="9"/>
    </w:pPr>
    <w:rPr>
      <w:rFonts w:ascii="Times New Roman" w:hAnsi="Times New Roman"/>
      <w:color w:val="auto"/>
      <w:sz w:val="28"/>
      <w:szCs w:val="28"/>
      <w:lang w:eastAsia="zh-CN"/>
    </w:rPr>
  </w:style>
  <w:style w:type="paragraph" w:customStyle="1" w:styleId="msolistparagraph0">
    <w:name w:val="msolistparagraph"/>
    <w:basedOn w:val="Normal"/>
    <w:rsid w:val="006C2784"/>
    <w:pPr>
      <w:suppressAutoHyphens/>
      <w:spacing w:after="0" w:line="240" w:lineRule="auto"/>
      <w:ind w:left="720"/>
    </w:pPr>
    <w:rPr>
      <w:rFonts w:ascii="Times New Roman" w:hAnsi="Times New Roman"/>
      <w:sz w:val="24"/>
      <w:szCs w:val="24"/>
      <w:lang w:eastAsia="zh-CN"/>
    </w:rPr>
  </w:style>
  <w:style w:type="paragraph" w:customStyle="1" w:styleId="Framecontents">
    <w:name w:val="Frame contents"/>
    <w:basedOn w:val="BodyText"/>
    <w:rsid w:val="006C2784"/>
    <w:pPr>
      <w:suppressAutoHyphens/>
      <w:spacing w:line="276" w:lineRule="auto"/>
    </w:pPr>
    <w:rPr>
      <w:rFonts w:ascii="Calibri" w:eastAsia="Calibri" w:hAnsi="Calibri"/>
      <w:sz w:val="22"/>
      <w:szCs w:val="22"/>
      <w:lang w:eastAsia="zh-CN"/>
    </w:rPr>
  </w:style>
  <w:style w:type="paragraph" w:customStyle="1" w:styleId="Pa8">
    <w:name w:val="Pa8"/>
    <w:basedOn w:val="WW-Default"/>
    <w:next w:val="WW-Default"/>
    <w:rsid w:val="006C2784"/>
    <w:pPr>
      <w:spacing w:line="221" w:lineRule="atLeast"/>
    </w:pPr>
    <w:rPr>
      <w:rFonts w:ascii="Minion Pro" w:hAnsi="Minion Pro" w:cs="Minion Pro"/>
      <w:color w:val="auto"/>
    </w:rPr>
  </w:style>
  <w:style w:type="paragraph" w:customStyle="1" w:styleId="Mel2">
    <w:name w:val="Mel 2"/>
    <w:basedOn w:val="Heading3"/>
    <w:rsid w:val="006C2784"/>
    <w:pPr>
      <w:tabs>
        <w:tab w:val="left" w:pos="720"/>
      </w:tabs>
      <w:suppressAutoHyphens/>
      <w:spacing w:line="480" w:lineRule="auto"/>
      <w:outlineLvl w:val="9"/>
    </w:pPr>
    <w:rPr>
      <w:color w:val="auto"/>
      <w:sz w:val="24"/>
      <w:lang w:eastAsia="zh-CN"/>
    </w:rPr>
  </w:style>
  <w:style w:type="paragraph" w:customStyle="1" w:styleId="Contents10">
    <w:name w:val="Contents 10"/>
    <w:basedOn w:val="Index"/>
    <w:rsid w:val="006C2784"/>
    <w:pPr>
      <w:tabs>
        <w:tab w:val="right" w:leader="dot" w:pos="7425"/>
      </w:tabs>
      <w:ind w:left="2547"/>
    </w:pPr>
  </w:style>
  <w:style w:type="paragraph" w:customStyle="1" w:styleId="TableHeading">
    <w:name w:val="Table Heading"/>
    <w:basedOn w:val="TableContents"/>
    <w:rsid w:val="006C2784"/>
    <w:pPr>
      <w:jc w:val="center"/>
    </w:pPr>
    <w:rPr>
      <w:b/>
      <w:bCs/>
    </w:rPr>
  </w:style>
  <w:style w:type="character" w:customStyle="1" w:styleId="fontstyle01">
    <w:name w:val="fontstyle01"/>
    <w:rsid w:val="006C2784"/>
    <w:rPr>
      <w:rFonts w:ascii="Times New Roman" w:hAnsi="Times New Roman" w:cs="Times New Roman" w:hint="default"/>
      <w:b w:val="0"/>
      <w:bCs w:val="0"/>
      <w:i w:val="0"/>
      <w:iCs w:val="0"/>
      <w:color w:val="000000"/>
      <w:sz w:val="22"/>
      <w:szCs w:val="22"/>
    </w:rPr>
  </w:style>
  <w:style w:type="character" w:customStyle="1" w:styleId="fontstyle21">
    <w:name w:val="fontstyle21"/>
    <w:rsid w:val="006C2784"/>
    <w:rPr>
      <w:rFonts w:ascii="Times New Roman" w:hAnsi="Times New Roman" w:cs="Times New Roman" w:hint="default"/>
      <w:b w:val="0"/>
      <w:bCs w:val="0"/>
      <w:i/>
      <w:iCs/>
      <w:color w:val="000000"/>
      <w:sz w:val="24"/>
      <w:szCs w:val="24"/>
    </w:rPr>
  </w:style>
  <w:style w:type="character" w:styleId="HTMLCite">
    <w:name w:val="HTML Cite"/>
    <w:uiPriority w:val="99"/>
    <w:semiHidden/>
    <w:unhideWhenUsed/>
    <w:rsid w:val="006C2784"/>
    <w:rPr>
      <w:i/>
      <w:iCs/>
    </w:rPr>
  </w:style>
  <w:style w:type="character" w:customStyle="1" w:styleId="algo-summary">
    <w:name w:val="algo-summary"/>
    <w:rsid w:val="006C2784"/>
  </w:style>
  <w:style w:type="character" w:customStyle="1" w:styleId="shorttext">
    <w:name w:val="short_text"/>
    <w:rsid w:val="006C2784"/>
  </w:style>
  <w:style w:type="paragraph" w:customStyle="1" w:styleId="Normal10">
    <w:name w:val="Normal1"/>
    <w:rsid w:val="006C2784"/>
    <w:pPr>
      <w:pBdr>
        <w:top w:val="nil"/>
        <w:left w:val="nil"/>
        <w:bottom w:val="nil"/>
        <w:right w:val="nil"/>
        <w:between w:val="nil"/>
      </w:pBdr>
      <w:spacing w:after="200" w:line="276" w:lineRule="auto"/>
    </w:pPr>
    <w:rPr>
      <w:rFonts w:cs="Calibri"/>
      <w:color w:val="000000"/>
      <w:sz w:val="22"/>
      <w:szCs w:val="22"/>
    </w:rPr>
  </w:style>
  <w:style w:type="paragraph" w:styleId="Revision">
    <w:name w:val="Revision"/>
    <w:hidden/>
    <w:uiPriority w:val="99"/>
    <w:unhideWhenUsed/>
    <w:rsid w:val="006C2784"/>
    <w:rPr>
      <w:sz w:val="22"/>
      <w:szCs w:val="22"/>
      <w:lang w:eastAsia="zh-CN"/>
    </w:rPr>
  </w:style>
  <w:style w:type="character" w:styleId="CommentReference">
    <w:name w:val="annotation reference"/>
    <w:uiPriority w:val="99"/>
    <w:semiHidden/>
    <w:unhideWhenUsed/>
    <w:rsid w:val="006C2784"/>
    <w:rPr>
      <w:sz w:val="16"/>
      <w:szCs w:val="16"/>
    </w:rPr>
  </w:style>
  <w:style w:type="table" w:customStyle="1" w:styleId="TableGridLight">
    <w:name w:val="Table Grid Light"/>
    <w:basedOn w:val="TableNormal"/>
    <w:uiPriority w:val="40"/>
    <w:rsid w:val="006C2784"/>
    <w:rPr>
      <w:rFonts w:eastAsia="Times New Roman" w:hint="eastAsia"/>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styleId="LineNumber">
    <w:name w:val="line number"/>
    <w:basedOn w:val="DefaultParagraphFont"/>
    <w:uiPriority w:val="99"/>
    <w:semiHidden/>
    <w:unhideWhenUsed/>
    <w:rsid w:val="006B6B6D"/>
  </w:style>
  <w:style w:type="character" w:customStyle="1" w:styleId="fontstyle11">
    <w:name w:val="fontstyle11"/>
    <w:rsid w:val="00D13930"/>
    <w:rPr>
      <w:rFonts w:ascii="Calibri" w:hAnsi="Calibri" w:cs="Calibri" w:hint="default"/>
      <w:b w:val="0"/>
      <w:bCs w:val="0"/>
      <w:i w:val="0"/>
      <w:iCs w:val="0"/>
      <w:color w:val="000000"/>
      <w:sz w:val="22"/>
      <w:szCs w:val="22"/>
    </w:rPr>
  </w:style>
  <w:style w:type="paragraph" w:customStyle="1" w:styleId="Normal11">
    <w:name w:val="Normal11"/>
    <w:rsid w:val="002A4F83"/>
    <w:pPr>
      <w:pBdr>
        <w:top w:val="nil"/>
        <w:left w:val="nil"/>
        <w:bottom w:val="nil"/>
        <w:right w:val="nil"/>
        <w:between w:val="nil"/>
      </w:pBdr>
      <w:spacing w:after="200" w:line="276" w:lineRule="auto"/>
    </w:pPr>
    <w:rPr>
      <w:rFonts w:cs="Calibri"/>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45246">
      <w:bodyDiv w:val="1"/>
      <w:marLeft w:val="0"/>
      <w:marRight w:val="0"/>
      <w:marTop w:val="0"/>
      <w:marBottom w:val="0"/>
      <w:divBdr>
        <w:top w:val="none" w:sz="0" w:space="0" w:color="auto"/>
        <w:left w:val="none" w:sz="0" w:space="0" w:color="auto"/>
        <w:bottom w:val="none" w:sz="0" w:space="0" w:color="auto"/>
        <w:right w:val="none" w:sz="0" w:space="0" w:color="auto"/>
      </w:divBdr>
    </w:div>
    <w:div w:id="24916783">
      <w:bodyDiv w:val="1"/>
      <w:marLeft w:val="0"/>
      <w:marRight w:val="0"/>
      <w:marTop w:val="0"/>
      <w:marBottom w:val="0"/>
      <w:divBdr>
        <w:top w:val="none" w:sz="0" w:space="0" w:color="auto"/>
        <w:left w:val="none" w:sz="0" w:space="0" w:color="auto"/>
        <w:bottom w:val="none" w:sz="0" w:space="0" w:color="auto"/>
        <w:right w:val="none" w:sz="0" w:space="0" w:color="auto"/>
      </w:divBdr>
    </w:div>
    <w:div w:id="129635238">
      <w:bodyDiv w:val="1"/>
      <w:marLeft w:val="0"/>
      <w:marRight w:val="0"/>
      <w:marTop w:val="0"/>
      <w:marBottom w:val="0"/>
      <w:divBdr>
        <w:top w:val="none" w:sz="0" w:space="0" w:color="auto"/>
        <w:left w:val="none" w:sz="0" w:space="0" w:color="auto"/>
        <w:bottom w:val="none" w:sz="0" w:space="0" w:color="auto"/>
        <w:right w:val="none" w:sz="0" w:space="0" w:color="auto"/>
      </w:divBdr>
    </w:div>
    <w:div w:id="133648906">
      <w:bodyDiv w:val="1"/>
      <w:marLeft w:val="0"/>
      <w:marRight w:val="0"/>
      <w:marTop w:val="0"/>
      <w:marBottom w:val="0"/>
      <w:divBdr>
        <w:top w:val="none" w:sz="0" w:space="0" w:color="auto"/>
        <w:left w:val="none" w:sz="0" w:space="0" w:color="auto"/>
        <w:bottom w:val="none" w:sz="0" w:space="0" w:color="auto"/>
        <w:right w:val="none" w:sz="0" w:space="0" w:color="auto"/>
      </w:divBdr>
    </w:div>
    <w:div w:id="139619045">
      <w:bodyDiv w:val="1"/>
      <w:marLeft w:val="0"/>
      <w:marRight w:val="0"/>
      <w:marTop w:val="0"/>
      <w:marBottom w:val="0"/>
      <w:divBdr>
        <w:top w:val="none" w:sz="0" w:space="0" w:color="auto"/>
        <w:left w:val="none" w:sz="0" w:space="0" w:color="auto"/>
        <w:bottom w:val="none" w:sz="0" w:space="0" w:color="auto"/>
        <w:right w:val="none" w:sz="0" w:space="0" w:color="auto"/>
      </w:divBdr>
    </w:div>
    <w:div w:id="140737555">
      <w:bodyDiv w:val="1"/>
      <w:marLeft w:val="0"/>
      <w:marRight w:val="0"/>
      <w:marTop w:val="0"/>
      <w:marBottom w:val="0"/>
      <w:divBdr>
        <w:top w:val="none" w:sz="0" w:space="0" w:color="auto"/>
        <w:left w:val="none" w:sz="0" w:space="0" w:color="auto"/>
        <w:bottom w:val="none" w:sz="0" w:space="0" w:color="auto"/>
        <w:right w:val="none" w:sz="0" w:space="0" w:color="auto"/>
      </w:divBdr>
    </w:div>
    <w:div w:id="155733526">
      <w:bodyDiv w:val="1"/>
      <w:marLeft w:val="0"/>
      <w:marRight w:val="0"/>
      <w:marTop w:val="0"/>
      <w:marBottom w:val="0"/>
      <w:divBdr>
        <w:top w:val="none" w:sz="0" w:space="0" w:color="auto"/>
        <w:left w:val="none" w:sz="0" w:space="0" w:color="auto"/>
        <w:bottom w:val="none" w:sz="0" w:space="0" w:color="auto"/>
        <w:right w:val="none" w:sz="0" w:space="0" w:color="auto"/>
      </w:divBdr>
    </w:div>
    <w:div w:id="177043448">
      <w:bodyDiv w:val="1"/>
      <w:marLeft w:val="0"/>
      <w:marRight w:val="0"/>
      <w:marTop w:val="0"/>
      <w:marBottom w:val="0"/>
      <w:divBdr>
        <w:top w:val="none" w:sz="0" w:space="0" w:color="auto"/>
        <w:left w:val="none" w:sz="0" w:space="0" w:color="auto"/>
        <w:bottom w:val="none" w:sz="0" w:space="0" w:color="auto"/>
        <w:right w:val="none" w:sz="0" w:space="0" w:color="auto"/>
      </w:divBdr>
    </w:div>
    <w:div w:id="179709221">
      <w:bodyDiv w:val="1"/>
      <w:marLeft w:val="0"/>
      <w:marRight w:val="0"/>
      <w:marTop w:val="0"/>
      <w:marBottom w:val="0"/>
      <w:divBdr>
        <w:top w:val="none" w:sz="0" w:space="0" w:color="auto"/>
        <w:left w:val="none" w:sz="0" w:space="0" w:color="auto"/>
        <w:bottom w:val="none" w:sz="0" w:space="0" w:color="auto"/>
        <w:right w:val="none" w:sz="0" w:space="0" w:color="auto"/>
      </w:divBdr>
    </w:div>
    <w:div w:id="210847036">
      <w:bodyDiv w:val="1"/>
      <w:marLeft w:val="0"/>
      <w:marRight w:val="0"/>
      <w:marTop w:val="0"/>
      <w:marBottom w:val="0"/>
      <w:divBdr>
        <w:top w:val="none" w:sz="0" w:space="0" w:color="auto"/>
        <w:left w:val="none" w:sz="0" w:space="0" w:color="auto"/>
        <w:bottom w:val="none" w:sz="0" w:space="0" w:color="auto"/>
        <w:right w:val="none" w:sz="0" w:space="0" w:color="auto"/>
      </w:divBdr>
      <w:divsChild>
        <w:div w:id="1187210197">
          <w:marLeft w:val="547"/>
          <w:marRight w:val="0"/>
          <w:marTop w:val="154"/>
          <w:marBottom w:val="0"/>
          <w:divBdr>
            <w:top w:val="none" w:sz="0" w:space="0" w:color="auto"/>
            <w:left w:val="none" w:sz="0" w:space="0" w:color="auto"/>
            <w:bottom w:val="none" w:sz="0" w:space="0" w:color="auto"/>
            <w:right w:val="none" w:sz="0" w:space="0" w:color="auto"/>
          </w:divBdr>
        </w:div>
        <w:div w:id="1589465382">
          <w:marLeft w:val="547"/>
          <w:marRight w:val="0"/>
          <w:marTop w:val="154"/>
          <w:marBottom w:val="0"/>
          <w:divBdr>
            <w:top w:val="none" w:sz="0" w:space="0" w:color="auto"/>
            <w:left w:val="none" w:sz="0" w:space="0" w:color="auto"/>
            <w:bottom w:val="none" w:sz="0" w:space="0" w:color="auto"/>
            <w:right w:val="none" w:sz="0" w:space="0" w:color="auto"/>
          </w:divBdr>
        </w:div>
      </w:divsChild>
    </w:div>
    <w:div w:id="229076724">
      <w:bodyDiv w:val="1"/>
      <w:marLeft w:val="0"/>
      <w:marRight w:val="0"/>
      <w:marTop w:val="0"/>
      <w:marBottom w:val="0"/>
      <w:divBdr>
        <w:top w:val="none" w:sz="0" w:space="0" w:color="auto"/>
        <w:left w:val="none" w:sz="0" w:space="0" w:color="auto"/>
        <w:bottom w:val="none" w:sz="0" w:space="0" w:color="auto"/>
        <w:right w:val="none" w:sz="0" w:space="0" w:color="auto"/>
      </w:divBdr>
    </w:div>
    <w:div w:id="248657439">
      <w:bodyDiv w:val="1"/>
      <w:marLeft w:val="0"/>
      <w:marRight w:val="0"/>
      <w:marTop w:val="0"/>
      <w:marBottom w:val="0"/>
      <w:divBdr>
        <w:top w:val="none" w:sz="0" w:space="0" w:color="auto"/>
        <w:left w:val="none" w:sz="0" w:space="0" w:color="auto"/>
        <w:bottom w:val="none" w:sz="0" w:space="0" w:color="auto"/>
        <w:right w:val="none" w:sz="0" w:space="0" w:color="auto"/>
      </w:divBdr>
    </w:div>
    <w:div w:id="282923694">
      <w:bodyDiv w:val="1"/>
      <w:marLeft w:val="0"/>
      <w:marRight w:val="0"/>
      <w:marTop w:val="0"/>
      <w:marBottom w:val="0"/>
      <w:divBdr>
        <w:top w:val="none" w:sz="0" w:space="0" w:color="auto"/>
        <w:left w:val="none" w:sz="0" w:space="0" w:color="auto"/>
        <w:bottom w:val="none" w:sz="0" w:space="0" w:color="auto"/>
        <w:right w:val="none" w:sz="0" w:space="0" w:color="auto"/>
      </w:divBdr>
    </w:div>
    <w:div w:id="299112305">
      <w:bodyDiv w:val="1"/>
      <w:marLeft w:val="0"/>
      <w:marRight w:val="0"/>
      <w:marTop w:val="0"/>
      <w:marBottom w:val="0"/>
      <w:divBdr>
        <w:top w:val="none" w:sz="0" w:space="0" w:color="auto"/>
        <w:left w:val="none" w:sz="0" w:space="0" w:color="auto"/>
        <w:bottom w:val="none" w:sz="0" w:space="0" w:color="auto"/>
        <w:right w:val="none" w:sz="0" w:space="0" w:color="auto"/>
      </w:divBdr>
    </w:div>
    <w:div w:id="339357938">
      <w:bodyDiv w:val="1"/>
      <w:marLeft w:val="0"/>
      <w:marRight w:val="0"/>
      <w:marTop w:val="0"/>
      <w:marBottom w:val="0"/>
      <w:divBdr>
        <w:top w:val="none" w:sz="0" w:space="0" w:color="auto"/>
        <w:left w:val="none" w:sz="0" w:space="0" w:color="auto"/>
        <w:bottom w:val="none" w:sz="0" w:space="0" w:color="auto"/>
        <w:right w:val="none" w:sz="0" w:space="0" w:color="auto"/>
      </w:divBdr>
    </w:div>
    <w:div w:id="343409888">
      <w:bodyDiv w:val="1"/>
      <w:marLeft w:val="0"/>
      <w:marRight w:val="0"/>
      <w:marTop w:val="0"/>
      <w:marBottom w:val="0"/>
      <w:divBdr>
        <w:top w:val="none" w:sz="0" w:space="0" w:color="auto"/>
        <w:left w:val="none" w:sz="0" w:space="0" w:color="auto"/>
        <w:bottom w:val="none" w:sz="0" w:space="0" w:color="auto"/>
        <w:right w:val="none" w:sz="0" w:space="0" w:color="auto"/>
      </w:divBdr>
    </w:div>
    <w:div w:id="382415299">
      <w:bodyDiv w:val="1"/>
      <w:marLeft w:val="0"/>
      <w:marRight w:val="0"/>
      <w:marTop w:val="0"/>
      <w:marBottom w:val="0"/>
      <w:divBdr>
        <w:top w:val="none" w:sz="0" w:space="0" w:color="auto"/>
        <w:left w:val="none" w:sz="0" w:space="0" w:color="auto"/>
        <w:bottom w:val="none" w:sz="0" w:space="0" w:color="auto"/>
        <w:right w:val="none" w:sz="0" w:space="0" w:color="auto"/>
      </w:divBdr>
    </w:div>
    <w:div w:id="478305569">
      <w:bodyDiv w:val="1"/>
      <w:marLeft w:val="0"/>
      <w:marRight w:val="0"/>
      <w:marTop w:val="0"/>
      <w:marBottom w:val="0"/>
      <w:divBdr>
        <w:top w:val="none" w:sz="0" w:space="0" w:color="auto"/>
        <w:left w:val="none" w:sz="0" w:space="0" w:color="auto"/>
        <w:bottom w:val="none" w:sz="0" w:space="0" w:color="auto"/>
        <w:right w:val="none" w:sz="0" w:space="0" w:color="auto"/>
      </w:divBdr>
    </w:div>
    <w:div w:id="526412061">
      <w:bodyDiv w:val="1"/>
      <w:marLeft w:val="0"/>
      <w:marRight w:val="0"/>
      <w:marTop w:val="0"/>
      <w:marBottom w:val="0"/>
      <w:divBdr>
        <w:top w:val="none" w:sz="0" w:space="0" w:color="auto"/>
        <w:left w:val="none" w:sz="0" w:space="0" w:color="auto"/>
        <w:bottom w:val="none" w:sz="0" w:space="0" w:color="auto"/>
        <w:right w:val="none" w:sz="0" w:space="0" w:color="auto"/>
      </w:divBdr>
    </w:div>
    <w:div w:id="529076019">
      <w:bodyDiv w:val="1"/>
      <w:marLeft w:val="0"/>
      <w:marRight w:val="0"/>
      <w:marTop w:val="0"/>
      <w:marBottom w:val="0"/>
      <w:divBdr>
        <w:top w:val="none" w:sz="0" w:space="0" w:color="auto"/>
        <w:left w:val="none" w:sz="0" w:space="0" w:color="auto"/>
        <w:bottom w:val="none" w:sz="0" w:space="0" w:color="auto"/>
        <w:right w:val="none" w:sz="0" w:space="0" w:color="auto"/>
      </w:divBdr>
    </w:div>
    <w:div w:id="547377541">
      <w:bodyDiv w:val="1"/>
      <w:marLeft w:val="0"/>
      <w:marRight w:val="0"/>
      <w:marTop w:val="0"/>
      <w:marBottom w:val="0"/>
      <w:divBdr>
        <w:top w:val="none" w:sz="0" w:space="0" w:color="auto"/>
        <w:left w:val="none" w:sz="0" w:space="0" w:color="auto"/>
        <w:bottom w:val="none" w:sz="0" w:space="0" w:color="auto"/>
        <w:right w:val="none" w:sz="0" w:space="0" w:color="auto"/>
      </w:divBdr>
      <w:divsChild>
        <w:div w:id="1859657627">
          <w:marLeft w:val="0"/>
          <w:marRight w:val="0"/>
          <w:marTop w:val="115"/>
          <w:marBottom w:val="0"/>
          <w:divBdr>
            <w:top w:val="none" w:sz="0" w:space="0" w:color="auto"/>
            <w:left w:val="none" w:sz="0" w:space="0" w:color="auto"/>
            <w:bottom w:val="none" w:sz="0" w:space="0" w:color="auto"/>
            <w:right w:val="none" w:sz="0" w:space="0" w:color="auto"/>
          </w:divBdr>
        </w:div>
      </w:divsChild>
    </w:div>
    <w:div w:id="552886230">
      <w:bodyDiv w:val="1"/>
      <w:marLeft w:val="0"/>
      <w:marRight w:val="0"/>
      <w:marTop w:val="0"/>
      <w:marBottom w:val="0"/>
      <w:divBdr>
        <w:top w:val="none" w:sz="0" w:space="0" w:color="auto"/>
        <w:left w:val="none" w:sz="0" w:space="0" w:color="auto"/>
        <w:bottom w:val="none" w:sz="0" w:space="0" w:color="auto"/>
        <w:right w:val="none" w:sz="0" w:space="0" w:color="auto"/>
      </w:divBdr>
      <w:divsChild>
        <w:div w:id="24982813">
          <w:marLeft w:val="0"/>
          <w:marRight w:val="0"/>
          <w:marTop w:val="96"/>
          <w:marBottom w:val="0"/>
          <w:divBdr>
            <w:top w:val="none" w:sz="0" w:space="0" w:color="auto"/>
            <w:left w:val="none" w:sz="0" w:space="0" w:color="auto"/>
            <w:bottom w:val="none" w:sz="0" w:space="0" w:color="auto"/>
            <w:right w:val="none" w:sz="0" w:space="0" w:color="auto"/>
          </w:divBdr>
        </w:div>
      </w:divsChild>
    </w:div>
    <w:div w:id="565460878">
      <w:bodyDiv w:val="1"/>
      <w:marLeft w:val="0"/>
      <w:marRight w:val="0"/>
      <w:marTop w:val="0"/>
      <w:marBottom w:val="0"/>
      <w:divBdr>
        <w:top w:val="none" w:sz="0" w:space="0" w:color="auto"/>
        <w:left w:val="none" w:sz="0" w:space="0" w:color="auto"/>
        <w:bottom w:val="none" w:sz="0" w:space="0" w:color="auto"/>
        <w:right w:val="none" w:sz="0" w:space="0" w:color="auto"/>
      </w:divBdr>
    </w:div>
    <w:div w:id="596868001">
      <w:bodyDiv w:val="1"/>
      <w:marLeft w:val="0"/>
      <w:marRight w:val="0"/>
      <w:marTop w:val="0"/>
      <w:marBottom w:val="0"/>
      <w:divBdr>
        <w:top w:val="none" w:sz="0" w:space="0" w:color="auto"/>
        <w:left w:val="none" w:sz="0" w:space="0" w:color="auto"/>
        <w:bottom w:val="none" w:sz="0" w:space="0" w:color="auto"/>
        <w:right w:val="none" w:sz="0" w:space="0" w:color="auto"/>
      </w:divBdr>
    </w:div>
    <w:div w:id="644817404">
      <w:bodyDiv w:val="1"/>
      <w:marLeft w:val="0"/>
      <w:marRight w:val="0"/>
      <w:marTop w:val="0"/>
      <w:marBottom w:val="0"/>
      <w:divBdr>
        <w:top w:val="none" w:sz="0" w:space="0" w:color="auto"/>
        <w:left w:val="none" w:sz="0" w:space="0" w:color="auto"/>
        <w:bottom w:val="none" w:sz="0" w:space="0" w:color="auto"/>
        <w:right w:val="none" w:sz="0" w:space="0" w:color="auto"/>
      </w:divBdr>
    </w:div>
    <w:div w:id="683289605">
      <w:bodyDiv w:val="1"/>
      <w:marLeft w:val="0"/>
      <w:marRight w:val="0"/>
      <w:marTop w:val="0"/>
      <w:marBottom w:val="0"/>
      <w:divBdr>
        <w:top w:val="none" w:sz="0" w:space="0" w:color="auto"/>
        <w:left w:val="none" w:sz="0" w:space="0" w:color="auto"/>
        <w:bottom w:val="none" w:sz="0" w:space="0" w:color="auto"/>
        <w:right w:val="none" w:sz="0" w:space="0" w:color="auto"/>
      </w:divBdr>
    </w:div>
    <w:div w:id="707291850">
      <w:bodyDiv w:val="1"/>
      <w:marLeft w:val="0"/>
      <w:marRight w:val="0"/>
      <w:marTop w:val="0"/>
      <w:marBottom w:val="0"/>
      <w:divBdr>
        <w:top w:val="none" w:sz="0" w:space="0" w:color="auto"/>
        <w:left w:val="none" w:sz="0" w:space="0" w:color="auto"/>
        <w:bottom w:val="none" w:sz="0" w:space="0" w:color="auto"/>
        <w:right w:val="none" w:sz="0" w:space="0" w:color="auto"/>
      </w:divBdr>
    </w:div>
    <w:div w:id="721556529">
      <w:bodyDiv w:val="1"/>
      <w:marLeft w:val="0"/>
      <w:marRight w:val="0"/>
      <w:marTop w:val="0"/>
      <w:marBottom w:val="0"/>
      <w:divBdr>
        <w:top w:val="none" w:sz="0" w:space="0" w:color="auto"/>
        <w:left w:val="none" w:sz="0" w:space="0" w:color="auto"/>
        <w:bottom w:val="none" w:sz="0" w:space="0" w:color="auto"/>
        <w:right w:val="none" w:sz="0" w:space="0" w:color="auto"/>
      </w:divBdr>
    </w:div>
    <w:div w:id="734164085">
      <w:bodyDiv w:val="1"/>
      <w:marLeft w:val="0"/>
      <w:marRight w:val="0"/>
      <w:marTop w:val="0"/>
      <w:marBottom w:val="0"/>
      <w:divBdr>
        <w:top w:val="none" w:sz="0" w:space="0" w:color="auto"/>
        <w:left w:val="none" w:sz="0" w:space="0" w:color="auto"/>
        <w:bottom w:val="none" w:sz="0" w:space="0" w:color="auto"/>
        <w:right w:val="none" w:sz="0" w:space="0" w:color="auto"/>
      </w:divBdr>
    </w:div>
    <w:div w:id="787237158">
      <w:bodyDiv w:val="1"/>
      <w:marLeft w:val="0"/>
      <w:marRight w:val="0"/>
      <w:marTop w:val="0"/>
      <w:marBottom w:val="0"/>
      <w:divBdr>
        <w:top w:val="none" w:sz="0" w:space="0" w:color="auto"/>
        <w:left w:val="none" w:sz="0" w:space="0" w:color="auto"/>
        <w:bottom w:val="none" w:sz="0" w:space="0" w:color="auto"/>
        <w:right w:val="none" w:sz="0" w:space="0" w:color="auto"/>
      </w:divBdr>
    </w:div>
    <w:div w:id="815561294">
      <w:bodyDiv w:val="1"/>
      <w:marLeft w:val="0"/>
      <w:marRight w:val="0"/>
      <w:marTop w:val="0"/>
      <w:marBottom w:val="0"/>
      <w:divBdr>
        <w:top w:val="none" w:sz="0" w:space="0" w:color="auto"/>
        <w:left w:val="none" w:sz="0" w:space="0" w:color="auto"/>
        <w:bottom w:val="none" w:sz="0" w:space="0" w:color="auto"/>
        <w:right w:val="none" w:sz="0" w:space="0" w:color="auto"/>
      </w:divBdr>
    </w:div>
    <w:div w:id="827792010">
      <w:bodyDiv w:val="1"/>
      <w:marLeft w:val="0"/>
      <w:marRight w:val="0"/>
      <w:marTop w:val="0"/>
      <w:marBottom w:val="0"/>
      <w:divBdr>
        <w:top w:val="none" w:sz="0" w:space="0" w:color="auto"/>
        <w:left w:val="none" w:sz="0" w:space="0" w:color="auto"/>
        <w:bottom w:val="none" w:sz="0" w:space="0" w:color="auto"/>
        <w:right w:val="none" w:sz="0" w:space="0" w:color="auto"/>
      </w:divBdr>
    </w:div>
    <w:div w:id="838153097">
      <w:bodyDiv w:val="1"/>
      <w:marLeft w:val="0"/>
      <w:marRight w:val="0"/>
      <w:marTop w:val="0"/>
      <w:marBottom w:val="0"/>
      <w:divBdr>
        <w:top w:val="none" w:sz="0" w:space="0" w:color="auto"/>
        <w:left w:val="none" w:sz="0" w:space="0" w:color="auto"/>
        <w:bottom w:val="none" w:sz="0" w:space="0" w:color="auto"/>
        <w:right w:val="none" w:sz="0" w:space="0" w:color="auto"/>
      </w:divBdr>
    </w:div>
    <w:div w:id="846097519">
      <w:bodyDiv w:val="1"/>
      <w:marLeft w:val="0"/>
      <w:marRight w:val="0"/>
      <w:marTop w:val="0"/>
      <w:marBottom w:val="0"/>
      <w:divBdr>
        <w:top w:val="none" w:sz="0" w:space="0" w:color="auto"/>
        <w:left w:val="none" w:sz="0" w:space="0" w:color="auto"/>
        <w:bottom w:val="none" w:sz="0" w:space="0" w:color="auto"/>
        <w:right w:val="none" w:sz="0" w:space="0" w:color="auto"/>
      </w:divBdr>
    </w:div>
    <w:div w:id="890652124">
      <w:bodyDiv w:val="1"/>
      <w:marLeft w:val="0"/>
      <w:marRight w:val="0"/>
      <w:marTop w:val="0"/>
      <w:marBottom w:val="0"/>
      <w:divBdr>
        <w:top w:val="none" w:sz="0" w:space="0" w:color="auto"/>
        <w:left w:val="none" w:sz="0" w:space="0" w:color="auto"/>
        <w:bottom w:val="none" w:sz="0" w:space="0" w:color="auto"/>
        <w:right w:val="none" w:sz="0" w:space="0" w:color="auto"/>
      </w:divBdr>
    </w:div>
    <w:div w:id="909462310">
      <w:bodyDiv w:val="1"/>
      <w:marLeft w:val="0"/>
      <w:marRight w:val="0"/>
      <w:marTop w:val="0"/>
      <w:marBottom w:val="0"/>
      <w:divBdr>
        <w:top w:val="none" w:sz="0" w:space="0" w:color="auto"/>
        <w:left w:val="none" w:sz="0" w:space="0" w:color="auto"/>
        <w:bottom w:val="none" w:sz="0" w:space="0" w:color="auto"/>
        <w:right w:val="none" w:sz="0" w:space="0" w:color="auto"/>
      </w:divBdr>
    </w:div>
    <w:div w:id="933899275">
      <w:bodyDiv w:val="1"/>
      <w:marLeft w:val="0"/>
      <w:marRight w:val="0"/>
      <w:marTop w:val="0"/>
      <w:marBottom w:val="0"/>
      <w:divBdr>
        <w:top w:val="none" w:sz="0" w:space="0" w:color="auto"/>
        <w:left w:val="none" w:sz="0" w:space="0" w:color="auto"/>
        <w:bottom w:val="none" w:sz="0" w:space="0" w:color="auto"/>
        <w:right w:val="none" w:sz="0" w:space="0" w:color="auto"/>
      </w:divBdr>
    </w:div>
    <w:div w:id="950820355">
      <w:bodyDiv w:val="1"/>
      <w:marLeft w:val="0"/>
      <w:marRight w:val="0"/>
      <w:marTop w:val="0"/>
      <w:marBottom w:val="0"/>
      <w:divBdr>
        <w:top w:val="none" w:sz="0" w:space="0" w:color="auto"/>
        <w:left w:val="none" w:sz="0" w:space="0" w:color="auto"/>
        <w:bottom w:val="none" w:sz="0" w:space="0" w:color="auto"/>
        <w:right w:val="none" w:sz="0" w:space="0" w:color="auto"/>
      </w:divBdr>
    </w:div>
    <w:div w:id="961379396">
      <w:bodyDiv w:val="1"/>
      <w:marLeft w:val="0"/>
      <w:marRight w:val="0"/>
      <w:marTop w:val="0"/>
      <w:marBottom w:val="0"/>
      <w:divBdr>
        <w:top w:val="none" w:sz="0" w:space="0" w:color="auto"/>
        <w:left w:val="none" w:sz="0" w:space="0" w:color="auto"/>
        <w:bottom w:val="none" w:sz="0" w:space="0" w:color="auto"/>
        <w:right w:val="none" w:sz="0" w:space="0" w:color="auto"/>
      </w:divBdr>
    </w:div>
    <w:div w:id="1018197109">
      <w:bodyDiv w:val="1"/>
      <w:marLeft w:val="0"/>
      <w:marRight w:val="0"/>
      <w:marTop w:val="0"/>
      <w:marBottom w:val="0"/>
      <w:divBdr>
        <w:top w:val="none" w:sz="0" w:space="0" w:color="auto"/>
        <w:left w:val="none" w:sz="0" w:space="0" w:color="auto"/>
        <w:bottom w:val="none" w:sz="0" w:space="0" w:color="auto"/>
        <w:right w:val="none" w:sz="0" w:space="0" w:color="auto"/>
      </w:divBdr>
    </w:div>
    <w:div w:id="1110275647">
      <w:bodyDiv w:val="1"/>
      <w:marLeft w:val="0"/>
      <w:marRight w:val="0"/>
      <w:marTop w:val="0"/>
      <w:marBottom w:val="0"/>
      <w:divBdr>
        <w:top w:val="none" w:sz="0" w:space="0" w:color="auto"/>
        <w:left w:val="none" w:sz="0" w:space="0" w:color="auto"/>
        <w:bottom w:val="none" w:sz="0" w:space="0" w:color="auto"/>
        <w:right w:val="none" w:sz="0" w:space="0" w:color="auto"/>
      </w:divBdr>
    </w:div>
    <w:div w:id="1118069043">
      <w:bodyDiv w:val="1"/>
      <w:marLeft w:val="0"/>
      <w:marRight w:val="0"/>
      <w:marTop w:val="0"/>
      <w:marBottom w:val="0"/>
      <w:divBdr>
        <w:top w:val="none" w:sz="0" w:space="0" w:color="auto"/>
        <w:left w:val="none" w:sz="0" w:space="0" w:color="auto"/>
        <w:bottom w:val="none" w:sz="0" w:space="0" w:color="auto"/>
        <w:right w:val="none" w:sz="0" w:space="0" w:color="auto"/>
      </w:divBdr>
    </w:div>
    <w:div w:id="1145970662">
      <w:bodyDiv w:val="1"/>
      <w:marLeft w:val="0"/>
      <w:marRight w:val="0"/>
      <w:marTop w:val="0"/>
      <w:marBottom w:val="0"/>
      <w:divBdr>
        <w:top w:val="none" w:sz="0" w:space="0" w:color="auto"/>
        <w:left w:val="none" w:sz="0" w:space="0" w:color="auto"/>
        <w:bottom w:val="none" w:sz="0" w:space="0" w:color="auto"/>
        <w:right w:val="none" w:sz="0" w:space="0" w:color="auto"/>
      </w:divBdr>
    </w:div>
    <w:div w:id="1166870270">
      <w:bodyDiv w:val="1"/>
      <w:marLeft w:val="0"/>
      <w:marRight w:val="0"/>
      <w:marTop w:val="0"/>
      <w:marBottom w:val="0"/>
      <w:divBdr>
        <w:top w:val="none" w:sz="0" w:space="0" w:color="auto"/>
        <w:left w:val="none" w:sz="0" w:space="0" w:color="auto"/>
        <w:bottom w:val="none" w:sz="0" w:space="0" w:color="auto"/>
        <w:right w:val="none" w:sz="0" w:space="0" w:color="auto"/>
      </w:divBdr>
    </w:div>
    <w:div w:id="1185481184">
      <w:bodyDiv w:val="1"/>
      <w:marLeft w:val="0"/>
      <w:marRight w:val="0"/>
      <w:marTop w:val="0"/>
      <w:marBottom w:val="0"/>
      <w:divBdr>
        <w:top w:val="none" w:sz="0" w:space="0" w:color="auto"/>
        <w:left w:val="none" w:sz="0" w:space="0" w:color="auto"/>
        <w:bottom w:val="none" w:sz="0" w:space="0" w:color="auto"/>
        <w:right w:val="none" w:sz="0" w:space="0" w:color="auto"/>
      </w:divBdr>
    </w:div>
    <w:div w:id="1195263511">
      <w:bodyDiv w:val="1"/>
      <w:marLeft w:val="0"/>
      <w:marRight w:val="0"/>
      <w:marTop w:val="0"/>
      <w:marBottom w:val="0"/>
      <w:divBdr>
        <w:top w:val="none" w:sz="0" w:space="0" w:color="auto"/>
        <w:left w:val="none" w:sz="0" w:space="0" w:color="auto"/>
        <w:bottom w:val="none" w:sz="0" w:space="0" w:color="auto"/>
        <w:right w:val="none" w:sz="0" w:space="0" w:color="auto"/>
      </w:divBdr>
    </w:div>
    <w:div w:id="1220048250">
      <w:bodyDiv w:val="1"/>
      <w:marLeft w:val="0"/>
      <w:marRight w:val="0"/>
      <w:marTop w:val="0"/>
      <w:marBottom w:val="0"/>
      <w:divBdr>
        <w:top w:val="none" w:sz="0" w:space="0" w:color="auto"/>
        <w:left w:val="none" w:sz="0" w:space="0" w:color="auto"/>
        <w:bottom w:val="none" w:sz="0" w:space="0" w:color="auto"/>
        <w:right w:val="none" w:sz="0" w:space="0" w:color="auto"/>
      </w:divBdr>
    </w:div>
    <w:div w:id="1337536633">
      <w:bodyDiv w:val="1"/>
      <w:marLeft w:val="0"/>
      <w:marRight w:val="0"/>
      <w:marTop w:val="0"/>
      <w:marBottom w:val="0"/>
      <w:divBdr>
        <w:top w:val="none" w:sz="0" w:space="0" w:color="auto"/>
        <w:left w:val="none" w:sz="0" w:space="0" w:color="auto"/>
        <w:bottom w:val="none" w:sz="0" w:space="0" w:color="auto"/>
        <w:right w:val="none" w:sz="0" w:space="0" w:color="auto"/>
      </w:divBdr>
    </w:div>
    <w:div w:id="1343050872">
      <w:bodyDiv w:val="1"/>
      <w:marLeft w:val="0"/>
      <w:marRight w:val="0"/>
      <w:marTop w:val="0"/>
      <w:marBottom w:val="0"/>
      <w:divBdr>
        <w:top w:val="none" w:sz="0" w:space="0" w:color="auto"/>
        <w:left w:val="none" w:sz="0" w:space="0" w:color="auto"/>
        <w:bottom w:val="none" w:sz="0" w:space="0" w:color="auto"/>
        <w:right w:val="none" w:sz="0" w:space="0" w:color="auto"/>
      </w:divBdr>
      <w:divsChild>
        <w:div w:id="57486510">
          <w:marLeft w:val="547"/>
          <w:marRight w:val="0"/>
          <w:marTop w:val="115"/>
          <w:marBottom w:val="0"/>
          <w:divBdr>
            <w:top w:val="none" w:sz="0" w:space="0" w:color="auto"/>
            <w:left w:val="none" w:sz="0" w:space="0" w:color="auto"/>
            <w:bottom w:val="none" w:sz="0" w:space="0" w:color="auto"/>
            <w:right w:val="none" w:sz="0" w:space="0" w:color="auto"/>
          </w:divBdr>
        </w:div>
        <w:div w:id="127820554">
          <w:marLeft w:val="547"/>
          <w:marRight w:val="0"/>
          <w:marTop w:val="115"/>
          <w:marBottom w:val="0"/>
          <w:divBdr>
            <w:top w:val="none" w:sz="0" w:space="0" w:color="auto"/>
            <w:left w:val="none" w:sz="0" w:space="0" w:color="auto"/>
            <w:bottom w:val="none" w:sz="0" w:space="0" w:color="auto"/>
            <w:right w:val="none" w:sz="0" w:space="0" w:color="auto"/>
          </w:divBdr>
        </w:div>
        <w:div w:id="147982618">
          <w:marLeft w:val="547"/>
          <w:marRight w:val="0"/>
          <w:marTop w:val="115"/>
          <w:marBottom w:val="0"/>
          <w:divBdr>
            <w:top w:val="none" w:sz="0" w:space="0" w:color="auto"/>
            <w:left w:val="none" w:sz="0" w:space="0" w:color="auto"/>
            <w:bottom w:val="none" w:sz="0" w:space="0" w:color="auto"/>
            <w:right w:val="none" w:sz="0" w:space="0" w:color="auto"/>
          </w:divBdr>
        </w:div>
        <w:div w:id="936138490">
          <w:marLeft w:val="547"/>
          <w:marRight w:val="0"/>
          <w:marTop w:val="115"/>
          <w:marBottom w:val="0"/>
          <w:divBdr>
            <w:top w:val="none" w:sz="0" w:space="0" w:color="auto"/>
            <w:left w:val="none" w:sz="0" w:space="0" w:color="auto"/>
            <w:bottom w:val="none" w:sz="0" w:space="0" w:color="auto"/>
            <w:right w:val="none" w:sz="0" w:space="0" w:color="auto"/>
          </w:divBdr>
        </w:div>
        <w:div w:id="1623809269">
          <w:marLeft w:val="547"/>
          <w:marRight w:val="0"/>
          <w:marTop w:val="115"/>
          <w:marBottom w:val="0"/>
          <w:divBdr>
            <w:top w:val="none" w:sz="0" w:space="0" w:color="auto"/>
            <w:left w:val="none" w:sz="0" w:space="0" w:color="auto"/>
            <w:bottom w:val="none" w:sz="0" w:space="0" w:color="auto"/>
            <w:right w:val="none" w:sz="0" w:space="0" w:color="auto"/>
          </w:divBdr>
        </w:div>
      </w:divsChild>
    </w:div>
    <w:div w:id="1365206091">
      <w:bodyDiv w:val="1"/>
      <w:marLeft w:val="0"/>
      <w:marRight w:val="0"/>
      <w:marTop w:val="0"/>
      <w:marBottom w:val="0"/>
      <w:divBdr>
        <w:top w:val="none" w:sz="0" w:space="0" w:color="auto"/>
        <w:left w:val="none" w:sz="0" w:space="0" w:color="auto"/>
        <w:bottom w:val="none" w:sz="0" w:space="0" w:color="auto"/>
        <w:right w:val="none" w:sz="0" w:space="0" w:color="auto"/>
      </w:divBdr>
      <w:divsChild>
        <w:div w:id="702905538">
          <w:marLeft w:val="547"/>
          <w:marRight w:val="0"/>
          <w:marTop w:val="115"/>
          <w:marBottom w:val="0"/>
          <w:divBdr>
            <w:top w:val="none" w:sz="0" w:space="0" w:color="auto"/>
            <w:left w:val="none" w:sz="0" w:space="0" w:color="auto"/>
            <w:bottom w:val="none" w:sz="0" w:space="0" w:color="auto"/>
            <w:right w:val="none" w:sz="0" w:space="0" w:color="auto"/>
          </w:divBdr>
        </w:div>
      </w:divsChild>
    </w:div>
    <w:div w:id="1368605959">
      <w:bodyDiv w:val="1"/>
      <w:marLeft w:val="0"/>
      <w:marRight w:val="0"/>
      <w:marTop w:val="0"/>
      <w:marBottom w:val="0"/>
      <w:divBdr>
        <w:top w:val="none" w:sz="0" w:space="0" w:color="auto"/>
        <w:left w:val="none" w:sz="0" w:space="0" w:color="auto"/>
        <w:bottom w:val="none" w:sz="0" w:space="0" w:color="auto"/>
        <w:right w:val="none" w:sz="0" w:space="0" w:color="auto"/>
      </w:divBdr>
    </w:div>
    <w:div w:id="1452627076">
      <w:bodyDiv w:val="1"/>
      <w:marLeft w:val="0"/>
      <w:marRight w:val="0"/>
      <w:marTop w:val="0"/>
      <w:marBottom w:val="0"/>
      <w:divBdr>
        <w:top w:val="none" w:sz="0" w:space="0" w:color="auto"/>
        <w:left w:val="none" w:sz="0" w:space="0" w:color="auto"/>
        <w:bottom w:val="none" w:sz="0" w:space="0" w:color="auto"/>
        <w:right w:val="none" w:sz="0" w:space="0" w:color="auto"/>
      </w:divBdr>
    </w:div>
    <w:div w:id="1462725646">
      <w:bodyDiv w:val="1"/>
      <w:marLeft w:val="0"/>
      <w:marRight w:val="0"/>
      <w:marTop w:val="0"/>
      <w:marBottom w:val="0"/>
      <w:divBdr>
        <w:top w:val="none" w:sz="0" w:space="0" w:color="auto"/>
        <w:left w:val="none" w:sz="0" w:space="0" w:color="auto"/>
        <w:bottom w:val="none" w:sz="0" w:space="0" w:color="auto"/>
        <w:right w:val="none" w:sz="0" w:space="0" w:color="auto"/>
      </w:divBdr>
    </w:div>
    <w:div w:id="1557349517">
      <w:bodyDiv w:val="1"/>
      <w:marLeft w:val="0"/>
      <w:marRight w:val="0"/>
      <w:marTop w:val="0"/>
      <w:marBottom w:val="0"/>
      <w:divBdr>
        <w:top w:val="none" w:sz="0" w:space="0" w:color="auto"/>
        <w:left w:val="none" w:sz="0" w:space="0" w:color="auto"/>
        <w:bottom w:val="none" w:sz="0" w:space="0" w:color="auto"/>
        <w:right w:val="none" w:sz="0" w:space="0" w:color="auto"/>
      </w:divBdr>
    </w:div>
    <w:div w:id="1562671518">
      <w:bodyDiv w:val="1"/>
      <w:marLeft w:val="0"/>
      <w:marRight w:val="0"/>
      <w:marTop w:val="0"/>
      <w:marBottom w:val="0"/>
      <w:divBdr>
        <w:top w:val="none" w:sz="0" w:space="0" w:color="auto"/>
        <w:left w:val="none" w:sz="0" w:space="0" w:color="auto"/>
        <w:bottom w:val="none" w:sz="0" w:space="0" w:color="auto"/>
        <w:right w:val="none" w:sz="0" w:space="0" w:color="auto"/>
      </w:divBdr>
      <w:divsChild>
        <w:div w:id="1618560598">
          <w:marLeft w:val="0"/>
          <w:marRight w:val="0"/>
          <w:marTop w:val="115"/>
          <w:marBottom w:val="0"/>
          <w:divBdr>
            <w:top w:val="none" w:sz="0" w:space="0" w:color="auto"/>
            <w:left w:val="none" w:sz="0" w:space="0" w:color="auto"/>
            <w:bottom w:val="none" w:sz="0" w:space="0" w:color="auto"/>
            <w:right w:val="none" w:sz="0" w:space="0" w:color="auto"/>
          </w:divBdr>
        </w:div>
      </w:divsChild>
    </w:div>
    <w:div w:id="1581452164">
      <w:bodyDiv w:val="1"/>
      <w:marLeft w:val="0"/>
      <w:marRight w:val="0"/>
      <w:marTop w:val="0"/>
      <w:marBottom w:val="0"/>
      <w:divBdr>
        <w:top w:val="none" w:sz="0" w:space="0" w:color="auto"/>
        <w:left w:val="none" w:sz="0" w:space="0" w:color="auto"/>
        <w:bottom w:val="none" w:sz="0" w:space="0" w:color="auto"/>
        <w:right w:val="none" w:sz="0" w:space="0" w:color="auto"/>
      </w:divBdr>
    </w:div>
    <w:div w:id="1633168716">
      <w:bodyDiv w:val="1"/>
      <w:marLeft w:val="0"/>
      <w:marRight w:val="0"/>
      <w:marTop w:val="0"/>
      <w:marBottom w:val="0"/>
      <w:divBdr>
        <w:top w:val="none" w:sz="0" w:space="0" w:color="auto"/>
        <w:left w:val="none" w:sz="0" w:space="0" w:color="auto"/>
        <w:bottom w:val="none" w:sz="0" w:space="0" w:color="auto"/>
        <w:right w:val="none" w:sz="0" w:space="0" w:color="auto"/>
      </w:divBdr>
    </w:div>
    <w:div w:id="1648701980">
      <w:bodyDiv w:val="1"/>
      <w:marLeft w:val="0"/>
      <w:marRight w:val="0"/>
      <w:marTop w:val="0"/>
      <w:marBottom w:val="0"/>
      <w:divBdr>
        <w:top w:val="none" w:sz="0" w:space="0" w:color="auto"/>
        <w:left w:val="none" w:sz="0" w:space="0" w:color="auto"/>
        <w:bottom w:val="none" w:sz="0" w:space="0" w:color="auto"/>
        <w:right w:val="none" w:sz="0" w:space="0" w:color="auto"/>
      </w:divBdr>
    </w:div>
    <w:div w:id="1717584351">
      <w:bodyDiv w:val="1"/>
      <w:marLeft w:val="0"/>
      <w:marRight w:val="0"/>
      <w:marTop w:val="0"/>
      <w:marBottom w:val="0"/>
      <w:divBdr>
        <w:top w:val="none" w:sz="0" w:space="0" w:color="auto"/>
        <w:left w:val="none" w:sz="0" w:space="0" w:color="auto"/>
        <w:bottom w:val="none" w:sz="0" w:space="0" w:color="auto"/>
        <w:right w:val="none" w:sz="0" w:space="0" w:color="auto"/>
      </w:divBdr>
    </w:div>
    <w:div w:id="1757675589">
      <w:bodyDiv w:val="1"/>
      <w:marLeft w:val="0"/>
      <w:marRight w:val="0"/>
      <w:marTop w:val="0"/>
      <w:marBottom w:val="0"/>
      <w:divBdr>
        <w:top w:val="none" w:sz="0" w:space="0" w:color="auto"/>
        <w:left w:val="none" w:sz="0" w:space="0" w:color="auto"/>
        <w:bottom w:val="none" w:sz="0" w:space="0" w:color="auto"/>
        <w:right w:val="none" w:sz="0" w:space="0" w:color="auto"/>
      </w:divBdr>
    </w:div>
    <w:div w:id="1798915966">
      <w:bodyDiv w:val="1"/>
      <w:marLeft w:val="0"/>
      <w:marRight w:val="0"/>
      <w:marTop w:val="0"/>
      <w:marBottom w:val="0"/>
      <w:divBdr>
        <w:top w:val="none" w:sz="0" w:space="0" w:color="auto"/>
        <w:left w:val="none" w:sz="0" w:space="0" w:color="auto"/>
        <w:bottom w:val="none" w:sz="0" w:space="0" w:color="auto"/>
        <w:right w:val="none" w:sz="0" w:space="0" w:color="auto"/>
      </w:divBdr>
    </w:div>
    <w:div w:id="1814829815">
      <w:bodyDiv w:val="1"/>
      <w:marLeft w:val="0"/>
      <w:marRight w:val="0"/>
      <w:marTop w:val="0"/>
      <w:marBottom w:val="0"/>
      <w:divBdr>
        <w:top w:val="none" w:sz="0" w:space="0" w:color="auto"/>
        <w:left w:val="none" w:sz="0" w:space="0" w:color="auto"/>
        <w:bottom w:val="none" w:sz="0" w:space="0" w:color="auto"/>
        <w:right w:val="none" w:sz="0" w:space="0" w:color="auto"/>
      </w:divBdr>
      <w:divsChild>
        <w:div w:id="1234463981">
          <w:marLeft w:val="0"/>
          <w:marRight w:val="0"/>
          <w:marTop w:val="96"/>
          <w:marBottom w:val="0"/>
          <w:divBdr>
            <w:top w:val="none" w:sz="0" w:space="0" w:color="auto"/>
            <w:left w:val="none" w:sz="0" w:space="0" w:color="auto"/>
            <w:bottom w:val="none" w:sz="0" w:space="0" w:color="auto"/>
            <w:right w:val="none" w:sz="0" w:space="0" w:color="auto"/>
          </w:divBdr>
        </w:div>
      </w:divsChild>
    </w:div>
    <w:div w:id="1826819912">
      <w:bodyDiv w:val="1"/>
      <w:marLeft w:val="0"/>
      <w:marRight w:val="0"/>
      <w:marTop w:val="0"/>
      <w:marBottom w:val="0"/>
      <w:divBdr>
        <w:top w:val="none" w:sz="0" w:space="0" w:color="auto"/>
        <w:left w:val="none" w:sz="0" w:space="0" w:color="auto"/>
        <w:bottom w:val="none" w:sz="0" w:space="0" w:color="auto"/>
        <w:right w:val="none" w:sz="0" w:space="0" w:color="auto"/>
      </w:divBdr>
    </w:div>
    <w:div w:id="1858958087">
      <w:bodyDiv w:val="1"/>
      <w:marLeft w:val="0"/>
      <w:marRight w:val="0"/>
      <w:marTop w:val="0"/>
      <w:marBottom w:val="0"/>
      <w:divBdr>
        <w:top w:val="none" w:sz="0" w:space="0" w:color="auto"/>
        <w:left w:val="none" w:sz="0" w:space="0" w:color="auto"/>
        <w:bottom w:val="none" w:sz="0" w:space="0" w:color="auto"/>
        <w:right w:val="none" w:sz="0" w:space="0" w:color="auto"/>
      </w:divBdr>
    </w:div>
    <w:div w:id="1878422402">
      <w:bodyDiv w:val="1"/>
      <w:marLeft w:val="0"/>
      <w:marRight w:val="0"/>
      <w:marTop w:val="0"/>
      <w:marBottom w:val="0"/>
      <w:divBdr>
        <w:top w:val="none" w:sz="0" w:space="0" w:color="auto"/>
        <w:left w:val="none" w:sz="0" w:space="0" w:color="auto"/>
        <w:bottom w:val="none" w:sz="0" w:space="0" w:color="auto"/>
        <w:right w:val="none" w:sz="0" w:space="0" w:color="auto"/>
      </w:divBdr>
    </w:div>
    <w:div w:id="1879927492">
      <w:bodyDiv w:val="1"/>
      <w:marLeft w:val="0"/>
      <w:marRight w:val="0"/>
      <w:marTop w:val="0"/>
      <w:marBottom w:val="0"/>
      <w:divBdr>
        <w:top w:val="none" w:sz="0" w:space="0" w:color="auto"/>
        <w:left w:val="none" w:sz="0" w:space="0" w:color="auto"/>
        <w:bottom w:val="none" w:sz="0" w:space="0" w:color="auto"/>
        <w:right w:val="none" w:sz="0" w:space="0" w:color="auto"/>
      </w:divBdr>
    </w:div>
    <w:div w:id="1882209441">
      <w:bodyDiv w:val="1"/>
      <w:marLeft w:val="0"/>
      <w:marRight w:val="0"/>
      <w:marTop w:val="0"/>
      <w:marBottom w:val="0"/>
      <w:divBdr>
        <w:top w:val="none" w:sz="0" w:space="0" w:color="auto"/>
        <w:left w:val="none" w:sz="0" w:space="0" w:color="auto"/>
        <w:bottom w:val="none" w:sz="0" w:space="0" w:color="auto"/>
        <w:right w:val="none" w:sz="0" w:space="0" w:color="auto"/>
      </w:divBdr>
      <w:divsChild>
        <w:div w:id="245041832">
          <w:marLeft w:val="0"/>
          <w:marRight w:val="0"/>
          <w:marTop w:val="96"/>
          <w:marBottom w:val="0"/>
          <w:divBdr>
            <w:top w:val="none" w:sz="0" w:space="0" w:color="auto"/>
            <w:left w:val="none" w:sz="0" w:space="0" w:color="auto"/>
            <w:bottom w:val="none" w:sz="0" w:space="0" w:color="auto"/>
            <w:right w:val="none" w:sz="0" w:space="0" w:color="auto"/>
          </w:divBdr>
        </w:div>
        <w:div w:id="411701726">
          <w:marLeft w:val="0"/>
          <w:marRight w:val="0"/>
          <w:marTop w:val="96"/>
          <w:marBottom w:val="0"/>
          <w:divBdr>
            <w:top w:val="none" w:sz="0" w:space="0" w:color="auto"/>
            <w:left w:val="none" w:sz="0" w:space="0" w:color="auto"/>
            <w:bottom w:val="none" w:sz="0" w:space="0" w:color="auto"/>
            <w:right w:val="none" w:sz="0" w:space="0" w:color="auto"/>
          </w:divBdr>
        </w:div>
        <w:div w:id="833883435">
          <w:marLeft w:val="0"/>
          <w:marRight w:val="0"/>
          <w:marTop w:val="96"/>
          <w:marBottom w:val="0"/>
          <w:divBdr>
            <w:top w:val="none" w:sz="0" w:space="0" w:color="auto"/>
            <w:left w:val="none" w:sz="0" w:space="0" w:color="auto"/>
            <w:bottom w:val="none" w:sz="0" w:space="0" w:color="auto"/>
            <w:right w:val="none" w:sz="0" w:space="0" w:color="auto"/>
          </w:divBdr>
        </w:div>
        <w:div w:id="1274478692">
          <w:marLeft w:val="0"/>
          <w:marRight w:val="0"/>
          <w:marTop w:val="96"/>
          <w:marBottom w:val="0"/>
          <w:divBdr>
            <w:top w:val="none" w:sz="0" w:space="0" w:color="auto"/>
            <w:left w:val="none" w:sz="0" w:space="0" w:color="auto"/>
            <w:bottom w:val="none" w:sz="0" w:space="0" w:color="auto"/>
            <w:right w:val="none" w:sz="0" w:space="0" w:color="auto"/>
          </w:divBdr>
        </w:div>
        <w:div w:id="1532692880">
          <w:marLeft w:val="0"/>
          <w:marRight w:val="0"/>
          <w:marTop w:val="96"/>
          <w:marBottom w:val="0"/>
          <w:divBdr>
            <w:top w:val="none" w:sz="0" w:space="0" w:color="auto"/>
            <w:left w:val="none" w:sz="0" w:space="0" w:color="auto"/>
            <w:bottom w:val="none" w:sz="0" w:space="0" w:color="auto"/>
            <w:right w:val="none" w:sz="0" w:space="0" w:color="auto"/>
          </w:divBdr>
        </w:div>
        <w:div w:id="1556117355">
          <w:marLeft w:val="0"/>
          <w:marRight w:val="0"/>
          <w:marTop w:val="96"/>
          <w:marBottom w:val="0"/>
          <w:divBdr>
            <w:top w:val="none" w:sz="0" w:space="0" w:color="auto"/>
            <w:left w:val="none" w:sz="0" w:space="0" w:color="auto"/>
            <w:bottom w:val="none" w:sz="0" w:space="0" w:color="auto"/>
            <w:right w:val="none" w:sz="0" w:space="0" w:color="auto"/>
          </w:divBdr>
        </w:div>
        <w:div w:id="1801221927">
          <w:marLeft w:val="0"/>
          <w:marRight w:val="0"/>
          <w:marTop w:val="96"/>
          <w:marBottom w:val="0"/>
          <w:divBdr>
            <w:top w:val="none" w:sz="0" w:space="0" w:color="auto"/>
            <w:left w:val="none" w:sz="0" w:space="0" w:color="auto"/>
            <w:bottom w:val="none" w:sz="0" w:space="0" w:color="auto"/>
            <w:right w:val="none" w:sz="0" w:space="0" w:color="auto"/>
          </w:divBdr>
        </w:div>
        <w:div w:id="1886595227">
          <w:marLeft w:val="0"/>
          <w:marRight w:val="0"/>
          <w:marTop w:val="96"/>
          <w:marBottom w:val="0"/>
          <w:divBdr>
            <w:top w:val="none" w:sz="0" w:space="0" w:color="auto"/>
            <w:left w:val="none" w:sz="0" w:space="0" w:color="auto"/>
            <w:bottom w:val="none" w:sz="0" w:space="0" w:color="auto"/>
            <w:right w:val="none" w:sz="0" w:space="0" w:color="auto"/>
          </w:divBdr>
        </w:div>
      </w:divsChild>
    </w:div>
    <w:div w:id="1887597360">
      <w:bodyDiv w:val="1"/>
      <w:marLeft w:val="0"/>
      <w:marRight w:val="0"/>
      <w:marTop w:val="0"/>
      <w:marBottom w:val="0"/>
      <w:divBdr>
        <w:top w:val="none" w:sz="0" w:space="0" w:color="auto"/>
        <w:left w:val="none" w:sz="0" w:space="0" w:color="auto"/>
        <w:bottom w:val="none" w:sz="0" w:space="0" w:color="auto"/>
        <w:right w:val="none" w:sz="0" w:space="0" w:color="auto"/>
      </w:divBdr>
    </w:div>
    <w:div w:id="1890724672">
      <w:bodyDiv w:val="1"/>
      <w:marLeft w:val="0"/>
      <w:marRight w:val="0"/>
      <w:marTop w:val="0"/>
      <w:marBottom w:val="0"/>
      <w:divBdr>
        <w:top w:val="none" w:sz="0" w:space="0" w:color="auto"/>
        <w:left w:val="none" w:sz="0" w:space="0" w:color="auto"/>
        <w:bottom w:val="none" w:sz="0" w:space="0" w:color="auto"/>
        <w:right w:val="none" w:sz="0" w:space="0" w:color="auto"/>
      </w:divBdr>
    </w:div>
    <w:div w:id="1917860229">
      <w:bodyDiv w:val="1"/>
      <w:marLeft w:val="0"/>
      <w:marRight w:val="0"/>
      <w:marTop w:val="0"/>
      <w:marBottom w:val="0"/>
      <w:divBdr>
        <w:top w:val="none" w:sz="0" w:space="0" w:color="auto"/>
        <w:left w:val="none" w:sz="0" w:space="0" w:color="auto"/>
        <w:bottom w:val="none" w:sz="0" w:space="0" w:color="auto"/>
        <w:right w:val="none" w:sz="0" w:space="0" w:color="auto"/>
      </w:divBdr>
    </w:div>
    <w:div w:id="1923832117">
      <w:bodyDiv w:val="1"/>
      <w:marLeft w:val="0"/>
      <w:marRight w:val="0"/>
      <w:marTop w:val="0"/>
      <w:marBottom w:val="0"/>
      <w:divBdr>
        <w:top w:val="none" w:sz="0" w:space="0" w:color="auto"/>
        <w:left w:val="none" w:sz="0" w:space="0" w:color="auto"/>
        <w:bottom w:val="none" w:sz="0" w:space="0" w:color="auto"/>
        <w:right w:val="none" w:sz="0" w:space="0" w:color="auto"/>
      </w:divBdr>
    </w:div>
    <w:div w:id="1930114338">
      <w:bodyDiv w:val="1"/>
      <w:marLeft w:val="0"/>
      <w:marRight w:val="0"/>
      <w:marTop w:val="0"/>
      <w:marBottom w:val="0"/>
      <w:divBdr>
        <w:top w:val="none" w:sz="0" w:space="0" w:color="auto"/>
        <w:left w:val="none" w:sz="0" w:space="0" w:color="auto"/>
        <w:bottom w:val="none" w:sz="0" w:space="0" w:color="auto"/>
        <w:right w:val="none" w:sz="0" w:space="0" w:color="auto"/>
      </w:divBdr>
    </w:div>
    <w:div w:id="1969043029">
      <w:bodyDiv w:val="1"/>
      <w:marLeft w:val="0"/>
      <w:marRight w:val="0"/>
      <w:marTop w:val="0"/>
      <w:marBottom w:val="0"/>
      <w:divBdr>
        <w:top w:val="none" w:sz="0" w:space="0" w:color="auto"/>
        <w:left w:val="none" w:sz="0" w:space="0" w:color="auto"/>
        <w:bottom w:val="none" w:sz="0" w:space="0" w:color="auto"/>
        <w:right w:val="none" w:sz="0" w:space="0" w:color="auto"/>
      </w:divBdr>
    </w:div>
    <w:div w:id="2063140636">
      <w:bodyDiv w:val="1"/>
      <w:marLeft w:val="0"/>
      <w:marRight w:val="0"/>
      <w:marTop w:val="0"/>
      <w:marBottom w:val="0"/>
      <w:divBdr>
        <w:top w:val="none" w:sz="0" w:space="0" w:color="auto"/>
        <w:left w:val="none" w:sz="0" w:space="0" w:color="auto"/>
        <w:bottom w:val="none" w:sz="0" w:space="0" w:color="auto"/>
        <w:right w:val="none" w:sz="0" w:space="0" w:color="auto"/>
      </w:divBdr>
    </w:div>
    <w:div w:id="2064937743">
      <w:bodyDiv w:val="1"/>
      <w:marLeft w:val="0"/>
      <w:marRight w:val="0"/>
      <w:marTop w:val="0"/>
      <w:marBottom w:val="0"/>
      <w:divBdr>
        <w:top w:val="none" w:sz="0" w:space="0" w:color="auto"/>
        <w:left w:val="none" w:sz="0" w:space="0" w:color="auto"/>
        <w:bottom w:val="none" w:sz="0" w:space="0" w:color="auto"/>
        <w:right w:val="none" w:sz="0" w:space="0" w:color="auto"/>
      </w:divBdr>
    </w:div>
    <w:div w:id="2079089904">
      <w:bodyDiv w:val="1"/>
      <w:marLeft w:val="0"/>
      <w:marRight w:val="0"/>
      <w:marTop w:val="0"/>
      <w:marBottom w:val="0"/>
      <w:divBdr>
        <w:top w:val="none" w:sz="0" w:space="0" w:color="auto"/>
        <w:left w:val="none" w:sz="0" w:space="0" w:color="auto"/>
        <w:bottom w:val="none" w:sz="0" w:space="0" w:color="auto"/>
        <w:right w:val="none" w:sz="0" w:space="0" w:color="auto"/>
      </w:divBdr>
    </w:div>
    <w:div w:id="2083405562">
      <w:bodyDiv w:val="1"/>
      <w:marLeft w:val="0"/>
      <w:marRight w:val="0"/>
      <w:marTop w:val="0"/>
      <w:marBottom w:val="0"/>
      <w:divBdr>
        <w:top w:val="none" w:sz="0" w:space="0" w:color="auto"/>
        <w:left w:val="none" w:sz="0" w:space="0" w:color="auto"/>
        <w:bottom w:val="none" w:sz="0" w:space="0" w:color="auto"/>
        <w:right w:val="none" w:sz="0" w:space="0" w:color="auto"/>
      </w:divBdr>
    </w:div>
    <w:div w:id="2085909530">
      <w:bodyDiv w:val="1"/>
      <w:marLeft w:val="0"/>
      <w:marRight w:val="0"/>
      <w:marTop w:val="0"/>
      <w:marBottom w:val="0"/>
      <w:divBdr>
        <w:top w:val="none" w:sz="0" w:space="0" w:color="auto"/>
        <w:left w:val="none" w:sz="0" w:space="0" w:color="auto"/>
        <w:bottom w:val="none" w:sz="0" w:space="0" w:color="auto"/>
        <w:right w:val="none" w:sz="0" w:space="0" w:color="auto"/>
      </w:divBdr>
    </w:div>
    <w:div w:id="2102068182">
      <w:bodyDiv w:val="1"/>
      <w:marLeft w:val="0"/>
      <w:marRight w:val="0"/>
      <w:marTop w:val="0"/>
      <w:marBottom w:val="0"/>
      <w:divBdr>
        <w:top w:val="none" w:sz="0" w:space="0" w:color="auto"/>
        <w:left w:val="none" w:sz="0" w:space="0" w:color="auto"/>
        <w:bottom w:val="none" w:sz="0" w:space="0" w:color="auto"/>
        <w:right w:val="none" w:sz="0" w:space="0" w:color="auto"/>
      </w:divBdr>
    </w:div>
    <w:div w:id="2117675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chart" Target="charts/chart2.xm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1.xml"/><Relationship Id="rId17" Type="http://schemas.microsoft.com/office/2007/relationships/diagramDrawing" Target="diagrams/drawing1.xml"/><Relationship Id="rId25" Type="http://schemas.openxmlformats.org/officeDocument/2006/relationships/image" Target="media/image6.png"/><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chart" Target="charts/chart4.xm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5.png"/><Relationship Id="rId32"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hyperlink" Target="https://woimacorporation.com/waste-management/streamlining-waste-management/" TargetMode="External"/><Relationship Id="rId28" Type="http://schemas.openxmlformats.org/officeDocument/2006/relationships/image" Target="media/image9.jpeg"/><Relationship Id="rId10" Type="http://schemas.openxmlformats.org/officeDocument/2006/relationships/image" Target="media/image2.png"/><Relationship Id="rId19" Type="http://schemas.openxmlformats.org/officeDocument/2006/relationships/chart" Target="charts/chart3.xml"/><Relationship Id="rId31"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diagramLayout" Target="diagrams/layout1.xml"/><Relationship Id="rId22" Type="http://schemas.openxmlformats.org/officeDocument/2006/relationships/image" Target="media/image4.png"/><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v>2021</c:v>
          </c:tx>
          <c:invertIfNegative val="0"/>
          <c:cat>
            <c:multiLvlStrRef>
              <c:f>Sheet1!$C$1:$E$2</c:f>
              <c:multiLvlStrCache>
                <c:ptCount val="3"/>
                <c:lvl>
                  <c:pt idx="0">
                    <c:v>Male</c:v>
                  </c:pt>
                  <c:pt idx="1">
                    <c:v>Female</c:v>
                  </c:pt>
                  <c:pt idx="2">
                    <c:v>Total</c:v>
                  </c:pt>
                </c:lvl>
                <c:lvl>
                  <c:pt idx="0">
                    <c:v>Numbers of unemployment engaged in work</c:v>
                  </c:pt>
                </c:lvl>
              </c:multiLvlStrCache>
            </c:multiLvlStrRef>
          </c:cat>
          <c:val>
            <c:numRef>
              <c:f>Sheet1!$C$3:$E$3</c:f>
              <c:numCache>
                <c:formatCode>#,##0</c:formatCode>
                <c:ptCount val="3"/>
                <c:pt idx="0">
                  <c:v>4607</c:v>
                </c:pt>
                <c:pt idx="1">
                  <c:v>2105</c:v>
                </c:pt>
                <c:pt idx="2">
                  <c:v>6712</c:v>
                </c:pt>
              </c:numCache>
            </c:numRef>
          </c:val>
        </c:ser>
        <c:ser>
          <c:idx val="1"/>
          <c:order val="1"/>
          <c:tx>
            <c:v>2022</c:v>
          </c:tx>
          <c:invertIfNegative val="0"/>
          <c:cat>
            <c:multiLvlStrRef>
              <c:f>Sheet1!$C$1:$E$2</c:f>
              <c:multiLvlStrCache>
                <c:ptCount val="3"/>
                <c:lvl>
                  <c:pt idx="0">
                    <c:v>Male</c:v>
                  </c:pt>
                  <c:pt idx="1">
                    <c:v>Female</c:v>
                  </c:pt>
                  <c:pt idx="2">
                    <c:v>Total</c:v>
                  </c:pt>
                </c:lvl>
                <c:lvl>
                  <c:pt idx="0">
                    <c:v>Numbers of unemployment engaged in work</c:v>
                  </c:pt>
                </c:lvl>
              </c:multiLvlStrCache>
            </c:multiLvlStrRef>
          </c:cat>
          <c:val>
            <c:numRef>
              <c:f>Sheet1!$C$4:$E$4</c:f>
              <c:numCache>
                <c:formatCode>#,##0</c:formatCode>
                <c:ptCount val="3"/>
                <c:pt idx="0">
                  <c:v>4054</c:v>
                </c:pt>
                <c:pt idx="1">
                  <c:v>3924</c:v>
                </c:pt>
                <c:pt idx="2">
                  <c:v>7978</c:v>
                </c:pt>
              </c:numCache>
            </c:numRef>
          </c:val>
        </c:ser>
        <c:dLbls>
          <c:showLegendKey val="0"/>
          <c:showVal val="0"/>
          <c:showCatName val="0"/>
          <c:showSerName val="0"/>
          <c:showPercent val="0"/>
          <c:showBubbleSize val="0"/>
        </c:dLbls>
        <c:gapWidth val="150"/>
        <c:axId val="39724928"/>
        <c:axId val="39726464"/>
      </c:barChart>
      <c:catAx>
        <c:axId val="39724928"/>
        <c:scaling>
          <c:orientation val="minMax"/>
        </c:scaling>
        <c:delete val="0"/>
        <c:axPos val="b"/>
        <c:majorTickMark val="out"/>
        <c:minorTickMark val="none"/>
        <c:tickLblPos val="nextTo"/>
        <c:crossAx val="39726464"/>
        <c:crosses val="autoZero"/>
        <c:auto val="1"/>
        <c:lblAlgn val="ctr"/>
        <c:lblOffset val="100"/>
        <c:noMultiLvlLbl val="0"/>
      </c:catAx>
      <c:valAx>
        <c:axId val="39726464"/>
        <c:scaling>
          <c:orientation val="minMax"/>
        </c:scaling>
        <c:delete val="0"/>
        <c:axPos val="l"/>
        <c:majorGridlines/>
        <c:numFmt formatCode="#,##0" sourceLinked="1"/>
        <c:majorTickMark val="out"/>
        <c:minorTickMark val="none"/>
        <c:tickLblPos val="nextTo"/>
        <c:crossAx val="39724928"/>
        <c:crosses val="autoZero"/>
        <c:crossBetween val="between"/>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Sheet2!$B$1</c:f>
              <c:strCache>
                <c:ptCount val="1"/>
                <c:pt idx="0">
                  <c:v>State Revenue</c:v>
                </c:pt>
              </c:strCache>
            </c:strRef>
          </c:tx>
          <c:marker>
            <c:symbol val="none"/>
          </c:marker>
          <c:xVal>
            <c:numRef>
              <c:f>Sheet2!$A$2:$A$6</c:f>
              <c:numCache>
                <c:formatCode>General</c:formatCode>
                <c:ptCount val="5"/>
                <c:pt idx="0">
                  <c:v>2018</c:v>
                </c:pt>
                <c:pt idx="1">
                  <c:v>2019</c:v>
                </c:pt>
                <c:pt idx="2">
                  <c:v>2020</c:v>
                </c:pt>
                <c:pt idx="3">
                  <c:v>2021</c:v>
                </c:pt>
                <c:pt idx="4">
                  <c:v>2022</c:v>
                </c:pt>
              </c:numCache>
            </c:numRef>
          </c:xVal>
          <c:yVal>
            <c:numRef>
              <c:f>Sheet2!$B$2:$B$6</c:f>
              <c:numCache>
                <c:formatCode>#,##0.00</c:formatCode>
                <c:ptCount val="5"/>
                <c:pt idx="0">
                  <c:v>337160177.39999998</c:v>
                </c:pt>
                <c:pt idx="1">
                  <c:v>416864638</c:v>
                </c:pt>
                <c:pt idx="2">
                  <c:v>500006198</c:v>
                </c:pt>
                <c:pt idx="3">
                  <c:v>606837143</c:v>
                </c:pt>
                <c:pt idx="4">
                  <c:v>1094933330.8</c:v>
                </c:pt>
              </c:numCache>
            </c:numRef>
          </c:yVal>
          <c:smooth val="0"/>
        </c:ser>
        <c:ser>
          <c:idx val="1"/>
          <c:order val="1"/>
          <c:tx>
            <c:strRef>
              <c:f>Sheet2!$C$1</c:f>
              <c:strCache>
                <c:ptCount val="1"/>
                <c:pt idx="0">
                  <c:v>Municipality</c:v>
                </c:pt>
              </c:strCache>
            </c:strRef>
          </c:tx>
          <c:marker>
            <c:symbol val="none"/>
          </c:marker>
          <c:xVal>
            <c:numRef>
              <c:f>Sheet2!$A$2:$A$6</c:f>
              <c:numCache>
                <c:formatCode>General</c:formatCode>
                <c:ptCount val="5"/>
                <c:pt idx="0">
                  <c:v>2018</c:v>
                </c:pt>
                <c:pt idx="1">
                  <c:v>2019</c:v>
                </c:pt>
                <c:pt idx="2">
                  <c:v>2020</c:v>
                </c:pt>
                <c:pt idx="3">
                  <c:v>2021</c:v>
                </c:pt>
                <c:pt idx="4">
                  <c:v>2022</c:v>
                </c:pt>
              </c:numCache>
            </c:numRef>
          </c:xVal>
          <c:yVal>
            <c:numRef>
              <c:f>Sheet2!$C$2:$C$6</c:f>
              <c:numCache>
                <c:formatCode>#,##0.00</c:formatCode>
                <c:ptCount val="5"/>
                <c:pt idx="0">
                  <c:v>113550684.56</c:v>
                </c:pt>
                <c:pt idx="1">
                  <c:v>118032269.08</c:v>
                </c:pt>
                <c:pt idx="2">
                  <c:v>151196126</c:v>
                </c:pt>
                <c:pt idx="3">
                  <c:v>205378696</c:v>
                </c:pt>
                <c:pt idx="4">
                  <c:v>335838020.77999997</c:v>
                </c:pt>
              </c:numCache>
            </c:numRef>
          </c:yVal>
          <c:smooth val="0"/>
        </c:ser>
        <c:dLbls>
          <c:showLegendKey val="0"/>
          <c:showVal val="0"/>
          <c:showCatName val="0"/>
          <c:showSerName val="0"/>
          <c:showPercent val="0"/>
          <c:showBubbleSize val="0"/>
        </c:dLbls>
        <c:axId val="134383488"/>
        <c:axId val="134385024"/>
      </c:scatterChart>
      <c:valAx>
        <c:axId val="134383488"/>
        <c:scaling>
          <c:orientation val="minMax"/>
        </c:scaling>
        <c:delete val="0"/>
        <c:axPos val="b"/>
        <c:numFmt formatCode="General" sourceLinked="1"/>
        <c:majorTickMark val="out"/>
        <c:minorTickMark val="none"/>
        <c:tickLblPos val="nextTo"/>
        <c:crossAx val="134385024"/>
        <c:crosses val="autoZero"/>
        <c:crossBetween val="midCat"/>
      </c:valAx>
      <c:valAx>
        <c:axId val="134385024"/>
        <c:scaling>
          <c:orientation val="minMax"/>
        </c:scaling>
        <c:delete val="0"/>
        <c:axPos val="l"/>
        <c:majorGridlines/>
        <c:numFmt formatCode="#,##0.00" sourceLinked="1"/>
        <c:majorTickMark val="out"/>
        <c:minorTickMark val="none"/>
        <c:tickLblPos val="nextTo"/>
        <c:crossAx val="134383488"/>
        <c:crosses val="autoZero"/>
        <c:crossBetween val="midCat"/>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400" b="0"/>
              <a:t>Community participation</a:t>
            </a:r>
          </a:p>
        </c:rich>
      </c:tx>
      <c:layout>
        <c:manualLayout>
          <c:xMode val="edge"/>
          <c:yMode val="edge"/>
          <c:x val="0.26062489063867017"/>
          <c:y val="2.3148148148148147E-2"/>
        </c:manualLayout>
      </c:layout>
      <c:overlay val="0"/>
    </c:title>
    <c:autoTitleDeleted val="0"/>
    <c:plotArea>
      <c:layout/>
      <c:scatterChart>
        <c:scatterStyle val="lineMarker"/>
        <c:varyColors val="0"/>
        <c:ser>
          <c:idx val="0"/>
          <c:order val="0"/>
          <c:tx>
            <c:strRef>
              <c:f>Sheet3!$A$2</c:f>
              <c:strCache>
                <c:ptCount val="1"/>
                <c:pt idx="0">
                  <c:v>Cash collected and used in Birr</c:v>
                </c:pt>
              </c:strCache>
            </c:strRef>
          </c:tx>
          <c:marker>
            <c:symbol val="none"/>
          </c:marker>
          <c:xVal>
            <c:numRef>
              <c:f>Sheet3!$B$1:$F$1</c:f>
              <c:numCache>
                <c:formatCode>General</c:formatCode>
                <c:ptCount val="5"/>
                <c:pt idx="0">
                  <c:v>2018</c:v>
                </c:pt>
                <c:pt idx="1">
                  <c:v>2019</c:v>
                </c:pt>
                <c:pt idx="2">
                  <c:v>2020</c:v>
                </c:pt>
                <c:pt idx="3">
                  <c:v>2021</c:v>
                </c:pt>
                <c:pt idx="4">
                  <c:v>2022</c:v>
                </c:pt>
              </c:numCache>
            </c:numRef>
          </c:xVal>
          <c:yVal>
            <c:numRef>
              <c:f>Sheet3!$B$2:$F$2</c:f>
              <c:numCache>
                <c:formatCode>#,##0</c:formatCode>
                <c:ptCount val="5"/>
                <c:pt idx="0">
                  <c:v>1244612</c:v>
                </c:pt>
                <c:pt idx="1">
                  <c:v>4300000</c:v>
                </c:pt>
                <c:pt idx="2">
                  <c:v>6000000</c:v>
                </c:pt>
                <c:pt idx="3">
                  <c:v>7589798</c:v>
                </c:pt>
                <c:pt idx="4">
                  <c:v>23924000</c:v>
                </c:pt>
              </c:numCache>
            </c:numRef>
          </c:yVal>
          <c:smooth val="0"/>
        </c:ser>
        <c:dLbls>
          <c:showLegendKey val="0"/>
          <c:showVal val="0"/>
          <c:showCatName val="0"/>
          <c:showSerName val="0"/>
          <c:showPercent val="0"/>
          <c:showBubbleSize val="0"/>
        </c:dLbls>
        <c:axId val="134412928"/>
        <c:axId val="134611328"/>
      </c:scatterChart>
      <c:valAx>
        <c:axId val="134412928"/>
        <c:scaling>
          <c:orientation val="minMax"/>
        </c:scaling>
        <c:delete val="0"/>
        <c:axPos val="b"/>
        <c:numFmt formatCode="General" sourceLinked="1"/>
        <c:majorTickMark val="out"/>
        <c:minorTickMark val="none"/>
        <c:tickLblPos val="nextTo"/>
        <c:crossAx val="134611328"/>
        <c:crosses val="autoZero"/>
        <c:crossBetween val="midCat"/>
      </c:valAx>
      <c:valAx>
        <c:axId val="134611328"/>
        <c:scaling>
          <c:orientation val="minMax"/>
        </c:scaling>
        <c:delete val="0"/>
        <c:axPos val="l"/>
        <c:majorGridlines/>
        <c:numFmt formatCode="#,##0" sourceLinked="1"/>
        <c:majorTickMark val="out"/>
        <c:minorTickMark val="none"/>
        <c:tickLblPos val="nextTo"/>
        <c:crossAx val="134412928"/>
        <c:crosses val="autoZero"/>
        <c:crossBetween val="midCat"/>
      </c:valAx>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Sheet4!$B$1</c:f>
              <c:strCache>
                <c:ptCount val="1"/>
                <c:pt idx="0">
                  <c:v>Budget Allocation</c:v>
                </c:pt>
              </c:strCache>
            </c:strRef>
          </c:tx>
          <c:marker>
            <c:symbol val="none"/>
          </c:marker>
          <c:xVal>
            <c:numRef>
              <c:f>Sheet4!$A$2:$A$6</c:f>
              <c:numCache>
                <c:formatCode>General</c:formatCode>
                <c:ptCount val="5"/>
                <c:pt idx="0">
                  <c:v>2018</c:v>
                </c:pt>
                <c:pt idx="1">
                  <c:v>2019</c:v>
                </c:pt>
                <c:pt idx="2">
                  <c:v>2020</c:v>
                </c:pt>
                <c:pt idx="3">
                  <c:v>2021</c:v>
                </c:pt>
                <c:pt idx="4">
                  <c:v>2022</c:v>
                </c:pt>
              </c:numCache>
            </c:numRef>
          </c:xVal>
          <c:yVal>
            <c:numRef>
              <c:f>Sheet4!$B$2:$B$6</c:f>
              <c:numCache>
                <c:formatCode>#,##0</c:formatCode>
                <c:ptCount val="5"/>
                <c:pt idx="0">
                  <c:v>139847981</c:v>
                </c:pt>
                <c:pt idx="1">
                  <c:v>113523989</c:v>
                </c:pt>
                <c:pt idx="2">
                  <c:v>131071805</c:v>
                </c:pt>
                <c:pt idx="3">
                  <c:v>206419138</c:v>
                </c:pt>
                <c:pt idx="4" formatCode="#,##0.00">
                  <c:v>1551103345.7</c:v>
                </c:pt>
              </c:numCache>
            </c:numRef>
          </c:yVal>
          <c:smooth val="0"/>
        </c:ser>
        <c:ser>
          <c:idx val="1"/>
          <c:order val="1"/>
          <c:tx>
            <c:strRef>
              <c:f>Sheet4!$C$1</c:f>
              <c:strCache>
                <c:ptCount val="1"/>
                <c:pt idx="0">
                  <c:v>Budget Utilized</c:v>
                </c:pt>
              </c:strCache>
            </c:strRef>
          </c:tx>
          <c:marker>
            <c:symbol val="none"/>
          </c:marker>
          <c:xVal>
            <c:numRef>
              <c:f>Sheet4!$A$2:$A$6</c:f>
              <c:numCache>
                <c:formatCode>General</c:formatCode>
                <c:ptCount val="5"/>
                <c:pt idx="0">
                  <c:v>2018</c:v>
                </c:pt>
                <c:pt idx="1">
                  <c:v>2019</c:v>
                </c:pt>
                <c:pt idx="2">
                  <c:v>2020</c:v>
                </c:pt>
                <c:pt idx="3">
                  <c:v>2021</c:v>
                </c:pt>
                <c:pt idx="4">
                  <c:v>2022</c:v>
                </c:pt>
              </c:numCache>
            </c:numRef>
          </c:xVal>
          <c:yVal>
            <c:numRef>
              <c:f>Sheet4!$C$2:$C$6</c:f>
              <c:numCache>
                <c:formatCode>#,##0.00</c:formatCode>
                <c:ptCount val="5"/>
                <c:pt idx="0">
                  <c:v>110296340.73999999</c:v>
                </c:pt>
                <c:pt idx="1">
                  <c:v>102464825.56999999</c:v>
                </c:pt>
                <c:pt idx="2">
                  <c:v>125676793.40000001</c:v>
                </c:pt>
                <c:pt idx="3">
                  <c:v>202549111.47</c:v>
                </c:pt>
                <c:pt idx="4">
                  <c:v>1316864331.99</c:v>
                </c:pt>
              </c:numCache>
            </c:numRef>
          </c:yVal>
          <c:smooth val="0"/>
        </c:ser>
        <c:dLbls>
          <c:showLegendKey val="0"/>
          <c:showVal val="0"/>
          <c:showCatName val="0"/>
          <c:showSerName val="0"/>
          <c:showPercent val="0"/>
          <c:showBubbleSize val="0"/>
        </c:dLbls>
        <c:axId val="134648960"/>
        <c:axId val="134650496"/>
      </c:scatterChart>
      <c:valAx>
        <c:axId val="134648960"/>
        <c:scaling>
          <c:orientation val="minMax"/>
        </c:scaling>
        <c:delete val="0"/>
        <c:axPos val="b"/>
        <c:numFmt formatCode="General" sourceLinked="1"/>
        <c:majorTickMark val="out"/>
        <c:minorTickMark val="none"/>
        <c:tickLblPos val="nextTo"/>
        <c:crossAx val="134650496"/>
        <c:crosses val="autoZero"/>
        <c:crossBetween val="midCat"/>
      </c:valAx>
      <c:valAx>
        <c:axId val="134650496"/>
        <c:scaling>
          <c:orientation val="minMax"/>
        </c:scaling>
        <c:delete val="0"/>
        <c:axPos val="l"/>
        <c:majorGridlines/>
        <c:numFmt formatCode="#,##0" sourceLinked="1"/>
        <c:majorTickMark val="out"/>
        <c:minorTickMark val="none"/>
        <c:tickLblPos val="nextTo"/>
        <c:crossAx val="134648960"/>
        <c:crosses val="autoZero"/>
        <c:crossBetween val="midCat"/>
      </c:valAx>
    </c:plotArea>
    <c:legend>
      <c:legendPos val="r"/>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Sheet4!$B$1</c:f>
              <c:strCache>
                <c:ptCount val="1"/>
                <c:pt idx="0">
                  <c:v>Budget Allocation</c:v>
                </c:pt>
              </c:strCache>
            </c:strRef>
          </c:tx>
          <c:marker>
            <c:symbol val="none"/>
          </c:marker>
          <c:xVal>
            <c:numRef>
              <c:f>Sheet4!$A$2:$A$6</c:f>
              <c:numCache>
                <c:formatCode>General</c:formatCode>
                <c:ptCount val="5"/>
                <c:pt idx="0">
                  <c:v>2018</c:v>
                </c:pt>
                <c:pt idx="1">
                  <c:v>2019</c:v>
                </c:pt>
                <c:pt idx="2">
                  <c:v>2020</c:v>
                </c:pt>
                <c:pt idx="3">
                  <c:v>2021</c:v>
                </c:pt>
                <c:pt idx="4">
                  <c:v>2022</c:v>
                </c:pt>
              </c:numCache>
            </c:numRef>
          </c:xVal>
          <c:yVal>
            <c:numRef>
              <c:f>Sheet4!$B$2:$B$6</c:f>
              <c:numCache>
                <c:formatCode>#,##0</c:formatCode>
                <c:ptCount val="5"/>
                <c:pt idx="0">
                  <c:v>188883101</c:v>
                </c:pt>
                <c:pt idx="1">
                  <c:v>261551082</c:v>
                </c:pt>
                <c:pt idx="2">
                  <c:v>255032718</c:v>
                </c:pt>
                <c:pt idx="3">
                  <c:v>406087953</c:v>
                </c:pt>
                <c:pt idx="4">
                  <c:v>504817910</c:v>
                </c:pt>
              </c:numCache>
            </c:numRef>
          </c:yVal>
          <c:smooth val="0"/>
        </c:ser>
        <c:ser>
          <c:idx val="1"/>
          <c:order val="1"/>
          <c:tx>
            <c:strRef>
              <c:f>Sheet4!$C$1</c:f>
              <c:strCache>
                <c:ptCount val="1"/>
                <c:pt idx="0">
                  <c:v>Budget Utilized</c:v>
                </c:pt>
              </c:strCache>
            </c:strRef>
          </c:tx>
          <c:marker>
            <c:symbol val="none"/>
          </c:marker>
          <c:xVal>
            <c:numRef>
              <c:f>Sheet4!$A$2:$A$6</c:f>
              <c:numCache>
                <c:formatCode>General</c:formatCode>
                <c:ptCount val="5"/>
                <c:pt idx="0">
                  <c:v>2018</c:v>
                </c:pt>
                <c:pt idx="1">
                  <c:v>2019</c:v>
                </c:pt>
                <c:pt idx="2">
                  <c:v>2020</c:v>
                </c:pt>
                <c:pt idx="3">
                  <c:v>2021</c:v>
                </c:pt>
                <c:pt idx="4">
                  <c:v>2022</c:v>
                </c:pt>
              </c:numCache>
            </c:numRef>
          </c:xVal>
          <c:yVal>
            <c:numRef>
              <c:f>Sheet4!$C$2:$C$6</c:f>
              <c:numCache>
                <c:formatCode>#,##0.00</c:formatCode>
                <c:ptCount val="5"/>
                <c:pt idx="0" formatCode="#,##0">
                  <c:v>186370672</c:v>
                </c:pt>
                <c:pt idx="1">
                  <c:v>241472352.58000001</c:v>
                </c:pt>
                <c:pt idx="2">
                  <c:v>246175003.05000001</c:v>
                </c:pt>
                <c:pt idx="3">
                  <c:v>402754507.56999999</c:v>
                </c:pt>
                <c:pt idx="4">
                  <c:v>490144515.91000003</c:v>
                </c:pt>
              </c:numCache>
            </c:numRef>
          </c:yVal>
          <c:smooth val="0"/>
        </c:ser>
        <c:dLbls>
          <c:showLegendKey val="0"/>
          <c:showVal val="0"/>
          <c:showCatName val="0"/>
          <c:showSerName val="0"/>
          <c:showPercent val="0"/>
          <c:showBubbleSize val="0"/>
        </c:dLbls>
        <c:axId val="134666880"/>
        <c:axId val="134668672"/>
      </c:scatterChart>
      <c:valAx>
        <c:axId val="134666880"/>
        <c:scaling>
          <c:orientation val="minMax"/>
        </c:scaling>
        <c:delete val="0"/>
        <c:axPos val="b"/>
        <c:numFmt formatCode="General" sourceLinked="1"/>
        <c:majorTickMark val="out"/>
        <c:minorTickMark val="none"/>
        <c:tickLblPos val="nextTo"/>
        <c:crossAx val="134668672"/>
        <c:crosses val="autoZero"/>
        <c:crossBetween val="midCat"/>
      </c:valAx>
      <c:valAx>
        <c:axId val="134668672"/>
        <c:scaling>
          <c:orientation val="minMax"/>
        </c:scaling>
        <c:delete val="0"/>
        <c:axPos val="l"/>
        <c:majorGridlines/>
        <c:numFmt formatCode="#,##0" sourceLinked="1"/>
        <c:majorTickMark val="out"/>
        <c:minorTickMark val="none"/>
        <c:tickLblPos val="nextTo"/>
        <c:crossAx val="134666880"/>
        <c:crosses val="autoZero"/>
        <c:crossBetween val="midCat"/>
      </c:valAx>
    </c:plotArea>
    <c:legend>
      <c:legendPos val="r"/>
      <c:overlay val="0"/>
    </c:legend>
    <c:plotVisOnly val="1"/>
    <c:dispBlanksAs val="gap"/>
    <c:showDLblsOverMax val="0"/>
  </c:chart>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9D77FD7-11CE-4BB3-A3C2-88F874AD7058}" type="doc">
      <dgm:prSet loTypeId="urn:microsoft.com/office/officeart/2009/3/layout/RandomtoResultProcess" loCatId="process" qsTypeId="urn:microsoft.com/office/officeart/2005/8/quickstyle/simple4" qsCatId="simple" csTypeId="urn:microsoft.com/office/officeart/2005/8/colors/colorful2" csCatId="colorful" phldr="1"/>
      <dgm:spPr/>
      <dgm:t>
        <a:bodyPr/>
        <a:lstStyle/>
        <a:p>
          <a:endParaRPr lang="en-US"/>
        </a:p>
      </dgm:t>
    </dgm:pt>
    <dgm:pt modelId="{392C48C1-EDFC-47E9-8E2F-52BF4B462E58}">
      <dgm:prSet phldrT="[Text]"/>
      <dgm:spPr>
        <a:xfrm>
          <a:off x="5301201" y="250459"/>
          <a:ext cx="994904" cy="994904"/>
        </a:xfrm>
        <a:gradFill rotWithShape="0">
          <a:gsLst>
            <a:gs pos="0">
              <a:srgbClr val="C0504D">
                <a:hueOff val="4681519"/>
                <a:satOff val="-5839"/>
                <a:lumOff val="1373"/>
                <a:alphaOff val="0"/>
                <a:shade val="51000"/>
                <a:satMod val="130000"/>
              </a:srgbClr>
            </a:gs>
            <a:gs pos="80000">
              <a:srgbClr val="C0504D">
                <a:hueOff val="4681519"/>
                <a:satOff val="-5839"/>
                <a:lumOff val="1373"/>
                <a:alphaOff val="0"/>
                <a:shade val="93000"/>
                <a:satMod val="130000"/>
              </a:srgbClr>
            </a:gs>
            <a:gs pos="100000">
              <a:srgbClr val="C0504D">
                <a:hueOff val="4681519"/>
                <a:satOff val="-5839"/>
                <a:lumOff val="1373"/>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r>
            <a:rPr lang="en-US">
              <a:solidFill>
                <a:sysClr val="window" lastClr="FFFFFF"/>
              </a:solidFill>
              <a:latin typeface="Calibri"/>
              <a:ea typeface="+mn-ea"/>
              <a:cs typeface="+mn-cs"/>
            </a:rPr>
            <a:t>Accessibility of all transport modes</a:t>
          </a:r>
        </a:p>
      </dgm:t>
    </dgm:pt>
    <dgm:pt modelId="{4ABDB9FC-9F98-4509-959C-99946AE72577}" type="parTrans" cxnId="{773F5A4C-BEF4-455A-88A6-425F8128851A}">
      <dgm:prSet/>
      <dgm:spPr/>
      <dgm:t>
        <a:bodyPr/>
        <a:lstStyle/>
        <a:p>
          <a:endParaRPr lang="en-US"/>
        </a:p>
      </dgm:t>
    </dgm:pt>
    <dgm:pt modelId="{E36C1F78-C30C-427D-9200-730F2E3808AA}" type="sibTrans" cxnId="{773F5A4C-BEF4-455A-88A6-425F8128851A}">
      <dgm:prSet/>
      <dgm:spPr/>
      <dgm:t>
        <a:bodyPr/>
        <a:lstStyle/>
        <a:p>
          <a:endParaRPr lang="en-US"/>
        </a:p>
      </dgm:t>
    </dgm:pt>
    <dgm:pt modelId="{564C1FA9-35B9-4B01-B0B5-6CB8CC2B17ED}">
      <dgm:prSet/>
      <dgm:spPr>
        <a:xfrm>
          <a:off x="1723650" y="590772"/>
          <a:ext cx="1501907" cy="274927"/>
        </a:xfrm>
        <a:noFill/>
        <a:ln>
          <a:noFill/>
        </a:ln>
        <a:effectLst/>
      </dgm:spPr>
      <dgm:t>
        <a:bodyPr/>
        <a:lstStyle/>
        <a:p>
          <a:r>
            <a:rPr lang="en-US">
              <a:solidFill>
                <a:sysClr val="windowText" lastClr="000000">
                  <a:hueOff val="0"/>
                  <a:satOff val="0"/>
                  <a:lumOff val="0"/>
                  <a:alphaOff val="0"/>
                </a:sysClr>
              </a:solidFill>
              <a:latin typeface="Calibri"/>
              <a:ea typeface="+mn-ea"/>
              <a:cs typeface="+mn-cs"/>
            </a:rPr>
            <a:t>labor cost and accesibilty of input for production  </a:t>
          </a:r>
        </a:p>
      </dgm:t>
    </dgm:pt>
    <dgm:pt modelId="{61EBF91D-07C9-4F33-A1DF-A2420131C764}" type="parTrans" cxnId="{9242EC94-7631-4A7E-A5EF-D910EA21D95E}">
      <dgm:prSet/>
      <dgm:spPr/>
      <dgm:t>
        <a:bodyPr/>
        <a:lstStyle/>
        <a:p>
          <a:endParaRPr lang="en-US"/>
        </a:p>
      </dgm:t>
    </dgm:pt>
    <dgm:pt modelId="{6AB89569-5235-46C0-98D7-8B1AA45D16C7}" type="sibTrans" cxnId="{9242EC94-7631-4A7E-A5EF-D910EA21D95E}">
      <dgm:prSet/>
      <dgm:spPr/>
      <dgm:t>
        <a:bodyPr/>
        <a:lstStyle/>
        <a:p>
          <a:endParaRPr lang="en-US"/>
        </a:p>
      </dgm:t>
    </dgm:pt>
    <dgm:pt modelId="{52AE631E-72D2-4567-9081-CADFA3FDDE51}">
      <dgm:prSet/>
      <dgm:spPr>
        <a:xfrm>
          <a:off x="82096" y="539714"/>
          <a:ext cx="1169071" cy="385262"/>
        </a:xfrm>
        <a:noFill/>
        <a:ln>
          <a:noFill/>
        </a:ln>
        <a:effectLst/>
      </dgm:spPr>
      <dgm:t>
        <a:bodyPr/>
        <a:lstStyle/>
        <a:p>
          <a:r>
            <a:rPr lang="en-US">
              <a:solidFill>
                <a:sysClr val="windowText" lastClr="000000">
                  <a:hueOff val="0"/>
                  <a:satOff val="0"/>
                  <a:lumOff val="0"/>
                  <a:alphaOff val="0"/>
                </a:sysClr>
              </a:solidFill>
              <a:latin typeface="Calibri"/>
              <a:ea typeface="+mn-ea"/>
              <a:cs typeface="+mn-cs"/>
            </a:rPr>
            <a:t> suitable climatic condition and geographiclal loaction(35 KM form Addis Ababa)</a:t>
          </a:r>
        </a:p>
      </dgm:t>
    </dgm:pt>
    <dgm:pt modelId="{B1BE20BD-F02C-4E60-9666-B00D00F66C03}" type="parTrans" cxnId="{5D4497B3-21BC-4F8F-B39F-1466B02B051C}">
      <dgm:prSet/>
      <dgm:spPr/>
      <dgm:t>
        <a:bodyPr/>
        <a:lstStyle/>
        <a:p>
          <a:endParaRPr lang="en-US"/>
        </a:p>
      </dgm:t>
    </dgm:pt>
    <dgm:pt modelId="{B333D700-B620-47A2-95E4-95BF3067CBF3}" type="sibTrans" cxnId="{5D4497B3-21BC-4F8F-B39F-1466B02B051C}">
      <dgm:prSet/>
      <dgm:spPr/>
      <dgm:t>
        <a:bodyPr/>
        <a:lstStyle/>
        <a:p>
          <a:endParaRPr lang="en-US"/>
        </a:p>
      </dgm:t>
    </dgm:pt>
    <dgm:pt modelId="{D9C37F6C-CBA6-4531-9190-B8BD0ABC9BB5}">
      <dgm:prSet/>
      <dgm:spPr>
        <a:xfrm>
          <a:off x="3654732" y="318569"/>
          <a:ext cx="1170475" cy="819333"/>
        </a:xfrm>
        <a:noFill/>
        <a:ln>
          <a:noFill/>
        </a:ln>
        <a:effectLst/>
      </dgm:spPr>
      <dgm:t>
        <a:bodyPr/>
        <a:lstStyle/>
        <a:p>
          <a:r>
            <a:rPr lang="en-US">
              <a:solidFill>
                <a:sysClr val="windowText" lastClr="000000">
                  <a:hueOff val="0"/>
                  <a:satOff val="0"/>
                  <a:lumOff val="0"/>
                  <a:alphaOff val="0"/>
                </a:sysClr>
              </a:solidFill>
              <a:latin typeface="Calibri"/>
              <a:ea typeface="+mn-ea"/>
              <a:cs typeface="+mn-cs"/>
            </a:rPr>
            <a:t>accesability of basic infrustructure and the city commitment of attracting investment </a:t>
          </a:r>
        </a:p>
      </dgm:t>
    </dgm:pt>
    <dgm:pt modelId="{CC9E97ED-6E03-455D-8656-B6E9F5BFE57B}" type="parTrans" cxnId="{D7FAE7FE-D287-4A0A-9F5F-4DDD4C80D83A}">
      <dgm:prSet/>
      <dgm:spPr/>
      <dgm:t>
        <a:bodyPr/>
        <a:lstStyle/>
        <a:p>
          <a:endParaRPr lang="en-US"/>
        </a:p>
      </dgm:t>
    </dgm:pt>
    <dgm:pt modelId="{82F30032-CF5A-4165-8C05-0216D439FE73}" type="sibTrans" cxnId="{D7FAE7FE-D287-4A0A-9F5F-4DDD4C80D83A}">
      <dgm:prSet/>
      <dgm:spPr/>
      <dgm:t>
        <a:bodyPr/>
        <a:lstStyle/>
        <a:p>
          <a:endParaRPr lang="en-US"/>
        </a:p>
      </dgm:t>
    </dgm:pt>
    <dgm:pt modelId="{9234A745-E0AD-4ECF-949E-0C9DDC93119E}" type="pres">
      <dgm:prSet presAssocID="{A9D77FD7-11CE-4BB3-A3C2-88F874AD7058}" presName="Name0" presStyleCnt="0">
        <dgm:presLayoutVars>
          <dgm:dir/>
          <dgm:animOne val="branch"/>
          <dgm:animLvl val="lvl"/>
        </dgm:presLayoutVars>
      </dgm:prSet>
      <dgm:spPr/>
      <dgm:t>
        <a:bodyPr/>
        <a:lstStyle/>
        <a:p>
          <a:endParaRPr lang="en-US"/>
        </a:p>
      </dgm:t>
    </dgm:pt>
    <dgm:pt modelId="{F76FC140-2FB1-412B-AE93-9D7DC4064EB3}" type="pres">
      <dgm:prSet presAssocID="{52AE631E-72D2-4567-9081-CADFA3FDDE51}" presName="chaos" presStyleCnt="0"/>
      <dgm:spPr/>
    </dgm:pt>
    <dgm:pt modelId="{F326A8B9-FB07-47BB-89A6-D7AB660E327F}" type="pres">
      <dgm:prSet presAssocID="{52AE631E-72D2-4567-9081-CADFA3FDDE51}" presName="parTx1" presStyleLbl="revTx" presStyleIdx="0" presStyleCnt="3"/>
      <dgm:spPr>
        <a:prstGeom prst="rect">
          <a:avLst/>
        </a:prstGeom>
      </dgm:spPr>
      <dgm:t>
        <a:bodyPr/>
        <a:lstStyle/>
        <a:p>
          <a:endParaRPr lang="en-US"/>
        </a:p>
      </dgm:t>
    </dgm:pt>
    <dgm:pt modelId="{B36990D7-FE2E-48C6-A916-5CEFA5105395}" type="pres">
      <dgm:prSet presAssocID="{52AE631E-72D2-4567-9081-CADFA3FDDE51}" presName="c1" presStyleLbl="node1" presStyleIdx="0" presStyleCnt="19"/>
      <dgm:spPr>
        <a:xfrm>
          <a:off x="80767" y="422541"/>
          <a:ext cx="92994" cy="92994"/>
        </a:xfrm>
        <a:prstGeom prst="ellipse">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F9FA66DD-6298-45E8-AE98-03A4BCF27479}" type="pres">
      <dgm:prSet presAssocID="{52AE631E-72D2-4567-9081-CADFA3FDDE51}" presName="c2" presStyleLbl="node1" presStyleIdx="1" presStyleCnt="19"/>
      <dgm:spPr>
        <a:xfrm>
          <a:off x="145863" y="292349"/>
          <a:ext cx="92994" cy="92994"/>
        </a:xfrm>
        <a:prstGeom prst="ellipse">
          <a:avLst/>
        </a:prstGeom>
        <a:gradFill rotWithShape="0">
          <a:gsLst>
            <a:gs pos="0">
              <a:srgbClr val="C0504D">
                <a:hueOff val="260084"/>
                <a:satOff val="-324"/>
                <a:lumOff val="76"/>
                <a:alphaOff val="0"/>
                <a:shade val="51000"/>
                <a:satMod val="130000"/>
              </a:srgbClr>
            </a:gs>
            <a:gs pos="80000">
              <a:srgbClr val="C0504D">
                <a:hueOff val="260084"/>
                <a:satOff val="-324"/>
                <a:lumOff val="76"/>
                <a:alphaOff val="0"/>
                <a:shade val="93000"/>
                <a:satMod val="130000"/>
              </a:srgbClr>
            </a:gs>
            <a:gs pos="100000">
              <a:srgbClr val="C0504D">
                <a:hueOff val="260084"/>
                <a:satOff val="-324"/>
                <a:lumOff val="76"/>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0C0EA3A3-AC57-4B17-95EB-E3DC8CC3F8AB}" type="pres">
      <dgm:prSet presAssocID="{52AE631E-72D2-4567-9081-CADFA3FDDE51}" presName="c3" presStyleLbl="node1" presStyleIdx="2" presStyleCnt="19"/>
      <dgm:spPr>
        <a:xfrm>
          <a:off x="302094" y="318388"/>
          <a:ext cx="146133" cy="146133"/>
        </a:xfrm>
        <a:prstGeom prst="ellipse">
          <a:avLst/>
        </a:prstGeom>
        <a:gradFill rotWithShape="0">
          <a:gsLst>
            <a:gs pos="0">
              <a:srgbClr val="C0504D">
                <a:hueOff val="520169"/>
                <a:satOff val="-649"/>
                <a:lumOff val="153"/>
                <a:alphaOff val="0"/>
                <a:shade val="51000"/>
                <a:satMod val="130000"/>
              </a:srgbClr>
            </a:gs>
            <a:gs pos="80000">
              <a:srgbClr val="C0504D">
                <a:hueOff val="520169"/>
                <a:satOff val="-649"/>
                <a:lumOff val="153"/>
                <a:alphaOff val="0"/>
                <a:shade val="93000"/>
                <a:satMod val="130000"/>
              </a:srgbClr>
            </a:gs>
            <a:gs pos="100000">
              <a:srgbClr val="C0504D">
                <a:hueOff val="520169"/>
                <a:satOff val="-649"/>
                <a:lumOff val="153"/>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2734CB82-6D53-4178-816A-1F40F834757E}" type="pres">
      <dgm:prSet presAssocID="{52AE631E-72D2-4567-9081-CADFA3FDDE51}" presName="c4" presStyleLbl="node1" presStyleIdx="3" presStyleCnt="19"/>
      <dgm:spPr>
        <a:xfrm>
          <a:off x="432286" y="175176"/>
          <a:ext cx="92994" cy="92994"/>
        </a:xfrm>
        <a:prstGeom prst="ellipse">
          <a:avLst/>
        </a:prstGeom>
        <a:gradFill rotWithShape="0">
          <a:gsLst>
            <a:gs pos="0">
              <a:srgbClr val="C0504D">
                <a:hueOff val="780253"/>
                <a:satOff val="-973"/>
                <a:lumOff val="229"/>
                <a:alphaOff val="0"/>
                <a:shade val="51000"/>
                <a:satMod val="130000"/>
              </a:srgbClr>
            </a:gs>
            <a:gs pos="80000">
              <a:srgbClr val="C0504D">
                <a:hueOff val="780253"/>
                <a:satOff val="-973"/>
                <a:lumOff val="229"/>
                <a:alphaOff val="0"/>
                <a:shade val="93000"/>
                <a:satMod val="130000"/>
              </a:srgbClr>
            </a:gs>
            <a:gs pos="100000">
              <a:srgbClr val="C0504D">
                <a:hueOff val="780253"/>
                <a:satOff val="-973"/>
                <a:lumOff val="229"/>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3B9008F5-6446-4691-9C46-DA6F0B96D5EF}" type="pres">
      <dgm:prSet presAssocID="{52AE631E-72D2-4567-9081-CADFA3FDDE51}" presName="c5" presStyleLbl="node1" presStyleIdx="4" presStyleCnt="19"/>
      <dgm:spPr>
        <a:xfrm>
          <a:off x="601535" y="123100"/>
          <a:ext cx="92994" cy="92994"/>
        </a:xfrm>
        <a:prstGeom prst="ellipse">
          <a:avLst/>
        </a:prstGeom>
        <a:gradFill rotWithShape="0">
          <a:gsLst>
            <a:gs pos="0">
              <a:srgbClr val="C0504D">
                <a:hueOff val="1040338"/>
                <a:satOff val="-1298"/>
                <a:lumOff val="305"/>
                <a:alphaOff val="0"/>
                <a:shade val="51000"/>
                <a:satMod val="130000"/>
              </a:srgbClr>
            </a:gs>
            <a:gs pos="80000">
              <a:srgbClr val="C0504D">
                <a:hueOff val="1040338"/>
                <a:satOff val="-1298"/>
                <a:lumOff val="305"/>
                <a:alphaOff val="0"/>
                <a:shade val="93000"/>
                <a:satMod val="130000"/>
              </a:srgbClr>
            </a:gs>
            <a:gs pos="100000">
              <a:srgbClr val="C0504D">
                <a:hueOff val="1040338"/>
                <a:satOff val="-1298"/>
                <a:lumOff val="305"/>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AAF293D0-928F-4431-B043-CCBCC415B27A}" type="pres">
      <dgm:prSet presAssocID="{52AE631E-72D2-4567-9081-CADFA3FDDE51}" presName="c6" presStyleLbl="node1" presStyleIdx="5" presStyleCnt="19"/>
      <dgm:spPr>
        <a:xfrm>
          <a:off x="809842" y="214234"/>
          <a:ext cx="92994" cy="92994"/>
        </a:xfrm>
        <a:prstGeom prst="ellipse">
          <a:avLst/>
        </a:prstGeom>
        <a:gradFill rotWithShape="0">
          <a:gsLst>
            <a:gs pos="0">
              <a:srgbClr val="C0504D">
                <a:hueOff val="1300422"/>
                <a:satOff val="-1622"/>
                <a:lumOff val="381"/>
                <a:alphaOff val="0"/>
                <a:shade val="51000"/>
                <a:satMod val="130000"/>
              </a:srgbClr>
            </a:gs>
            <a:gs pos="80000">
              <a:srgbClr val="C0504D">
                <a:hueOff val="1300422"/>
                <a:satOff val="-1622"/>
                <a:lumOff val="381"/>
                <a:alphaOff val="0"/>
                <a:shade val="93000"/>
                <a:satMod val="130000"/>
              </a:srgbClr>
            </a:gs>
            <a:gs pos="100000">
              <a:srgbClr val="C0504D">
                <a:hueOff val="1300422"/>
                <a:satOff val="-1622"/>
                <a:lumOff val="381"/>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310C72B1-8406-4BF0-8847-873AEC978CB5}" type="pres">
      <dgm:prSet presAssocID="{52AE631E-72D2-4567-9081-CADFA3FDDE51}" presName="c7" presStyleLbl="node1" presStyleIdx="6" presStyleCnt="19"/>
      <dgm:spPr>
        <a:xfrm>
          <a:off x="940034" y="279330"/>
          <a:ext cx="146133" cy="146133"/>
        </a:xfrm>
        <a:prstGeom prst="ellipse">
          <a:avLst/>
        </a:prstGeom>
        <a:gradFill rotWithShape="0">
          <a:gsLst>
            <a:gs pos="0">
              <a:srgbClr val="C0504D">
                <a:hueOff val="1560506"/>
                <a:satOff val="-1946"/>
                <a:lumOff val="458"/>
                <a:alphaOff val="0"/>
                <a:shade val="51000"/>
                <a:satMod val="130000"/>
              </a:srgbClr>
            </a:gs>
            <a:gs pos="80000">
              <a:srgbClr val="C0504D">
                <a:hueOff val="1560506"/>
                <a:satOff val="-1946"/>
                <a:lumOff val="458"/>
                <a:alphaOff val="0"/>
                <a:shade val="93000"/>
                <a:satMod val="130000"/>
              </a:srgbClr>
            </a:gs>
            <a:gs pos="100000">
              <a:srgbClr val="C0504D">
                <a:hueOff val="1560506"/>
                <a:satOff val="-1946"/>
                <a:lumOff val="458"/>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345D82B2-AC5C-4A57-8BA6-3331FA6C0A65}" type="pres">
      <dgm:prSet presAssocID="{52AE631E-72D2-4567-9081-CADFA3FDDE51}" presName="c8" presStyleLbl="node1" presStyleIdx="7" presStyleCnt="19"/>
      <dgm:spPr>
        <a:xfrm>
          <a:off x="1122303" y="422541"/>
          <a:ext cx="92994" cy="92994"/>
        </a:xfrm>
        <a:prstGeom prst="ellipse">
          <a:avLst/>
        </a:prstGeom>
        <a:gradFill rotWithShape="0">
          <a:gsLst>
            <a:gs pos="0">
              <a:srgbClr val="C0504D">
                <a:hueOff val="1820591"/>
                <a:satOff val="-2271"/>
                <a:lumOff val="534"/>
                <a:alphaOff val="0"/>
                <a:shade val="51000"/>
                <a:satMod val="130000"/>
              </a:srgbClr>
            </a:gs>
            <a:gs pos="80000">
              <a:srgbClr val="C0504D">
                <a:hueOff val="1820591"/>
                <a:satOff val="-2271"/>
                <a:lumOff val="534"/>
                <a:alphaOff val="0"/>
                <a:shade val="93000"/>
                <a:satMod val="130000"/>
              </a:srgbClr>
            </a:gs>
            <a:gs pos="100000">
              <a:srgbClr val="C0504D">
                <a:hueOff val="1820591"/>
                <a:satOff val="-2271"/>
                <a:lumOff val="534"/>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9D41153A-A827-4647-8A7C-84CE6196425F}" type="pres">
      <dgm:prSet presAssocID="{52AE631E-72D2-4567-9081-CADFA3FDDE51}" presName="c9" presStyleLbl="node1" presStyleIdx="8" presStyleCnt="19"/>
      <dgm:spPr>
        <a:xfrm>
          <a:off x="1200419" y="565752"/>
          <a:ext cx="92994" cy="92994"/>
        </a:xfrm>
        <a:prstGeom prst="ellipse">
          <a:avLst/>
        </a:prstGeom>
        <a:gradFill rotWithShape="0">
          <a:gsLst>
            <a:gs pos="0">
              <a:srgbClr val="C0504D">
                <a:hueOff val="2080675"/>
                <a:satOff val="-2595"/>
                <a:lumOff val="610"/>
                <a:alphaOff val="0"/>
                <a:shade val="51000"/>
                <a:satMod val="130000"/>
              </a:srgbClr>
            </a:gs>
            <a:gs pos="80000">
              <a:srgbClr val="C0504D">
                <a:hueOff val="2080675"/>
                <a:satOff val="-2595"/>
                <a:lumOff val="610"/>
                <a:alphaOff val="0"/>
                <a:shade val="93000"/>
                <a:satMod val="130000"/>
              </a:srgbClr>
            </a:gs>
            <a:gs pos="100000">
              <a:srgbClr val="C0504D">
                <a:hueOff val="2080675"/>
                <a:satOff val="-2595"/>
                <a:lumOff val="610"/>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BD06E62B-83D2-4880-B33A-B6C7CAF4A4A0}" type="pres">
      <dgm:prSet presAssocID="{52AE631E-72D2-4567-9081-CADFA3FDDE51}" presName="c10" presStyleLbl="node1" presStyleIdx="9" presStyleCnt="19"/>
      <dgm:spPr>
        <a:xfrm>
          <a:off x="523420" y="292349"/>
          <a:ext cx="239128" cy="239128"/>
        </a:xfrm>
        <a:prstGeom prst="ellipse">
          <a:avLst/>
        </a:prstGeom>
        <a:gradFill rotWithShape="0">
          <a:gsLst>
            <a:gs pos="0">
              <a:srgbClr val="C0504D">
                <a:hueOff val="2340759"/>
                <a:satOff val="-2919"/>
                <a:lumOff val="686"/>
                <a:alphaOff val="0"/>
                <a:shade val="51000"/>
                <a:satMod val="130000"/>
              </a:srgbClr>
            </a:gs>
            <a:gs pos="80000">
              <a:srgbClr val="C0504D">
                <a:hueOff val="2340759"/>
                <a:satOff val="-2919"/>
                <a:lumOff val="686"/>
                <a:alphaOff val="0"/>
                <a:shade val="93000"/>
                <a:satMod val="130000"/>
              </a:srgbClr>
            </a:gs>
            <a:gs pos="100000">
              <a:srgbClr val="C0504D">
                <a:hueOff val="2340759"/>
                <a:satOff val="-2919"/>
                <a:lumOff val="686"/>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DEE075E6-2F4C-499B-8F18-9BDB1E1900F4}" type="pres">
      <dgm:prSet presAssocID="{52AE631E-72D2-4567-9081-CADFA3FDDE51}" presName="c11" presStyleLbl="node1" presStyleIdx="10" presStyleCnt="19"/>
      <dgm:spPr>
        <a:xfrm>
          <a:off x="15671" y="787079"/>
          <a:ext cx="92994" cy="92994"/>
        </a:xfrm>
        <a:prstGeom prst="ellipse">
          <a:avLst/>
        </a:prstGeom>
        <a:gradFill rotWithShape="0">
          <a:gsLst>
            <a:gs pos="0">
              <a:srgbClr val="C0504D">
                <a:hueOff val="2600844"/>
                <a:satOff val="-3244"/>
                <a:lumOff val="763"/>
                <a:alphaOff val="0"/>
                <a:shade val="51000"/>
                <a:satMod val="130000"/>
              </a:srgbClr>
            </a:gs>
            <a:gs pos="80000">
              <a:srgbClr val="C0504D">
                <a:hueOff val="2600844"/>
                <a:satOff val="-3244"/>
                <a:lumOff val="763"/>
                <a:alphaOff val="0"/>
                <a:shade val="93000"/>
                <a:satMod val="130000"/>
              </a:srgbClr>
            </a:gs>
            <a:gs pos="100000">
              <a:srgbClr val="C0504D">
                <a:hueOff val="2600844"/>
                <a:satOff val="-3244"/>
                <a:lumOff val="763"/>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1FEA155F-675F-4B16-B638-15E774B87AF8}" type="pres">
      <dgm:prSet presAssocID="{52AE631E-72D2-4567-9081-CADFA3FDDE51}" presName="c12" presStyleLbl="node1" presStyleIdx="11" presStyleCnt="19"/>
      <dgm:spPr>
        <a:xfrm>
          <a:off x="93786" y="904252"/>
          <a:ext cx="146133" cy="146133"/>
        </a:xfrm>
        <a:prstGeom prst="ellipse">
          <a:avLst/>
        </a:prstGeom>
        <a:gradFill rotWithShape="0">
          <a:gsLst>
            <a:gs pos="0">
              <a:srgbClr val="C0504D">
                <a:hueOff val="2860928"/>
                <a:satOff val="-3568"/>
                <a:lumOff val="839"/>
                <a:alphaOff val="0"/>
                <a:shade val="51000"/>
                <a:satMod val="130000"/>
              </a:srgbClr>
            </a:gs>
            <a:gs pos="80000">
              <a:srgbClr val="C0504D">
                <a:hueOff val="2860928"/>
                <a:satOff val="-3568"/>
                <a:lumOff val="839"/>
                <a:alphaOff val="0"/>
                <a:shade val="93000"/>
                <a:satMod val="130000"/>
              </a:srgbClr>
            </a:gs>
            <a:gs pos="100000">
              <a:srgbClr val="C0504D">
                <a:hueOff val="2860928"/>
                <a:satOff val="-3568"/>
                <a:lumOff val="839"/>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6DACA29F-B63D-4D49-AE2B-7CD8BFF36090}" type="pres">
      <dgm:prSet presAssocID="{52AE631E-72D2-4567-9081-CADFA3FDDE51}" presName="c13" presStyleLbl="node1" presStyleIdx="12" presStyleCnt="19"/>
      <dgm:spPr>
        <a:xfrm>
          <a:off x="289074" y="1008405"/>
          <a:ext cx="212558" cy="212558"/>
        </a:xfrm>
        <a:prstGeom prst="ellipse">
          <a:avLst/>
        </a:prstGeom>
        <a:gradFill rotWithShape="0">
          <a:gsLst>
            <a:gs pos="0">
              <a:srgbClr val="C0504D">
                <a:hueOff val="3121013"/>
                <a:satOff val="-3893"/>
                <a:lumOff val="915"/>
                <a:alphaOff val="0"/>
                <a:shade val="51000"/>
                <a:satMod val="130000"/>
              </a:srgbClr>
            </a:gs>
            <a:gs pos="80000">
              <a:srgbClr val="C0504D">
                <a:hueOff val="3121013"/>
                <a:satOff val="-3893"/>
                <a:lumOff val="915"/>
                <a:alphaOff val="0"/>
                <a:shade val="93000"/>
                <a:satMod val="130000"/>
              </a:srgbClr>
            </a:gs>
            <a:gs pos="100000">
              <a:srgbClr val="C0504D">
                <a:hueOff val="3121013"/>
                <a:satOff val="-3893"/>
                <a:lumOff val="915"/>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F54C2DA0-F1DC-41FA-B658-6A1FA680A4C2}" type="pres">
      <dgm:prSet presAssocID="{52AE631E-72D2-4567-9081-CADFA3FDDE51}" presName="c14" presStyleLbl="node1" presStyleIdx="13" presStyleCnt="19"/>
      <dgm:spPr>
        <a:xfrm>
          <a:off x="562478" y="1177655"/>
          <a:ext cx="92994" cy="92994"/>
        </a:xfrm>
        <a:prstGeom prst="ellipse">
          <a:avLst/>
        </a:prstGeom>
        <a:gradFill rotWithShape="0">
          <a:gsLst>
            <a:gs pos="0">
              <a:srgbClr val="C0504D">
                <a:hueOff val="3381097"/>
                <a:satOff val="-4217"/>
                <a:lumOff val="992"/>
                <a:alphaOff val="0"/>
                <a:shade val="51000"/>
                <a:satMod val="130000"/>
              </a:srgbClr>
            </a:gs>
            <a:gs pos="80000">
              <a:srgbClr val="C0504D">
                <a:hueOff val="3381097"/>
                <a:satOff val="-4217"/>
                <a:lumOff val="992"/>
                <a:alphaOff val="0"/>
                <a:shade val="93000"/>
                <a:satMod val="130000"/>
              </a:srgbClr>
            </a:gs>
            <a:gs pos="100000">
              <a:srgbClr val="C0504D">
                <a:hueOff val="3381097"/>
                <a:satOff val="-4217"/>
                <a:lumOff val="992"/>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83444AB9-A54C-4786-A9E2-9C5B3F74BEA8}" type="pres">
      <dgm:prSet presAssocID="{52AE631E-72D2-4567-9081-CADFA3FDDE51}" presName="c15" presStyleLbl="node1" presStyleIdx="14" presStyleCnt="19"/>
      <dgm:spPr>
        <a:xfrm>
          <a:off x="614554" y="1008405"/>
          <a:ext cx="146133" cy="146133"/>
        </a:xfrm>
        <a:prstGeom prst="ellipse">
          <a:avLst/>
        </a:prstGeom>
        <a:gradFill rotWithShape="0">
          <a:gsLst>
            <a:gs pos="0">
              <a:srgbClr val="C0504D">
                <a:hueOff val="3641181"/>
                <a:satOff val="-4541"/>
                <a:lumOff val="1068"/>
                <a:alphaOff val="0"/>
                <a:shade val="51000"/>
                <a:satMod val="130000"/>
              </a:srgbClr>
            </a:gs>
            <a:gs pos="80000">
              <a:srgbClr val="C0504D">
                <a:hueOff val="3641181"/>
                <a:satOff val="-4541"/>
                <a:lumOff val="1068"/>
                <a:alphaOff val="0"/>
                <a:shade val="93000"/>
                <a:satMod val="130000"/>
              </a:srgbClr>
            </a:gs>
            <a:gs pos="100000">
              <a:srgbClr val="C0504D">
                <a:hueOff val="3641181"/>
                <a:satOff val="-4541"/>
                <a:lumOff val="1068"/>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D864132D-6EAB-4627-9EFF-51691C2B3E47}" type="pres">
      <dgm:prSet presAssocID="{52AE631E-72D2-4567-9081-CADFA3FDDE51}" presName="c16" presStyleLbl="node1" presStyleIdx="15" presStyleCnt="19"/>
      <dgm:spPr>
        <a:xfrm>
          <a:off x="744746" y="1190674"/>
          <a:ext cx="92994" cy="92994"/>
        </a:xfrm>
        <a:prstGeom prst="ellipse">
          <a:avLst/>
        </a:prstGeom>
        <a:gradFill rotWithShape="0">
          <a:gsLst>
            <a:gs pos="0">
              <a:srgbClr val="C0504D">
                <a:hueOff val="3901266"/>
                <a:satOff val="-4866"/>
                <a:lumOff val="1144"/>
                <a:alphaOff val="0"/>
                <a:shade val="51000"/>
                <a:satMod val="130000"/>
              </a:srgbClr>
            </a:gs>
            <a:gs pos="80000">
              <a:srgbClr val="C0504D">
                <a:hueOff val="3901266"/>
                <a:satOff val="-4866"/>
                <a:lumOff val="1144"/>
                <a:alphaOff val="0"/>
                <a:shade val="93000"/>
                <a:satMod val="130000"/>
              </a:srgbClr>
            </a:gs>
            <a:gs pos="100000">
              <a:srgbClr val="C0504D">
                <a:hueOff val="3901266"/>
                <a:satOff val="-4866"/>
                <a:lumOff val="1144"/>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35E5667D-906D-4631-A330-8FA5C8795024}" type="pres">
      <dgm:prSet presAssocID="{52AE631E-72D2-4567-9081-CADFA3FDDE51}" presName="c17" presStyleLbl="node1" presStyleIdx="16" presStyleCnt="19"/>
      <dgm:spPr>
        <a:xfrm>
          <a:off x="861919" y="982367"/>
          <a:ext cx="212558" cy="212558"/>
        </a:xfrm>
        <a:prstGeom prst="ellipse">
          <a:avLst/>
        </a:prstGeom>
        <a:gradFill rotWithShape="0">
          <a:gsLst>
            <a:gs pos="0">
              <a:srgbClr val="C0504D">
                <a:hueOff val="4161350"/>
                <a:satOff val="-5190"/>
                <a:lumOff val="1220"/>
                <a:alphaOff val="0"/>
                <a:shade val="51000"/>
                <a:satMod val="130000"/>
              </a:srgbClr>
            </a:gs>
            <a:gs pos="80000">
              <a:srgbClr val="C0504D">
                <a:hueOff val="4161350"/>
                <a:satOff val="-5190"/>
                <a:lumOff val="1220"/>
                <a:alphaOff val="0"/>
                <a:shade val="93000"/>
                <a:satMod val="130000"/>
              </a:srgbClr>
            </a:gs>
            <a:gs pos="100000">
              <a:srgbClr val="C0504D">
                <a:hueOff val="4161350"/>
                <a:satOff val="-5190"/>
                <a:lumOff val="1220"/>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0B80C1B6-4B8E-42AA-9756-050DDBE9FE43}" type="pres">
      <dgm:prSet presAssocID="{52AE631E-72D2-4567-9081-CADFA3FDDE51}" presName="c18" presStyleLbl="node1" presStyleIdx="17" presStyleCnt="19"/>
      <dgm:spPr>
        <a:xfrm>
          <a:off x="1148342" y="930290"/>
          <a:ext cx="146133" cy="146133"/>
        </a:xfrm>
        <a:prstGeom prst="ellipse">
          <a:avLst/>
        </a:prstGeom>
        <a:gradFill rotWithShape="0">
          <a:gsLst>
            <a:gs pos="0">
              <a:srgbClr val="C0504D">
                <a:hueOff val="4421434"/>
                <a:satOff val="-5515"/>
                <a:lumOff val="1297"/>
                <a:alphaOff val="0"/>
                <a:shade val="51000"/>
                <a:satMod val="130000"/>
              </a:srgbClr>
            </a:gs>
            <a:gs pos="80000">
              <a:srgbClr val="C0504D">
                <a:hueOff val="4421434"/>
                <a:satOff val="-5515"/>
                <a:lumOff val="1297"/>
                <a:alphaOff val="0"/>
                <a:shade val="93000"/>
                <a:satMod val="130000"/>
              </a:srgbClr>
            </a:gs>
            <a:gs pos="100000">
              <a:srgbClr val="C0504D">
                <a:hueOff val="4421434"/>
                <a:satOff val="-5515"/>
                <a:lumOff val="1297"/>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193444BC-2F1D-4614-8030-A42BEE278F0F}" type="pres">
      <dgm:prSet presAssocID="{B333D700-B620-47A2-95E4-95BF3067CBF3}" presName="chevronComposite1" presStyleCnt="0"/>
      <dgm:spPr/>
    </dgm:pt>
    <dgm:pt modelId="{50C34EB7-094A-4799-82BA-3DA4D3FF0E42}" type="pres">
      <dgm:prSet presAssocID="{B333D700-B620-47A2-95E4-95BF3067CBF3}" presName="chevron1" presStyleLbl="sibTrans2D1" presStyleIdx="0" presStyleCnt="3"/>
      <dgm:spPr>
        <a:xfrm>
          <a:off x="1294476" y="318171"/>
          <a:ext cx="429174" cy="819340"/>
        </a:xfrm>
        <a:prstGeom prst="chevron">
          <a:avLst>
            <a:gd name="adj" fmla="val 62310"/>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B7254036-26BF-469B-9DAC-55DFD6C72752}" type="pres">
      <dgm:prSet presAssocID="{B333D700-B620-47A2-95E4-95BF3067CBF3}" presName="spChevron1" presStyleCnt="0"/>
      <dgm:spPr/>
    </dgm:pt>
    <dgm:pt modelId="{9B5E5A57-27ED-4598-8A3B-EFF47E939A33}" type="pres">
      <dgm:prSet presAssocID="{564C1FA9-35B9-4B01-B0B5-6CB8CC2B17ED}" presName="middle" presStyleCnt="0"/>
      <dgm:spPr/>
    </dgm:pt>
    <dgm:pt modelId="{8081E0E9-C664-42CF-B713-AB09144EDE83}" type="pres">
      <dgm:prSet presAssocID="{564C1FA9-35B9-4B01-B0B5-6CB8CC2B17ED}" presName="parTxMid" presStyleLbl="revTx" presStyleIdx="1" presStyleCnt="3" custScaleX="128316" custScaleY="33555"/>
      <dgm:spPr>
        <a:prstGeom prst="rect">
          <a:avLst/>
        </a:prstGeom>
      </dgm:spPr>
      <dgm:t>
        <a:bodyPr/>
        <a:lstStyle/>
        <a:p>
          <a:endParaRPr lang="en-US"/>
        </a:p>
      </dgm:t>
    </dgm:pt>
    <dgm:pt modelId="{9E115F37-263D-45D1-B0FC-F6C4F2FCF6A9}" type="pres">
      <dgm:prSet presAssocID="{564C1FA9-35B9-4B01-B0B5-6CB8CC2B17ED}" presName="spMid" presStyleCnt="0"/>
      <dgm:spPr/>
    </dgm:pt>
    <dgm:pt modelId="{FF211B97-9BFD-4CF4-BCDA-1287E3E79961}" type="pres">
      <dgm:prSet presAssocID="{6AB89569-5235-46C0-98D7-8B1AA45D16C7}" presName="chevronComposite1" presStyleCnt="0"/>
      <dgm:spPr/>
    </dgm:pt>
    <dgm:pt modelId="{034FC2CA-2B0E-4DAB-845E-85B91145BB59}" type="pres">
      <dgm:prSet presAssocID="{6AB89569-5235-46C0-98D7-8B1AA45D16C7}" presName="chevron1" presStyleLbl="sibTrans2D1" presStyleIdx="1" presStyleCnt="3"/>
      <dgm:spPr>
        <a:xfrm>
          <a:off x="3225558" y="318171"/>
          <a:ext cx="429174" cy="819340"/>
        </a:xfrm>
        <a:prstGeom prst="chevron">
          <a:avLst>
            <a:gd name="adj" fmla="val 62310"/>
          </a:avLst>
        </a:prstGeom>
        <a:gradFill rotWithShape="0">
          <a:gsLst>
            <a:gs pos="0">
              <a:srgbClr val="C0504D">
                <a:hueOff val="2340759"/>
                <a:satOff val="-2919"/>
                <a:lumOff val="686"/>
                <a:alphaOff val="0"/>
                <a:shade val="51000"/>
                <a:satMod val="130000"/>
              </a:srgbClr>
            </a:gs>
            <a:gs pos="80000">
              <a:srgbClr val="C0504D">
                <a:hueOff val="2340759"/>
                <a:satOff val="-2919"/>
                <a:lumOff val="686"/>
                <a:alphaOff val="0"/>
                <a:shade val="93000"/>
                <a:satMod val="130000"/>
              </a:srgbClr>
            </a:gs>
            <a:gs pos="100000">
              <a:srgbClr val="C0504D">
                <a:hueOff val="2340759"/>
                <a:satOff val="-2919"/>
                <a:lumOff val="686"/>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D9E56F98-7890-4A69-AE6A-7A408BFE275B}" type="pres">
      <dgm:prSet presAssocID="{6AB89569-5235-46C0-98D7-8B1AA45D16C7}" presName="spChevron1" presStyleCnt="0"/>
      <dgm:spPr/>
    </dgm:pt>
    <dgm:pt modelId="{FA9E9070-A759-4295-B64B-F45E6CD184D1}" type="pres">
      <dgm:prSet presAssocID="{D9C37F6C-CBA6-4531-9190-B8BD0ABC9BB5}" presName="middle" presStyleCnt="0"/>
      <dgm:spPr/>
    </dgm:pt>
    <dgm:pt modelId="{583F708E-BEBF-45D8-A461-BADC0163E9BA}" type="pres">
      <dgm:prSet presAssocID="{D9C37F6C-CBA6-4531-9190-B8BD0ABC9BB5}" presName="parTxMid" presStyleLbl="revTx" presStyleIdx="2" presStyleCnt="3"/>
      <dgm:spPr>
        <a:prstGeom prst="rect">
          <a:avLst/>
        </a:prstGeom>
      </dgm:spPr>
      <dgm:t>
        <a:bodyPr/>
        <a:lstStyle/>
        <a:p>
          <a:endParaRPr lang="en-US"/>
        </a:p>
      </dgm:t>
    </dgm:pt>
    <dgm:pt modelId="{B7794215-C4E4-42E5-B5B2-BC7F002F58B7}" type="pres">
      <dgm:prSet presAssocID="{D9C37F6C-CBA6-4531-9190-B8BD0ABC9BB5}" presName="spMid" presStyleCnt="0"/>
      <dgm:spPr/>
    </dgm:pt>
    <dgm:pt modelId="{F8819821-71E5-4C84-84B1-3DDC4A5CD9F9}" type="pres">
      <dgm:prSet presAssocID="{82F30032-CF5A-4165-8C05-0216D439FE73}" presName="chevronComposite1" presStyleCnt="0"/>
      <dgm:spPr/>
    </dgm:pt>
    <dgm:pt modelId="{CB14DD6D-B4F2-446E-A32E-BF36630CABC7}" type="pres">
      <dgm:prSet presAssocID="{82F30032-CF5A-4165-8C05-0216D439FE73}" presName="chevron1" presStyleLbl="sibTrans2D1" presStyleIdx="2" presStyleCnt="3"/>
      <dgm:spPr>
        <a:xfrm>
          <a:off x="4825208" y="318171"/>
          <a:ext cx="429174" cy="819340"/>
        </a:xfrm>
        <a:prstGeom prst="chevron">
          <a:avLst>
            <a:gd name="adj" fmla="val 62310"/>
          </a:avLst>
        </a:prstGeom>
        <a:gradFill rotWithShape="0">
          <a:gsLst>
            <a:gs pos="0">
              <a:srgbClr val="C0504D">
                <a:hueOff val="4681519"/>
                <a:satOff val="-5839"/>
                <a:lumOff val="1373"/>
                <a:alphaOff val="0"/>
                <a:shade val="51000"/>
                <a:satMod val="130000"/>
              </a:srgbClr>
            </a:gs>
            <a:gs pos="80000">
              <a:srgbClr val="C0504D">
                <a:hueOff val="4681519"/>
                <a:satOff val="-5839"/>
                <a:lumOff val="1373"/>
                <a:alphaOff val="0"/>
                <a:shade val="93000"/>
                <a:satMod val="130000"/>
              </a:srgbClr>
            </a:gs>
            <a:gs pos="100000">
              <a:srgbClr val="C0504D">
                <a:hueOff val="4681519"/>
                <a:satOff val="-5839"/>
                <a:lumOff val="1373"/>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endParaRPr lang="en-US"/>
        </a:p>
      </dgm:t>
    </dgm:pt>
    <dgm:pt modelId="{0C478841-B4C5-4498-9996-CE5755A8C80A}" type="pres">
      <dgm:prSet presAssocID="{82F30032-CF5A-4165-8C05-0216D439FE73}" presName="spChevron1" presStyleCnt="0"/>
      <dgm:spPr/>
    </dgm:pt>
    <dgm:pt modelId="{6C2AA0B5-7384-4976-905D-85F1EC19B1D7}" type="pres">
      <dgm:prSet presAssocID="{392C48C1-EDFC-47E9-8E2F-52BF4B462E58}" presName="last" presStyleCnt="0"/>
      <dgm:spPr/>
    </dgm:pt>
    <dgm:pt modelId="{F3497AAE-59F2-4F30-B771-18B44C63F8C0}" type="pres">
      <dgm:prSet presAssocID="{392C48C1-EDFC-47E9-8E2F-52BF4B462E58}" presName="circleTx" presStyleLbl="node1" presStyleIdx="18" presStyleCnt="19"/>
      <dgm:spPr>
        <a:prstGeom prst="ellipse">
          <a:avLst/>
        </a:prstGeom>
      </dgm:spPr>
      <dgm:t>
        <a:bodyPr/>
        <a:lstStyle/>
        <a:p>
          <a:endParaRPr lang="en-US"/>
        </a:p>
      </dgm:t>
    </dgm:pt>
    <dgm:pt modelId="{77E1782B-4139-4ACE-A049-24920D9886ED}" type="pres">
      <dgm:prSet presAssocID="{392C48C1-EDFC-47E9-8E2F-52BF4B462E58}" presName="spN" presStyleCnt="0"/>
      <dgm:spPr/>
    </dgm:pt>
  </dgm:ptLst>
  <dgm:cxnLst>
    <dgm:cxn modelId="{3B91EF8C-7C06-4AF8-90BA-C27B5F45F125}" type="presOf" srcId="{A9D77FD7-11CE-4BB3-A3C2-88F874AD7058}" destId="{9234A745-E0AD-4ECF-949E-0C9DDC93119E}" srcOrd="0" destOrd="0" presId="urn:microsoft.com/office/officeart/2009/3/layout/RandomtoResultProcess"/>
    <dgm:cxn modelId="{9242EC94-7631-4A7E-A5EF-D910EA21D95E}" srcId="{A9D77FD7-11CE-4BB3-A3C2-88F874AD7058}" destId="{564C1FA9-35B9-4B01-B0B5-6CB8CC2B17ED}" srcOrd="1" destOrd="0" parTransId="{61EBF91D-07C9-4F33-A1DF-A2420131C764}" sibTransId="{6AB89569-5235-46C0-98D7-8B1AA45D16C7}"/>
    <dgm:cxn modelId="{E880B91D-7CA0-42C8-AA79-197B5464BC60}" type="presOf" srcId="{392C48C1-EDFC-47E9-8E2F-52BF4B462E58}" destId="{F3497AAE-59F2-4F30-B771-18B44C63F8C0}" srcOrd="0" destOrd="0" presId="urn:microsoft.com/office/officeart/2009/3/layout/RandomtoResultProcess"/>
    <dgm:cxn modelId="{F9E17C65-F812-40FD-976C-0304E8A8F059}" type="presOf" srcId="{D9C37F6C-CBA6-4531-9190-B8BD0ABC9BB5}" destId="{583F708E-BEBF-45D8-A461-BADC0163E9BA}" srcOrd="0" destOrd="0" presId="urn:microsoft.com/office/officeart/2009/3/layout/RandomtoResultProcess"/>
    <dgm:cxn modelId="{773F5A4C-BEF4-455A-88A6-425F8128851A}" srcId="{A9D77FD7-11CE-4BB3-A3C2-88F874AD7058}" destId="{392C48C1-EDFC-47E9-8E2F-52BF4B462E58}" srcOrd="3" destOrd="0" parTransId="{4ABDB9FC-9F98-4509-959C-99946AE72577}" sibTransId="{E36C1F78-C30C-427D-9200-730F2E3808AA}"/>
    <dgm:cxn modelId="{D7FAE7FE-D287-4A0A-9F5F-4DDD4C80D83A}" srcId="{A9D77FD7-11CE-4BB3-A3C2-88F874AD7058}" destId="{D9C37F6C-CBA6-4531-9190-B8BD0ABC9BB5}" srcOrd="2" destOrd="0" parTransId="{CC9E97ED-6E03-455D-8656-B6E9F5BFE57B}" sibTransId="{82F30032-CF5A-4165-8C05-0216D439FE73}"/>
    <dgm:cxn modelId="{409DBE79-554F-479A-B010-D36CE79A8374}" type="presOf" srcId="{52AE631E-72D2-4567-9081-CADFA3FDDE51}" destId="{F326A8B9-FB07-47BB-89A6-D7AB660E327F}" srcOrd="0" destOrd="0" presId="urn:microsoft.com/office/officeart/2009/3/layout/RandomtoResultProcess"/>
    <dgm:cxn modelId="{5D4497B3-21BC-4F8F-B39F-1466B02B051C}" srcId="{A9D77FD7-11CE-4BB3-A3C2-88F874AD7058}" destId="{52AE631E-72D2-4567-9081-CADFA3FDDE51}" srcOrd="0" destOrd="0" parTransId="{B1BE20BD-F02C-4E60-9666-B00D00F66C03}" sibTransId="{B333D700-B620-47A2-95E4-95BF3067CBF3}"/>
    <dgm:cxn modelId="{40DB1CAE-2236-4599-BA43-AF8F8C66CACF}" type="presOf" srcId="{564C1FA9-35B9-4B01-B0B5-6CB8CC2B17ED}" destId="{8081E0E9-C664-42CF-B713-AB09144EDE83}" srcOrd="0" destOrd="0" presId="urn:microsoft.com/office/officeart/2009/3/layout/RandomtoResultProcess"/>
    <dgm:cxn modelId="{A38ABAAE-9876-4D23-BC79-11C65508B23B}" type="presParOf" srcId="{9234A745-E0AD-4ECF-949E-0C9DDC93119E}" destId="{F76FC140-2FB1-412B-AE93-9D7DC4064EB3}" srcOrd="0" destOrd="0" presId="urn:microsoft.com/office/officeart/2009/3/layout/RandomtoResultProcess"/>
    <dgm:cxn modelId="{4712AA5F-88FD-4EF9-9BA3-2E1BC8ECBF1B}" type="presParOf" srcId="{F76FC140-2FB1-412B-AE93-9D7DC4064EB3}" destId="{F326A8B9-FB07-47BB-89A6-D7AB660E327F}" srcOrd="0" destOrd="0" presId="urn:microsoft.com/office/officeart/2009/3/layout/RandomtoResultProcess"/>
    <dgm:cxn modelId="{8C54078F-92C3-48DC-8BF3-074FA8BA363C}" type="presParOf" srcId="{F76FC140-2FB1-412B-AE93-9D7DC4064EB3}" destId="{B36990D7-FE2E-48C6-A916-5CEFA5105395}" srcOrd="1" destOrd="0" presId="urn:microsoft.com/office/officeart/2009/3/layout/RandomtoResultProcess"/>
    <dgm:cxn modelId="{BFD246A5-F4BA-4462-ADE1-DC1F2321D04E}" type="presParOf" srcId="{F76FC140-2FB1-412B-AE93-9D7DC4064EB3}" destId="{F9FA66DD-6298-45E8-AE98-03A4BCF27479}" srcOrd="2" destOrd="0" presId="urn:microsoft.com/office/officeart/2009/3/layout/RandomtoResultProcess"/>
    <dgm:cxn modelId="{3BB4758A-C7B4-4962-9AE5-89CBAA730819}" type="presParOf" srcId="{F76FC140-2FB1-412B-AE93-9D7DC4064EB3}" destId="{0C0EA3A3-AC57-4B17-95EB-E3DC8CC3F8AB}" srcOrd="3" destOrd="0" presId="urn:microsoft.com/office/officeart/2009/3/layout/RandomtoResultProcess"/>
    <dgm:cxn modelId="{D0CA3B47-7B56-4633-B38D-7E479EC1BAB0}" type="presParOf" srcId="{F76FC140-2FB1-412B-AE93-9D7DC4064EB3}" destId="{2734CB82-6D53-4178-816A-1F40F834757E}" srcOrd="4" destOrd="0" presId="urn:microsoft.com/office/officeart/2009/3/layout/RandomtoResultProcess"/>
    <dgm:cxn modelId="{4FB8296C-7D16-404D-AF21-007232C66D82}" type="presParOf" srcId="{F76FC140-2FB1-412B-AE93-9D7DC4064EB3}" destId="{3B9008F5-6446-4691-9C46-DA6F0B96D5EF}" srcOrd="5" destOrd="0" presId="urn:microsoft.com/office/officeart/2009/3/layout/RandomtoResultProcess"/>
    <dgm:cxn modelId="{1BD48185-7C93-47CC-AC9D-061872FF3E6E}" type="presParOf" srcId="{F76FC140-2FB1-412B-AE93-9D7DC4064EB3}" destId="{AAF293D0-928F-4431-B043-CCBCC415B27A}" srcOrd="6" destOrd="0" presId="urn:microsoft.com/office/officeart/2009/3/layout/RandomtoResultProcess"/>
    <dgm:cxn modelId="{0B2AAF8A-DCFB-431E-8617-828D3DCB5421}" type="presParOf" srcId="{F76FC140-2FB1-412B-AE93-9D7DC4064EB3}" destId="{310C72B1-8406-4BF0-8847-873AEC978CB5}" srcOrd="7" destOrd="0" presId="urn:microsoft.com/office/officeart/2009/3/layout/RandomtoResultProcess"/>
    <dgm:cxn modelId="{E6343F5A-4BC3-4597-8902-947DC45FC9ED}" type="presParOf" srcId="{F76FC140-2FB1-412B-AE93-9D7DC4064EB3}" destId="{345D82B2-AC5C-4A57-8BA6-3331FA6C0A65}" srcOrd="8" destOrd="0" presId="urn:microsoft.com/office/officeart/2009/3/layout/RandomtoResultProcess"/>
    <dgm:cxn modelId="{FE28E037-BF8F-4BA5-B341-931E23209CCA}" type="presParOf" srcId="{F76FC140-2FB1-412B-AE93-9D7DC4064EB3}" destId="{9D41153A-A827-4647-8A7C-84CE6196425F}" srcOrd="9" destOrd="0" presId="urn:microsoft.com/office/officeart/2009/3/layout/RandomtoResultProcess"/>
    <dgm:cxn modelId="{B3A6A202-AB44-4006-9931-73342406CEF5}" type="presParOf" srcId="{F76FC140-2FB1-412B-AE93-9D7DC4064EB3}" destId="{BD06E62B-83D2-4880-B33A-B6C7CAF4A4A0}" srcOrd="10" destOrd="0" presId="urn:microsoft.com/office/officeart/2009/3/layout/RandomtoResultProcess"/>
    <dgm:cxn modelId="{0D5CCA0B-89CB-443F-92A4-0F4A259C9E4F}" type="presParOf" srcId="{F76FC140-2FB1-412B-AE93-9D7DC4064EB3}" destId="{DEE075E6-2F4C-499B-8F18-9BDB1E1900F4}" srcOrd="11" destOrd="0" presId="urn:microsoft.com/office/officeart/2009/3/layout/RandomtoResultProcess"/>
    <dgm:cxn modelId="{DF6A2640-230E-4970-A628-7376CAB1D0D1}" type="presParOf" srcId="{F76FC140-2FB1-412B-AE93-9D7DC4064EB3}" destId="{1FEA155F-675F-4B16-B638-15E774B87AF8}" srcOrd="12" destOrd="0" presId="urn:microsoft.com/office/officeart/2009/3/layout/RandomtoResultProcess"/>
    <dgm:cxn modelId="{9D241838-95F1-4D18-9F08-E8ADBD07107E}" type="presParOf" srcId="{F76FC140-2FB1-412B-AE93-9D7DC4064EB3}" destId="{6DACA29F-B63D-4D49-AE2B-7CD8BFF36090}" srcOrd="13" destOrd="0" presId="urn:microsoft.com/office/officeart/2009/3/layout/RandomtoResultProcess"/>
    <dgm:cxn modelId="{D492E2BD-3D3A-432E-8946-88EFCFF492DE}" type="presParOf" srcId="{F76FC140-2FB1-412B-AE93-9D7DC4064EB3}" destId="{F54C2DA0-F1DC-41FA-B658-6A1FA680A4C2}" srcOrd="14" destOrd="0" presId="urn:microsoft.com/office/officeart/2009/3/layout/RandomtoResultProcess"/>
    <dgm:cxn modelId="{C1E7C587-C284-45CB-9A79-DABB4D52E04D}" type="presParOf" srcId="{F76FC140-2FB1-412B-AE93-9D7DC4064EB3}" destId="{83444AB9-A54C-4786-A9E2-9C5B3F74BEA8}" srcOrd="15" destOrd="0" presId="urn:microsoft.com/office/officeart/2009/3/layout/RandomtoResultProcess"/>
    <dgm:cxn modelId="{0ACD0D29-5178-4578-884A-CDEDE0782B25}" type="presParOf" srcId="{F76FC140-2FB1-412B-AE93-9D7DC4064EB3}" destId="{D864132D-6EAB-4627-9EFF-51691C2B3E47}" srcOrd="16" destOrd="0" presId="urn:microsoft.com/office/officeart/2009/3/layout/RandomtoResultProcess"/>
    <dgm:cxn modelId="{178B3D92-3E33-45C8-A0A2-483E2D17EEB6}" type="presParOf" srcId="{F76FC140-2FB1-412B-AE93-9D7DC4064EB3}" destId="{35E5667D-906D-4631-A330-8FA5C8795024}" srcOrd="17" destOrd="0" presId="urn:microsoft.com/office/officeart/2009/3/layout/RandomtoResultProcess"/>
    <dgm:cxn modelId="{634899B2-FE83-4D3C-97FA-AF1D507A8CB8}" type="presParOf" srcId="{F76FC140-2FB1-412B-AE93-9D7DC4064EB3}" destId="{0B80C1B6-4B8E-42AA-9756-050DDBE9FE43}" srcOrd="18" destOrd="0" presId="urn:microsoft.com/office/officeart/2009/3/layout/RandomtoResultProcess"/>
    <dgm:cxn modelId="{6DA4E5ED-5D15-44AC-A365-67D4537677FF}" type="presParOf" srcId="{9234A745-E0AD-4ECF-949E-0C9DDC93119E}" destId="{193444BC-2F1D-4614-8030-A42BEE278F0F}" srcOrd="1" destOrd="0" presId="urn:microsoft.com/office/officeart/2009/3/layout/RandomtoResultProcess"/>
    <dgm:cxn modelId="{B114FD1B-5D59-4998-91CC-74E8CEE94305}" type="presParOf" srcId="{193444BC-2F1D-4614-8030-A42BEE278F0F}" destId="{50C34EB7-094A-4799-82BA-3DA4D3FF0E42}" srcOrd="0" destOrd="0" presId="urn:microsoft.com/office/officeart/2009/3/layout/RandomtoResultProcess"/>
    <dgm:cxn modelId="{24F7BDA6-CE8C-496E-846E-012A7DF50464}" type="presParOf" srcId="{193444BC-2F1D-4614-8030-A42BEE278F0F}" destId="{B7254036-26BF-469B-9DAC-55DFD6C72752}" srcOrd="1" destOrd="0" presId="urn:microsoft.com/office/officeart/2009/3/layout/RandomtoResultProcess"/>
    <dgm:cxn modelId="{7BD8F154-E771-4ADE-932A-E9EFF8416E03}" type="presParOf" srcId="{9234A745-E0AD-4ECF-949E-0C9DDC93119E}" destId="{9B5E5A57-27ED-4598-8A3B-EFF47E939A33}" srcOrd="2" destOrd="0" presId="urn:microsoft.com/office/officeart/2009/3/layout/RandomtoResultProcess"/>
    <dgm:cxn modelId="{3B652A79-5D5F-4D2F-BAC9-8BB5C77AC59C}" type="presParOf" srcId="{9B5E5A57-27ED-4598-8A3B-EFF47E939A33}" destId="{8081E0E9-C664-42CF-B713-AB09144EDE83}" srcOrd="0" destOrd="0" presId="urn:microsoft.com/office/officeart/2009/3/layout/RandomtoResultProcess"/>
    <dgm:cxn modelId="{DBF48792-76D2-4DB9-B939-4B6CD78E1E1A}" type="presParOf" srcId="{9B5E5A57-27ED-4598-8A3B-EFF47E939A33}" destId="{9E115F37-263D-45D1-B0FC-F6C4F2FCF6A9}" srcOrd="1" destOrd="0" presId="urn:microsoft.com/office/officeart/2009/3/layout/RandomtoResultProcess"/>
    <dgm:cxn modelId="{E355EC66-0CB8-4FBE-9C32-9CF33B3FFB73}" type="presParOf" srcId="{9234A745-E0AD-4ECF-949E-0C9DDC93119E}" destId="{FF211B97-9BFD-4CF4-BCDA-1287E3E79961}" srcOrd="3" destOrd="0" presId="urn:microsoft.com/office/officeart/2009/3/layout/RandomtoResultProcess"/>
    <dgm:cxn modelId="{747DFD19-EBCB-4FA3-A184-2E26E46F9EFC}" type="presParOf" srcId="{FF211B97-9BFD-4CF4-BCDA-1287E3E79961}" destId="{034FC2CA-2B0E-4DAB-845E-85B91145BB59}" srcOrd="0" destOrd="0" presId="urn:microsoft.com/office/officeart/2009/3/layout/RandomtoResultProcess"/>
    <dgm:cxn modelId="{803197D6-B5A4-495F-8C11-8F54290E9288}" type="presParOf" srcId="{FF211B97-9BFD-4CF4-BCDA-1287E3E79961}" destId="{D9E56F98-7890-4A69-AE6A-7A408BFE275B}" srcOrd="1" destOrd="0" presId="urn:microsoft.com/office/officeart/2009/3/layout/RandomtoResultProcess"/>
    <dgm:cxn modelId="{83DD0E21-726B-4B19-A790-36A6CB5233BB}" type="presParOf" srcId="{9234A745-E0AD-4ECF-949E-0C9DDC93119E}" destId="{FA9E9070-A759-4295-B64B-F45E6CD184D1}" srcOrd="4" destOrd="0" presId="urn:microsoft.com/office/officeart/2009/3/layout/RandomtoResultProcess"/>
    <dgm:cxn modelId="{31F3A868-BEE8-43D4-AAE5-88DFCA0F2B3B}" type="presParOf" srcId="{FA9E9070-A759-4295-B64B-F45E6CD184D1}" destId="{583F708E-BEBF-45D8-A461-BADC0163E9BA}" srcOrd="0" destOrd="0" presId="urn:microsoft.com/office/officeart/2009/3/layout/RandomtoResultProcess"/>
    <dgm:cxn modelId="{00A168DB-53F3-471F-97A2-44404062C668}" type="presParOf" srcId="{FA9E9070-A759-4295-B64B-F45E6CD184D1}" destId="{B7794215-C4E4-42E5-B5B2-BC7F002F58B7}" srcOrd="1" destOrd="0" presId="urn:microsoft.com/office/officeart/2009/3/layout/RandomtoResultProcess"/>
    <dgm:cxn modelId="{55DD26C1-DE3C-42CE-AFFF-A39B4B325285}" type="presParOf" srcId="{9234A745-E0AD-4ECF-949E-0C9DDC93119E}" destId="{F8819821-71E5-4C84-84B1-3DDC4A5CD9F9}" srcOrd="5" destOrd="0" presId="urn:microsoft.com/office/officeart/2009/3/layout/RandomtoResultProcess"/>
    <dgm:cxn modelId="{2D084887-DD73-48DC-88A0-072B3F7D5F64}" type="presParOf" srcId="{F8819821-71E5-4C84-84B1-3DDC4A5CD9F9}" destId="{CB14DD6D-B4F2-446E-A32E-BF36630CABC7}" srcOrd="0" destOrd="0" presId="urn:microsoft.com/office/officeart/2009/3/layout/RandomtoResultProcess"/>
    <dgm:cxn modelId="{AA1D69F5-A88D-4F9A-A8BB-94202D1458C1}" type="presParOf" srcId="{F8819821-71E5-4C84-84B1-3DDC4A5CD9F9}" destId="{0C478841-B4C5-4498-9996-CE5755A8C80A}" srcOrd="1" destOrd="0" presId="urn:microsoft.com/office/officeart/2009/3/layout/RandomtoResultProcess"/>
    <dgm:cxn modelId="{764C3CD8-50AB-48A2-A93B-C2A7D7087CAD}" type="presParOf" srcId="{9234A745-E0AD-4ECF-949E-0C9DDC93119E}" destId="{6C2AA0B5-7384-4976-905D-85F1EC19B1D7}" srcOrd="6" destOrd="0" presId="urn:microsoft.com/office/officeart/2009/3/layout/RandomtoResultProcess"/>
    <dgm:cxn modelId="{29134860-43E2-4D1E-8FAC-5CD754D5590C}" type="presParOf" srcId="{6C2AA0B5-7384-4976-905D-85F1EC19B1D7}" destId="{F3497AAE-59F2-4F30-B771-18B44C63F8C0}" srcOrd="0" destOrd="0" presId="urn:microsoft.com/office/officeart/2009/3/layout/RandomtoResultProcess"/>
    <dgm:cxn modelId="{05B7BAFF-8E42-492E-9CA2-9E82CF6339D5}" type="presParOf" srcId="{6C2AA0B5-7384-4976-905D-85F1EC19B1D7}" destId="{77E1782B-4139-4ACE-A049-24920D9886ED}" srcOrd="1" destOrd="0" presId="urn:microsoft.com/office/officeart/2009/3/layout/RandomtoResultProcess"/>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326A8B9-FB07-47BB-89A6-D7AB660E327F}">
      <dsp:nvSpPr>
        <dsp:cNvPr id="0" name=""/>
        <dsp:cNvSpPr/>
      </dsp:nvSpPr>
      <dsp:spPr>
        <a:xfrm>
          <a:off x="75853" y="972265"/>
          <a:ext cx="1099336" cy="36228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solidFill>
                <a:sysClr val="windowText" lastClr="000000">
                  <a:hueOff val="0"/>
                  <a:satOff val="0"/>
                  <a:lumOff val="0"/>
                  <a:alphaOff val="0"/>
                </a:sysClr>
              </a:solidFill>
              <a:latin typeface="Calibri"/>
              <a:ea typeface="+mn-ea"/>
              <a:cs typeface="+mn-cs"/>
            </a:rPr>
            <a:t> suitable climatic condition and geographiclal loaction(35 KM form Addis Ababa)</a:t>
          </a:r>
        </a:p>
      </dsp:txBody>
      <dsp:txXfrm>
        <a:off x="75853" y="972265"/>
        <a:ext cx="1099336" cy="362281"/>
      </dsp:txXfrm>
    </dsp:sp>
    <dsp:sp modelId="{B36990D7-FE2E-48C6-A916-5CEFA5105395}">
      <dsp:nvSpPr>
        <dsp:cNvPr id="0" name=""/>
        <dsp:cNvSpPr/>
      </dsp:nvSpPr>
      <dsp:spPr>
        <a:xfrm>
          <a:off x="74604" y="862081"/>
          <a:ext cx="87447" cy="87447"/>
        </a:xfrm>
        <a:prstGeom prst="ellipse">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F9FA66DD-6298-45E8-AE98-03A4BCF27479}">
      <dsp:nvSpPr>
        <dsp:cNvPr id="0" name=""/>
        <dsp:cNvSpPr/>
      </dsp:nvSpPr>
      <dsp:spPr>
        <a:xfrm>
          <a:off x="135817" y="739655"/>
          <a:ext cx="87447" cy="87447"/>
        </a:xfrm>
        <a:prstGeom prst="ellipse">
          <a:avLst/>
        </a:prstGeom>
        <a:gradFill rotWithShape="0">
          <a:gsLst>
            <a:gs pos="0">
              <a:srgbClr val="C0504D">
                <a:hueOff val="260084"/>
                <a:satOff val="-324"/>
                <a:lumOff val="76"/>
                <a:alphaOff val="0"/>
                <a:shade val="51000"/>
                <a:satMod val="130000"/>
              </a:srgbClr>
            </a:gs>
            <a:gs pos="80000">
              <a:srgbClr val="C0504D">
                <a:hueOff val="260084"/>
                <a:satOff val="-324"/>
                <a:lumOff val="76"/>
                <a:alphaOff val="0"/>
                <a:shade val="93000"/>
                <a:satMod val="130000"/>
              </a:srgbClr>
            </a:gs>
            <a:gs pos="100000">
              <a:srgbClr val="C0504D">
                <a:hueOff val="260084"/>
                <a:satOff val="-324"/>
                <a:lumOff val="76"/>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0C0EA3A3-AC57-4B17-95EB-E3DC8CC3F8AB}">
      <dsp:nvSpPr>
        <dsp:cNvPr id="0" name=""/>
        <dsp:cNvSpPr/>
      </dsp:nvSpPr>
      <dsp:spPr>
        <a:xfrm>
          <a:off x="282728" y="764140"/>
          <a:ext cx="137417" cy="137417"/>
        </a:xfrm>
        <a:prstGeom prst="ellipse">
          <a:avLst/>
        </a:prstGeom>
        <a:gradFill rotWithShape="0">
          <a:gsLst>
            <a:gs pos="0">
              <a:srgbClr val="C0504D">
                <a:hueOff val="520169"/>
                <a:satOff val="-649"/>
                <a:lumOff val="153"/>
                <a:alphaOff val="0"/>
                <a:shade val="51000"/>
                <a:satMod val="130000"/>
              </a:srgbClr>
            </a:gs>
            <a:gs pos="80000">
              <a:srgbClr val="C0504D">
                <a:hueOff val="520169"/>
                <a:satOff val="-649"/>
                <a:lumOff val="153"/>
                <a:alphaOff val="0"/>
                <a:shade val="93000"/>
                <a:satMod val="130000"/>
              </a:srgbClr>
            </a:gs>
            <a:gs pos="100000">
              <a:srgbClr val="C0504D">
                <a:hueOff val="520169"/>
                <a:satOff val="-649"/>
                <a:lumOff val="153"/>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2734CB82-6D53-4178-816A-1F40F834757E}">
      <dsp:nvSpPr>
        <dsp:cNvPr id="0" name=""/>
        <dsp:cNvSpPr/>
      </dsp:nvSpPr>
      <dsp:spPr>
        <a:xfrm>
          <a:off x="405155" y="629472"/>
          <a:ext cx="87447" cy="87447"/>
        </a:xfrm>
        <a:prstGeom prst="ellipse">
          <a:avLst/>
        </a:prstGeom>
        <a:gradFill rotWithShape="0">
          <a:gsLst>
            <a:gs pos="0">
              <a:srgbClr val="C0504D">
                <a:hueOff val="780253"/>
                <a:satOff val="-973"/>
                <a:lumOff val="229"/>
                <a:alphaOff val="0"/>
                <a:shade val="51000"/>
                <a:satMod val="130000"/>
              </a:srgbClr>
            </a:gs>
            <a:gs pos="80000">
              <a:srgbClr val="C0504D">
                <a:hueOff val="780253"/>
                <a:satOff val="-973"/>
                <a:lumOff val="229"/>
                <a:alphaOff val="0"/>
                <a:shade val="93000"/>
                <a:satMod val="130000"/>
              </a:srgbClr>
            </a:gs>
            <a:gs pos="100000">
              <a:srgbClr val="C0504D">
                <a:hueOff val="780253"/>
                <a:satOff val="-973"/>
                <a:lumOff val="229"/>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B9008F5-6446-4691-9C46-DA6F0B96D5EF}">
      <dsp:nvSpPr>
        <dsp:cNvPr id="0" name=""/>
        <dsp:cNvSpPr/>
      </dsp:nvSpPr>
      <dsp:spPr>
        <a:xfrm>
          <a:off x="564309" y="580501"/>
          <a:ext cx="87447" cy="87447"/>
        </a:xfrm>
        <a:prstGeom prst="ellipse">
          <a:avLst/>
        </a:prstGeom>
        <a:gradFill rotWithShape="0">
          <a:gsLst>
            <a:gs pos="0">
              <a:srgbClr val="C0504D">
                <a:hueOff val="1040338"/>
                <a:satOff val="-1298"/>
                <a:lumOff val="305"/>
                <a:alphaOff val="0"/>
                <a:shade val="51000"/>
                <a:satMod val="130000"/>
              </a:srgbClr>
            </a:gs>
            <a:gs pos="80000">
              <a:srgbClr val="C0504D">
                <a:hueOff val="1040338"/>
                <a:satOff val="-1298"/>
                <a:lumOff val="305"/>
                <a:alphaOff val="0"/>
                <a:shade val="93000"/>
                <a:satMod val="130000"/>
              </a:srgbClr>
            </a:gs>
            <a:gs pos="100000">
              <a:srgbClr val="C0504D">
                <a:hueOff val="1040338"/>
                <a:satOff val="-1298"/>
                <a:lumOff val="305"/>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AAF293D0-928F-4431-B043-CCBCC415B27A}">
      <dsp:nvSpPr>
        <dsp:cNvPr id="0" name=""/>
        <dsp:cNvSpPr/>
      </dsp:nvSpPr>
      <dsp:spPr>
        <a:xfrm>
          <a:off x="760190" y="666199"/>
          <a:ext cx="87447" cy="87447"/>
        </a:xfrm>
        <a:prstGeom prst="ellipse">
          <a:avLst/>
        </a:prstGeom>
        <a:gradFill rotWithShape="0">
          <a:gsLst>
            <a:gs pos="0">
              <a:srgbClr val="C0504D">
                <a:hueOff val="1300422"/>
                <a:satOff val="-1622"/>
                <a:lumOff val="381"/>
                <a:alphaOff val="0"/>
                <a:shade val="51000"/>
                <a:satMod val="130000"/>
              </a:srgbClr>
            </a:gs>
            <a:gs pos="80000">
              <a:srgbClr val="C0504D">
                <a:hueOff val="1300422"/>
                <a:satOff val="-1622"/>
                <a:lumOff val="381"/>
                <a:alphaOff val="0"/>
                <a:shade val="93000"/>
                <a:satMod val="130000"/>
              </a:srgbClr>
            </a:gs>
            <a:gs pos="100000">
              <a:srgbClr val="C0504D">
                <a:hueOff val="1300422"/>
                <a:satOff val="-1622"/>
                <a:lumOff val="381"/>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10C72B1-8406-4BF0-8847-873AEC978CB5}">
      <dsp:nvSpPr>
        <dsp:cNvPr id="0" name=""/>
        <dsp:cNvSpPr/>
      </dsp:nvSpPr>
      <dsp:spPr>
        <a:xfrm>
          <a:off x="882617" y="727413"/>
          <a:ext cx="137417" cy="137417"/>
        </a:xfrm>
        <a:prstGeom prst="ellipse">
          <a:avLst/>
        </a:prstGeom>
        <a:gradFill rotWithShape="0">
          <a:gsLst>
            <a:gs pos="0">
              <a:srgbClr val="C0504D">
                <a:hueOff val="1560506"/>
                <a:satOff val="-1946"/>
                <a:lumOff val="458"/>
                <a:alphaOff val="0"/>
                <a:shade val="51000"/>
                <a:satMod val="130000"/>
              </a:srgbClr>
            </a:gs>
            <a:gs pos="80000">
              <a:srgbClr val="C0504D">
                <a:hueOff val="1560506"/>
                <a:satOff val="-1946"/>
                <a:lumOff val="458"/>
                <a:alphaOff val="0"/>
                <a:shade val="93000"/>
                <a:satMod val="130000"/>
              </a:srgbClr>
            </a:gs>
            <a:gs pos="100000">
              <a:srgbClr val="C0504D">
                <a:hueOff val="1560506"/>
                <a:satOff val="-1946"/>
                <a:lumOff val="458"/>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45D82B2-AC5C-4A57-8BA6-3331FA6C0A65}">
      <dsp:nvSpPr>
        <dsp:cNvPr id="0" name=""/>
        <dsp:cNvSpPr/>
      </dsp:nvSpPr>
      <dsp:spPr>
        <a:xfrm>
          <a:off x="1054013" y="862081"/>
          <a:ext cx="87447" cy="87447"/>
        </a:xfrm>
        <a:prstGeom prst="ellipse">
          <a:avLst/>
        </a:prstGeom>
        <a:gradFill rotWithShape="0">
          <a:gsLst>
            <a:gs pos="0">
              <a:srgbClr val="C0504D">
                <a:hueOff val="1820591"/>
                <a:satOff val="-2271"/>
                <a:lumOff val="534"/>
                <a:alphaOff val="0"/>
                <a:shade val="51000"/>
                <a:satMod val="130000"/>
              </a:srgbClr>
            </a:gs>
            <a:gs pos="80000">
              <a:srgbClr val="C0504D">
                <a:hueOff val="1820591"/>
                <a:satOff val="-2271"/>
                <a:lumOff val="534"/>
                <a:alphaOff val="0"/>
                <a:shade val="93000"/>
                <a:satMod val="130000"/>
              </a:srgbClr>
            </a:gs>
            <a:gs pos="100000">
              <a:srgbClr val="C0504D">
                <a:hueOff val="1820591"/>
                <a:satOff val="-2271"/>
                <a:lumOff val="534"/>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9D41153A-A827-4647-8A7C-84CE6196425F}">
      <dsp:nvSpPr>
        <dsp:cNvPr id="0" name=""/>
        <dsp:cNvSpPr/>
      </dsp:nvSpPr>
      <dsp:spPr>
        <a:xfrm>
          <a:off x="1127469" y="996750"/>
          <a:ext cx="87447" cy="87447"/>
        </a:xfrm>
        <a:prstGeom prst="ellipse">
          <a:avLst/>
        </a:prstGeom>
        <a:gradFill rotWithShape="0">
          <a:gsLst>
            <a:gs pos="0">
              <a:srgbClr val="C0504D">
                <a:hueOff val="2080675"/>
                <a:satOff val="-2595"/>
                <a:lumOff val="610"/>
                <a:alphaOff val="0"/>
                <a:shade val="51000"/>
                <a:satMod val="130000"/>
              </a:srgbClr>
            </a:gs>
            <a:gs pos="80000">
              <a:srgbClr val="C0504D">
                <a:hueOff val="2080675"/>
                <a:satOff val="-2595"/>
                <a:lumOff val="610"/>
                <a:alphaOff val="0"/>
                <a:shade val="93000"/>
                <a:satMod val="130000"/>
              </a:srgbClr>
            </a:gs>
            <a:gs pos="100000">
              <a:srgbClr val="C0504D">
                <a:hueOff val="2080675"/>
                <a:satOff val="-2595"/>
                <a:lumOff val="610"/>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BD06E62B-83D2-4880-B33A-B6C7CAF4A4A0}">
      <dsp:nvSpPr>
        <dsp:cNvPr id="0" name=""/>
        <dsp:cNvSpPr/>
      </dsp:nvSpPr>
      <dsp:spPr>
        <a:xfrm>
          <a:off x="490853" y="739655"/>
          <a:ext cx="224864" cy="224864"/>
        </a:xfrm>
        <a:prstGeom prst="ellipse">
          <a:avLst/>
        </a:prstGeom>
        <a:gradFill rotWithShape="0">
          <a:gsLst>
            <a:gs pos="0">
              <a:srgbClr val="C0504D">
                <a:hueOff val="2340759"/>
                <a:satOff val="-2919"/>
                <a:lumOff val="686"/>
                <a:alphaOff val="0"/>
                <a:shade val="51000"/>
                <a:satMod val="130000"/>
              </a:srgbClr>
            </a:gs>
            <a:gs pos="80000">
              <a:srgbClr val="C0504D">
                <a:hueOff val="2340759"/>
                <a:satOff val="-2919"/>
                <a:lumOff val="686"/>
                <a:alphaOff val="0"/>
                <a:shade val="93000"/>
                <a:satMod val="130000"/>
              </a:srgbClr>
            </a:gs>
            <a:gs pos="100000">
              <a:srgbClr val="C0504D">
                <a:hueOff val="2340759"/>
                <a:satOff val="-2919"/>
                <a:lumOff val="686"/>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DEE075E6-2F4C-499B-8F18-9BDB1E1900F4}">
      <dsp:nvSpPr>
        <dsp:cNvPr id="0" name=""/>
        <dsp:cNvSpPr/>
      </dsp:nvSpPr>
      <dsp:spPr>
        <a:xfrm>
          <a:off x="13391" y="1204875"/>
          <a:ext cx="87447" cy="87447"/>
        </a:xfrm>
        <a:prstGeom prst="ellipse">
          <a:avLst/>
        </a:prstGeom>
        <a:gradFill rotWithShape="0">
          <a:gsLst>
            <a:gs pos="0">
              <a:srgbClr val="C0504D">
                <a:hueOff val="2600844"/>
                <a:satOff val="-3244"/>
                <a:lumOff val="763"/>
                <a:alphaOff val="0"/>
                <a:shade val="51000"/>
                <a:satMod val="130000"/>
              </a:srgbClr>
            </a:gs>
            <a:gs pos="80000">
              <a:srgbClr val="C0504D">
                <a:hueOff val="2600844"/>
                <a:satOff val="-3244"/>
                <a:lumOff val="763"/>
                <a:alphaOff val="0"/>
                <a:shade val="93000"/>
                <a:satMod val="130000"/>
              </a:srgbClr>
            </a:gs>
            <a:gs pos="100000">
              <a:srgbClr val="C0504D">
                <a:hueOff val="2600844"/>
                <a:satOff val="-3244"/>
                <a:lumOff val="763"/>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1FEA155F-675F-4B16-B638-15E774B87AF8}">
      <dsp:nvSpPr>
        <dsp:cNvPr id="0" name=""/>
        <dsp:cNvSpPr/>
      </dsp:nvSpPr>
      <dsp:spPr>
        <a:xfrm>
          <a:off x="86847" y="1315058"/>
          <a:ext cx="137417" cy="137417"/>
        </a:xfrm>
        <a:prstGeom prst="ellipse">
          <a:avLst/>
        </a:prstGeom>
        <a:gradFill rotWithShape="0">
          <a:gsLst>
            <a:gs pos="0">
              <a:srgbClr val="C0504D">
                <a:hueOff val="2860928"/>
                <a:satOff val="-3568"/>
                <a:lumOff val="839"/>
                <a:alphaOff val="0"/>
                <a:shade val="51000"/>
                <a:satMod val="130000"/>
              </a:srgbClr>
            </a:gs>
            <a:gs pos="80000">
              <a:srgbClr val="C0504D">
                <a:hueOff val="2860928"/>
                <a:satOff val="-3568"/>
                <a:lumOff val="839"/>
                <a:alphaOff val="0"/>
                <a:shade val="93000"/>
                <a:satMod val="130000"/>
              </a:srgbClr>
            </a:gs>
            <a:gs pos="100000">
              <a:srgbClr val="C0504D">
                <a:hueOff val="2860928"/>
                <a:satOff val="-3568"/>
                <a:lumOff val="839"/>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6DACA29F-B63D-4D49-AE2B-7CD8BFF36090}">
      <dsp:nvSpPr>
        <dsp:cNvPr id="0" name=""/>
        <dsp:cNvSpPr/>
      </dsp:nvSpPr>
      <dsp:spPr>
        <a:xfrm>
          <a:off x="270486" y="1412999"/>
          <a:ext cx="199879" cy="199879"/>
        </a:xfrm>
        <a:prstGeom prst="ellipse">
          <a:avLst/>
        </a:prstGeom>
        <a:gradFill rotWithShape="0">
          <a:gsLst>
            <a:gs pos="0">
              <a:srgbClr val="C0504D">
                <a:hueOff val="3121013"/>
                <a:satOff val="-3893"/>
                <a:lumOff val="915"/>
                <a:alphaOff val="0"/>
                <a:shade val="51000"/>
                <a:satMod val="130000"/>
              </a:srgbClr>
            </a:gs>
            <a:gs pos="80000">
              <a:srgbClr val="C0504D">
                <a:hueOff val="3121013"/>
                <a:satOff val="-3893"/>
                <a:lumOff val="915"/>
                <a:alphaOff val="0"/>
                <a:shade val="93000"/>
                <a:satMod val="130000"/>
              </a:srgbClr>
            </a:gs>
            <a:gs pos="100000">
              <a:srgbClr val="C0504D">
                <a:hueOff val="3121013"/>
                <a:satOff val="-3893"/>
                <a:lumOff val="915"/>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F54C2DA0-F1DC-41FA-B658-6A1FA680A4C2}">
      <dsp:nvSpPr>
        <dsp:cNvPr id="0" name=""/>
        <dsp:cNvSpPr/>
      </dsp:nvSpPr>
      <dsp:spPr>
        <a:xfrm>
          <a:off x="527581" y="1572153"/>
          <a:ext cx="87447" cy="87447"/>
        </a:xfrm>
        <a:prstGeom prst="ellipse">
          <a:avLst/>
        </a:prstGeom>
        <a:gradFill rotWithShape="0">
          <a:gsLst>
            <a:gs pos="0">
              <a:srgbClr val="C0504D">
                <a:hueOff val="3381097"/>
                <a:satOff val="-4217"/>
                <a:lumOff val="992"/>
                <a:alphaOff val="0"/>
                <a:shade val="51000"/>
                <a:satMod val="130000"/>
              </a:srgbClr>
            </a:gs>
            <a:gs pos="80000">
              <a:srgbClr val="C0504D">
                <a:hueOff val="3381097"/>
                <a:satOff val="-4217"/>
                <a:lumOff val="992"/>
                <a:alphaOff val="0"/>
                <a:shade val="93000"/>
                <a:satMod val="130000"/>
              </a:srgbClr>
            </a:gs>
            <a:gs pos="100000">
              <a:srgbClr val="C0504D">
                <a:hueOff val="3381097"/>
                <a:satOff val="-4217"/>
                <a:lumOff val="992"/>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83444AB9-A54C-4786-A9E2-9C5B3F74BEA8}">
      <dsp:nvSpPr>
        <dsp:cNvPr id="0" name=""/>
        <dsp:cNvSpPr/>
      </dsp:nvSpPr>
      <dsp:spPr>
        <a:xfrm>
          <a:off x="576551" y="1412999"/>
          <a:ext cx="137417" cy="137417"/>
        </a:xfrm>
        <a:prstGeom prst="ellipse">
          <a:avLst/>
        </a:prstGeom>
        <a:gradFill rotWithShape="0">
          <a:gsLst>
            <a:gs pos="0">
              <a:srgbClr val="C0504D">
                <a:hueOff val="3641181"/>
                <a:satOff val="-4541"/>
                <a:lumOff val="1068"/>
                <a:alphaOff val="0"/>
                <a:shade val="51000"/>
                <a:satMod val="130000"/>
              </a:srgbClr>
            </a:gs>
            <a:gs pos="80000">
              <a:srgbClr val="C0504D">
                <a:hueOff val="3641181"/>
                <a:satOff val="-4541"/>
                <a:lumOff val="1068"/>
                <a:alphaOff val="0"/>
                <a:shade val="93000"/>
                <a:satMod val="130000"/>
              </a:srgbClr>
            </a:gs>
            <a:gs pos="100000">
              <a:srgbClr val="C0504D">
                <a:hueOff val="3641181"/>
                <a:satOff val="-4541"/>
                <a:lumOff val="1068"/>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D864132D-6EAB-4627-9EFF-51691C2B3E47}">
      <dsp:nvSpPr>
        <dsp:cNvPr id="0" name=""/>
        <dsp:cNvSpPr/>
      </dsp:nvSpPr>
      <dsp:spPr>
        <a:xfrm>
          <a:off x="698977" y="1584396"/>
          <a:ext cx="87447" cy="87447"/>
        </a:xfrm>
        <a:prstGeom prst="ellipse">
          <a:avLst/>
        </a:prstGeom>
        <a:gradFill rotWithShape="0">
          <a:gsLst>
            <a:gs pos="0">
              <a:srgbClr val="C0504D">
                <a:hueOff val="3901266"/>
                <a:satOff val="-4866"/>
                <a:lumOff val="1144"/>
                <a:alphaOff val="0"/>
                <a:shade val="51000"/>
                <a:satMod val="130000"/>
              </a:srgbClr>
            </a:gs>
            <a:gs pos="80000">
              <a:srgbClr val="C0504D">
                <a:hueOff val="3901266"/>
                <a:satOff val="-4866"/>
                <a:lumOff val="1144"/>
                <a:alphaOff val="0"/>
                <a:shade val="93000"/>
                <a:satMod val="130000"/>
              </a:srgbClr>
            </a:gs>
            <a:gs pos="100000">
              <a:srgbClr val="C0504D">
                <a:hueOff val="3901266"/>
                <a:satOff val="-4866"/>
                <a:lumOff val="1144"/>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5E5667D-906D-4631-A330-8FA5C8795024}">
      <dsp:nvSpPr>
        <dsp:cNvPr id="0" name=""/>
        <dsp:cNvSpPr/>
      </dsp:nvSpPr>
      <dsp:spPr>
        <a:xfrm>
          <a:off x="809161" y="1388514"/>
          <a:ext cx="199879" cy="199879"/>
        </a:xfrm>
        <a:prstGeom prst="ellipse">
          <a:avLst/>
        </a:prstGeom>
        <a:gradFill rotWithShape="0">
          <a:gsLst>
            <a:gs pos="0">
              <a:srgbClr val="C0504D">
                <a:hueOff val="4161350"/>
                <a:satOff val="-5190"/>
                <a:lumOff val="1220"/>
                <a:alphaOff val="0"/>
                <a:shade val="51000"/>
                <a:satMod val="130000"/>
              </a:srgbClr>
            </a:gs>
            <a:gs pos="80000">
              <a:srgbClr val="C0504D">
                <a:hueOff val="4161350"/>
                <a:satOff val="-5190"/>
                <a:lumOff val="1220"/>
                <a:alphaOff val="0"/>
                <a:shade val="93000"/>
                <a:satMod val="130000"/>
              </a:srgbClr>
            </a:gs>
            <a:gs pos="100000">
              <a:srgbClr val="C0504D">
                <a:hueOff val="4161350"/>
                <a:satOff val="-5190"/>
                <a:lumOff val="1220"/>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0B80C1B6-4B8E-42AA-9756-050DDBE9FE43}">
      <dsp:nvSpPr>
        <dsp:cNvPr id="0" name=""/>
        <dsp:cNvSpPr/>
      </dsp:nvSpPr>
      <dsp:spPr>
        <a:xfrm>
          <a:off x="1078498" y="1339543"/>
          <a:ext cx="137417" cy="137417"/>
        </a:xfrm>
        <a:prstGeom prst="ellipse">
          <a:avLst/>
        </a:prstGeom>
        <a:gradFill rotWithShape="0">
          <a:gsLst>
            <a:gs pos="0">
              <a:srgbClr val="C0504D">
                <a:hueOff val="4421434"/>
                <a:satOff val="-5515"/>
                <a:lumOff val="1297"/>
                <a:alphaOff val="0"/>
                <a:shade val="51000"/>
                <a:satMod val="130000"/>
              </a:srgbClr>
            </a:gs>
            <a:gs pos="80000">
              <a:srgbClr val="C0504D">
                <a:hueOff val="4421434"/>
                <a:satOff val="-5515"/>
                <a:lumOff val="1297"/>
                <a:alphaOff val="0"/>
                <a:shade val="93000"/>
                <a:satMod val="130000"/>
              </a:srgbClr>
            </a:gs>
            <a:gs pos="100000">
              <a:srgbClr val="C0504D">
                <a:hueOff val="4421434"/>
                <a:satOff val="-5515"/>
                <a:lumOff val="1297"/>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50C34EB7-094A-4799-82BA-3DA4D3FF0E42}">
      <dsp:nvSpPr>
        <dsp:cNvPr id="0" name=""/>
        <dsp:cNvSpPr/>
      </dsp:nvSpPr>
      <dsp:spPr>
        <a:xfrm>
          <a:off x="1215916" y="763937"/>
          <a:ext cx="403574" cy="770467"/>
        </a:xfrm>
        <a:prstGeom prst="chevron">
          <a:avLst>
            <a:gd name="adj" fmla="val 62310"/>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8081E0E9-C664-42CF-B713-AB09144EDE83}">
      <dsp:nvSpPr>
        <dsp:cNvPr id="0" name=""/>
        <dsp:cNvSpPr/>
      </dsp:nvSpPr>
      <dsp:spPr>
        <a:xfrm>
          <a:off x="1619490" y="1020277"/>
          <a:ext cx="1412319" cy="2585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solidFill>
                <a:sysClr val="windowText" lastClr="000000">
                  <a:hueOff val="0"/>
                  <a:satOff val="0"/>
                  <a:lumOff val="0"/>
                  <a:alphaOff val="0"/>
                </a:sysClr>
              </a:solidFill>
              <a:latin typeface="Calibri"/>
              <a:ea typeface="+mn-ea"/>
              <a:cs typeface="+mn-cs"/>
            </a:rPr>
            <a:t>labor cost and accesibilty of input for production  </a:t>
          </a:r>
        </a:p>
      </dsp:txBody>
      <dsp:txXfrm>
        <a:off x="1619490" y="1020277"/>
        <a:ext cx="1412319" cy="258527"/>
      </dsp:txXfrm>
    </dsp:sp>
    <dsp:sp modelId="{034FC2CA-2B0E-4DAB-845E-85B91145BB59}">
      <dsp:nvSpPr>
        <dsp:cNvPr id="0" name=""/>
        <dsp:cNvSpPr/>
      </dsp:nvSpPr>
      <dsp:spPr>
        <a:xfrm>
          <a:off x="3031810" y="763937"/>
          <a:ext cx="403574" cy="770467"/>
        </a:xfrm>
        <a:prstGeom prst="chevron">
          <a:avLst>
            <a:gd name="adj" fmla="val 62310"/>
          </a:avLst>
        </a:prstGeom>
        <a:gradFill rotWithShape="0">
          <a:gsLst>
            <a:gs pos="0">
              <a:srgbClr val="C0504D">
                <a:hueOff val="2340759"/>
                <a:satOff val="-2919"/>
                <a:lumOff val="686"/>
                <a:alphaOff val="0"/>
                <a:shade val="51000"/>
                <a:satMod val="130000"/>
              </a:srgbClr>
            </a:gs>
            <a:gs pos="80000">
              <a:srgbClr val="C0504D">
                <a:hueOff val="2340759"/>
                <a:satOff val="-2919"/>
                <a:lumOff val="686"/>
                <a:alphaOff val="0"/>
                <a:shade val="93000"/>
                <a:satMod val="130000"/>
              </a:srgbClr>
            </a:gs>
            <a:gs pos="100000">
              <a:srgbClr val="C0504D">
                <a:hueOff val="2340759"/>
                <a:satOff val="-2919"/>
                <a:lumOff val="686"/>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583F708E-BEBF-45D8-A461-BADC0163E9BA}">
      <dsp:nvSpPr>
        <dsp:cNvPr id="0" name=""/>
        <dsp:cNvSpPr/>
      </dsp:nvSpPr>
      <dsp:spPr>
        <a:xfrm>
          <a:off x="3435384" y="764311"/>
          <a:ext cx="1100657" cy="7704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en-US" sz="700" kern="1200">
              <a:solidFill>
                <a:sysClr val="windowText" lastClr="000000">
                  <a:hueOff val="0"/>
                  <a:satOff val="0"/>
                  <a:lumOff val="0"/>
                  <a:alphaOff val="0"/>
                </a:sysClr>
              </a:solidFill>
              <a:latin typeface="Calibri"/>
              <a:ea typeface="+mn-ea"/>
              <a:cs typeface="+mn-cs"/>
            </a:rPr>
            <a:t>accesability of basic infrustructure and the city commitment of attracting investment </a:t>
          </a:r>
        </a:p>
      </dsp:txBody>
      <dsp:txXfrm>
        <a:off x="3435384" y="764311"/>
        <a:ext cx="1100657" cy="770460"/>
      </dsp:txXfrm>
    </dsp:sp>
    <dsp:sp modelId="{CB14DD6D-B4F2-446E-A32E-BF36630CABC7}">
      <dsp:nvSpPr>
        <dsp:cNvPr id="0" name=""/>
        <dsp:cNvSpPr/>
      </dsp:nvSpPr>
      <dsp:spPr>
        <a:xfrm>
          <a:off x="4536042" y="763937"/>
          <a:ext cx="403574" cy="770467"/>
        </a:xfrm>
        <a:prstGeom prst="chevron">
          <a:avLst>
            <a:gd name="adj" fmla="val 62310"/>
          </a:avLst>
        </a:prstGeom>
        <a:gradFill rotWithShape="0">
          <a:gsLst>
            <a:gs pos="0">
              <a:srgbClr val="C0504D">
                <a:hueOff val="4681519"/>
                <a:satOff val="-5839"/>
                <a:lumOff val="1373"/>
                <a:alphaOff val="0"/>
                <a:shade val="51000"/>
                <a:satMod val="130000"/>
              </a:srgbClr>
            </a:gs>
            <a:gs pos="80000">
              <a:srgbClr val="C0504D">
                <a:hueOff val="4681519"/>
                <a:satOff val="-5839"/>
                <a:lumOff val="1373"/>
                <a:alphaOff val="0"/>
                <a:shade val="93000"/>
                <a:satMod val="130000"/>
              </a:srgbClr>
            </a:gs>
            <a:gs pos="100000">
              <a:srgbClr val="C0504D">
                <a:hueOff val="4681519"/>
                <a:satOff val="-5839"/>
                <a:lumOff val="1373"/>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F3497AAE-59F2-4F30-B771-18B44C63F8C0}">
      <dsp:nvSpPr>
        <dsp:cNvPr id="0" name=""/>
        <dsp:cNvSpPr/>
      </dsp:nvSpPr>
      <dsp:spPr>
        <a:xfrm>
          <a:off x="4983643" y="700264"/>
          <a:ext cx="935559" cy="935559"/>
        </a:xfrm>
        <a:prstGeom prst="ellipse">
          <a:avLst/>
        </a:prstGeom>
        <a:gradFill rotWithShape="0">
          <a:gsLst>
            <a:gs pos="0">
              <a:srgbClr val="C0504D">
                <a:hueOff val="4681519"/>
                <a:satOff val="-5839"/>
                <a:lumOff val="1373"/>
                <a:alphaOff val="0"/>
                <a:shade val="51000"/>
                <a:satMod val="130000"/>
              </a:srgbClr>
            </a:gs>
            <a:gs pos="80000">
              <a:srgbClr val="C0504D">
                <a:hueOff val="4681519"/>
                <a:satOff val="-5839"/>
                <a:lumOff val="1373"/>
                <a:alphaOff val="0"/>
                <a:shade val="93000"/>
                <a:satMod val="130000"/>
              </a:srgbClr>
            </a:gs>
            <a:gs pos="100000">
              <a:srgbClr val="C0504D">
                <a:hueOff val="4681519"/>
                <a:satOff val="-5839"/>
                <a:lumOff val="1373"/>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r>
            <a:rPr lang="en-US" sz="700" kern="1200">
              <a:solidFill>
                <a:sysClr val="window" lastClr="FFFFFF"/>
              </a:solidFill>
              <a:latin typeface="Calibri"/>
              <a:ea typeface="+mn-ea"/>
              <a:cs typeface="+mn-cs"/>
            </a:rPr>
            <a:t>Accessibility of all transport modes</a:t>
          </a:r>
        </a:p>
      </dsp:txBody>
      <dsp:txXfrm>
        <a:off x="5120652" y="837273"/>
        <a:ext cx="661541" cy="661541"/>
      </dsp:txXfrm>
    </dsp:sp>
  </dsp:spTree>
</dsp:drawing>
</file>

<file path=word/diagrams/layout1.xml><?xml version="1.0" encoding="utf-8"?>
<dgm:layoutDef xmlns:dgm="http://schemas.openxmlformats.org/drawingml/2006/diagram" xmlns:a="http://schemas.openxmlformats.org/drawingml/2006/main" uniqueId="urn:microsoft.com/office/officeart/2009/3/layout/RandomtoResultProcess">
  <dgm:title val=""/>
  <dgm:desc val=""/>
  <dgm:catLst>
    <dgm:cat type="process" pri="1275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41" srcId="1" destId="11" srcOrd="0" destOrd="0"/>
        <dgm:cxn modelId="5" srcId="0" destId="2" srcOrd="0" destOrd="0"/>
        <dgm:cxn modelId="51" srcId="2" destId="21" srcOrd="0"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clrData>
  <dgm:layoutNode name="Name0">
    <dgm:varLst>
      <dgm:dir/>
      <dgm:animOne val="branch"/>
      <dgm:animLvl val="lvl"/>
    </dgm:varLst>
    <dgm:choose name="Name1">
      <dgm:if name="Name2" func="var" arg="dir" op="equ" val="norm">
        <dgm:alg type="lin">
          <dgm:param type="fallback" val="2D"/>
          <dgm:param type="nodeVertAlign" val="t"/>
        </dgm:alg>
      </dgm:if>
      <dgm:else name="Name3">
        <dgm:alg type="lin">
          <dgm:param type="fallback" val="2D"/>
          <dgm:param type="nodeVertAlign" val="t"/>
          <dgm:param type="linDir" val="fromR"/>
        </dgm:alg>
      </dgm:else>
    </dgm:choose>
    <dgm:shape xmlns:r="http://schemas.openxmlformats.org/officeDocument/2006/relationships" r:blip="">
      <dgm:adjLst/>
    </dgm:shape>
    <dgm:constrLst>
      <dgm:constr type="userH" refType="h" fact="2"/>
      <dgm:constr type="w" for="ch" forName="chaos" refType="userH" fact="0.681"/>
      <dgm:constr type="h" for="ch" forName="chaos" refType="userH"/>
      <dgm:constr type="w" for="ch" forName="middle" refType="userH" fact="0.6"/>
      <dgm:constr type="h" for="ch" forName="middle" refType="userH"/>
      <dgm:constr type="w" for="ch" forName="last" refType="userH" fact="0.6"/>
      <dgm:constr type="h" for="ch" forName="last" refType="userH"/>
      <dgm:constr type="w" for="ch" forName="chevronComposite1" refType="userH" fact="0.22"/>
      <dgm:constr type="h" for="ch" forName="chevronComposite1" refType="userH" fact="0.52"/>
      <dgm:constr type="w" for="ch" forName="chevronComposite2" refType="userH" fact="0.22"/>
      <dgm:constr type="h" for="ch" forName="chevronComposite2" refType="userH" fact="0.52"/>
      <dgm:constr type="w" for="ch" forName="overlap" refType="userH" fact="-0.04"/>
      <dgm:constr type="h" for="ch" forName="overlap" refType="userH" fact="0.06"/>
      <dgm:constr type="primFontSz" for="des" forName="parTx1" op="equ" val="65"/>
      <dgm:constr type="primFontSz" for="des" forName="parTxMid" refType="primFontSz" refFor="des" refForName="parTx1" op="equ"/>
      <dgm:constr type="primFontSz" for="des" forName="circleTx" refType="primFontSz" refFor="des" refForName="parTx1" op="equ"/>
      <dgm:constr type="primFontSz" for="des" forName="desTx1" op="equ" val="65"/>
      <dgm:constr type="primFontSz" for="des" forName="desTxMid" refType="primFontSz" refFor="des" refForName="desTx1" op="equ"/>
      <dgm:constr type="primFontSz" for="des" forName="desTxN" refType="primFontSz" refFor="des" refForName="desTx1" op="equ"/>
    </dgm:constrLst>
    <dgm:forEach name="Name4" axis="ch" ptType="node">
      <dgm:choose name="Name5">
        <dgm:if name="Name6" axis="self" ptType="node" func="pos" op="equ" val="1">
          <dgm:layoutNode name="chaos">
            <dgm:alg type="composite"/>
            <dgm:shape xmlns:r="http://schemas.openxmlformats.org/officeDocument/2006/relationships" r:blip="">
              <dgm:adjLst/>
            </dgm:shape>
            <dgm:presOf/>
            <dgm:constrLst>
              <dgm:constr type="ctrX" for="ch" forName="parTx1" refType="w" fact="0.5"/>
              <dgm:constr type="t" for="ch" forName="parTx1" refType="w" fact="0.32"/>
              <dgm:constr type="w" for="ch" forName="parTx1" refType="w" fact="0.88"/>
              <dgm:constr type="h" for="ch" forName="parTx1" refType="w" fact="0.29"/>
              <dgm:constr type="ctrX" for="ch" forName="desTx1" refType="w" fact="0.5"/>
              <dgm:constr type="b" for="ch" forName="desTx1" refType="h"/>
              <dgm:constr type="w" for="ch" forName="desTx1" refType="w" fact="0.88"/>
              <dgm:constr type="h" for="ch" forName="desTx1" refType="h" fact="0.37"/>
              <dgm:constr type="l" for="ch" forName="c1" refType="w" fact="0.05"/>
              <dgm:constr type="t" for="ch" forName="c1" refType="w" fact="0.23"/>
              <dgm:constr type="w" for="ch" forName="c1" refType="w" fact="0.07"/>
              <dgm:constr type="h" for="ch" forName="c1" refType="w" refFor="ch" refForName="c1"/>
              <dgm:constr type="l" for="ch" forName="c2" refType="w" fact="0.1"/>
              <dgm:constr type="t" for="ch" forName="c2" refType="w" fact="0.13"/>
              <dgm:constr type="w" for="ch" forName="c2" refType="w" fact="0.07"/>
              <dgm:constr type="h" for="ch" forName="c2" refType="w" refFor="ch" refForName="c2"/>
              <dgm:constr type="l" for="ch" forName="c3" refType="w" fact="0.22"/>
              <dgm:constr type="t" for="ch" forName="c3" refType="w" fact="0.15"/>
              <dgm:constr type="w" for="ch" forName="c3" refType="w" fact="0.11"/>
              <dgm:constr type="h" for="ch" forName="c3" refType="w" refFor="ch" refForName="c3"/>
              <dgm:constr type="l" for="ch" forName="c4" refType="w" fact="0.32"/>
              <dgm:constr type="t" for="ch" forName="c4" refType="w" fact="0.04"/>
              <dgm:constr type="w" for="ch" forName="c4" refType="w" fact="0.07"/>
              <dgm:constr type="h" for="ch" forName="c4" refType="w" refFor="ch" refForName="c4"/>
              <dgm:constr type="l" for="ch" forName="c5" refType="w" fact="0.45"/>
              <dgm:constr type="t" for="ch" forName="c5" refType="w" fact="0"/>
              <dgm:constr type="w" for="ch" forName="c5" refType="w" fact="0.07"/>
              <dgm:constr type="h" for="ch" forName="c5" refType="w" refFor="ch" refForName="c5"/>
              <dgm:constr type="l" for="ch" forName="c6" refType="w" fact="0.61"/>
              <dgm:constr type="t" for="ch" forName="c6" refType="w" fact="0.07"/>
              <dgm:constr type="w" for="ch" forName="c6" refType="w" fact="0.07"/>
              <dgm:constr type="h" for="ch" forName="c6" refType="w" refFor="ch" refForName="c6"/>
              <dgm:constr type="l" for="ch" forName="c7" refType="w" fact="0.71"/>
              <dgm:constr type="t" for="ch" forName="c7" refType="w" fact="0.12"/>
              <dgm:constr type="w" for="ch" forName="c7" refType="w" fact="0.11"/>
              <dgm:constr type="h" for="ch" forName="c7" refType="w" refFor="ch" refForName="c7"/>
              <dgm:constr type="l" for="ch" forName="c8" refType="w" fact="0.85"/>
              <dgm:constr type="t" for="ch" forName="c8" refType="w" fact="0.23"/>
              <dgm:constr type="w" for="ch" forName="c8" refType="w" fact="0.07"/>
              <dgm:constr type="h" for="ch" forName="c8" refType="w" refFor="ch" refForName="c8"/>
              <dgm:constr type="l" for="ch" forName="c9" refType="w" fact="0.91"/>
              <dgm:constr type="t" for="ch" forName="c9" refType="w" fact="0.34"/>
              <dgm:constr type="w" for="ch" forName="c9" refType="w" fact="0.07"/>
              <dgm:constr type="h" for="ch" forName="c9" refType="w" refFor="ch" refForName="c9"/>
              <dgm:constr type="l" for="ch" forName="c10" refType="w" fact="0.39"/>
              <dgm:constr type="t" for="ch" forName="c10" refType="w" fact="0.13"/>
              <dgm:constr type="w" for="ch" forName="c10" refType="w" fact="0.18"/>
              <dgm:constr type="h" for="ch" forName="c10" refType="w" refFor="ch" refForName="c10"/>
              <dgm:constr type="l" for="ch" forName="c11" refType="w" fact="0"/>
              <dgm:constr type="t" for="ch" forName="c11" refType="w" fact="0.51"/>
              <dgm:constr type="w" for="ch" forName="c11" refType="w" fact="0.07"/>
              <dgm:constr type="h" for="ch" forName="c11" refType="w" refFor="ch" refForName="c11"/>
              <dgm:constr type="l" for="ch" forName="c12" refType="w" fact="0.06"/>
              <dgm:constr type="t" for="ch" forName="c12" refType="w" fact="0.6"/>
              <dgm:constr type="w" for="ch" forName="c12" refType="w" fact="0.11"/>
              <dgm:constr type="h" for="ch" forName="c12" refType="w" refFor="ch" refForName="c12"/>
              <dgm:constr type="l" for="ch" forName="c13" refType="w" fact="0.21"/>
              <dgm:constr type="t" for="ch" forName="c13" refType="w" fact="0.68"/>
              <dgm:constr type="w" for="ch" forName="c13" refType="w" fact="0.16"/>
              <dgm:constr type="h" for="ch" forName="c13" refType="w" refFor="ch" refForName="c13"/>
              <dgm:constr type="l" for="ch" forName="c14" refType="w" fact="0.42"/>
              <dgm:constr type="t" for="ch" forName="c14" refType="w" fact="0.81"/>
              <dgm:constr type="w" for="ch" forName="c14" refType="w" fact="0.07"/>
              <dgm:constr type="h" for="ch" forName="c14" refType="w" refFor="ch" refForName="c14"/>
              <dgm:constr type="l" for="ch" forName="c15" refType="w" fact="0.46"/>
              <dgm:constr type="t" for="ch" forName="c15" refType="w" fact="0.68"/>
              <dgm:constr type="w" for="ch" forName="c15" refType="w" fact="0.11"/>
              <dgm:constr type="h" for="ch" forName="c15" refType="w" refFor="ch" refForName="c15"/>
              <dgm:constr type="l" for="ch" forName="c16" refType="w" fact="0.56"/>
              <dgm:constr type="t" for="ch" forName="c16" refType="w" fact="0.82"/>
              <dgm:constr type="w" for="ch" forName="c16" refType="w" fact="0.07"/>
              <dgm:constr type="h" for="ch" forName="c16" refType="w" refFor="ch" refForName="c16"/>
              <dgm:constr type="l" for="ch" forName="c17" refType="w" fact="0.65"/>
              <dgm:constr type="t" for="ch" forName="c17" refType="w" fact="0.66"/>
              <dgm:constr type="w" for="ch" forName="c17" refType="w" fact="0.16"/>
              <dgm:constr type="h" for="ch" forName="c17" refType="w" refFor="ch" refForName="c17"/>
              <dgm:constr type="l" for="ch" forName="c18" refType="w" fact="0.87"/>
              <dgm:constr type="t" for="ch" forName="c18" refType="w" fact="0.62"/>
              <dgm:constr type="w" for="ch" forName="c18" refType="w" fact="0.11"/>
              <dgm:constr type="h" for="ch" forName="c18" refType="w" refFor="ch" refForName="c18"/>
            </dgm:constrLst>
            <dgm:layoutNode name="parTx1"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7">
              <dgm:if name="Name8" axis="ch" ptType="node" func="cnt" op="gte" val="1">
                <dgm:layoutNode name="desTx1" styleLbl="revTx">
                  <dgm:varLst>
                    <dgm:bulletEnabled val="1"/>
                  </dgm:varLst>
                  <dgm:choose name="Name9">
                    <dgm:if name="Name10" axis="ch" ptType="node" func="cnt" op="equ" val="1">
                      <dgm:alg type="tx">
                        <dgm:param type="shpTxLTRAlignCh" val="l"/>
                      </dgm:alg>
                    </dgm:if>
                    <dgm:else name="Name11">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2"/>
            </dgm:choose>
            <dgm:layoutNode name="c1" styleLbl="node1">
              <dgm:alg type="sp"/>
              <dgm:shape xmlns:r="http://schemas.openxmlformats.org/officeDocument/2006/relationships" type="ellipse" r:blip="">
                <dgm:adjLst/>
              </dgm:shape>
              <dgm:presOf/>
            </dgm:layoutNode>
            <dgm:layoutNode name="c2" styleLbl="node1">
              <dgm:alg type="sp"/>
              <dgm:shape xmlns:r="http://schemas.openxmlformats.org/officeDocument/2006/relationships" type="ellipse" r:blip="">
                <dgm:adjLst/>
              </dgm:shape>
              <dgm:presOf/>
            </dgm:layoutNode>
            <dgm:layoutNode name="c3" styleLbl="node1">
              <dgm:alg type="sp"/>
              <dgm:shape xmlns:r="http://schemas.openxmlformats.org/officeDocument/2006/relationships" type="ellipse" r:blip="">
                <dgm:adjLst/>
              </dgm:shape>
              <dgm:presOf/>
            </dgm:layoutNode>
            <dgm:layoutNode name="c4" styleLbl="node1">
              <dgm:alg type="sp"/>
              <dgm:shape xmlns:r="http://schemas.openxmlformats.org/officeDocument/2006/relationships" type="ellipse" r:blip="">
                <dgm:adjLst/>
              </dgm:shape>
              <dgm:presOf/>
            </dgm:layoutNode>
            <dgm:layoutNode name="c5" styleLbl="node1">
              <dgm:alg type="sp"/>
              <dgm:shape xmlns:r="http://schemas.openxmlformats.org/officeDocument/2006/relationships" type="ellipse" r:blip="">
                <dgm:adjLst/>
              </dgm:shape>
              <dgm:presOf/>
            </dgm:layoutNode>
            <dgm:layoutNode name="c6" styleLbl="node1">
              <dgm:alg type="sp"/>
              <dgm:shape xmlns:r="http://schemas.openxmlformats.org/officeDocument/2006/relationships" type="ellipse" r:blip="">
                <dgm:adjLst/>
              </dgm:shape>
              <dgm:presOf/>
            </dgm:layoutNode>
            <dgm:layoutNode name="c7" styleLbl="node1">
              <dgm:alg type="sp"/>
              <dgm:shape xmlns:r="http://schemas.openxmlformats.org/officeDocument/2006/relationships" type="ellipse" r:blip="">
                <dgm:adjLst/>
              </dgm:shape>
              <dgm:presOf/>
            </dgm:layoutNode>
            <dgm:layoutNode name="c8" styleLbl="node1">
              <dgm:alg type="sp"/>
              <dgm:shape xmlns:r="http://schemas.openxmlformats.org/officeDocument/2006/relationships" type="ellipse" r:blip="">
                <dgm:adjLst/>
              </dgm:shape>
              <dgm:presOf/>
            </dgm:layoutNode>
            <dgm:layoutNode name="c9" styleLbl="node1">
              <dgm:alg type="sp"/>
              <dgm:shape xmlns:r="http://schemas.openxmlformats.org/officeDocument/2006/relationships" type="ellipse" r:blip="">
                <dgm:adjLst/>
              </dgm:shape>
              <dgm:presOf/>
            </dgm:layoutNode>
            <dgm:layoutNode name="c10" styleLbl="node1">
              <dgm:alg type="sp"/>
              <dgm:shape xmlns:r="http://schemas.openxmlformats.org/officeDocument/2006/relationships" type="ellipse" r:blip="">
                <dgm:adjLst/>
              </dgm:shape>
              <dgm:presOf/>
            </dgm:layoutNode>
            <dgm:layoutNode name="c11" styleLbl="node1">
              <dgm:alg type="sp"/>
              <dgm:shape xmlns:r="http://schemas.openxmlformats.org/officeDocument/2006/relationships" type="ellipse" r:blip="">
                <dgm:adjLst/>
              </dgm:shape>
              <dgm:presOf/>
            </dgm:layoutNode>
            <dgm:layoutNode name="c12" styleLbl="node1">
              <dgm:alg type="sp"/>
              <dgm:shape xmlns:r="http://schemas.openxmlformats.org/officeDocument/2006/relationships" type="ellipse" r:blip="">
                <dgm:adjLst/>
              </dgm:shape>
              <dgm:presOf/>
            </dgm:layoutNode>
            <dgm:layoutNode name="c13" styleLbl="node1">
              <dgm:alg type="sp"/>
              <dgm:shape xmlns:r="http://schemas.openxmlformats.org/officeDocument/2006/relationships" type="ellipse" r:blip="">
                <dgm:adjLst/>
              </dgm:shape>
              <dgm:presOf/>
            </dgm:layoutNode>
            <dgm:layoutNode name="c14" styleLbl="node1">
              <dgm:alg type="sp"/>
              <dgm:shape xmlns:r="http://schemas.openxmlformats.org/officeDocument/2006/relationships" type="ellipse" r:blip="">
                <dgm:adjLst/>
              </dgm:shape>
              <dgm:presOf/>
            </dgm:layoutNode>
            <dgm:layoutNode name="c15" styleLbl="node1">
              <dgm:alg type="sp"/>
              <dgm:shape xmlns:r="http://schemas.openxmlformats.org/officeDocument/2006/relationships" type="ellipse" r:blip="">
                <dgm:adjLst/>
              </dgm:shape>
              <dgm:presOf/>
            </dgm:layoutNode>
            <dgm:layoutNode name="c16" styleLbl="node1">
              <dgm:alg type="sp"/>
              <dgm:shape xmlns:r="http://schemas.openxmlformats.org/officeDocument/2006/relationships" type="ellipse" r:blip="">
                <dgm:adjLst/>
              </dgm:shape>
              <dgm:presOf/>
            </dgm:layoutNode>
            <dgm:layoutNode name="c17" styleLbl="node1">
              <dgm:alg type="sp"/>
              <dgm:shape xmlns:r="http://schemas.openxmlformats.org/officeDocument/2006/relationships" type="ellipse" r:blip="">
                <dgm:adjLst/>
              </dgm:shape>
              <dgm:presOf/>
            </dgm:layoutNode>
            <dgm:layoutNode name="c18" styleLbl="node1">
              <dgm:alg type="sp"/>
              <dgm:shape xmlns:r="http://schemas.openxmlformats.org/officeDocument/2006/relationships" type="ellipse" r:blip="">
                <dgm:adjLst/>
              </dgm:shape>
              <dgm:presOf/>
            </dgm:layoutNode>
          </dgm:layoutNode>
        </dgm:if>
        <dgm:if name="Name13" axis="self" ptType="node" func="revPos" op="equ" val="1">
          <dgm:layoutNode name="last">
            <dgm:alg type="composite"/>
            <dgm:shape xmlns:r="http://schemas.openxmlformats.org/officeDocument/2006/relationships" r:blip="">
              <dgm:adjLst/>
            </dgm:shape>
            <dgm:presOf/>
            <dgm:constrLst>
              <dgm:constr type="ctrX" for="ch" forName="circleTx" refType="w" fact="0.5"/>
              <dgm:constr type="t" for="ch" forName="circleTx" refType="w" fact="0.117"/>
              <dgm:constr type="w" for="ch" forName="circleTx" refType="h" refFor="ch" refForName="circleTx"/>
              <dgm:constr type="h" for="ch" forName="circleTx" refType="w" fact="0.85"/>
              <dgm:constr type="l" for="ch" forName="desTxN"/>
              <dgm:constr type="b" for="ch" forName="desTxN" refType="h"/>
              <dgm:constr type="w" for="ch" forName="desTxN" refType="w"/>
              <dgm:constr type="h" for="ch" forName="desTxN" refType="h" fact="0.37"/>
              <dgm:constr type="ctrX" for="ch" forName="spN" refType="w" fact="0.5"/>
              <dgm:constr type="t" for="ch" forName="spN"/>
              <dgm:constr type="w" for="ch" forName="spN" refType="w" fact="0.93"/>
              <dgm:constr type="h" for="ch" forName="spN" refType="h" fact="0.01"/>
            </dgm:constrLst>
            <dgm:layoutNode name="circleTx" styleLbl="node1">
              <dgm:alg type="tx"/>
              <dgm:shape xmlns:r="http://schemas.openxmlformats.org/officeDocument/2006/relationships" type="ellipse" r:blip="">
                <dgm:adjLst/>
              </dgm:shape>
              <dgm:presOf axis="self" ptType="node"/>
              <dgm:constrLst>
                <dgm:constr type="lMarg"/>
                <dgm:constr type="rMarg"/>
                <dgm:constr type="tMarg"/>
                <dgm:constr type="bMarg"/>
              </dgm:constrLst>
              <dgm:ruleLst>
                <dgm:rule type="primFontSz" val="5" fact="NaN" max="NaN"/>
              </dgm:ruleLst>
            </dgm:layoutNode>
            <dgm:choose name="Name14">
              <dgm:if name="Name15" axis="ch" ptType="node" func="cnt" op="gte" val="1">
                <dgm:layoutNode name="desTxN" styleLbl="revTx">
                  <dgm:varLst>
                    <dgm:bulletEnabled val="1"/>
                  </dgm:varLst>
                  <dgm:choose name="Name16">
                    <dgm:if name="Name17" axis="ch" ptType="node" func="cnt" op="equ" val="1">
                      <dgm:alg type="tx">
                        <dgm:param type="shpTxLTRAlignCh" val="l"/>
                      </dgm:alg>
                    </dgm:if>
                    <dgm:else name="Name18">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9"/>
            </dgm:choose>
            <dgm:layoutNode name="spN">
              <dgm:alg type="sp"/>
              <dgm:shape xmlns:r="http://schemas.openxmlformats.org/officeDocument/2006/relationships" r:blip="">
                <dgm:adjLst/>
              </dgm:shape>
              <dgm:presOf/>
            </dgm:layoutNode>
          </dgm:layoutNode>
        </dgm:if>
        <dgm:else name="Name20">
          <dgm:layoutNode name="middle">
            <dgm:alg type="composite"/>
            <dgm:shape xmlns:r="http://schemas.openxmlformats.org/officeDocument/2006/relationships" r:blip="">
              <dgm:adjLst/>
            </dgm:shape>
            <dgm:presOf/>
            <dgm:constrLst>
              <dgm:constr type="l" for="ch" forName="parTxMid"/>
              <dgm:constr type="t" for="ch" forName="parTxMid" refType="w" fact="0.167"/>
              <dgm:constr type="w" for="ch" forName="parTxMid" refType="w"/>
              <dgm:constr type="h" for="ch" forName="parTxMid" refType="w" fact="0.7"/>
              <dgm:constr type="l" for="ch" forName="desTxMid"/>
              <dgm:constr type="b" for="ch" forName="desTxMid" refType="h"/>
              <dgm:constr type="w" for="ch" forName="desTxMid" refType="w"/>
              <dgm:constr type="h" for="ch" forName="desTxMid" refType="h" fact="0.37"/>
              <dgm:constr type="ctrX" for="ch" forName="spMid" refType="w" fact="0.5"/>
              <dgm:constr type="t" for="ch" forName="spMid"/>
              <dgm:constr type="w" for="ch" forName="spMid" refType="w" fact="0.01"/>
              <dgm:constr type="h" for="ch" forName="spMid" refType="h" fact="0.01"/>
            </dgm:constrLst>
            <dgm:layoutNode name="parTxMid"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21">
              <dgm:if name="Name22" axis="ch" ptType="node" func="cnt" op="gte" val="1">
                <dgm:layoutNode name="desTxMid" styleLbl="revTx">
                  <dgm:varLst>
                    <dgm:bulletEnabled val="1"/>
                  </dgm:varLst>
                  <dgm:choose name="Name23">
                    <dgm:if name="Name24" axis="ch" ptType="node" func="cnt" op="equ" val="1">
                      <dgm:alg type="tx">
                        <dgm:param type="shpTxLTRAlignCh" val="l"/>
                      </dgm:alg>
                    </dgm:if>
                    <dgm:else name="Name25">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26"/>
            </dgm:choose>
            <dgm:layoutNode name="spMid">
              <dgm:alg type="sp"/>
              <dgm:shape xmlns:r="http://schemas.openxmlformats.org/officeDocument/2006/relationships" r:blip="">
                <dgm:adjLst/>
              </dgm:shape>
              <dgm:presOf/>
            </dgm:layoutNode>
          </dgm:layoutNode>
        </dgm:else>
      </dgm:choose>
      <dgm:forEach name="Name27" axis="followSib" ptType="sibTrans" cnt="1">
        <dgm:layoutNode name="chevronComposite1" styleLbl="alignImgPlace1">
          <dgm:alg type="composite"/>
          <dgm:shape xmlns:r="http://schemas.openxmlformats.org/officeDocument/2006/relationships" r:blip="">
            <dgm:adjLst/>
          </dgm:shape>
          <dgm:presOf/>
          <dgm:constrLst>
            <dgm:constr type="l" for="ch" forName="chevron1"/>
            <dgm:constr type="t" for="ch" forName="chevron1" refType="h" fact="0.1923"/>
            <dgm:constr type="w" for="ch" forName="chevron1" refType="w"/>
            <dgm:constr type="b" for="ch" forName="chevron1" refType="h"/>
            <dgm:constr type="l" for="ch" forName="spChevron1"/>
            <dgm:constr type="t" for="ch" forName="spChevron1"/>
            <dgm:constr type="w" for="ch" forName="spChevron1" refType="w" fact="0.01"/>
            <dgm:constr type="h" for="ch" forName="spChevron1" refType="h" fact="0.01"/>
          </dgm:constrLst>
          <dgm:layoutNode name="chevron1">
            <dgm:alg type="sp"/>
            <dgm:choose name="Name28">
              <dgm:if name="Name29" func="var" arg="dir" op="equ" val="norm">
                <dgm:shape xmlns:r="http://schemas.openxmlformats.org/officeDocument/2006/relationships" type="chevron" r:blip="">
                  <dgm:adjLst>
                    <dgm:adj idx="1" val="0.6231"/>
                  </dgm:adjLst>
                </dgm:shape>
              </dgm:if>
              <dgm:else name="Name30">
                <dgm:shape xmlns:r="http://schemas.openxmlformats.org/officeDocument/2006/relationships" rot="180" type="chevron" r:blip="">
                  <dgm:adjLst>
                    <dgm:adj idx="1" val="0.6231"/>
                  </dgm:adjLst>
                </dgm:shape>
              </dgm:else>
            </dgm:choose>
            <dgm:presOf/>
          </dgm:layoutNode>
          <dgm:layoutNode name="spChevron1">
            <dgm:alg type="sp"/>
            <dgm:shape xmlns:r="http://schemas.openxmlformats.org/officeDocument/2006/relationships" r:blip="">
              <dgm:adjLst/>
            </dgm:shape>
            <dgm:presOf/>
          </dgm:layoutNode>
        </dgm:layoutNode>
        <dgm:choose name="Name31">
          <dgm:if name="Name32" axis="root ch" ptType="all node" func="cnt" op="equ" val="2">
            <dgm:layoutNode name="overlap">
              <dgm:alg type="sp"/>
              <dgm:shape xmlns:r="http://schemas.openxmlformats.org/officeDocument/2006/relationships" r:blip="">
                <dgm:adjLst/>
              </dgm:shape>
              <dgm:presOf/>
            </dgm:layoutNode>
            <dgm:layoutNode name="chevronComposite2" styleLbl="alignImgPlace1">
              <dgm:alg type="composite"/>
              <dgm:shape xmlns:r="http://schemas.openxmlformats.org/officeDocument/2006/relationships" r:blip="">
                <dgm:adjLst/>
              </dgm:shape>
              <dgm:presOf/>
              <dgm:constrLst>
                <dgm:constr type="l" for="ch" forName="chevron2"/>
                <dgm:constr type="t" for="ch" forName="chevron2" refType="h" fact="0.1923"/>
                <dgm:constr type="w" for="ch" forName="chevron2" refType="w"/>
                <dgm:constr type="b" for="ch" forName="chevron2" refType="h"/>
                <dgm:constr type="l" for="ch" forName="spChevron2"/>
                <dgm:constr type="t" for="ch" forName="spChevron2"/>
                <dgm:constr type="w" for="ch" forName="spChevron2" refType="w" fact="0.01"/>
                <dgm:constr type="h" for="ch" forName="spChevron2" refType="h" fact="0.01"/>
              </dgm:constrLst>
              <dgm:layoutNode name="chevron2">
                <dgm:alg type="sp"/>
                <dgm:choose name="Name33">
                  <dgm:if name="Name34" func="var" arg="dir" op="equ" val="norm">
                    <dgm:shape xmlns:r="http://schemas.openxmlformats.org/officeDocument/2006/relationships" type="chevron" r:blip="">
                      <dgm:adjLst>
                        <dgm:adj idx="1" val="0.6231"/>
                      </dgm:adjLst>
                    </dgm:shape>
                  </dgm:if>
                  <dgm:else name="Name35">
                    <dgm:shape xmlns:r="http://schemas.openxmlformats.org/officeDocument/2006/relationships" rot="180" type="chevron" r:blip="">
                      <dgm:adjLst>
                        <dgm:adj idx="1" val="0.6231"/>
                      </dgm:adjLst>
                    </dgm:shape>
                  </dgm:else>
                </dgm:choose>
                <dgm:presOf/>
              </dgm:layoutNode>
              <dgm:layoutNode name="spChevron2">
                <dgm:alg type="sp"/>
                <dgm:shape xmlns:r="http://schemas.openxmlformats.org/officeDocument/2006/relationships" r:blip="">
                  <dgm:adjLst/>
                </dgm:shape>
                <dgm:presOf/>
              </dgm:layoutNode>
            </dgm:layoutNode>
          </dgm:if>
          <dgm:else name="Name36"/>
        </dgm:choos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0E88DA-D438-4756-9649-4DDFE7B268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82</Pages>
  <Words>23868</Words>
  <Characters>136051</Characters>
  <Application>Microsoft Office Word</Application>
  <DocSecurity>0</DocSecurity>
  <Lines>1133</Lines>
  <Paragraphs>319</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159600</CharactersWithSpaces>
  <SharedDoc>false</SharedDoc>
  <HLinks>
    <vt:vector size="6" baseType="variant">
      <vt:variant>
        <vt:i4>1966086</vt:i4>
      </vt:variant>
      <vt:variant>
        <vt:i4>363</vt:i4>
      </vt:variant>
      <vt:variant>
        <vt:i4>0</vt:i4>
      </vt:variant>
      <vt:variant>
        <vt:i4>5</vt:i4>
      </vt:variant>
      <vt:variant>
        <vt:lpwstr>https://woimacorporation.com/waste-management/streamlining-waste-management/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user</cp:lastModifiedBy>
  <cp:revision>7</cp:revision>
  <cp:lastPrinted>2022-10-19T07:23:00Z</cp:lastPrinted>
  <dcterms:created xsi:type="dcterms:W3CDTF">2023-03-22T10:30:00Z</dcterms:created>
  <dcterms:modified xsi:type="dcterms:W3CDTF">2023-03-22T10:43:00Z</dcterms:modified>
</cp:coreProperties>
</file>